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C8" w:rsidRDefault="00496AC8" w:rsidP="00496AC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6AC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УДК </w:t>
      </w:r>
      <w:r w:rsidR="00F72A42" w:rsidRPr="00F72A42">
        <w:rPr>
          <w:rFonts w:ascii="Times New Roman" w:hAnsi="Times New Roman" w:cs="Times New Roman"/>
          <w:b/>
          <w:bCs/>
          <w:sz w:val="28"/>
          <w:szCs w:val="28"/>
          <w:lang w:val="uk-UA"/>
        </w:rPr>
        <w:t>37.091.12:005.963:908</w:t>
      </w:r>
    </w:p>
    <w:p w:rsidR="00516F2F" w:rsidRPr="00496AC8" w:rsidRDefault="00516F2F" w:rsidP="00496AC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AA794B">
        <w:rPr>
          <w:rFonts w:ascii="Times New Roman" w:hAnsi="Times New Roman" w:cs="Times New Roman"/>
          <w:b/>
          <w:iCs/>
          <w:sz w:val="28"/>
          <w:szCs w:val="28"/>
        </w:rPr>
        <w:t>Ольга Волос,</w:t>
      </w:r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794B">
        <w:rPr>
          <w:rFonts w:ascii="Times New Roman" w:hAnsi="Times New Roman" w:cs="Times New Roman"/>
          <w:iCs/>
          <w:sz w:val="28"/>
          <w:szCs w:val="28"/>
        </w:rPr>
        <w:t xml:space="preserve">ORCID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iD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0000-0002-6400-7645</w:t>
      </w:r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794B">
        <w:rPr>
          <w:rFonts w:ascii="Times New Roman" w:hAnsi="Times New Roman" w:cs="Times New Roman"/>
          <w:iCs/>
          <w:sz w:val="28"/>
          <w:szCs w:val="28"/>
        </w:rPr>
        <w:t xml:space="preserve">кандидат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історичних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наук, доцент</w:t>
      </w:r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кафедри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філософії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освіти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>,</w:t>
      </w:r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теорії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й методики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суспільствознавчих</w:t>
      </w:r>
      <w:proofErr w:type="spellEnd"/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предметів</w:t>
      </w:r>
      <w:proofErr w:type="spellEnd"/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Миколаївський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обласний</w:t>
      </w:r>
      <w:proofErr w:type="spellEnd"/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інститут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післядипломної</w:t>
      </w:r>
      <w:proofErr w:type="spellEnd"/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педагогічної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освіти</w:t>
      </w:r>
      <w:proofErr w:type="spellEnd"/>
    </w:p>
    <w:p w:rsidR="00496AC8" w:rsidRPr="00AA794B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вул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AA794B">
        <w:rPr>
          <w:rFonts w:ascii="Times New Roman" w:hAnsi="Times New Roman" w:cs="Times New Roman"/>
          <w:iCs/>
          <w:sz w:val="28"/>
          <w:szCs w:val="28"/>
        </w:rPr>
        <w:t>Адміральська</w:t>
      </w:r>
      <w:proofErr w:type="spellEnd"/>
      <w:r w:rsidRPr="00AA794B">
        <w:rPr>
          <w:rFonts w:ascii="Times New Roman" w:hAnsi="Times New Roman" w:cs="Times New Roman"/>
          <w:iCs/>
          <w:sz w:val="28"/>
          <w:szCs w:val="28"/>
        </w:rPr>
        <w:t>, 4-а,</w:t>
      </w:r>
    </w:p>
    <w:p w:rsidR="00496AC8" w:rsidRPr="00AA794B" w:rsidRDefault="001A4922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AA794B">
        <w:rPr>
          <w:rFonts w:ascii="Times New Roman" w:hAnsi="Times New Roman" w:cs="Times New Roman"/>
          <w:iCs/>
          <w:sz w:val="28"/>
          <w:szCs w:val="28"/>
        </w:rPr>
        <w:t>54001, м. </w:t>
      </w:r>
      <w:proofErr w:type="spellStart"/>
      <w:r w:rsidR="00496AC8" w:rsidRPr="00AA794B">
        <w:rPr>
          <w:rFonts w:ascii="Times New Roman" w:hAnsi="Times New Roman" w:cs="Times New Roman"/>
          <w:iCs/>
          <w:sz w:val="28"/>
          <w:szCs w:val="28"/>
        </w:rPr>
        <w:t>Миколаїв</w:t>
      </w:r>
      <w:proofErr w:type="spellEnd"/>
      <w:r w:rsidR="00496AC8" w:rsidRPr="00AA794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96AC8" w:rsidRPr="00AA794B">
        <w:rPr>
          <w:rFonts w:ascii="Times New Roman" w:hAnsi="Times New Roman" w:cs="Times New Roman"/>
          <w:iCs/>
          <w:sz w:val="28"/>
          <w:szCs w:val="28"/>
        </w:rPr>
        <w:t>Україна</w:t>
      </w:r>
      <w:proofErr w:type="spellEnd"/>
    </w:p>
    <w:p w:rsidR="00496AC8" w:rsidRPr="00496AC8" w:rsidRDefault="00496AC8" w:rsidP="00496AC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94B">
        <w:rPr>
          <w:rFonts w:ascii="Times New Roman" w:hAnsi="Times New Roman" w:cs="Times New Roman"/>
          <w:iCs/>
          <w:sz w:val="28"/>
          <w:szCs w:val="28"/>
        </w:rPr>
        <w:t>olha.volos@moippo.mk.ua</w:t>
      </w:r>
    </w:p>
    <w:p w:rsidR="00496AC8" w:rsidRDefault="00496AC8" w:rsidP="003C12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1D16" w:rsidRPr="00AE1D16" w:rsidRDefault="00AE1D16" w:rsidP="00AE1D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30037401"/>
      <w:r w:rsidRPr="00AE1D16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РАЄЗНАВЧА ДІЯЛЬНІСТЬ ЗАКЛАДІВ ПІСЛЯДИПЛОМНОЇ ПЕДАГОГІЧНОЇ ОСВІТИ</w:t>
      </w:r>
    </w:p>
    <w:p w:rsidR="00496AC8" w:rsidRPr="006778F5" w:rsidRDefault="00496AC8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20212575"/>
      <w:bookmarkEnd w:id="0"/>
    </w:p>
    <w:p w:rsidR="00EB5CCF" w:rsidRDefault="00EB5CCF" w:rsidP="00C31B8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B5C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Краєзнавча освіта в наш час відкриває педагогові навколишній світ із усією багатогранністю складних відносин природи, суспільства й особистості, задовольняє потреби в самопізнанні, самореалізації, сприяє формуванню особистісних якостей та ціннісних орієнтацій. Це зумовлює необхідність залучення педагогічних працівників до системи засвоєння історико-педагогічних та краєзнавчих знань, формування вмінь і навичок. У науково-інформаційній статті висвітлено </w:t>
      </w:r>
      <w:proofErr w:type="spellStart"/>
      <w:r w:rsidRPr="00EB5CCF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краєзнавчо</w:t>
      </w:r>
      <w:proofErr w:type="spellEnd"/>
      <w:r w:rsidRPr="00EB5C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-освітню діяльність Миколаївського обласного інституту післядипломної педагогічної освіти, а саме: розроблення та впровадження регіональних навчальних програм, краєзнавчої – «Степова Еллада» та програми «Етнонаціональна палітра Степової Еллади» з етнічної історії Миколаївщини, що було зроблено вперше. Звернено </w:t>
      </w:r>
      <w:r w:rsid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увагу на започаткування </w:t>
      </w:r>
      <w:r w:rsidR="006778F5" w:rsidRP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t>кафедри</w:t>
      </w:r>
      <w:r w:rsidRP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31B84" w:rsidRP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філософії освіти, теорії </w:t>
      </w:r>
      <w:r w:rsidR="00C31B84" w:rsidRP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 xml:space="preserve">й методики суспільствознавчих предметів </w:t>
      </w:r>
      <w:r w:rsidRPr="006778F5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інституту</w:t>
      </w:r>
      <w:r w:rsidRPr="00EB5CC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нових форм краєзнавчої роботи з педагогічною й учнівською громадськістю з урахуванням сучасних освітніх потреб педагогічних працівників області.</w:t>
      </w:r>
    </w:p>
    <w:p w:rsidR="001A4922" w:rsidRDefault="00B5536F" w:rsidP="001A49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B553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Ключові слова:</w:t>
      </w:r>
      <w:r w:rsidRPr="00B5536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47411" w:rsidRPr="00147411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краєзнавство</w:t>
      </w:r>
      <w:r w:rsidR="001A4922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="00147411" w:rsidRPr="001474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CE6D0F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краєзнавча освіта</w:t>
      </w:r>
      <w:r w:rsidRPr="00B5536F">
        <w:rPr>
          <w:rFonts w:ascii="Times New Roman" w:hAnsi="Times New Roman" w:cs="Times New Roman"/>
          <w:i/>
          <w:iCs/>
          <w:sz w:val="28"/>
          <w:szCs w:val="28"/>
          <w:lang w:val="uk-UA"/>
        </w:rPr>
        <w:t>;</w:t>
      </w:r>
      <w:r w:rsidR="00CE6D0F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A4922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навчання дорослих;</w:t>
      </w:r>
      <w:r w:rsidR="001A4922" w:rsidRPr="001A492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147411" w:rsidRPr="0014741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освітні послуги, </w:t>
      </w:r>
      <w:r w:rsidR="001A4922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освітяни.</w:t>
      </w:r>
    </w:p>
    <w:p w:rsidR="001A4922" w:rsidRDefault="001A4922" w:rsidP="001A49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© Волос О. </w:t>
      </w:r>
      <w:r w:rsidRPr="001A4922">
        <w:rPr>
          <w:rFonts w:ascii="Times New Roman" w:hAnsi="Times New Roman" w:cs="Times New Roman"/>
          <w:iCs/>
          <w:sz w:val="28"/>
          <w:szCs w:val="28"/>
          <w:lang w:val="uk-UA"/>
        </w:rPr>
        <w:t>В., 2023</w:t>
      </w:r>
    </w:p>
    <w:p w:rsidR="001A4922" w:rsidRPr="001A4922" w:rsidRDefault="001A4922" w:rsidP="001A492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C31B84" w:rsidRPr="006778F5" w:rsidRDefault="00CE6D0F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6D0F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Вступні зауваги.</w:t>
      </w:r>
      <w:r w:rsidRPr="00CE6D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922" w:rsidRPr="00C31B8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сучасних умовах р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еформування освіти має на меті ефективну реалізацію завд</w:t>
      </w:r>
      <w:r w:rsidR="001A4922">
        <w:rPr>
          <w:rFonts w:ascii="Times New Roman" w:hAnsi="Times New Roman" w:cs="Times New Roman"/>
          <w:sz w:val="28"/>
          <w:szCs w:val="28"/>
          <w:lang w:val="uk-UA"/>
        </w:rPr>
        <w:t>ань, спрямованих на формування в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громадян національної свідомості й патріотизму, що пе</w:t>
      </w:r>
      <w:r w:rsidR="001A4922">
        <w:rPr>
          <w:rFonts w:ascii="Times New Roman" w:hAnsi="Times New Roman" w:cs="Times New Roman"/>
          <w:sz w:val="28"/>
          <w:szCs w:val="28"/>
          <w:lang w:val="uk-UA"/>
        </w:rPr>
        <w:t xml:space="preserve">редбачає краєзнавчу підготовку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вчителя, впливає на його становлення як особистості </w:t>
      </w:r>
      <w:r w:rsidR="00EC7B2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на професійну діяльність. </w:t>
      </w:r>
      <w:bookmarkStart w:id="2" w:name="_Hlk120212141"/>
      <w:bookmarkEnd w:id="1"/>
      <w:r w:rsidR="00053B41" w:rsidRPr="00053B41">
        <w:rPr>
          <w:rFonts w:ascii="Times New Roman" w:hAnsi="Times New Roman" w:cs="Times New Roman"/>
          <w:sz w:val="28"/>
          <w:szCs w:val="28"/>
          <w:lang w:val="uk-UA"/>
        </w:rPr>
        <w:t>Констатовано, що зміст знань, позбавлений належного рівня краєзнавчого показника, не відповідає завданню входження України у світовий інтелектуальний простір, потребі забезпечення адаптації життєдіяльності особистості в конкретних та динамічно змінних умовах краю, регіону, розширення фону науково-світоглядного феномену.</w:t>
      </w:r>
      <w:r w:rsidR="00053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045" w:rsidRPr="00C31B8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4922" w:rsidRPr="00C31B84">
        <w:rPr>
          <w:rFonts w:ascii="Times New Roman" w:hAnsi="Times New Roman" w:cs="Times New Roman"/>
          <w:sz w:val="28"/>
          <w:szCs w:val="28"/>
          <w:lang w:val="uk-UA"/>
        </w:rPr>
        <w:t>ажливим складником</w:t>
      </w:r>
      <w:r w:rsidR="00CA5045"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 змісту краєзнавчого навчального матеріалу </w:t>
      </w:r>
      <w:r w:rsidR="001A4922" w:rsidRPr="00C31B84">
        <w:rPr>
          <w:rFonts w:ascii="Times New Roman" w:hAnsi="Times New Roman" w:cs="Times New Roman"/>
          <w:sz w:val="28"/>
          <w:szCs w:val="28"/>
          <w:lang w:val="uk-UA"/>
        </w:rPr>
        <w:t>є українознавча основа в</w:t>
      </w:r>
      <w:r w:rsidR="00CA5045" w:rsidRPr="00CA5045">
        <w:rPr>
          <w:rFonts w:ascii="Times New Roman" w:hAnsi="Times New Roman" w:cs="Times New Roman"/>
          <w:sz w:val="28"/>
          <w:szCs w:val="28"/>
          <w:lang w:val="uk-UA"/>
        </w:rPr>
        <w:t xml:space="preserve"> контексті світового цивілізаційного процесу. Це є детермінацією механізму появи і розвитку більшості типових явищ регіональної традиційно-культурної спадщини українського народу, розуміння цілісності сучасного процесу національного відродження і на цій основі пошуку шляхів вирішення соціально-етнічних проблем і гармонізації регіональних зв’язків.</w:t>
      </w:r>
      <w:r w:rsidR="00CA5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045" w:rsidRPr="00CA5045">
        <w:rPr>
          <w:rFonts w:ascii="Times New Roman" w:hAnsi="Times New Roman" w:cs="Times New Roman"/>
          <w:sz w:val="28"/>
          <w:szCs w:val="28"/>
          <w:lang w:val="uk-UA"/>
        </w:rPr>
        <w:t>Основною метою краєзнавчої роботи вчителя</w:t>
      </w:r>
      <w:r w:rsidR="002B0347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доціль</w:t>
      </w:r>
      <w:r w:rsidR="00C31B84">
        <w:rPr>
          <w:rFonts w:ascii="Times New Roman" w:hAnsi="Times New Roman" w:cs="Times New Roman"/>
          <w:sz w:val="28"/>
          <w:szCs w:val="28"/>
          <w:lang w:val="uk-UA"/>
        </w:rPr>
        <w:t>но вважати</w:t>
      </w:r>
      <w:r w:rsidR="00C31B84" w:rsidRPr="00C31B84">
        <w:rPr>
          <w:lang w:val="uk-UA"/>
        </w:rPr>
        <w:t xml:space="preserve"> </w:t>
      </w:r>
      <w:r w:rsidR="00C31B84"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учнями краєзнавчим інформаційним матеріалом, усвідомлення </w:t>
      </w:r>
      <w:r w:rsidR="00C31B84">
        <w:rPr>
          <w:rFonts w:ascii="Times New Roman" w:hAnsi="Times New Roman" w:cs="Times New Roman"/>
          <w:sz w:val="28"/>
          <w:szCs w:val="28"/>
          <w:lang w:val="uk-UA"/>
        </w:rPr>
        <w:t xml:space="preserve">ними духовної </w:t>
      </w:r>
      <w:r w:rsidR="00C31B84" w:rsidRPr="006778F5">
        <w:rPr>
          <w:rFonts w:ascii="Times New Roman" w:hAnsi="Times New Roman" w:cs="Times New Roman"/>
          <w:sz w:val="28"/>
          <w:szCs w:val="28"/>
          <w:lang w:val="uk-UA"/>
        </w:rPr>
        <w:t>значущості набутих знань.</w:t>
      </w:r>
      <w:r w:rsidR="00CA504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49B2" w:rsidRDefault="00F049B2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означеної теми</w:t>
      </w:r>
      <w:r w:rsidR="006F0657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зумовлена пошуком 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>нов</w:t>
      </w:r>
      <w:r w:rsidR="002B0347" w:rsidRPr="006778F5">
        <w:rPr>
          <w:rFonts w:ascii="Times New Roman" w:hAnsi="Times New Roman" w:cs="Times New Roman"/>
          <w:sz w:val="28"/>
          <w:szCs w:val="28"/>
          <w:lang w:val="uk-UA"/>
        </w:rPr>
        <w:t>их можливостей опанува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>ння п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едагогічн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7411" w:rsidRPr="006778F5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системи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краєзнавчих знань під час підвищення кваліфікації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10A47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що дозволить їм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розробляти власні підходи до вирішення проблем крає</w:t>
      </w:r>
      <w:r w:rsidR="002B0347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знавчого навчання і </w:t>
      </w:r>
      <w:r w:rsidR="002B0347" w:rsidRPr="006778F5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виховання. У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міру запровадження</w:t>
      </w:r>
      <w:r w:rsidR="00B05286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краєзнавчого компонента</w:t>
      </w:r>
      <w:r w:rsidRPr="00F049B2">
        <w:rPr>
          <w:rFonts w:ascii="Times New Roman" w:hAnsi="Times New Roman" w:cs="Times New Roman"/>
          <w:sz w:val="28"/>
          <w:szCs w:val="28"/>
          <w:lang w:val="uk-UA"/>
        </w:rPr>
        <w:t xml:space="preserve"> у практику </w:t>
      </w:r>
      <w:proofErr w:type="spellStart"/>
      <w:r w:rsidRPr="00F049B2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F049B2">
        <w:rPr>
          <w:rFonts w:ascii="Times New Roman" w:hAnsi="Times New Roman" w:cs="Times New Roman"/>
          <w:sz w:val="28"/>
          <w:szCs w:val="28"/>
          <w:lang w:val="uk-UA"/>
        </w:rPr>
        <w:t>-виховної діяльності регіонально-педагог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ічна творчість стане базою </w:t>
      </w:r>
      <w:r w:rsidR="00835F9A" w:rsidRPr="006778F5">
        <w:rPr>
          <w:rFonts w:ascii="Times New Roman" w:hAnsi="Times New Roman" w:cs="Times New Roman"/>
          <w:sz w:val="28"/>
          <w:szCs w:val="28"/>
          <w:lang w:val="uk-UA"/>
        </w:rPr>
        <w:t>для в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досконалення конкретних напрямів краєзнавчо</w:t>
      </w:r>
      <w:r w:rsidR="00E373E9" w:rsidRPr="006778F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2016FB" w:rsidRPr="006778F5">
        <w:rPr>
          <w:rFonts w:ascii="Times New Roman" w:hAnsi="Times New Roman" w:cs="Times New Roman"/>
          <w:sz w:val="28"/>
          <w:szCs w:val="28"/>
          <w:lang w:val="uk-UA"/>
        </w:rPr>
        <w:t>, бо саме</w:t>
      </w:r>
      <w:r w:rsidR="002016FB" w:rsidRPr="006778F5">
        <w:rPr>
          <w:lang w:val="uk-UA"/>
        </w:rPr>
        <w:t xml:space="preserve"> </w:t>
      </w:r>
      <w:r w:rsidR="002016FB" w:rsidRPr="006778F5">
        <w:rPr>
          <w:rFonts w:ascii="Times New Roman" w:hAnsi="Times New Roman" w:cs="Times New Roman"/>
          <w:sz w:val="28"/>
          <w:szCs w:val="28"/>
          <w:lang w:val="uk-UA"/>
        </w:rPr>
        <w:t>знання про рідний край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 є природним чинником стимуляції шкільного 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="002016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16FB" w:rsidRPr="002016FB">
        <w:t xml:space="preserve"> 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>Базові фун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кції краєзнавчої освіти, зокрема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 xml:space="preserve"> соціалізації, виховання культури міжетнічного спілкування, індивідуального окультурення людини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 xml:space="preserve"> та принципові її ознаки передбачають і доповнюють одна одну. При цьому слід зауважити, що базові функції краєзнавчої освіти змінюються залежно від особливостей розвитку суспільства 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в конкретні історичні періоди й</w:t>
      </w:r>
      <w:r w:rsidR="00B05286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>х завдань. Із огляду на зазначене, цілісне осмислення краєзнавчої освіти та підготовки вчителів в умовах реформув</w:t>
      </w:r>
      <w:r w:rsidR="00AA794B">
        <w:rPr>
          <w:rFonts w:ascii="Times New Roman" w:hAnsi="Times New Roman" w:cs="Times New Roman"/>
          <w:sz w:val="28"/>
          <w:szCs w:val="28"/>
          <w:lang w:val="uk-UA"/>
        </w:rPr>
        <w:t xml:space="preserve">ання освітньої галузі </w:t>
      </w:r>
      <w:r w:rsidR="00AA794B" w:rsidRPr="00C31B84">
        <w:rPr>
          <w:rFonts w:ascii="Times New Roman" w:hAnsi="Times New Roman" w:cs="Times New Roman"/>
          <w:sz w:val="28"/>
          <w:szCs w:val="28"/>
          <w:lang w:val="uk-UA"/>
        </w:rPr>
        <w:t>уявляємо</w:t>
      </w:r>
      <w:r w:rsidR="002016FB"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016FB" w:rsidRPr="002016FB">
        <w:rPr>
          <w:rFonts w:ascii="Times New Roman" w:hAnsi="Times New Roman" w:cs="Times New Roman"/>
          <w:sz w:val="28"/>
          <w:szCs w:val="28"/>
          <w:lang w:val="uk-UA"/>
        </w:rPr>
        <w:t>край назрілим.</w:t>
      </w:r>
    </w:p>
    <w:p w:rsidR="003225E5" w:rsidRDefault="003225E5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25E5">
        <w:rPr>
          <w:rFonts w:ascii="Times New Roman" w:hAnsi="Times New Roman" w:cs="Times New Roman"/>
          <w:sz w:val="28"/>
          <w:szCs w:val="28"/>
          <w:lang w:val="uk-UA"/>
        </w:rPr>
        <w:t>Про важливість забезпечення ефективної підготовки національно свідомих і осві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чених громадян України йдеться </w:t>
      </w:r>
      <w:r w:rsidR="00835F9A" w:rsidRPr="00C31B84">
        <w:rPr>
          <w:rFonts w:ascii="Times New Roman" w:hAnsi="Times New Roman" w:cs="Times New Roman"/>
          <w:sz w:val="28"/>
          <w:szCs w:val="28"/>
          <w:lang w:val="uk-UA"/>
        </w:rPr>
        <w:t>в таких державних документах: П</w:t>
      </w:r>
      <w:r w:rsidRPr="00C31B84">
        <w:rPr>
          <w:rFonts w:ascii="Times New Roman" w:hAnsi="Times New Roman" w:cs="Times New Roman"/>
          <w:sz w:val="28"/>
          <w:szCs w:val="28"/>
          <w:lang w:val="uk-UA"/>
        </w:rPr>
        <w:t>останова Кабінету Міністрів України від 09 жовтня 2020 року № 932 «Про затвердження плану дій щодо реалізації Стратегії національно-патріотичного виховання на 2020</w:t>
      </w:r>
      <w:r w:rsidR="00835F9A" w:rsidRPr="00C31B84">
        <w:rPr>
          <w:rFonts w:ascii="Times New Roman" w:hAnsi="Times New Roman" w:cs="Times New Roman"/>
          <w:sz w:val="28"/>
          <w:szCs w:val="28"/>
          <w:lang w:val="uk-UA"/>
        </w:rPr>
        <w:t>–2025 роки» і Концепція</w:t>
      </w:r>
      <w:r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національно-патріотичного виховання в системі освіти України та заходів щодо її реалі</w:t>
      </w:r>
      <w:r w:rsidR="00835F9A" w:rsidRPr="00C31B84">
        <w:rPr>
          <w:rFonts w:ascii="Times New Roman" w:hAnsi="Times New Roman" w:cs="Times New Roman"/>
          <w:sz w:val="28"/>
          <w:szCs w:val="28"/>
          <w:lang w:val="uk-UA"/>
        </w:rPr>
        <w:t>зації до 2025 року (наказ МОН № </w:t>
      </w:r>
      <w:r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527 від </w:t>
      </w:r>
      <w:r w:rsidR="00835F9A" w:rsidRPr="00C31B84">
        <w:rPr>
          <w:rFonts w:ascii="Times New Roman" w:hAnsi="Times New Roman" w:cs="Times New Roman"/>
          <w:sz w:val="28"/>
          <w:szCs w:val="28"/>
          <w:lang w:val="uk-UA"/>
        </w:rPr>
        <w:t>06.06.2022), указів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</w:t>
      </w:r>
      <w:r w:rsidRPr="003225E5">
        <w:rPr>
          <w:rFonts w:ascii="Times New Roman" w:hAnsi="Times New Roman" w:cs="Times New Roman"/>
          <w:sz w:val="28"/>
          <w:szCs w:val="28"/>
          <w:lang w:val="uk-UA"/>
        </w:rPr>
        <w:t>України №286/2019 від 18.05.2019 року Про Стратегію національно-патріо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тичного виховання та № 35/2001 </w:t>
      </w:r>
      <w:r w:rsidRPr="003225E5">
        <w:rPr>
          <w:rFonts w:ascii="Times New Roman" w:hAnsi="Times New Roman" w:cs="Times New Roman"/>
          <w:sz w:val="28"/>
          <w:szCs w:val="28"/>
          <w:lang w:val="uk-UA"/>
        </w:rPr>
        <w:t>від 23.01.2001 «Про заходи щодо підтримки краєзнавчого руху». Державна політика України в га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лузі освіти спрямована на викона</w:t>
      </w:r>
      <w:r w:rsidRPr="003225E5">
        <w:rPr>
          <w:rFonts w:ascii="Times New Roman" w:hAnsi="Times New Roman" w:cs="Times New Roman"/>
          <w:sz w:val="28"/>
          <w:szCs w:val="28"/>
          <w:lang w:val="uk-UA"/>
        </w:rPr>
        <w:t xml:space="preserve">ння стратегічних завдань, що постали перед національною системою освіти. Одним 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25E5">
        <w:rPr>
          <w:rFonts w:ascii="Times New Roman" w:hAnsi="Times New Roman" w:cs="Times New Roman"/>
          <w:sz w:val="28"/>
          <w:szCs w:val="28"/>
          <w:lang w:val="uk-UA"/>
        </w:rPr>
        <w:t>з пріоритетних напрямів сучасної ос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віти є підвищення ролі історико</w:t>
      </w:r>
      <w:r w:rsidR="00835F9A" w:rsidRPr="00C31B84">
        <w:rPr>
          <w:rFonts w:ascii="Times New Roman" w:hAnsi="Times New Roman" w:cs="Times New Roman"/>
          <w:sz w:val="28"/>
          <w:szCs w:val="28"/>
          <w:lang w:val="uk-UA"/>
        </w:rPr>
        <w:t>-краєзнавчого компонента</w:t>
      </w:r>
      <w:r w:rsidRPr="00C31B84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суспільствознавчої освіти в сучасній школі. </w:t>
      </w:r>
      <w:r w:rsidR="00E0153E" w:rsidRPr="00C31B84">
        <w:rPr>
          <w:rFonts w:ascii="Times New Roman" w:hAnsi="Times New Roman" w:cs="Times New Roman"/>
          <w:sz w:val="28"/>
          <w:szCs w:val="28"/>
          <w:lang w:val="uk-UA"/>
        </w:rPr>
        <w:t>Концепція безперервної</w:t>
      </w:r>
      <w:r w:rsidR="00E0153E" w:rsidRPr="00E0153E">
        <w:rPr>
          <w:rFonts w:ascii="Times New Roman" w:hAnsi="Times New Roman" w:cs="Times New Roman"/>
          <w:sz w:val="28"/>
          <w:szCs w:val="28"/>
          <w:lang w:val="uk-UA"/>
        </w:rPr>
        <w:t xml:space="preserve"> історичної освіти в Україні передбачає: «Діти повинні знати не тільки історію свого народу, але й історичне минуле населення, яке живе поруч – у конкретному місті або селі, у даному історичному регіоні. Тому </w:t>
      </w:r>
      <w:r w:rsidR="00E0153E" w:rsidRPr="00E015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краєзнавство та регіональна історія стануть не доповненням, а складовою частиною вітчизняної історії» </w:t>
      </w:r>
      <w:r w:rsidR="004B7FA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E0153E" w:rsidRPr="00E0153E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835F9A"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="004B7FA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0153E" w:rsidRPr="00E015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B7FA3">
        <w:rPr>
          <w:rFonts w:ascii="Times New Roman" w:hAnsi="Times New Roman" w:cs="Times New Roman"/>
          <w:sz w:val="28"/>
          <w:szCs w:val="28"/>
          <w:lang w:val="uk-UA"/>
        </w:rPr>
        <w:t>2011)</w:t>
      </w:r>
      <w:r w:rsidR="00E0153E" w:rsidRPr="00E015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444D0" w:rsidRDefault="009444D0" w:rsidP="0094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4D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і завдання статті.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842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B05286">
        <w:rPr>
          <w:rFonts w:ascii="Times New Roman" w:hAnsi="Times New Roman" w:cs="Times New Roman"/>
          <w:sz w:val="28"/>
          <w:szCs w:val="28"/>
          <w:lang w:val="uk-UA"/>
        </w:rPr>
        <w:t xml:space="preserve"> розвідки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практичної діяльності кафедри філософії освіти, 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>теорії й методики суспільствознавчих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3" w:name="_Hlk129596549"/>
      <w:r w:rsidRPr="009444D0">
        <w:rPr>
          <w:rFonts w:ascii="Times New Roman" w:hAnsi="Times New Roman" w:cs="Times New Roman"/>
          <w:sz w:val="28"/>
          <w:szCs w:val="28"/>
          <w:lang w:val="uk-UA"/>
        </w:rPr>
        <w:t>Миколаївськ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>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4D0">
        <w:rPr>
          <w:rFonts w:ascii="Times New Roman" w:hAnsi="Times New Roman" w:cs="Times New Roman"/>
          <w:sz w:val="28"/>
          <w:szCs w:val="28"/>
          <w:lang w:val="uk-UA"/>
        </w:rPr>
        <w:t>педагогічної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B7FB2">
        <w:rPr>
          <w:rFonts w:ascii="Times New Roman" w:hAnsi="Times New Roman" w:cs="Times New Roman"/>
          <w:sz w:val="28"/>
          <w:szCs w:val="28"/>
          <w:lang w:val="uk-UA"/>
        </w:rPr>
        <w:t>створення краєзнавчого освітнього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DCA" w:rsidRPr="001E2599">
        <w:rPr>
          <w:rFonts w:ascii="Times New Roman" w:hAnsi="Times New Roman" w:cs="Times New Roman"/>
          <w:sz w:val="28"/>
          <w:szCs w:val="28"/>
          <w:lang w:val="uk-UA"/>
        </w:rPr>
        <w:t xml:space="preserve">в умовах неперервної </w:t>
      </w:r>
      <w:r w:rsidR="001E2599" w:rsidRPr="001E2599">
        <w:rPr>
          <w:rFonts w:ascii="Times New Roman" w:hAnsi="Times New Roman" w:cs="Times New Roman"/>
          <w:sz w:val="28"/>
          <w:szCs w:val="28"/>
          <w:lang w:val="uk-UA"/>
        </w:rPr>
        <w:t>освіти дорослих</w:t>
      </w:r>
      <w:r w:rsidR="001E25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84842" w:rsidRDefault="00E84842" w:rsidP="00E848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4842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визначені такі </w:t>
      </w:r>
      <w:r w:rsidRPr="00E8484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B05286">
        <w:rPr>
          <w:rFonts w:ascii="Times New Roman" w:hAnsi="Times New Roman" w:cs="Times New Roman"/>
          <w:sz w:val="28"/>
          <w:szCs w:val="28"/>
          <w:lang w:val="uk-UA"/>
        </w:rPr>
        <w:t>: дослідити створене освітнє інформаційно-краєзнавче середовище</w:t>
      </w:r>
      <w:r w:rsidRPr="00E84842">
        <w:rPr>
          <w:rFonts w:ascii="Times New Roman" w:hAnsi="Times New Roman" w:cs="Times New Roman"/>
          <w:sz w:val="28"/>
          <w:szCs w:val="28"/>
          <w:lang w:val="uk-UA"/>
        </w:rPr>
        <w:t xml:space="preserve"> під час підвищення кваліфікації слухачами через залучення освітян до різноманітних науково- методичних 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єзнавчих заходів, що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проводять науково-педагогічні п</w:t>
      </w:r>
      <w:r w:rsidR="00B05286">
        <w:rPr>
          <w:rFonts w:ascii="Times New Roman" w:hAnsi="Times New Roman" w:cs="Times New Roman"/>
          <w:sz w:val="28"/>
          <w:szCs w:val="28"/>
          <w:lang w:val="uk-UA"/>
        </w:rPr>
        <w:t>рацівники інституту; висвітлити досвід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надання освітніх послуг у Миколаївському обласному інституті післядипломної педагогічної освіти педагогічним працівникам області з питань краєзнавства, що сприяє реалізації освітянами краєзнавчого принципу, а саме організації освітнього</w:t>
      </w:r>
      <w:r w:rsidRPr="00E84842">
        <w:rPr>
          <w:rFonts w:ascii="Times New Roman" w:hAnsi="Times New Roman" w:cs="Times New Roman"/>
          <w:sz w:val="28"/>
          <w:szCs w:val="28"/>
          <w:lang w:val="uk-UA"/>
        </w:rPr>
        <w:t xml:space="preserve"> процесу за дидактичним правилом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4842">
        <w:rPr>
          <w:rFonts w:ascii="Times New Roman" w:hAnsi="Times New Roman" w:cs="Times New Roman"/>
          <w:sz w:val="28"/>
          <w:szCs w:val="28"/>
          <w:lang w:val="uk-UA"/>
        </w:rPr>
        <w:t>– від відомого до невідомого. Багатогранне і різноманітне життя рідного краю дає невичерпний цікавий наочний матеріал для навчання і виховання, допомагає поєднувати теорію з практикою.</w:t>
      </w:r>
    </w:p>
    <w:p w:rsidR="004B7FA3" w:rsidRDefault="00C0730B" w:rsidP="0094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730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Виклад основного матеріалу</w:t>
      </w:r>
      <w:r w:rsidRPr="00E8484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3225E5" w:rsidRPr="00E8484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5F9A" w:rsidRPr="00E8484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225E5" w:rsidRPr="003225E5">
        <w:rPr>
          <w:rFonts w:ascii="Times New Roman" w:hAnsi="Times New Roman" w:cs="Times New Roman"/>
          <w:sz w:val="28"/>
          <w:szCs w:val="28"/>
          <w:lang w:val="uk-UA"/>
        </w:rPr>
        <w:t xml:space="preserve"> процесі дослідження проаналізовано історіографічний та джерельний доробок з окресленої проблеми, зокрема </w:t>
      </w:r>
      <w:r w:rsidR="00835F9A" w:rsidRPr="00E8484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52A63" w:rsidRPr="00E84842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Нової української школи акцентовано на</w:t>
      </w:r>
      <w:r w:rsidR="00C52A63" w:rsidRPr="00C52A63">
        <w:rPr>
          <w:rFonts w:ascii="Times New Roman" w:hAnsi="Times New Roman" w:cs="Times New Roman"/>
          <w:sz w:val="28"/>
          <w:szCs w:val="28"/>
          <w:lang w:val="uk-UA"/>
        </w:rPr>
        <w:t xml:space="preserve"> важливості формування ціннісних ставлень і суджень, орієнтирів на загальнолюдські цінності, зокрема морально-етичних і соціально-політичних, в основу яких покладено повагу до прав і свобод людини, демократії, поваги до рідної культури, неприпустимості речей, притаманних тоталітарному суспільству. Реалізація засад Концепції «Нова українська школа» передбачає виховання активної громадянської позиції та патріотичного ставлення до рідного краю.</w:t>
      </w:r>
      <w:r w:rsidR="00C52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7FA3" w:rsidRDefault="004B7FA3" w:rsidP="00405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7FA3">
        <w:rPr>
          <w:rFonts w:ascii="Times New Roman" w:hAnsi="Times New Roman" w:cs="Times New Roman"/>
          <w:sz w:val="28"/>
          <w:szCs w:val="28"/>
          <w:lang w:val="uk-UA"/>
        </w:rPr>
        <w:t>Про важливість забезпечення ефективної підготовки національно свідомих і осві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чених громадян України йдеться в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t xml:space="preserve"> багатьох державних 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документах. Так, у «Національній доктри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 xml:space="preserve">ні розвитку освіти України», 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t>затвердженій 17 квітня 2002 р. Ука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зом Президента за № 347/2002, у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t xml:space="preserve"> розділі «Національний характер освіти і національного виховання» проголошено курс на побудову освіти на культурно-історичних цінностях українського народу, його традиціях, духовності, ставиться завдання забезпечити виховання свідомого громадянина, патріот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а. У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t xml:space="preserve">се </w:t>
      </w:r>
      <w:r w:rsidR="00835F9A">
        <w:rPr>
          <w:rFonts w:ascii="Times New Roman" w:hAnsi="Times New Roman" w:cs="Times New Roman"/>
          <w:sz w:val="28"/>
          <w:szCs w:val="28"/>
          <w:lang w:val="uk-UA"/>
        </w:rPr>
        <w:t>це ефективно реалізується через</w:t>
      </w:r>
      <w:r w:rsidRPr="004B7FA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до минулого, звичаїв, обрядів, традицій свого села, міста, рідного краю.</w:t>
      </w:r>
      <w:r w:rsidR="00405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D27" w:rsidRDefault="00E84842" w:rsidP="0094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зазначити, що відомі </w:t>
      </w:r>
      <w:r w:rsidR="00BC5D27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>педагоги й громадські діячі завжди уявляли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 зміст освіти лише в поєднанні зі знаннями 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>про регіони України та особливостями життя населення конкретного краю. На ва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жливість краєзнавчого компонент</w:t>
      </w:r>
      <w:r w:rsidR="009A470F" w:rsidRPr="00E8484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в освітньому процесі звер</w:t>
      </w:r>
      <w:r w:rsidR="00654A9A">
        <w:rPr>
          <w:rFonts w:ascii="Times New Roman" w:hAnsi="Times New Roman" w:cs="Times New Roman"/>
          <w:sz w:val="28"/>
          <w:szCs w:val="28"/>
          <w:lang w:val="uk-UA"/>
        </w:rPr>
        <w:t>нув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увагу </w:t>
      </w:r>
      <w:r w:rsidR="00E4110B">
        <w:rPr>
          <w:rFonts w:ascii="Times New Roman" w:hAnsi="Times New Roman" w:cs="Times New Roman"/>
          <w:sz w:val="28"/>
          <w:szCs w:val="28"/>
          <w:lang w:val="uk-UA"/>
        </w:rPr>
        <w:t xml:space="preserve">відомий педагог ХІХ століття 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 Д. 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Ушинський. </w:t>
      </w:r>
      <w:r w:rsidR="00356E68">
        <w:rPr>
          <w:rFonts w:ascii="Times New Roman" w:hAnsi="Times New Roman" w:cs="Times New Roman"/>
          <w:sz w:val="28"/>
          <w:szCs w:val="28"/>
          <w:lang w:val="uk-UA"/>
        </w:rPr>
        <w:t>Завдяки</w:t>
      </w:r>
      <w:r w:rsidR="00356E68" w:rsidRPr="00356E68">
        <w:rPr>
          <w:lang w:val="uk-UA"/>
        </w:rPr>
        <w:t xml:space="preserve"> 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науковцеві</w:t>
      </w:r>
      <w:r w:rsidR="00356E68">
        <w:rPr>
          <w:rFonts w:ascii="Times New Roman" w:hAnsi="Times New Roman" w:cs="Times New Roman"/>
          <w:sz w:val="28"/>
          <w:szCs w:val="28"/>
          <w:lang w:val="uk-UA"/>
        </w:rPr>
        <w:t xml:space="preserve"> в педагогіці з’явився </w:t>
      </w:r>
      <w:r w:rsidR="00E4110B" w:rsidRPr="00E4110B">
        <w:rPr>
          <w:rFonts w:ascii="Times New Roman" w:hAnsi="Times New Roman" w:cs="Times New Roman"/>
          <w:sz w:val="28"/>
          <w:szCs w:val="28"/>
          <w:lang w:val="uk-UA"/>
        </w:rPr>
        <w:t xml:space="preserve">термін «батьківщинознавство». У краєзнавстві </w:t>
      </w:r>
      <w:r w:rsidR="00356E68">
        <w:rPr>
          <w:rFonts w:ascii="Times New Roman" w:hAnsi="Times New Roman" w:cs="Times New Roman"/>
          <w:sz w:val="28"/>
          <w:szCs w:val="28"/>
          <w:lang w:val="uk-UA"/>
        </w:rPr>
        <w:t>освітянин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E4110B" w:rsidRPr="00E4110B">
        <w:rPr>
          <w:rFonts w:ascii="Times New Roman" w:hAnsi="Times New Roman" w:cs="Times New Roman"/>
          <w:sz w:val="28"/>
          <w:szCs w:val="28"/>
          <w:lang w:val="uk-UA"/>
        </w:rPr>
        <w:t>бачав передусім могутній засіб вивчення рідного краю, його природних ресурсів. Природа, на думку К.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4110B" w:rsidRPr="00E4110B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4110B" w:rsidRPr="00E4110B">
        <w:rPr>
          <w:rFonts w:ascii="Times New Roman" w:hAnsi="Times New Roman" w:cs="Times New Roman"/>
          <w:sz w:val="28"/>
          <w:szCs w:val="28"/>
          <w:lang w:val="uk-UA"/>
        </w:rPr>
        <w:t xml:space="preserve">Ушинського, має вивчатися від знайомого – до загального, від близького – до далекого. </w:t>
      </w:r>
      <w:r w:rsidR="00C12954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E4110B" w:rsidRPr="00E4110B">
        <w:rPr>
          <w:rFonts w:ascii="Times New Roman" w:hAnsi="Times New Roman" w:cs="Times New Roman"/>
          <w:sz w:val="28"/>
          <w:szCs w:val="28"/>
          <w:lang w:val="uk-UA"/>
        </w:rPr>
        <w:t xml:space="preserve"> наголошував на необхідності розвивати 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110B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дітей «інстинкт місцевості», тобто розуміння взаємозумовленості природних проц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есів, уміння бачити місцевість у</w:t>
      </w:r>
      <w:r w:rsidR="00E4110B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цілому, з усіма особливостями її природи, життя населення, господарського розвитку. У кожному районі, зазначав учений, «зосереджена маса відомостей – історичних, географічних, етнографічних, статистичних, які вчитель повинен вміло використовувати, закладаючи надійні основи моральних 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почуттів, гуманізму, милосердя» (Ушинський К. </w:t>
      </w:r>
      <w:r w:rsidR="00C12954" w:rsidRPr="00E51029">
        <w:rPr>
          <w:rFonts w:ascii="Times New Roman" w:hAnsi="Times New Roman" w:cs="Times New Roman"/>
          <w:sz w:val="28"/>
          <w:szCs w:val="28"/>
          <w:lang w:val="uk-UA"/>
        </w:rPr>
        <w:t>Д., 1983)</w:t>
      </w:r>
      <w:r w:rsidR="006F5AC8" w:rsidRPr="00E510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110B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2954" w:rsidRPr="00E51029">
        <w:rPr>
          <w:rFonts w:ascii="Times New Roman" w:hAnsi="Times New Roman" w:cs="Times New Roman"/>
          <w:sz w:val="28"/>
          <w:szCs w:val="28"/>
          <w:lang w:val="uk-UA"/>
        </w:rPr>
        <w:t>Науковец</w:t>
      </w:r>
      <w:r w:rsidR="009379E5" w:rsidRPr="00E510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31C88" w:rsidRPr="00E51029">
        <w:rPr>
          <w:rFonts w:ascii="Times New Roman" w:hAnsi="Times New Roman" w:cs="Times New Roman"/>
          <w:sz w:val="28"/>
          <w:szCs w:val="28"/>
          <w:lang w:val="uk-UA"/>
        </w:rPr>
        <w:t>казував на н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еобхідність розвитку в дітей</w:t>
      </w:r>
      <w:r w:rsidR="00D31C88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уміння бачити </w:t>
      </w:r>
      <w:r w:rsidR="00C12954" w:rsidRPr="00E51029">
        <w:rPr>
          <w:rFonts w:ascii="Times New Roman" w:hAnsi="Times New Roman" w:cs="Times New Roman"/>
          <w:sz w:val="28"/>
          <w:szCs w:val="28"/>
          <w:lang w:val="uk-UA"/>
        </w:rPr>
        <w:t>свій край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31C88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цілому, з усіма особливостями </w:t>
      </w:r>
      <w:r w:rsidR="00C12954" w:rsidRPr="00E51029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D31C88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природи, історії, життя і вважав, що використання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краєзнавчого матеріалу має вивести дитину з ближніх околиць у неосяжну країну. </w:t>
      </w:r>
    </w:p>
    <w:p w:rsidR="00BC5D27" w:rsidRDefault="00887857" w:rsidP="00405F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D31C88"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ним погоджувалися та підтримували його ідею</w:t>
      </w:r>
      <w:r w:rsidR="00356E68">
        <w:rPr>
          <w:rFonts w:ascii="Times New Roman" w:hAnsi="Times New Roman" w:cs="Times New Roman"/>
          <w:sz w:val="28"/>
          <w:szCs w:val="28"/>
          <w:lang w:val="uk-UA"/>
        </w:rPr>
        <w:t xml:space="preserve"> й інші українські просвітники кінця ХІХ </w:t>
      </w:r>
      <w:r w:rsidR="00900506">
        <w:rPr>
          <w:rFonts w:ascii="Times New Roman" w:hAnsi="Times New Roman" w:cs="Times New Roman"/>
          <w:sz w:val="28"/>
          <w:szCs w:val="28"/>
          <w:lang w:val="uk-UA"/>
        </w:rPr>
        <w:t>– початку ХХ століття</w:t>
      </w:r>
      <w:r w:rsidR="00A369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6E68" w:rsidRPr="00356E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F42" w:rsidRPr="00405F42">
        <w:rPr>
          <w:rFonts w:ascii="Times New Roman" w:hAnsi="Times New Roman" w:cs="Times New Roman"/>
          <w:sz w:val="28"/>
          <w:szCs w:val="28"/>
          <w:lang w:val="uk-UA"/>
        </w:rPr>
        <w:t xml:space="preserve">Прогресивним педагогам </w:t>
      </w:r>
      <w:r w:rsidR="00405F42" w:rsidRPr="00405F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  <w:r w:rsidR="00405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освіти уявлявся лише 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сукупності життєдіяльності населення краю (Х.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Алчевська, М.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Аркас, С.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Васильченко, М.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Корф, Т.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Лубенець</w:t>
      </w:r>
      <w:proofErr w:type="spellEnd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Ф.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Русова, С.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Сірополко</w:t>
      </w:r>
      <w:proofErr w:type="spellEnd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, Й.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Ю.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Федькович</w:t>
      </w:r>
      <w:proofErr w:type="spellEnd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, І.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Франко). 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Суттєвий </w:t>
      </w:r>
      <w:proofErr w:type="spellStart"/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несок</w:t>
      </w:r>
      <w:proofErr w:type="spellEnd"/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у вирішення ідеї краєзнавства як педагогічного феномену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зробила 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Софі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Федорівн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а Русова</w:t>
      </w:r>
      <w:r w:rsidR="00405F42" w:rsidRPr="00E510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79E5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506" w:rsidRPr="00E51029">
        <w:rPr>
          <w:rFonts w:ascii="Times New Roman" w:hAnsi="Times New Roman" w:cs="Times New Roman"/>
          <w:sz w:val="28"/>
          <w:szCs w:val="28"/>
          <w:lang w:val="uk-UA"/>
        </w:rPr>
        <w:t>Принципово важливе</w:t>
      </w:r>
      <w:r w:rsidR="00E10ADB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має ни</w:t>
      </w:r>
      <w:r w:rsidR="00900506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="00286388" w:rsidRPr="00E51029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86388" w:rsidRPr="00E510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00506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. Ф. </w:t>
      </w:r>
      <w:proofErr w:type="spellStart"/>
      <w:r w:rsidR="009A470F" w:rsidRPr="00E51029"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 w:rsidR="00900506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388" w:rsidRPr="00E510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86388">
        <w:rPr>
          <w:rFonts w:ascii="Times New Roman" w:hAnsi="Times New Roman" w:cs="Times New Roman"/>
          <w:sz w:val="28"/>
          <w:szCs w:val="28"/>
          <w:lang w:val="uk-UA"/>
        </w:rPr>
        <w:t xml:space="preserve"> те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, що найголовніше </w:t>
      </w:r>
      <w:r w:rsidR="009005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 «…аби навчання дітей з самого початку було збудоване на тому рідному ґрунті, на якому зростає дитина, щоб воно було міцно зв</w:t>
      </w:r>
      <w:bookmarkStart w:id="4" w:name="_Hlk129607968"/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>’</w:t>
      </w:r>
      <w:bookmarkEnd w:id="4"/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язане тими враженнями, що їх заклала в багату душу дитини сім’я, рідна хата» 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(Русова С. </w:t>
      </w:r>
      <w:r w:rsidR="00900506">
        <w:rPr>
          <w:rFonts w:ascii="Times New Roman" w:hAnsi="Times New Roman" w:cs="Times New Roman"/>
          <w:sz w:val="28"/>
          <w:szCs w:val="28"/>
          <w:lang w:val="uk-UA"/>
        </w:rPr>
        <w:t xml:space="preserve">Ф., </w:t>
      </w:r>
      <w:r w:rsidR="00A36994">
        <w:rPr>
          <w:rFonts w:ascii="Times New Roman" w:hAnsi="Times New Roman" w:cs="Times New Roman"/>
          <w:sz w:val="28"/>
          <w:szCs w:val="28"/>
          <w:lang w:val="uk-UA"/>
        </w:rPr>
        <w:t>1991)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36994">
        <w:rPr>
          <w:rFonts w:ascii="Times New Roman" w:hAnsi="Times New Roman" w:cs="Times New Roman"/>
          <w:sz w:val="28"/>
          <w:szCs w:val="28"/>
          <w:lang w:val="uk-UA"/>
        </w:rPr>
        <w:t>Освітянка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виокремила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 конкретний перелік засобів, за допомогою яких </w:t>
      </w:r>
      <w:r w:rsidR="00A36994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900506" w:rsidRPr="00900506">
        <w:rPr>
          <w:rFonts w:ascii="Times New Roman" w:hAnsi="Times New Roman" w:cs="Times New Roman"/>
          <w:sz w:val="28"/>
          <w:szCs w:val="28"/>
          <w:lang w:val="uk-UA"/>
        </w:rPr>
        <w:t xml:space="preserve"> зумів би захопити розум і душу дитини, розвинути в ній прекрасне і світле почуття любові до рідного краю і його людей.</w:t>
      </w:r>
      <w:r w:rsidR="00A369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3440" w:rsidRPr="009A470F" w:rsidRDefault="00BC5D27" w:rsidP="00944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Науково-педагогічна спадщина 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 О. 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>Сухомлинськ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ого, а саме 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 xml:space="preserve">«Моральні заповіді дитинства і юності», «Народження громадянина», «Батьківська педагогіка» </w:t>
      </w:r>
      <w:r w:rsidR="00BD5BB4">
        <w:rPr>
          <w:rFonts w:ascii="Times New Roman" w:hAnsi="Times New Roman" w:cs="Times New Roman"/>
          <w:sz w:val="28"/>
          <w:szCs w:val="28"/>
          <w:lang w:val="uk-UA"/>
        </w:rPr>
        <w:t xml:space="preserve">та інші,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>глибоко розкриває проблеми краєзнавства. Учений-педагог розробив струнку систему краєзнавства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, де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 xml:space="preserve"> кожний учень залучається до безпосередньої участі в справах суспільства. 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Науковець-практик н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>адавав великого значення природознавству, емоційному сприйняттю дітьми об</w:t>
      </w:r>
      <w:r w:rsidRPr="00EF5A32">
        <w:rPr>
          <w:rFonts w:ascii="Times New Roman" w:hAnsi="Times New Roman" w:cs="Times New Roman"/>
          <w:sz w:val="28"/>
          <w:szCs w:val="28"/>
        </w:rPr>
        <w:t>’</w:t>
      </w:r>
      <w:r w:rsidRPr="00BC5D27">
        <w:rPr>
          <w:rFonts w:ascii="Times New Roman" w:hAnsi="Times New Roman" w:cs="Times New Roman"/>
          <w:sz w:val="28"/>
          <w:szCs w:val="28"/>
          <w:lang w:val="uk-UA"/>
        </w:rPr>
        <w:t>єктів природи.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32" w:rsidRPr="00EF5A32">
        <w:rPr>
          <w:rFonts w:ascii="Times New Roman" w:hAnsi="Times New Roman" w:cs="Times New Roman"/>
          <w:sz w:val="28"/>
          <w:szCs w:val="28"/>
          <w:lang w:val="uk-UA"/>
        </w:rPr>
        <w:t xml:space="preserve">«Ведіть дітей у ліс, до річки, на луг, 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F5A32" w:rsidRPr="00EF5A32">
        <w:rPr>
          <w:rFonts w:ascii="Times New Roman" w:hAnsi="Times New Roman" w:cs="Times New Roman"/>
          <w:sz w:val="28"/>
          <w:szCs w:val="28"/>
          <w:lang w:val="uk-UA"/>
        </w:rPr>
        <w:t xml:space="preserve"> писав 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Сухомлинський</w:t>
      </w:r>
      <w:r w:rsidR="00EF5A32" w:rsidRPr="00EF5A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A32" w:rsidRPr="00EF5A32">
        <w:rPr>
          <w:rFonts w:ascii="Times New Roman" w:hAnsi="Times New Roman" w:cs="Times New Roman"/>
          <w:sz w:val="28"/>
          <w:szCs w:val="28"/>
          <w:lang w:val="uk-UA"/>
        </w:rPr>
        <w:t>відкрийте перед ними джерело, без якого неможливе повноцінне духовне життя, і ви побачите, як діти стануть розумними, спостережливими, кмітливими»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 (Сухомлинський В. 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О., 197</w:t>
      </w:r>
      <w:r w:rsidR="00885B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F5A3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F5A32" w:rsidRPr="00EF5A32">
        <w:rPr>
          <w:lang w:val="uk-UA"/>
        </w:rPr>
        <w:t xml:space="preserve"> </w:t>
      </w:r>
      <w:r w:rsidR="00BD5BB4">
        <w:rPr>
          <w:rFonts w:ascii="Times New Roman" w:hAnsi="Times New Roman" w:cs="Times New Roman"/>
          <w:sz w:val="28"/>
          <w:szCs w:val="28"/>
          <w:lang w:val="uk-UA"/>
        </w:rPr>
        <w:t>На думку педагога</w:t>
      </w:r>
      <w:r w:rsidR="00BD5BB4" w:rsidRPr="00BD5BB4">
        <w:rPr>
          <w:rFonts w:ascii="Times New Roman" w:hAnsi="Times New Roman" w:cs="Times New Roman"/>
          <w:sz w:val="28"/>
          <w:szCs w:val="28"/>
          <w:lang w:val="uk-UA"/>
        </w:rPr>
        <w:t xml:space="preserve">, краєзнавство – це багатогранна діяльність </w:t>
      </w:r>
      <w:r w:rsidR="00BD5BB4">
        <w:rPr>
          <w:rFonts w:ascii="Times New Roman" w:hAnsi="Times New Roman" w:cs="Times New Roman"/>
          <w:sz w:val="28"/>
          <w:szCs w:val="28"/>
          <w:lang w:val="uk-UA"/>
        </w:rPr>
        <w:t>пошукачів освіти</w:t>
      </w:r>
      <w:r w:rsidR="00BD5BB4" w:rsidRPr="00BD5BB4">
        <w:rPr>
          <w:rFonts w:ascii="Times New Roman" w:hAnsi="Times New Roman" w:cs="Times New Roman"/>
          <w:sz w:val="28"/>
          <w:szCs w:val="28"/>
          <w:lang w:val="uk-UA"/>
        </w:rPr>
        <w:t xml:space="preserve">: навчально-освітня, пошуково-дослідницька, суспільно </w:t>
      </w:r>
      <w:r w:rsidR="00BD5BB4" w:rsidRPr="009A470F">
        <w:rPr>
          <w:rFonts w:ascii="Times New Roman" w:hAnsi="Times New Roman" w:cs="Times New Roman"/>
          <w:sz w:val="28"/>
          <w:szCs w:val="28"/>
          <w:lang w:val="uk-UA"/>
        </w:rPr>
        <w:t xml:space="preserve">корисна. </w:t>
      </w:r>
    </w:p>
    <w:p w:rsidR="00D31C88" w:rsidRDefault="00D31C88" w:rsidP="009444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31C88">
        <w:rPr>
          <w:rFonts w:ascii="Times New Roman" w:hAnsi="Times New Roman" w:cs="Times New Roman"/>
          <w:sz w:val="28"/>
          <w:szCs w:val="28"/>
          <w:lang w:val="uk-UA"/>
        </w:rPr>
        <w:t>Ця думка є актуальною і на початку Х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 xml:space="preserve">ХІ століття та 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>відображена в наукових працях П</w:t>
      </w:r>
      <w:r w:rsidRPr="009A470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70F" w:rsidRPr="009A470F">
        <w:rPr>
          <w:rFonts w:ascii="Times New Roman" w:hAnsi="Times New Roman" w:cs="Times New Roman"/>
          <w:lang w:val="uk-UA"/>
        </w:rPr>
        <w:t> </w:t>
      </w:r>
      <w:r w:rsidR="00654A9A" w:rsidRPr="009A47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54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470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D31C88">
        <w:rPr>
          <w:rFonts w:ascii="Times New Roman" w:hAnsi="Times New Roman" w:cs="Times New Roman"/>
          <w:sz w:val="28"/>
          <w:szCs w:val="28"/>
          <w:lang w:val="uk-UA"/>
        </w:rPr>
        <w:t>Тронька</w:t>
      </w:r>
      <w:proofErr w:type="spellEnd"/>
      <w:r w:rsidR="003664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Саме краєзнавство є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безцінною скарбницею збереження історичного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>досвіду багатьох поколінь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E830A0" w:rsidRPr="00E51029">
        <w:rPr>
          <w:rFonts w:ascii="Times New Roman" w:hAnsi="Times New Roman" w:cs="Times New Roman"/>
          <w:sz w:val="28"/>
          <w:szCs w:val="28"/>
          <w:lang w:val="uk-UA"/>
        </w:rPr>
        <w:t>сього того найкращого, щ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о витримало випробування часом у</w:t>
      </w:r>
      <w:r w:rsidR="00E830A0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сфері матеріальної і духовної культури. Краєзнавство спрямоване на формування у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і передусім у молоді любові до рідного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краю, поваги до людини, відповідальності за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lastRenderedPageBreak/>
        <w:t>збереження історико-культурного надбання.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«Синтетична галузь знання, що спирається і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на природознавчий, і на історичний, і на мистецтвознавчий фундамент, має власні секрети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впливу на людську свідомість, а її об’єднуючий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потенціал майже безмежний. &lt;…&gt; Байдужих у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краєзнавстві немає і бути не може, тому що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предмет дослідження тут осяяний святим почуттям любові» (</w:t>
      </w:r>
      <w:proofErr w:type="spellStart"/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="006D29E4">
        <w:rPr>
          <w:rFonts w:ascii="Times New Roman" w:hAnsi="Times New Roman" w:cs="Times New Roman"/>
          <w:sz w:val="28"/>
          <w:szCs w:val="28"/>
          <w:lang w:val="uk-UA"/>
        </w:rPr>
        <w:t> П. 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>Т.,</w:t>
      </w:r>
      <w:r w:rsidR="00674CA7">
        <w:rPr>
          <w:rFonts w:ascii="Times New Roman" w:hAnsi="Times New Roman" w:cs="Times New Roman"/>
          <w:sz w:val="28"/>
          <w:szCs w:val="28"/>
          <w:lang w:val="uk-UA"/>
        </w:rPr>
        <w:t xml:space="preserve"> 2003</w:t>
      </w:r>
      <w:r w:rsidR="00E830A0" w:rsidRPr="00E830A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74C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 xml:space="preserve">Практика та наукові 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 xml:space="preserve">ня засвідчують, що освіта 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ні має різноманітні форми і методи </w:t>
      </w:r>
      <w:r w:rsidR="00682211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ї діяльності, які сприяють формуванню загальнолюдських 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цінностей у молод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>ого покоління. Особливе місце належить краєзнавчій діяльності,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яка покликана сприяти в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>досконаленню патріотичного, естетичного, морального, екологічного й фізичного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учнів. Під змістом патріотичного виховання слід розуміти почуття прив’язаності до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 xml:space="preserve"> тих місць, де людина народилась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і виросла; поважне ставлення до рідної мови; турбота про інтереси Батьківщини; вияв громадських почуттів і збереження вірності Вітчизні; гордість за її соціальні і культурні досягнення; відстоювання її свободи і незалежності; поважне ставлення до історичного минулого рідного краю і до успадкованих від нього традицій; прагнення присвячувати йому свою діяльність, сили і здібності для саморозвитку і зміцнення розвитку</w:t>
      </w:r>
      <w:r w:rsidR="002E59EF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розквіту Батьківщини.</w:t>
      </w:r>
      <w:r w:rsidR="00C87EB5">
        <w:rPr>
          <w:rFonts w:ascii="Times New Roman" w:hAnsi="Times New Roman" w:cs="Times New Roman"/>
          <w:sz w:val="28"/>
          <w:szCs w:val="28"/>
          <w:lang w:val="uk-UA"/>
        </w:rPr>
        <w:t xml:space="preserve"> Саме все це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7EB5">
        <w:rPr>
          <w:rFonts w:ascii="Times New Roman" w:hAnsi="Times New Roman" w:cs="Times New Roman"/>
          <w:sz w:val="28"/>
          <w:szCs w:val="28"/>
          <w:lang w:val="uk-UA"/>
        </w:rPr>
        <w:t xml:space="preserve">є надзвичайно актуальним для громадян України у наш тривожний час, коли українські </w:t>
      </w:r>
      <w:r w:rsidR="00C87EB5" w:rsidRPr="00E51029">
        <w:rPr>
          <w:rFonts w:ascii="Times New Roman" w:hAnsi="Times New Roman" w:cs="Times New Roman"/>
          <w:sz w:val="28"/>
          <w:szCs w:val="28"/>
          <w:lang w:val="uk-UA"/>
        </w:rPr>
        <w:t>геро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ї-</w:t>
      </w:r>
      <w:r w:rsidR="00C87EB5" w:rsidRPr="00E51029">
        <w:rPr>
          <w:rFonts w:ascii="Times New Roman" w:hAnsi="Times New Roman" w:cs="Times New Roman"/>
          <w:sz w:val="28"/>
          <w:szCs w:val="28"/>
          <w:lang w:val="uk-UA"/>
        </w:rPr>
        <w:t>патріоти відстоюють</w:t>
      </w:r>
      <w:r w:rsidR="00C87EB5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 держави на полі бою і в тилу</w:t>
      </w:r>
      <w:r w:rsidR="002E59EF">
        <w:rPr>
          <w:rFonts w:ascii="Times New Roman" w:hAnsi="Times New Roman" w:cs="Times New Roman"/>
          <w:sz w:val="28"/>
          <w:szCs w:val="28"/>
          <w:lang w:val="uk-UA"/>
        </w:rPr>
        <w:t xml:space="preserve"> під час повномасштабного вторгнення сусідки-агресорки Російської Федерації. </w:t>
      </w:r>
      <w:r w:rsidR="00CE00F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00F4" w:rsidRPr="00CE00F4">
        <w:rPr>
          <w:rFonts w:ascii="Times New Roman" w:hAnsi="Times New Roman" w:cs="Times New Roman"/>
          <w:sz w:val="28"/>
          <w:szCs w:val="28"/>
          <w:lang w:val="uk-UA"/>
        </w:rPr>
        <w:t>тановлення патріотичних почуттів</w:t>
      </w:r>
      <w:r w:rsidR="00CE00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00F4" w:rsidRPr="00CE0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00F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а думку академіка </w:t>
      </w:r>
      <w:r w:rsidR="0009535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>етра</w:t>
      </w:r>
      <w:r w:rsidR="002E59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35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E59EF">
        <w:rPr>
          <w:rFonts w:ascii="Times New Roman" w:hAnsi="Times New Roman" w:cs="Times New Roman"/>
          <w:sz w:val="28"/>
          <w:szCs w:val="28"/>
          <w:lang w:val="uk-UA"/>
        </w:rPr>
        <w:t>имофійовича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Тронька</w:t>
      </w:r>
      <w:r w:rsidR="00CE00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любові до отчого краю, глибокої поваги до віковічних народних традицій. Учений наголошував, що «Батьківщина для кожного з нас бере свій початок від тепла рідної домівки, тихої материнської пісні, чистої, як краплина роси, рідної мови. І хоч би де ми перебували, хоч би куди пролягли наші нелегкі життєві шляхи, в думках і спогадах завжди повертаємося до тих місць, де, як здавна кажуть у народі, зарите наше пуповиння. Та щоб по-справжньому любити рідний край, його </w:t>
      </w:r>
      <w:r w:rsidRPr="00D31C88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треба добре знати. Це знання не лише підносить і звеличує людину, розширює її світогляд, воно є своєрідним містком, що єднає покоління минулі з пок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>олінням нинішнім й прийдешніми» (</w:t>
      </w:r>
      <w:proofErr w:type="spellStart"/>
      <w:r w:rsidR="006D29E4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="006D29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5E7B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30A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45E7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45E7B">
        <w:rPr>
          <w:rFonts w:ascii="Times New Roman" w:hAnsi="Times New Roman" w:cs="Times New Roman"/>
          <w:sz w:val="28"/>
          <w:szCs w:val="28"/>
          <w:lang w:val="uk-UA"/>
        </w:rPr>
        <w:t xml:space="preserve"> 1993)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5E7B" w:rsidRPr="00845E7B">
        <w:rPr>
          <w:lang w:val="uk-UA"/>
        </w:rPr>
        <w:t xml:space="preserve"> </w:t>
      </w:r>
    </w:p>
    <w:p w:rsidR="00CF368E" w:rsidRPr="00346B65" w:rsidRDefault="00CF368E" w:rsidP="00E84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D29E4" w:rsidRPr="00E51029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CF368E">
        <w:rPr>
          <w:rFonts w:ascii="Times New Roman" w:hAnsi="Times New Roman" w:cs="Times New Roman"/>
          <w:sz w:val="28"/>
          <w:szCs w:val="28"/>
          <w:lang w:val="uk-UA"/>
        </w:rPr>
        <w:t>собливостей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68E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913440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краєзнавчої </w:t>
      </w:r>
      <w:r w:rsidRPr="00CF368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вчителя </w:t>
      </w:r>
      <w:r>
        <w:rPr>
          <w:rFonts w:ascii="Times New Roman" w:hAnsi="Times New Roman" w:cs="Times New Roman"/>
          <w:sz w:val="28"/>
          <w:szCs w:val="28"/>
          <w:lang w:val="uk-UA"/>
        </w:rPr>
        <w:t>на увагу заслугову</w:t>
      </w:r>
      <w:r w:rsidR="006D118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68E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6D29E4">
        <w:rPr>
          <w:rFonts w:ascii="Times New Roman" w:hAnsi="Times New Roman" w:cs="Times New Roman"/>
          <w:sz w:val="28"/>
          <w:szCs w:val="28"/>
          <w:lang w:val="uk-UA"/>
        </w:rPr>
        <w:t xml:space="preserve"> В. В. </w:t>
      </w:r>
      <w:r>
        <w:rPr>
          <w:rFonts w:ascii="Times New Roman" w:hAnsi="Times New Roman" w:cs="Times New Roman"/>
          <w:sz w:val="28"/>
          <w:szCs w:val="28"/>
          <w:lang w:val="uk-UA"/>
        </w:rPr>
        <w:t>Обозного</w:t>
      </w:r>
      <w:r w:rsidR="00913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29636457"/>
      <w:r w:rsidR="006D29E4">
        <w:rPr>
          <w:rFonts w:ascii="Times New Roman" w:hAnsi="Times New Roman" w:cs="Times New Roman"/>
          <w:sz w:val="28"/>
          <w:szCs w:val="28"/>
          <w:lang w:val="uk-UA"/>
        </w:rPr>
        <w:t>(Обозний В. </w:t>
      </w:r>
      <w:r w:rsidR="00913440">
        <w:rPr>
          <w:rFonts w:ascii="Times New Roman" w:hAnsi="Times New Roman" w:cs="Times New Roman"/>
          <w:sz w:val="28"/>
          <w:szCs w:val="28"/>
          <w:lang w:val="uk-UA"/>
        </w:rPr>
        <w:t>В., 2001)</w:t>
      </w:r>
      <w:bookmarkEnd w:id="5"/>
      <w:r w:rsidR="006D29E4">
        <w:rPr>
          <w:rFonts w:ascii="Times New Roman" w:hAnsi="Times New Roman" w:cs="Times New Roman"/>
          <w:sz w:val="28"/>
          <w:szCs w:val="28"/>
          <w:lang w:val="uk-UA"/>
        </w:rPr>
        <w:t>, у якому науковець зазнача</w:t>
      </w:r>
      <w:r w:rsidR="006D118C">
        <w:rPr>
          <w:rFonts w:ascii="Times New Roman" w:hAnsi="Times New Roman" w:cs="Times New Roman"/>
          <w:sz w:val="28"/>
          <w:szCs w:val="28"/>
          <w:lang w:val="uk-UA"/>
        </w:rPr>
        <w:t>є, що с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>труктура готовності учителів до організації краєзнавчої роботи</w:t>
      </w:r>
      <w:r w:rsidR="006D11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08B" w:rsidRPr="006778F5">
        <w:rPr>
          <w:rFonts w:ascii="Times New Roman" w:hAnsi="Times New Roman" w:cs="Times New Roman"/>
          <w:sz w:val="28"/>
          <w:szCs w:val="28"/>
          <w:lang w:val="uk-UA"/>
        </w:rPr>
        <w:t>має кілька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компонентів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, як-от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>соціальна готовність,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коли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усвідомлювати педагогічну самоцінність краєзнавчої роботи, що 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розви</w:t>
      </w:r>
      <w:r w:rsidR="006D118C" w:rsidRPr="006778F5">
        <w:rPr>
          <w:rFonts w:ascii="Times New Roman" w:hAnsi="Times New Roman" w:cs="Times New Roman"/>
          <w:sz w:val="28"/>
          <w:szCs w:val="28"/>
          <w:lang w:val="uk-UA"/>
        </w:rPr>
        <w:t>тку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в особистості здатн</w:t>
      </w:r>
      <w:r w:rsidR="0064778C" w:rsidRPr="006778F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64778C" w:rsidRPr="00677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31CF" w:rsidRPr="006778F5">
        <w:rPr>
          <w:rFonts w:ascii="Times New Roman" w:hAnsi="Times New Roman" w:cs="Times New Roman"/>
          <w:sz w:val="28"/>
          <w:szCs w:val="28"/>
          <w:lang w:val="uk-UA"/>
        </w:rPr>
        <w:t>усвідом</w:t>
      </w:r>
      <w:r w:rsidR="00E8408B" w:rsidRPr="006778F5">
        <w:rPr>
          <w:rFonts w:ascii="Times New Roman" w:hAnsi="Times New Roman" w:cs="Times New Roman"/>
          <w:sz w:val="28"/>
          <w:szCs w:val="28"/>
          <w:lang w:val="uk-UA"/>
        </w:rPr>
        <w:t>лено орієнтуватися та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самовизначатися в соціальному житті;</w:t>
      </w:r>
      <w:r w:rsidR="00B131CF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загальнокультурна готовність, </w:t>
      </w:r>
      <w:r w:rsidR="00B131CF" w:rsidRPr="006778F5">
        <w:rPr>
          <w:rFonts w:ascii="Times New Roman" w:hAnsi="Times New Roman" w:cs="Times New Roman"/>
          <w:sz w:val="28"/>
          <w:szCs w:val="28"/>
          <w:lang w:val="uk-UA"/>
        </w:rPr>
        <w:t>що передбачає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достатньо високий рівень загальної освіти і розвитку;</w:t>
      </w:r>
      <w:r w:rsidR="00B131CF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>спеціал</w:t>
      </w:r>
      <w:r w:rsidR="00E8408B" w:rsidRPr="006778F5">
        <w:rPr>
          <w:rFonts w:ascii="Times New Roman" w:hAnsi="Times New Roman" w:cs="Times New Roman"/>
          <w:sz w:val="28"/>
          <w:szCs w:val="28"/>
          <w:lang w:val="uk-UA"/>
        </w:rPr>
        <w:t>ьно-практична готовність містить</w:t>
      </w:r>
      <w:r w:rsidR="0091344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знання та вміння правильно використовувати організаційні форми та методи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краєзнавчої роботи в практиці реальної педагогічної діяльності;</w:t>
      </w:r>
      <w:r w:rsidR="00B1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психолого-педагогічна готовність, </w:t>
      </w:r>
      <w:r w:rsidR="00B131CF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>здатність особливим чином і в особливих умовах</w:t>
      </w:r>
      <w:r w:rsidR="00913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>взаємодіяти з людьми</w:t>
      </w:r>
      <w:r w:rsidR="003E5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13440" w:rsidRPr="00913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>На важливість краєзнавчого при</w:t>
      </w:r>
      <w:r w:rsidR="00E51029">
        <w:rPr>
          <w:rFonts w:ascii="Times New Roman" w:hAnsi="Times New Roman" w:cs="Times New Roman"/>
          <w:sz w:val="28"/>
          <w:szCs w:val="28"/>
          <w:lang w:val="uk-UA"/>
        </w:rPr>
        <w:t>нципу вивчення предмета звернено увагу в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 Г.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> П. 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>Пустовіта й І.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> П. </w:t>
      </w:r>
      <w:proofErr w:type="spellStart"/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>Зиля</w:t>
      </w:r>
      <w:proofErr w:type="spellEnd"/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>: «Краєзнавчий матеріал відіграє важливу роль, пов’язуючи життя і побут будь-якого населеного пункту країни з поняттям Батьківщини. Краєзнавчий принцип вивчення предмета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 xml:space="preserve"> сприяє усвідомленому засвоєнню 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найскладніших питань, і продуктивним такий підхід буде лише тоді, коли вивчення природи, господарства і економіки України 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>буде розглядатися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 xml:space="preserve"> одночасно з місцевими явищами. Знання свого краю необхідні для безпосередньої участі в його перетворенні, формуванні поваги до національних здобутків народу, бережливого ставлення до рідної приро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 xml:space="preserve">ди, планети в цілому» (Пустовіт Г., </w:t>
      </w:r>
      <w:proofErr w:type="spellStart"/>
      <w:r w:rsidR="00E8408B">
        <w:rPr>
          <w:rFonts w:ascii="Times New Roman" w:hAnsi="Times New Roman" w:cs="Times New Roman"/>
          <w:sz w:val="28"/>
          <w:szCs w:val="28"/>
          <w:lang w:val="uk-UA"/>
        </w:rPr>
        <w:t>Зиль</w:t>
      </w:r>
      <w:proofErr w:type="spellEnd"/>
      <w:r w:rsidR="00E8408B">
        <w:rPr>
          <w:rFonts w:ascii="Times New Roman" w:hAnsi="Times New Roman" w:cs="Times New Roman"/>
          <w:sz w:val="28"/>
          <w:szCs w:val="28"/>
          <w:lang w:val="uk-UA"/>
        </w:rPr>
        <w:t> І., 2019, с. </w:t>
      </w:r>
      <w:r w:rsidR="00E51029" w:rsidRPr="00E51029">
        <w:rPr>
          <w:rFonts w:ascii="Times New Roman" w:hAnsi="Times New Roman" w:cs="Times New Roman"/>
          <w:sz w:val="28"/>
          <w:szCs w:val="28"/>
          <w:lang w:val="uk-UA"/>
        </w:rPr>
        <w:t>76).</w:t>
      </w:r>
    </w:p>
    <w:bookmarkEnd w:id="2"/>
    <w:p w:rsidR="003C12E3" w:rsidRPr="003C12E3" w:rsidRDefault="00346B65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системі післядипломної педагогічної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065FA0"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зміст краєзнавчої освіти має орієнтуватися на структуру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і характер суча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сної професійної діяльності та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її мобільність в умовах ринку праці й освітніх послуг.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етою краєзнавчої освіти вчителя є теоретично-методична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підготовка до професійно-педагогічної діяльності з урахуванням аспектів регіональної </w:t>
      </w:r>
      <w:proofErr w:type="spellStart"/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культуровідповідності</w:t>
      </w:r>
      <w:proofErr w:type="spellEnd"/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12E3" w:rsidRPr="006778F5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>Науково-теоретична, організаційно-методична система краєзнавчої підготовки вчителя потребує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рівня професіоналізму та формування внутрішньої потреби в неперервній освіті. Зміст,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технології, науково-методичне забезпечення й організація </w:t>
      </w:r>
      <w:r w:rsidR="0068221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освіти є </w:t>
      </w:r>
      <w:proofErr w:type="spellStart"/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цією</w:t>
      </w:r>
      <w:proofErr w:type="spellEnd"/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майбутньої краєзнавчої ді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яльності в освітньому процесі та поза ним, мета якої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– підготовка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творчої особистості з високим рівнем освіченості та духовності.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>Тлумачення поняття «краєзнавс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тво» в педагогічній літературі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різнопланове. Серед багатьох інтерпретацій поняття, на нашу думку, </w:t>
      </w:r>
      <w:r w:rsidR="00346B65" w:rsidRPr="006778F5">
        <w:rPr>
          <w:rFonts w:ascii="Times New Roman" w:hAnsi="Times New Roman" w:cs="Times New Roman"/>
          <w:sz w:val="28"/>
          <w:szCs w:val="28"/>
          <w:lang w:val="uk-UA"/>
        </w:rPr>
        <w:t>найповніше його зміст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B65" w:rsidRPr="00346B65">
        <w:rPr>
          <w:rFonts w:ascii="Times New Roman" w:hAnsi="Times New Roman" w:cs="Times New Roman"/>
          <w:sz w:val="28"/>
          <w:szCs w:val="28"/>
          <w:lang w:val="uk-UA"/>
        </w:rPr>
        <w:t xml:space="preserve">розкриває 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С. Гончаренко в Українському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педагогі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>чному словнику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: «краєзнавство як освітньо-виховну роботу, як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а полягає у всебічному вивченні частини країни (області, району, міста тощо); основним завданням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ого є вивчення природи, населення, господарства, історії та культури рідного краю з пізнавальною, науковою, навчальною,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виховною, практичною метою»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 xml:space="preserve"> (Гончаренко </w:t>
      </w:r>
      <w:r w:rsidR="00A24BFD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46B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24BFD">
        <w:rPr>
          <w:rFonts w:ascii="Times New Roman" w:hAnsi="Times New Roman" w:cs="Times New Roman"/>
          <w:sz w:val="28"/>
          <w:szCs w:val="28"/>
          <w:lang w:val="uk-UA"/>
        </w:rPr>
        <w:t>У., 1997</w:t>
      </w:r>
      <w:r w:rsidR="00682211">
        <w:rPr>
          <w:rFonts w:ascii="Times New Roman" w:hAnsi="Times New Roman" w:cs="Times New Roman"/>
          <w:sz w:val="28"/>
          <w:szCs w:val="28"/>
          <w:lang w:val="uk-UA"/>
        </w:rPr>
        <w:t>, с. 179</w:t>
      </w:r>
      <w:r w:rsidR="00A24BFD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12E3" w:rsidRPr="003C12E3" w:rsidRDefault="00346B65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Вочевидь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краєзнав</w:t>
      </w:r>
      <w:r>
        <w:rPr>
          <w:rFonts w:ascii="Times New Roman" w:hAnsi="Times New Roman" w:cs="Times New Roman"/>
          <w:sz w:val="28"/>
          <w:szCs w:val="28"/>
          <w:lang w:val="uk-UA"/>
        </w:rPr>
        <w:t>ство сприяє формуванню людської особистості,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 характеру, темпераменту, трудових і розумових навичок.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Саме на основі того краєзнавчого ма</w:t>
      </w:r>
      <w:r>
        <w:rPr>
          <w:rFonts w:ascii="Times New Roman" w:hAnsi="Times New Roman" w:cs="Times New Roman"/>
          <w:sz w:val="28"/>
          <w:szCs w:val="28"/>
          <w:lang w:val="uk-UA"/>
        </w:rPr>
        <w:t>теріалу, що притаманний тому чи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шому регіону, в якому проживає </w:t>
      </w:r>
      <w:r w:rsidR="00A24BFD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,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 має можливість донести до свідомості учня насамперед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здобутки с</w:t>
      </w:r>
      <w:r>
        <w:rPr>
          <w:rFonts w:ascii="Times New Roman" w:hAnsi="Times New Roman" w:cs="Times New Roman"/>
          <w:sz w:val="28"/>
          <w:szCs w:val="28"/>
          <w:lang w:val="uk-UA"/>
        </w:rPr>
        <w:t>вого народу, оскільки ніщо так не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впливає на формування особистості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традиція, і саме краєзнавчі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здобутки сприяють гармонійному розвитку особистості.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 xml:space="preserve">в освітньому процесі прикладів із місцевого життя – справа надзвичайно складна,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>удомістка і далеко не легка, що вимагає постійної необхідності серйозного вивчення рідного краю педагогами для глибшого використання отриманих результатів у своїй діяльності. Саме тому шкільне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краєзнавст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>во становить значний інтерес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="00482E38">
        <w:rPr>
          <w:rFonts w:ascii="Times New Roman" w:hAnsi="Times New Roman" w:cs="Times New Roman"/>
          <w:sz w:val="28"/>
          <w:szCs w:val="28"/>
          <w:lang w:val="uk-UA"/>
        </w:rPr>
        <w:t>поліфункціональний</w:t>
      </w:r>
      <w:proofErr w:type="spellEnd"/>
      <w:r w:rsidR="00482E38">
        <w:rPr>
          <w:rFonts w:ascii="Times New Roman" w:hAnsi="Times New Roman" w:cs="Times New Roman"/>
          <w:sz w:val="28"/>
          <w:szCs w:val="28"/>
          <w:lang w:val="uk-UA"/>
        </w:rPr>
        <w:t xml:space="preserve"> транслятор суспільно-наукового досвіду в 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конкретному регіоні щодо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актуальних проблем навчання, виховання школярів.</w:t>
      </w:r>
    </w:p>
    <w:p w:rsidR="003C12E3" w:rsidRPr="006778F5" w:rsidRDefault="00482E38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сьогоденної шкільної практики засвідчує підвищений інтерес до краєзнавчого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оскільки важко переоцінити його можливості,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осо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бливо якщо порівняти їх із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суч</w:t>
      </w:r>
      <w:r>
        <w:rPr>
          <w:rFonts w:ascii="Times New Roman" w:hAnsi="Times New Roman" w:cs="Times New Roman"/>
          <w:sz w:val="28"/>
          <w:szCs w:val="28"/>
          <w:lang w:val="uk-UA"/>
        </w:rPr>
        <w:t>асними завданнями гармонійного розвитку школярів у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контексті гуманізації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освіти. Сказане доводить, що краєзнавчий матеріал є 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природним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чинником стимуляції шкільного 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ього процесу. Важливим аспектом у застосуванні краєзнавчого матеріалу є розуміння його функцій, принципів; їхні взаємозв’язок, взаємозалежність і в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заємозумовленість.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>Базові функції краєзнавчої освіти, а саме: соціалізації, виховання культури міжетнічного спілкування, індивідуального окультурення людини та принципові її ознаки передбачають і доповнюють одна одну</w:t>
      </w:r>
      <w:r w:rsidR="00482E38" w:rsidRPr="006778F5">
        <w:rPr>
          <w:rFonts w:ascii="Times New Roman" w:hAnsi="Times New Roman" w:cs="Times New Roman"/>
          <w:sz w:val="28"/>
          <w:szCs w:val="28"/>
          <w:lang w:val="uk-UA"/>
        </w:rPr>
        <w:t>, водночас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змінюються залежно від особливостей розвитку суспільства в конкретні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історичні періоди та освітньо-виховних завдань.</w:t>
      </w:r>
    </w:p>
    <w:p w:rsidR="003C12E3" w:rsidRPr="003C12E3" w:rsidRDefault="00482E38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огляду на зазначене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цілісне осмислення краєзнавчої освіти та підготовки вчителів в умовах реформування освітньої галузі уявляється вкрай назрілим. Якісна визначеність краєзнавчої освіти, зокрема завдань підготовки </w:t>
      </w:r>
      <w:r w:rsidR="00CB1DD2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в цьому напрямі, сутність, організація, функціонування, тенденції розвитку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актуальні та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вибудовування стратегії її розвитку та управління.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>Система краєзнавчої педагогічної освіти в Миколаївському обласному інституті післядипломної педагогічної освіти здатна забе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>зпечувати краєзнавчу підготовку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і розвиток осо</w:t>
      </w:r>
      <w:r w:rsidR="00482E38">
        <w:rPr>
          <w:rFonts w:ascii="Times New Roman" w:hAnsi="Times New Roman" w:cs="Times New Roman"/>
          <w:sz w:val="28"/>
          <w:szCs w:val="28"/>
          <w:lang w:val="uk-UA"/>
        </w:rPr>
        <w:t>бистісних якостей, необхідних педагогові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та здійснення навчальної та позаурочної  краєзнавчої роботи в освітньому закладі.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Краєзнавство як унікальне суспільно-освітнє явище є важливим напрямом діяльності інституту, в основі якого лежить процес пізнання і передачі знань про рідну землю і життя на ній, що здійснюється від одного покоління до наступного. </w:t>
      </w:r>
    </w:p>
    <w:p w:rsidR="00B50C5C" w:rsidRDefault="003C12E3" w:rsidP="0053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Із появою </w:t>
      </w:r>
      <w:r w:rsidR="00553712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80-х років ХХ століття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першої кафедри </w:t>
      </w:r>
      <w:r w:rsidR="00553712" w:rsidRPr="00553712">
        <w:rPr>
          <w:rFonts w:ascii="Times New Roman" w:hAnsi="Times New Roman" w:cs="Times New Roman"/>
          <w:sz w:val="28"/>
          <w:szCs w:val="28"/>
          <w:lang w:val="uk-UA"/>
        </w:rPr>
        <w:t>в інституті</w:t>
      </w:r>
      <w:r w:rsidR="00553712">
        <w:rPr>
          <w:rFonts w:ascii="Times New Roman" w:hAnsi="Times New Roman" w:cs="Times New Roman"/>
          <w:sz w:val="28"/>
          <w:szCs w:val="28"/>
          <w:lang w:val="uk-UA"/>
        </w:rPr>
        <w:t>, а саме кафедри</w:t>
      </w:r>
      <w:r w:rsidR="00553712" w:rsidRPr="00553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712">
        <w:rPr>
          <w:rFonts w:ascii="Times New Roman" w:hAnsi="Times New Roman" w:cs="Times New Roman"/>
          <w:sz w:val="28"/>
          <w:szCs w:val="28"/>
          <w:lang w:val="uk-UA"/>
        </w:rPr>
        <w:t>україністики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започатковано 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історико-краєзнавчий 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напрям у</w:t>
      </w:r>
      <w:r w:rsidR="00553712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роботі</w:t>
      </w:r>
      <w:r w:rsidR="00553712" w:rsidRPr="00553712">
        <w:rPr>
          <w:rFonts w:ascii="Times New Roman" w:hAnsi="Times New Roman" w:cs="Times New Roman"/>
          <w:sz w:val="28"/>
          <w:szCs w:val="28"/>
          <w:lang w:val="uk-UA"/>
        </w:rPr>
        <w:t xml:space="preserve"> як з учителями, так і з безпосередньо учнівською громадою.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800" w:rsidRPr="00443800">
        <w:rPr>
          <w:rFonts w:ascii="Times New Roman" w:hAnsi="Times New Roman" w:cs="Times New Roman"/>
          <w:sz w:val="28"/>
          <w:szCs w:val="28"/>
          <w:lang w:val="uk-UA"/>
        </w:rPr>
        <w:t>Кафедра почала з того, що заявила вголос про нашого земляка, відомого в Україні та за її межами історика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 xml:space="preserve"> композитора</w:t>
      </w:r>
      <w:r w:rsidR="00443800" w:rsidRPr="00443800">
        <w:rPr>
          <w:rFonts w:ascii="Times New Roman" w:hAnsi="Times New Roman" w:cs="Times New Roman"/>
          <w:sz w:val="28"/>
          <w:szCs w:val="28"/>
          <w:lang w:val="uk-UA"/>
        </w:rPr>
        <w:t xml:space="preserve"> Миколу Аркаса, видавши його книгу «З родинної хроніки. Поезії. Дума про похід на половців Новгород-Сіверського кн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язя Ігоря Святославовича у 1185 </w:t>
      </w:r>
      <w:r w:rsidR="00443800" w:rsidRPr="00443800">
        <w:rPr>
          <w:rFonts w:ascii="Times New Roman" w:hAnsi="Times New Roman" w:cs="Times New Roman"/>
          <w:sz w:val="28"/>
          <w:szCs w:val="28"/>
          <w:lang w:val="uk-UA"/>
        </w:rPr>
        <w:t>р.»</w:t>
      </w:r>
      <w:r w:rsidR="0085297D">
        <w:rPr>
          <w:rFonts w:ascii="Times New Roman" w:hAnsi="Times New Roman" w:cs="Times New Roman"/>
          <w:sz w:val="28"/>
          <w:szCs w:val="28"/>
          <w:lang w:val="uk-UA"/>
        </w:rPr>
        <w:t>, що зроблено було вперше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 (Аркас </w:t>
      </w:r>
      <w:r w:rsidR="005373B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73B2">
        <w:rPr>
          <w:rFonts w:ascii="Times New Roman" w:hAnsi="Times New Roman" w:cs="Times New Roman"/>
          <w:sz w:val="28"/>
          <w:szCs w:val="28"/>
          <w:lang w:val="uk-UA"/>
        </w:rPr>
        <w:t>М., 1993)</w:t>
      </w:r>
      <w:r w:rsidR="004269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 Видання спадщини М. М. </w:t>
      </w:r>
      <w:r w:rsidR="001B0C19">
        <w:rPr>
          <w:rFonts w:ascii="Times New Roman" w:hAnsi="Times New Roman" w:cs="Times New Roman"/>
          <w:sz w:val="28"/>
          <w:szCs w:val="28"/>
          <w:lang w:val="uk-UA"/>
        </w:rPr>
        <w:t>Аркаса</w:t>
      </w:r>
      <w:r w:rsidR="009F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EB9">
        <w:rPr>
          <w:rFonts w:ascii="Times New Roman" w:hAnsi="Times New Roman" w:cs="Times New Roman"/>
          <w:sz w:val="28"/>
          <w:szCs w:val="28"/>
          <w:lang w:val="uk-UA"/>
        </w:rPr>
        <w:t>спонукало краєзнавців до перегляду окремих сторінок регіональної історії</w:t>
      </w:r>
      <w:r w:rsidR="0053390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0C19"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 w:rsidR="00533902">
        <w:rPr>
          <w:rFonts w:ascii="Times New Roman" w:hAnsi="Times New Roman" w:cs="Times New Roman"/>
          <w:sz w:val="28"/>
          <w:szCs w:val="28"/>
          <w:lang w:val="uk-UA"/>
        </w:rPr>
        <w:t xml:space="preserve">я маловідомих фактів, оприлюднення біографії видатних краян. </w:t>
      </w:r>
      <w:r w:rsidR="00443800">
        <w:rPr>
          <w:rFonts w:ascii="Times New Roman" w:hAnsi="Times New Roman" w:cs="Times New Roman"/>
          <w:sz w:val="28"/>
          <w:szCs w:val="28"/>
          <w:lang w:val="uk-UA"/>
        </w:rPr>
        <w:t>Це стало п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оштовхом для </w:t>
      </w:r>
      <w:r w:rsidR="00443800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Аркасівськ</w:t>
      </w:r>
      <w:r w:rsidR="0044380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читан</w:t>
      </w:r>
      <w:r w:rsidR="0044380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93C55">
        <w:rPr>
          <w:rFonts w:ascii="Times New Roman" w:hAnsi="Times New Roman" w:cs="Times New Roman"/>
          <w:sz w:val="28"/>
          <w:szCs w:val="28"/>
          <w:lang w:val="uk-UA"/>
        </w:rPr>
        <w:t xml:space="preserve"> у регіоні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Згодом з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>а ініціативи кафедри інституту с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пільно з кафедрою давньої та нової історій України Київського національного університету ім</w:t>
      </w:r>
      <w:r w:rsidR="00401DCA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401DCA">
        <w:rPr>
          <w:rFonts w:ascii="Times New Roman" w:hAnsi="Times New Roman" w:cs="Times New Roman"/>
          <w:sz w:val="28"/>
          <w:szCs w:val="28"/>
          <w:lang w:val="uk-UA"/>
        </w:rPr>
        <w:t>араса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Шевченка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 xml:space="preserve">здійснили </w:t>
      </w:r>
      <w:r w:rsidR="00F72802" w:rsidRPr="00F72802">
        <w:rPr>
          <w:rFonts w:ascii="Times New Roman" w:hAnsi="Times New Roman" w:cs="Times New Roman"/>
          <w:sz w:val="28"/>
          <w:szCs w:val="28"/>
          <w:lang w:val="uk-UA"/>
        </w:rPr>
        <w:t>видання науково-методичного вісника «</w:t>
      </w:r>
      <w:bookmarkStart w:id="6" w:name="_Hlk129883142"/>
      <w:r w:rsidR="00F72802" w:rsidRPr="00F72802">
        <w:rPr>
          <w:rFonts w:ascii="Times New Roman" w:hAnsi="Times New Roman" w:cs="Times New Roman"/>
          <w:sz w:val="28"/>
          <w:szCs w:val="28"/>
          <w:lang w:val="uk-UA"/>
        </w:rPr>
        <w:t>Бібліотечка українознавства для вчителя</w:t>
      </w:r>
      <w:bookmarkEnd w:id="6"/>
      <w:r w:rsidR="00F72802" w:rsidRPr="00F7280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F72802" w:rsidRPr="00F72802">
        <w:rPr>
          <w:rFonts w:ascii="Times New Roman" w:hAnsi="Times New Roman" w:cs="Times New Roman"/>
          <w:sz w:val="28"/>
          <w:szCs w:val="28"/>
          <w:lang w:val="uk-UA"/>
        </w:rPr>
        <w:t>Бібліотечка українознавства для вчителя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93C55">
        <w:rPr>
          <w:rFonts w:ascii="Times New Roman" w:hAnsi="Times New Roman" w:cs="Times New Roman"/>
          <w:sz w:val="28"/>
          <w:szCs w:val="28"/>
          <w:lang w:val="uk-UA"/>
        </w:rPr>
        <w:t xml:space="preserve"> 1993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), а з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Миколаївською обласною уні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версальною науковою бібліотекою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вида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73B2" w:rsidRPr="005373B2">
        <w:rPr>
          <w:rFonts w:ascii="Times New Roman" w:hAnsi="Times New Roman" w:cs="Times New Roman"/>
          <w:sz w:val="28"/>
          <w:szCs w:val="28"/>
          <w:lang w:val="uk-UA"/>
        </w:rPr>
        <w:t>бібліографічн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373B2" w:rsidRPr="005373B2">
        <w:rPr>
          <w:rFonts w:ascii="Times New Roman" w:hAnsi="Times New Roman" w:cs="Times New Roman"/>
          <w:sz w:val="28"/>
          <w:szCs w:val="28"/>
          <w:lang w:val="uk-UA"/>
        </w:rPr>
        <w:t xml:space="preserve"> покажчик «Династія Аркасів у Миколаєві»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80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Династія Аркасів у Миколаєві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>, 1999)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93C55">
        <w:rPr>
          <w:rFonts w:ascii="Times New Roman" w:hAnsi="Times New Roman" w:cs="Times New Roman"/>
          <w:sz w:val="28"/>
          <w:szCs w:val="28"/>
          <w:lang w:val="uk-UA"/>
        </w:rPr>
        <w:t>додало енергії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для роботи інституту з пошуку нових ідей щодо залучення до історико-краєзнавчих досліджень як педагогічної громадськості, так і учнівства. У ці ж роки інститут працював над виданнями 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 xml:space="preserve">різнопланових </w:t>
      </w:r>
      <w:r w:rsidR="00B50C5C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краєзнавчих матеріалів 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вчителів, зокрема побачив світ 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етодичний вісник для вчителів образотворчого мистецтва 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55587" w:rsidRPr="00B50C5C">
        <w:rPr>
          <w:rFonts w:ascii="Times New Roman" w:hAnsi="Times New Roman" w:cs="Times New Roman"/>
          <w:sz w:val="28"/>
          <w:szCs w:val="28"/>
          <w:lang w:val="uk-UA"/>
        </w:rPr>
        <w:t>алітра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». У середині 90-х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B50C5C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конференцію «Краєзнавча спадщина у відродженні національної школи», до якої долучилися фахівці з багатьох областей України. 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>Краєзнавча р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обота тривала й наприкінці 90-х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 xml:space="preserve"> років ХХ століття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, проводилися різноманітні зустрічі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 xml:space="preserve"> з відомими краянами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 xml:space="preserve"> науковцями й краєзнавцями.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>Серед проведених заходів д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>оцільно згадати</w:t>
      </w:r>
      <w:r w:rsidR="009F46A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6AB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науково-педагогічними працівниками кафедри, 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>круглий стіл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lastRenderedPageBreak/>
        <w:t>«Жінки Миколаївщини»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 xml:space="preserve">исвячений 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наши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 землячк</w:t>
      </w:r>
      <w:r w:rsidR="00413125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 xml:space="preserve">, які прославили </w:t>
      </w:r>
      <w:r w:rsidR="00482FBA">
        <w:rPr>
          <w:rFonts w:ascii="Times New Roman" w:hAnsi="Times New Roman" w:cs="Times New Roman"/>
          <w:sz w:val="28"/>
          <w:szCs w:val="28"/>
          <w:lang w:val="uk-UA"/>
        </w:rPr>
        <w:t xml:space="preserve">рідну </w:t>
      </w:r>
      <w:r w:rsidR="00B50C5C" w:rsidRPr="00B50C5C">
        <w:rPr>
          <w:rFonts w:ascii="Times New Roman" w:hAnsi="Times New Roman" w:cs="Times New Roman"/>
          <w:sz w:val="28"/>
          <w:szCs w:val="28"/>
          <w:lang w:val="uk-UA"/>
        </w:rPr>
        <w:t>область в Україні та за її межами.</w:t>
      </w:r>
    </w:p>
    <w:p w:rsidR="003C12E3" w:rsidRPr="006778F5" w:rsidRDefault="003C12E3" w:rsidP="009F43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>У рамках інноваційного про</w:t>
      </w:r>
      <w:r w:rsidR="00401DC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кту «Сприяння розвитку краєзн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авства на Миколаївщині» 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 2004 року </w:t>
      </w:r>
      <w:r w:rsidR="00401DCA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в регіоні 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впроваджувала програма з краєзнавства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«Степова Еллада» (</w:t>
      </w:r>
      <w:proofErr w:type="spellStart"/>
      <w:r w:rsidRPr="006778F5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осовська</w:t>
      </w:r>
      <w:proofErr w:type="spellEnd"/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 Н. Д., </w:t>
      </w:r>
      <w:proofErr w:type="spellStart"/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 Т. І., Волос О. 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01DCA" w:rsidRPr="006778F5">
        <w:rPr>
          <w:rFonts w:ascii="Times New Roman" w:hAnsi="Times New Roman" w:cs="Times New Roman"/>
          <w:sz w:val="28"/>
          <w:szCs w:val="28"/>
          <w:lang w:val="uk-UA"/>
        </w:rPr>
        <w:t>, 200</w:t>
      </w:r>
      <w:r w:rsidR="009F4335" w:rsidRPr="006778F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9F433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7EE" w:rsidRPr="006778F5">
        <w:rPr>
          <w:rFonts w:ascii="Times New Roman" w:hAnsi="Times New Roman" w:cs="Times New Roman"/>
          <w:sz w:val="28"/>
          <w:szCs w:val="28"/>
          <w:lang w:val="uk-UA"/>
        </w:rPr>
        <w:t>Окрім т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ого кафедра організувала і провела обласний конкурс навчально-методичних посібників із краєзнавства. </w:t>
      </w:r>
      <w:r w:rsidR="00621D32" w:rsidRPr="006778F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краєзнавчого руху </w:t>
      </w:r>
      <w:r w:rsidR="00621D32" w:rsidRPr="006778F5">
        <w:rPr>
          <w:rFonts w:ascii="Times New Roman" w:hAnsi="Times New Roman" w:cs="Times New Roman"/>
          <w:sz w:val="28"/>
          <w:szCs w:val="28"/>
          <w:lang w:val="uk-UA"/>
        </w:rPr>
        <w:t>на Миколаївщині у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2005 році </w:t>
      </w:r>
      <w:r w:rsidR="00621D32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кафедра інституту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спільно з управлінням туризму і курортів Миколаївської обласної державної адміністрації, Миколаївською філією державного підприємства «Національна туристична організація» організували і провели обласний конкурс розробок краєзнавчих екскурсійних маршрутів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, до якого до</w:t>
      </w:r>
      <w:r w:rsidR="009F46A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лучилися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9F46AB" w:rsidRPr="00677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</w:t>
      </w:r>
      <w:r w:rsidR="009F46AB" w:rsidRPr="006778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області. 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Важливим</w:t>
      </w:r>
      <w:r w:rsidR="00621D32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кладником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621D32" w:rsidRPr="006778F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кту став </w:t>
      </w:r>
      <w:r w:rsidR="005953B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обласний краєзнавчий конкурс учнівських світлин «Степова Еллада очима дітей», </w:t>
      </w:r>
      <w:r w:rsidR="003F2BDD" w:rsidRPr="006778F5">
        <w:rPr>
          <w:rFonts w:ascii="Times New Roman" w:hAnsi="Times New Roman" w:cs="Times New Roman"/>
          <w:sz w:val="28"/>
          <w:szCs w:val="28"/>
          <w:lang w:val="uk-UA"/>
        </w:rPr>
        <w:t>який кафедра ініціювала та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пров</w:t>
      </w:r>
      <w:r w:rsidR="003F2BDD" w:rsidRPr="006778F5">
        <w:rPr>
          <w:rFonts w:ascii="Times New Roman" w:hAnsi="Times New Roman" w:cs="Times New Roman"/>
          <w:sz w:val="28"/>
          <w:szCs w:val="28"/>
          <w:lang w:val="uk-UA"/>
        </w:rPr>
        <w:t>ела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у 2008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2009 роках.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етапом у </w:t>
      </w:r>
      <w:r w:rsidR="003F2BDD" w:rsidRPr="006778F5">
        <w:rPr>
          <w:rFonts w:ascii="Times New Roman" w:hAnsi="Times New Roman" w:cs="Times New Roman"/>
          <w:sz w:val="28"/>
          <w:szCs w:val="28"/>
          <w:lang w:val="uk-UA"/>
        </w:rPr>
        <w:t>краєзнавчій діял</w:t>
      </w:r>
      <w:r w:rsidR="00142C6C" w:rsidRPr="006778F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3F2BDD" w:rsidRPr="006778F5">
        <w:rPr>
          <w:rFonts w:ascii="Times New Roman" w:hAnsi="Times New Roman" w:cs="Times New Roman"/>
          <w:sz w:val="28"/>
          <w:szCs w:val="28"/>
          <w:lang w:val="uk-UA"/>
        </w:rPr>
        <w:t>ності кафедри</w:t>
      </w:r>
      <w:r w:rsidR="000C04D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були розроблення</w:t>
      </w:r>
      <w:r w:rsidR="00142C6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та впровадження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7EE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</w:t>
      </w:r>
      <w:r w:rsidR="007E496C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142C6C" w:rsidRPr="006778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6C" w:rsidRPr="006778F5">
        <w:rPr>
          <w:rFonts w:ascii="Times New Roman" w:hAnsi="Times New Roman" w:cs="Times New Roman"/>
          <w:sz w:val="28"/>
          <w:szCs w:val="28"/>
          <w:lang w:val="uk-UA"/>
        </w:rPr>
        <w:t>з етнічної історії Миколаївщини</w:t>
      </w:r>
      <w:r w:rsidR="007E4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«Етнонаціональна палітра Степової Еллади»</w:t>
      </w:r>
      <w:r w:rsidR="00973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(Волос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 В., </w:t>
      </w:r>
      <w:proofErr w:type="spellStart"/>
      <w:r w:rsidR="000C04D5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42C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2C6C" w:rsidRPr="007E496C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E496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96C" w:rsidRPr="007E496C">
        <w:rPr>
          <w:lang w:val="uk-UA"/>
        </w:rPr>
        <w:t xml:space="preserve"> </w:t>
      </w:r>
      <w:r w:rsidR="005A17EE">
        <w:rPr>
          <w:rFonts w:ascii="Times New Roman" w:hAnsi="Times New Roman" w:cs="Times New Roman"/>
          <w:sz w:val="28"/>
          <w:szCs w:val="28"/>
          <w:lang w:val="uk-UA"/>
        </w:rPr>
        <w:t>Освітні заклади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142C6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42C6C" w:rsidRPr="00142C6C">
        <w:rPr>
          <w:rFonts w:ascii="Times New Roman" w:hAnsi="Times New Roman" w:cs="Times New Roman"/>
          <w:sz w:val="28"/>
          <w:szCs w:val="28"/>
          <w:lang w:val="uk-UA"/>
        </w:rPr>
        <w:t xml:space="preserve"> 2009 році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отримали хрестоматію з історичного краєзнавства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 «Таїна Степової Еллади» (Волос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73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C04D5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142C6C">
        <w:rPr>
          <w:rFonts w:ascii="Times New Roman" w:hAnsi="Times New Roman" w:cs="Times New Roman"/>
          <w:sz w:val="28"/>
          <w:szCs w:val="28"/>
          <w:lang w:val="uk-UA"/>
        </w:rPr>
        <w:t>, 2009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A504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ХХІ століття кафедра 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й далі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>оди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ла науково-методичні семінари та науково-практичні конференції за краєзнавчою тематикою: обласний науково-методичний семінар «Актуальні проблеми викладання краєзнавства 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в сучасній школі» (грудень 2004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року); обласну науково-практичну конференцію «Південь України: історико-культурна спадщина та сучасні 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дослідження» (30 листопада – 01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грудня 2005 року); обласну науково-практичну конференцію «Видатні особистості в істор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ії та культурі Півдня України»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(жовтень 2007 року).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Належну краєзнавчу підготовку педагогічних працівників на рівні організованого </w:t>
      </w:r>
      <w:r w:rsidR="00955587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процесу в інституті забезпечує неперервний цикл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 орієнтованих краєзнавчих лекцій, семінарських, практичних занять, майстер-класів. Відповідно до освітньо-кваліфікаційних потреб педагогів здійснюється організація та проведення студій, форумів, читань, проблемних семінарів, круглих столів, зустрічей, презентації наукових та науково-популярних краєзнавчих ви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 xml:space="preserve">дань останніх років, екскурсій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за краєзнавчою тематикою в позанавчальний час. </w:t>
      </w:r>
    </w:p>
    <w:p w:rsidR="003C12E3" w:rsidRPr="006778F5" w:rsidRDefault="00E822E0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міст краєзнавчої освіти в інституті зорієнтований на створення </w:t>
      </w:r>
      <w:proofErr w:type="spellStart"/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-дослідн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ицьк</w:t>
      </w:r>
      <w:r w:rsidR="000C04D5">
        <w:rPr>
          <w:rFonts w:ascii="Times New Roman" w:hAnsi="Times New Roman" w:cs="Times New Roman"/>
          <w:sz w:val="28"/>
          <w:szCs w:val="28"/>
          <w:lang w:val="uk-UA"/>
        </w:rPr>
        <w:t>ої основи й емоційного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сприйняття, які допомагають підтримувати та гармонізувати відчуття внутрішньої спорідненості людини й довкілля. Під час підвищення кваліфікації педагогів закладаються підвалини не лише засвоєння знань окремих г</w:t>
      </w:r>
      <w:r w:rsidR="00957EEA">
        <w:rPr>
          <w:rFonts w:ascii="Times New Roman" w:hAnsi="Times New Roman" w:cs="Times New Roman"/>
          <w:sz w:val="28"/>
          <w:szCs w:val="28"/>
          <w:lang w:val="uk-UA"/>
        </w:rPr>
        <w:t>алузевих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наук, але й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ння вмінь об’єднувати ці знання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</w:t>
      </w:r>
      <w:r w:rsidR="00957EEA">
        <w:rPr>
          <w:rFonts w:ascii="Times New Roman" w:hAnsi="Times New Roman" w:cs="Times New Roman"/>
          <w:sz w:val="28"/>
          <w:szCs w:val="28"/>
          <w:lang w:val="uk-UA"/>
        </w:rPr>
        <w:t xml:space="preserve"> цілісної картини </w:t>
      </w:r>
      <w:r w:rsidR="00957EEA" w:rsidRPr="006778F5">
        <w:rPr>
          <w:rFonts w:ascii="Times New Roman" w:hAnsi="Times New Roman" w:cs="Times New Roman"/>
          <w:sz w:val="28"/>
          <w:szCs w:val="28"/>
          <w:lang w:val="uk-UA"/>
        </w:rPr>
        <w:t>навколишнь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ого світу, </w:t>
      </w:r>
      <w:r w:rsidR="00957EEA" w:rsidRPr="006778F5">
        <w:rPr>
          <w:rFonts w:ascii="Times New Roman" w:hAnsi="Times New Roman" w:cs="Times New Roman"/>
          <w:sz w:val="28"/>
          <w:szCs w:val="28"/>
          <w:lang w:val="uk-UA"/>
        </w:rPr>
        <w:t>розвитку регіонально-</w:t>
      </w:r>
      <w:proofErr w:type="spellStart"/>
      <w:r w:rsidR="00957EEA" w:rsidRPr="006778F5">
        <w:rPr>
          <w:rFonts w:ascii="Times New Roman" w:hAnsi="Times New Roman" w:cs="Times New Roman"/>
          <w:sz w:val="28"/>
          <w:szCs w:val="28"/>
          <w:lang w:val="uk-UA"/>
        </w:rPr>
        <w:t>соціумної</w:t>
      </w:r>
      <w:proofErr w:type="spellEnd"/>
      <w:r w:rsidR="00957EEA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 Кра</w:t>
      </w:r>
      <w:r w:rsidR="00957EEA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єзнавча освіта, використовуючи 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міжпредметний та внутрішньо-предметний цілісно-інтеграційні вектори, формує якісно нові напрями регіона</w:t>
      </w:r>
      <w:r w:rsidR="00682211">
        <w:rPr>
          <w:rFonts w:ascii="Times New Roman" w:hAnsi="Times New Roman" w:cs="Times New Roman"/>
          <w:sz w:val="28"/>
          <w:szCs w:val="28"/>
          <w:lang w:val="uk-UA"/>
        </w:rPr>
        <w:t>льної освітньо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ї діяльності педаго</w:t>
      </w:r>
      <w:r w:rsidR="00AA794B" w:rsidRPr="006778F5">
        <w:rPr>
          <w:rFonts w:ascii="Times New Roman" w:hAnsi="Times New Roman" w:cs="Times New Roman"/>
          <w:sz w:val="28"/>
          <w:szCs w:val="28"/>
          <w:lang w:val="uk-UA"/>
        </w:rPr>
        <w:t>гічних працівників. Перспективності та педагогічної доцільності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запровадження технологій краєзнавчої підготовки пе</w:t>
      </w:r>
      <w:r w:rsidR="00AA794B" w:rsidRPr="006778F5">
        <w:rPr>
          <w:rFonts w:ascii="Times New Roman" w:hAnsi="Times New Roman" w:cs="Times New Roman"/>
          <w:sz w:val="28"/>
          <w:szCs w:val="28"/>
          <w:lang w:val="uk-UA"/>
        </w:rPr>
        <w:t>дагогічних фахівців досягаємо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за умови врахування потреб і інтересів </w:t>
      </w:r>
      <w:r w:rsidR="003B6BBB" w:rsidRPr="006778F5">
        <w:rPr>
          <w:rFonts w:ascii="Times New Roman" w:hAnsi="Times New Roman" w:cs="Times New Roman"/>
          <w:sz w:val="28"/>
          <w:szCs w:val="28"/>
          <w:lang w:val="uk-UA"/>
        </w:rPr>
        <w:t>освітян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області. </w:t>
      </w:r>
    </w:p>
    <w:p w:rsidR="003C12E3" w:rsidRPr="006778F5" w:rsidRDefault="00957EEA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Краєзнавчий 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напрям діяльності науково-педагогічних працівників інституту має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на меті формування у педагогів 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знань і уявлень про українське суспільство, рідний край, розкриття на належному рівні особливостей взаємодії люде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й у родині,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колективі, суспільстві, формування в них позитивного особистісного ставлення до цінностей і символів Української держави. </w:t>
      </w:r>
    </w:p>
    <w:p w:rsidR="003C12E3" w:rsidRDefault="00957EEA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>Нині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>ес спрямований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на взаємодію </w:t>
      </w:r>
      <w:r w:rsidR="003B6BBB" w:rsidRPr="006778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особистості педагога та його учнів на основі рівності у спілкуванні та партнерства в навчанні, тобто здійснюються особистісно зорієнтований, компетентнісний і діяльнісний підходи в освітньому процесі.</w:t>
      </w:r>
    </w:p>
    <w:p w:rsidR="00C20C1D" w:rsidRDefault="00C20C1D" w:rsidP="0088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сучасному етапі педагогічні працівники мають м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>ожливість самостійно визначатись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виборі кваліфікаційних програм курсів щодо підвищення своєї професійної освіти</w:t>
      </w:r>
      <w:r w:rsidR="00BD1B3E">
        <w:rPr>
          <w:rFonts w:ascii="Times New Roman" w:hAnsi="Times New Roman" w:cs="Times New Roman"/>
          <w:sz w:val="28"/>
          <w:szCs w:val="28"/>
          <w:lang w:val="uk-UA"/>
        </w:rPr>
        <w:t xml:space="preserve">. В інституті сформовано банк програм </w:t>
      </w:r>
      <w:r w:rsidR="004E5A57" w:rsidRPr="004E5A57">
        <w:rPr>
          <w:rFonts w:ascii="Times New Roman" w:hAnsi="Times New Roman" w:cs="Times New Roman"/>
          <w:sz w:val="28"/>
          <w:szCs w:val="28"/>
          <w:lang w:val="uk-UA"/>
        </w:rPr>
        <w:t>компетентнісно та діяльнісно орієнтован</w:t>
      </w:r>
      <w:r w:rsidR="004E5A57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4E5A57" w:rsidRPr="004E5A57">
        <w:rPr>
          <w:rFonts w:ascii="Times New Roman" w:hAnsi="Times New Roman" w:cs="Times New Roman"/>
          <w:sz w:val="28"/>
          <w:szCs w:val="28"/>
          <w:lang w:val="uk-UA"/>
        </w:rPr>
        <w:t>варіативн</w:t>
      </w:r>
      <w:r w:rsidR="004E5A5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E5A57" w:rsidRPr="004E5A57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 w:rsidR="004E5A57">
        <w:rPr>
          <w:rFonts w:ascii="Times New Roman" w:hAnsi="Times New Roman" w:cs="Times New Roman"/>
          <w:sz w:val="28"/>
          <w:szCs w:val="28"/>
          <w:lang w:val="uk-UA"/>
        </w:rPr>
        <w:t xml:space="preserve">ів. Серед різнопланової тематики модулів слухачі курсів 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 xml:space="preserve">мають можливість обрати модулі </w:t>
      </w:r>
      <w:r w:rsidR="004E5A57">
        <w:rPr>
          <w:rFonts w:ascii="Times New Roman" w:hAnsi="Times New Roman" w:cs="Times New Roman"/>
          <w:sz w:val="28"/>
          <w:szCs w:val="28"/>
          <w:lang w:val="uk-UA"/>
        </w:rPr>
        <w:t>краєзнавчого спрямування, а саме:</w:t>
      </w:r>
      <w:r w:rsidR="00776E89" w:rsidRPr="00776E89">
        <w:rPr>
          <w:lang w:val="uk-UA"/>
        </w:rPr>
        <w:t xml:space="preserve"> </w:t>
      </w:r>
      <w:r w:rsidR="00776E89" w:rsidRPr="00776E89">
        <w:rPr>
          <w:rFonts w:ascii="Times New Roman" w:hAnsi="Times New Roman" w:cs="Times New Roman"/>
          <w:sz w:val="28"/>
          <w:szCs w:val="28"/>
          <w:lang w:val="uk-UA"/>
        </w:rPr>
        <w:t>«Етнокультурна мозаїка Бузько-Інгульського межиріччя»</w:t>
      </w:r>
      <w:r w:rsidR="00776E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6E89" w:rsidRPr="00776E89">
        <w:rPr>
          <w:rFonts w:ascii="Times New Roman" w:hAnsi="Times New Roman" w:cs="Times New Roman"/>
          <w:sz w:val="28"/>
          <w:szCs w:val="28"/>
          <w:lang w:val="uk-UA"/>
        </w:rPr>
        <w:t>«Миколаїв – історико-культурний, науковий, освітній центр України»</w:t>
      </w:r>
      <w:r w:rsidR="00776E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E5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E89" w:rsidRPr="00776E89">
        <w:rPr>
          <w:rFonts w:ascii="Times New Roman" w:hAnsi="Times New Roman" w:cs="Times New Roman"/>
          <w:sz w:val="28"/>
          <w:szCs w:val="28"/>
          <w:lang w:val="uk-UA"/>
        </w:rPr>
        <w:t>«Традиційна родинно-сімейна культура населення Степового Побужжя»</w:t>
      </w:r>
      <w:r w:rsidR="00C822D0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C822D0" w:rsidRPr="00C822D0">
        <w:rPr>
          <w:rFonts w:ascii="Times New Roman" w:hAnsi="Times New Roman" w:cs="Times New Roman"/>
          <w:sz w:val="28"/>
          <w:szCs w:val="28"/>
          <w:lang w:val="uk-UA"/>
        </w:rPr>
        <w:t>Українські освітянки в історико-культурному поступі держави</w:t>
      </w:r>
      <w:r w:rsidR="00C822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886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Підвищення ролі історико-краєзнавчого компонента</w:t>
      </w:r>
      <w:r w:rsidR="00E65E0C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краєзнавчої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 xml:space="preserve"> освіти зобов’язує педагога знати: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маловідомі або недосліджені сторінки з історії краю;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особливості національної ситуації в регіоні;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найважливіші джерела, методи їх вивчення і використання в навчально-виховній роботі;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актуальні проблеми сучасної історичної науки;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ab/>
        <w:t>проблеми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вітчизняної та місцевої археології, етнографії, топоніміки тощо;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сутність дослідницького методу та його використання в краєзнавстві;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особливості учнівських досліджень із краєзнавчої тематики;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зв’язок між науковим і шкільним краєзнавством;</w:t>
      </w:r>
      <w:r w:rsidR="00626D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F8D" w:rsidRPr="00886F8D">
        <w:rPr>
          <w:rFonts w:ascii="Times New Roman" w:hAnsi="Times New Roman" w:cs="Times New Roman"/>
          <w:sz w:val="28"/>
          <w:szCs w:val="28"/>
          <w:lang w:val="uk-UA"/>
        </w:rPr>
        <w:t>шляхи підвищення науковості шкільного краєзнавства й залучення учнів до творчої діяльності засобами краєзнавства.</w:t>
      </w:r>
    </w:p>
    <w:p w:rsidR="00FB603F" w:rsidRPr="003C12E3" w:rsidRDefault="00FB603F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603F">
        <w:rPr>
          <w:rFonts w:ascii="Times New Roman" w:hAnsi="Times New Roman" w:cs="Times New Roman"/>
          <w:sz w:val="28"/>
          <w:szCs w:val="28"/>
          <w:lang w:val="uk-UA"/>
        </w:rPr>
        <w:t>На заняттях слухачі курсів оволодівають як традиційними, так і сучасними методами історико-краєзнавчих досліджень: порівн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 xml:space="preserve">яльно-історичним, який 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>полягає у вивченні подій і фактів у тісному зв’язку з історичними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 xml:space="preserve"> обставинами, у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 xml:space="preserve"> яких вони виникли, і водночас у контексті змін, що відбувалися на різних історичних етапах;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 xml:space="preserve"> динамічним, сенс якого 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 xml:space="preserve">в дослідженні структури краєзнавчого об’єкта в процесі зміни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його станів, що здійснюється в певний проміжок часу; ста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>тистичним, що передбач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ає 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стану певного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краєзнавчого об’єкта на певний час, у певному часовому вимірі; кул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>ьтурно-історичним, який дає можливість досліджувати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просторового переміщення культур;</w:t>
      </w:r>
      <w:r w:rsidR="00B4414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генетичним, за яким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14B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проводимо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певної соціальної системи в її розвитку, у динаміці, починаючи від передумов появи об’єкта дослідження і до його зникнення; хронолог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ічним, за яким простір – 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>домінант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ий складник</w:t>
      </w:r>
      <w:r w:rsidRPr="00FB603F">
        <w:rPr>
          <w:rFonts w:ascii="Times New Roman" w:hAnsi="Times New Roman" w:cs="Times New Roman"/>
          <w:sz w:val="28"/>
          <w:szCs w:val="28"/>
          <w:lang w:val="uk-UA"/>
        </w:rPr>
        <w:t xml:space="preserve"> регіональних досліджень; спостереженням, що є прямою реєстрацією подій свідками. Також такими традиційними методами, як: опитування, анкетне опитування, інтерв’ю, усна історія – фіксування оповідок, спогадів, переказів.</w:t>
      </w:r>
    </w:p>
    <w:p w:rsidR="003C12E3" w:rsidRPr="003C12E3" w:rsidRDefault="001B234F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Hlk120217382"/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 різнопланових форм проведення занять </w:t>
      </w:r>
      <w:r w:rsidRPr="001B234F">
        <w:rPr>
          <w:rFonts w:ascii="Times New Roman" w:hAnsi="Times New Roman" w:cs="Times New Roman"/>
          <w:sz w:val="28"/>
          <w:szCs w:val="28"/>
          <w:lang w:val="uk-UA"/>
        </w:rPr>
        <w:t xml:space="preserve">зі слухачами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ефективною формою є екскурсійні заняття безпосередньо в музеї, які як форма краєзнавчої роботи дозволя</w:t>
      </w:r>
      <w:r w:rsidR="00E757E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ть закріпити 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набут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і знання. Саме в музеї слухачі мають справу з об’єктами,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>ами і процесами, які можна візуалізувати тільки в дійсності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з усією повнотою розкриваю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чарівність рідного краю і велич України. Роль </w:t>
      </w:r>
      <w:r w:rsidR="00E757E2" w:rsidRPr="006778F5">
        <w:rPr>
          <w:rFonts w:ascii="Times New Roman" w:hAnsi="Times New Roman" w:cs="Times New Roman"/>
          <w:sz w:val="28"/>
          <w:szCs w:val="28"/>
          <w:lang w:val="uk-UA"/>
        </w:rPr>
        <w:t>занять-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екскурсій у краєзнавчій роботі зі слухачами постійно зростає. Форми екскурсійних занять із обов’язковим урахуванням категорії педагогічних працівників є різними. Так, 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для вчителів історії проводимо</w:t>
      </w:r>
      <w:r w:rsidR="003C12E3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тематичні заняття-екскурсії, що знайомлять слухачів із новими археологічними відкриття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ми на теренах Миколаївської області (це розкопки на острові Березань, в Ольвії та городищі «Дикий Сад»), оглядові історико-археологічні («Археологія автострад» – польська виставка), а також заняття-екскурсії, присвячені історії козацтва на Микол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аївщині, господарському розвиткові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степового краю в різні історичні періоди, </w:t>
      </w:r>
      <w:r w:rsidR="00B337D5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економічному, соціально-культурному розвитку м. Миколаєва. </w:t>
      </w:r>
    </w:p>
    <w:p w:rsidR="003C12E3" w:rsidRPr="006778F5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>Для вчителів трудового навчання, окрім тематичн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занят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-екскурсі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D7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D7270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Миколаївсько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D7270">
        <w:rPr>
          <w:rFonts w:ascii="Times New Roman" w:hAnsi="Times New Roman" w:cs="Times New Roman"/>
          <w:sz w:val="28"/>
          <w:szCs w:val="28"/>
          <w:lang w:val="uk-UA"/>
        </w:rPr>
        <w:t xml:space="preserve"> обласно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9D7270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му музеї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за різною проблематикою (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«Промисли та ремесла рідного краю»,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41FBF" w:rsidRPr="00441FBF">
        <w:rPr>
          <w:rFonts w:ascii="Times New Roman" w:hAnsi="Times New Roman" w:cs="Times New Roman"/>
          <w:sz w:val="28"/>
          <w:szCs w:val="28"/>
          <w:lang w:val="uk-UA"/>
        </w:rPr>
        <w:t>Рушникарство Миколаївщини: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BF" w:rsidRPr="00441FBF">
        <w:rPr>
          <w:rFonts w:ascii="Times New Roman" w:hAnsi="Times New Roman" w:cs="Times New Roman"/>
          <w:sz w:val="28"/>
          <w:szCs w:val="28"/>
          <w:lang w:val="uk-UA"/>
        </w:rPr>
        <w:t>історія, сучасність, перспективи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41FBF" w:rsidRPr="00441FBF">
        <w:rPr>
          <w:rFonts w:ascii="Times New Roman" w:hAnsi="Times New Roman" w:cs="Times New Roman"/>
          <w:sz w:val="28"/>
          <w:szCs w:val="28"/>
          <w:lang w:val="uk-UA"/>
        </w:rPr>
        <w:t>Етнічні традиції харчування населення Миколаївщини: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BF" w:rsidRPr="00441FBF">
        <w:rPr>
          <w:rFonts w:ascii="Times New Roman" w:hAnsi="Times New Roman" w:cs="Times New Roman"/>
          <w:sz w:val="28"/>
          <w:szCs w:val="28"/>
          <w:lang w:val="uk-UA"/>
        </w:rPr>
        <w:t>історія, стан збереження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2AA0" w:rsidRPr="00012AA0">
        <w:rPr>
          <w:lang w:val="uk-UA"/>
        </w:rPr>
        <w:t xml:space="preserve"> </w:t>
      </w:r>
      <w:r w:rsidR="00012AA0">
        <w:rPr>
          <w:lang w:val="uk-UA"/>
        </w:rPr>
        <w:t>«</w:t>
      </w:r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Іграшка як елемент народної матеріальної культури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Традиції миколаївської школи виготовлення гобеленів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41FBF">
        <w:rPr>
          <w:rFonts w:ascii="Times New Roman" w:hAnsi="Times New Roman" w:cs="Times New Roman"/>
          <w:sz w:val="28"/>
          <w:szCs w:val="28"/>
          <w:lang w:val="uk-UA"/>
        </w:rPr>
        <w:t>інші)</w:t>
      </w:r>
      <w:r w:rsidR="00441FBF" w:rsidRPr="00441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постійними є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майстер-класи, зустрічі з народними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майстрами Миколаївської області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 xml:space="preserve">. Серед таких 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заходів для освітян області доречно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 xml:space="preserve"> згадати творчу атмосферну </w:t>
      </w:r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зустріч з народними майстр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 xml:space="preserve">инями </w:t>
      </w:r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Макаєв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CC211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012AA0" w:rsidRPr="00012AA0">
        <w:rPr>
          <w:rFonts w:ascii="Times New Roman" w:hAnsi="Times New Roman" w:cs="Times New Roman"/>
          <w:sz w:val="28"/>
          <w:szCs w:val="28"/>
          <w:lang w:val="uk-UA"/>
        </w:rPr>
        <w:t>Панков</w:t>
      </w:r>
      <w:r w:rsidR="00012AA0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«Світ захоплених»</w:t>
      </w:r>
      <w:r w:rsidR="00CC2110">
        <w:rPr>
          <w:rFonts w:ascii="Times New Roman" w:hAnsi="Times New Roman" w:cs="Times New Roman"/>
          <w:sz w:val="28"/>
          <w:szCs w:val="28"/>
          <w:lang w:val="uk-UA"/>
        </w:rPr>
        <w:t>. Доцільною формою організації освітнього процесу для дорослих є проведення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</w:t>
      </w:r>
      <w:r w:rsidR="00CC2110">
        <w:rPr>
          <w:rFonts w:ascii="Times New Roman" w:hAnsi="Times New Roman" w:cs="Times New Roman"/>
          <w:sz w:val="28"/>
          <w:szCs w:val="28"/>
          <w:lang w:val="uk-UA"/>
        </w:rPr>
        <w:t xml:space="preserve">ів. Такі заняття завжди є інформаційно насиченими, </w:t>
      </w:r>
      <w:r w:rsidR="00B337D5">
        <w:rPr>
          <w:rFonts w:ascii="Times New Roman" w:hAnsi="Times New Roman" w:cs="Times New Roman"/>
          <w:sz w:val="28"/>
          <w:szCs w:val="28"/>
          <w:lang w:val="uk-UA"/>
        </w:rPr>
        <w:t xml:space="preserve">позитивно </w:t>
      </w:r>
      <w:r w:rsidR="00CC2110">
        <w:rPr>
          <w:rFonts w:ascii="Times New Roman" w:hAnsi="Times New Roman" w:cs="Times New Roman"/>
          <w:sz w:val="28"/>
          <w:szCs w:val="28"/>
          <w:lang w:val="uk-UA"/>
        </w:rPr>
        <w:t>емоційн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ими, </w:t>
      </w:r>
      <w:r w:rsidR="00B337D5">
        <w:rPr>
          <w:rFonts w:ascii="Times New Roman" w:hAnsi="Times New Roman" w:cs="Times New Roman"/>
          <w:sz w:val="28"/>
          <w:szCs w:val="28"/>
          <w:lang w:val="uk-UA"/>
        </w:rPr>
        <w:t>сприяють знайомству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337D5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спілкуванню освітян із майстрами декоративно прикладного мистецтва рідного краю. Так, майстер-клас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C12E3">
        <w:rPr>
          <w:rFonts w:ascii="Times New Roman" w:hAnsi="Times New Roman" w:cs="Times New Roman"/>
          <w:sz w:val="28"/>
          <w:szCs w:val="28"/>
          <w:lang w:val="uk-UA"/>
        </w:rPr>
        <w:t>Макаєвої</w:t>
      </w:r>
      <w:proofErr w:type="spellEnd"/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 xml:space="preserve">допоміг педагогам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осво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нов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техні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ки виготовлення іграшок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навик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в’язання іграшок; майстер-клас І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Данченко – техніка малювання пухом – ошибана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розкрив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 xml:space="preserve"> сучасні можливості творчого розвитку як педагога так, і школярів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; майстер-клас О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C12E3">
        <w:rPr>
          <w:rFonts w:ascii="Times New Roman" w:hAnsi="Times New Roman" w:cs="Times New Roman"/>
          <w:sz w:val="28"/>
          <w:szCs w:val="28"/>
          <w:lang w:val="uk-UA"/>
        </w:rPr>
        <w:t>Склярової</w:t>
      </w:r>
      <w:proofErr w:type="spellEnd"/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– особливості плетіння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74" w:rsidRPr="007C1774">
        <w:rPr>
          <w:rFonts w:ascii="Times New Roman" w:hAnsi="Times New Roman" w:cs="Times New Roman"/>
          <w:sz w:val="28"/>
          <w:szCs w:val="28"/>
          <w:lang w:val="uk-UA"/>
        </w:rPr>
        <w:t>різних виробів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77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з кукурудзяного листя </w:t>
      </w:r>
      <w:r w:rsidR="005F5E9B">
        <w:rPr>
          <w:rFonts w:ascii="Times New Roman" w:hAnsi="Times New Roman" w:cs="Times New Roman"/>
          <w:sz w:val="28"/>
          <w:szCs w:val="28"/>
          <w:lang w:val="uk-UA"/>
        </w:rPr>
        <w:t>довів</w:t>
      </w:r>
      <w:r w:rsidR="00B733E3">
        <w:rPr>
          <w:rFonts w:ascii="Times New Roman" w:hAnsi="Times New Roman" w:cs="Times New Roman"/>
          <w:sz w:val="28"/>
          <w:szCs w:val="28"/>
          <w:lang w:val="uk-UA"/>
        </w:rPr>
        <w:t xml:space="preserve">, що для творчої людини будь-який матеріал може стати </w:t>
      </w:r>
      <w:r w:rsidR="002B3F88">
        <w:rPr>
          <w:rFonts w:ascii="Times New Roman" w:hAnsi="Times New Roman" w:cs="Times New Roman"/>
          <w:sz w:val="28"/>
          <w:szCs w:val="28"/>
          <w:lang w:val="uk-UA"/>
        </w:rPr>
        <w:t>натхненням для виготовлення унікальних виробів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; майстер-клас М</w:t>
      </w:r>
      <w:r w:rsidR="00777F7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295485">
        <w:rPr>
          <w:rFonts w:ascii="Times New Roman" w:hAnsi="Times New Roman" w:cs="Times New Roman"/>
          <w:sz w:val="28"/>
          <w:szCs w:val="28"/>
          <w:lang w:val="uk-UA"/>
        </w:rPr>
        <w:t>Карабути</w:t>
      </w:r>
      <w:proofErr w:type="spellEnd"/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– техніка ажурної різьби по яйцю</w:t>
      </w:r>
      <w:r w:rsidR="00777F78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із сучасними техніками виготовлення </w:t>
      </w:r>
      <w:r w:rsidR="002E21CB">
        <w:rPr>
          <w:rFonts w:ascii="Times New Roman" w:hAnsi="Times New Roman" w:cs="Times New Roman"/>
          <w:sz w:val="28"/>
          <w:szCs w:val="28"/>
          <w:lang w:val="uk-UA"/>
        </w:rPr>
        <w:t>довершено філігранних</w:t>
      </w:r>
      <w:r w:rsidR="00777F78">
        <w:rPr>
          <w:rFonts w:ascii="Times New Roman" w:hAnsi="Times New Roman" w:cs="Times New Roman"/>
          <w:sz w:val="28"/>
          <w:szCs w:val="28"/>
          <w:lang w:val="uk-UA"/>
        </w:rPr>
        <w:t xml:space="preserve"> писанок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; майстер-клас О</w:t>
      </w:r>
      <w:r w:rsidR="002E2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C12E3">
        <w:rPr>
          <w:rFonts w:ascii="Times New Roman" w:hAnsi="Times New Roman" w:cs="Times New Roman"/>
          <w:sz w:val="28"/>
          <w:szCs w:val="28"/>
          <w:lang w:val="uk-UA"/>
        </w:rPr>
        <w:t>Кошміли</w:t>
      </w:r>
      <w:proofErr w:type="spellEnd"/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– техніка ювелірного мистецтва</w:t>
      </w:r>
      <w:r w:rsidR="009D727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E21CB">
        <w:rPr>
          <w:rFonts w:ascii="Times New Roman" w:hAnsi="Times New Roman" w:cs="Times New Roman"/>
          <w:sz w:val="28"/>
          <w:szCs w:val="28"/>
          <w:lang w:val="uk-UA"/>
        </w:rPr>
        <w:t xml:space="preserve"> переконав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>чителів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>, що оволодіння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учнями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навик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прикрас 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 може стати 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>для них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 заняття</w:t>
      </w:r>
      <w:r w:rsidR="00985AB0" w:rsidRPr="00677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E21CB" w:rsidRPr="006778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7302" w:rsidRPr="003C12E3" w:rsidRDefault="00DD7302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8F5">
        <w:rPr>
          <w:rFonts w:ascii="Times New Roman" w:hAnsi="Times New Roman" w:cs="Times New Roman"/>
          <w:sz w:val="28"/>
          <w:szCs w:val="28"/>
          <w:lang w:val="uk-UA"/>
        </w:rPr>
        <w:t>Окр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ім занять-екскурсій у музеях м. 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колаєва такі заняття проводимо в залах 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>освітянської галереї нашого інституту. Педагоги мають можливість ознайомитися з історією становлення й розвитку освіти на Миколаївщині з найдавніших часів до сьогодення. Окрема зала галереї розкриває історію</w:t>
      </w:r>
      <w:r w:rsidR="00870B0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післядипломної педагогічної освіти в регіоні, зокрема</w:t>
      </w:r>
      <w:r w:rsidR="00EF1D88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минуле</w:t>
      </w:r>
      <w:r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інституту</w:t>
      </w:r>
      <w:r w:rsidR="00870B0B" w:rsidRPr="006778F5">
        <w:rPr>
          <w:rFonts w:ascii="Times New Roman" w:hAnsi="Times New Roman" w:cs="Times New Roman"/>
          <w:sz w:val="28"/>
          <w:szCs w:val="28"/>
          <w:lang w:val="uk-UA"/>
        </w:rPr>
        <w:t>, його будівель,</w:t>
      </w:r>
      <w:r w:rsidR="00EF1D88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а також</w:t>
      </w:r>
      <w:r w:rsidR="00870B0B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 сучасні досягнення на</w:t>
      </w:r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 xml:space="preserve">уково-педагогічного колективу, </w:t>
      </w:r>
      <w:proofErr w:type="spellStart"/>
      <w:r w:rsidR="00295485" w:rsidRPr="006778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0B0B" w:rsidRPr="006778F5">
        <w:rPr>
          <w:rFonts w:ascii="Times New Roman" w:hAnsi="Times New Roman" w:cs="Times New Roman"/>
          <w:sz w:val="28"/>
          <w:szCs w:val="28"/>
          <w:lang w:val="uk-UA"/>
        </w:rPr>
        <w:t>несок</w:t>
      </w:r>
      <w:proofErr w:type="spellEnd"/>
      <w:r w:rsidR="00870B0B">
        <w:rPr>
          <w:rFonts w:ascii="Times New Roman" w:hAnsi="Times New Roman" w:cs="Times New Roman"/>
          <w:sz w:val="28"/>
          <w:szCs w:val="28"/>
          <w:lang w:val="uk-UA"/>
        </w:rPr>
        <w:t xml:space="preserve"> окремих педагогічних прац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 xml:space="preserve">івників інституту в історичний </w:t>
      </w:r>
      <w:r w:rsidR="00870B0B">
        <w:rPr>
          <w:rFonts w:ascii="Times New Roman" w:hAnsi="Times New Roman" w:cs="Times New Roman"/>
          <w:sz w:val="28"/>
          <w:szCs w:val="28"/>
          <w:lang w:val="uk-UA"/>
        </w:rPr>
        <w:t>процес розвитку</w:t>
      </w:r>
      <w:r w:rsidR="00EF1D88">
        <w:rPr>
          <w:rFonts w:ascii="Times New Roman" w:hAnsi="Times New Roman" w:cs="Times New Roman"/>
          <w:sz w:val="28"/>
          <w:szCs w:val="28"/>
          <w:lang w:val="uk-UA"/>
        </w:rPr>
        <w:t xml:space="preserve"> освітянської галузі в Миколаївській області</w:t>
      </w:r>
      <w:r w:rsidR="00870B0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7"/>
    <w:p w:rsidR="00B30B9C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E7">
        <w:rPr>
          <w:rFonts w:ascii="Times New Roman" w:hAnsi="Times New Roman" w:cs="Times New Roman"/>
          <w:sz w:val="28"/>
          <w:szCs w:val="28"/>
          <w:lang w:val="uk-UA"/>
        </w:rPr>
        <w:t>Багаторічною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традицією кафедри філософії освіти, теорії й методики суспільствознавчих предметів</w:t>
      </w:r>
      <w:r w:rsidR="00066C70">
        <w:rPr>
          <w:rFonts w:ascii="Times New Roman" w:hAnsi="Times New Roman" w:cs="Times New Roman"/>
          <w:sz w:val="28"/>
          <w:szCs w:val="28"/>
          <w:lang w:val="uk-UA"/>
        </w:rPr>
        <w:t xml:space="preserve"> (сучасна назва кафедри)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є організація та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засідань </w:t>
      </w:r>
      <w:r w:rsidR="007E5F2D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суспільствознавчої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науково-методичної студії «Історія і пам</w:t>
      </w:r>
      <w:r w:rsidR="00BB54E7" w:rsidRPr="00BB54E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ять»</w:t>
      </w:r>
      <w:r w:rsidR="00B36CC3">
        <w:rPr>
          <w:rFonts w:ascii="Times New Roman" w:hAnsi="Times New Roman" w:cs="Times New Roman"/>
          <w:sz w:val="28"/>
          <w:szCs w:val="28"/>
          <w:lang w:val="uk-UA"/>
        </w:rPr>
        <w:t xml:space="preserve"> за календарем знаменних дат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(далі – Студія). Теми, що були винесені на засідання </w:t>
      </w:r>
      <w:r w:rsidR="00B36C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тудії, здебільшого краєзнавчі за своїм змістом, зокрема: «Рід Аркасів у соціально-економічному та куль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турному поступі краю», «Каразін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Н. і Миколаїв» (до 245-річчя з дня народження видатного науковця та громадського діяча), «30-ті роки ХХ століття в історії України» (до 85-річчя Голодомору 1932–1933</w:t>
      </w:r>
      <w:r w:rsidR="00C1508A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та 80-х роковин «Великого терору» –1937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1938 рр.), «Жінка в історії степового краю», присвяченого 155 роковинам із дня народження </w:t>
      </w:r>
      <w:r w:rsidR="00295485">
        <w:rPr>
          <w:rFonts w:ascii="Times New Roman" w:hAnsi="Times New Roman" w:cs="Times New Roman"/>
          <w:sz w:val="28"/>
          <w:szCs w:val="28"/>
          <w:lang w:val="uk-UA"/>
        </w:rPr>
        <w:t>Л. О.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Василевської-</w:t>
      </w:r>
      <w:proofErr w:type="spellStart"/>
      <w:r w:rsidRPr="003C12E3">
        <w:rPr>
          <w:rFonts w:ascii="Times New Roman" w:hAnsi="Times New Roman" w:cs="Times New Roman"/>
          <w:sz w:val="28"/>
          <w:szCs w:val="28"/>
          <w:lang w:val="uk-UA"/>
        </w:rPr>
        <w:t>Березіної</w:t>
      </w:r>
      <w:proofErr w:type="spellEnd"/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(Дніпрової Чайки)</w:t>
      </w:r>
      <w:r w:rsidR="000E63FB">
        <w:rPr>
          <w:rFonts w:ascii="Times New Roman" w:hAnsi="Times New Roman" w:cs="Times New Roman"/>
          <w:sz w:val="28"/>
          <w:szCs w:val="28"/>
          <w:lang w:val="uk-UA"/>
        </w:rPr>
        <w:t>, «</w:t>
      </w:r>
      <w:r w:rsidR="000E63FB" w:rsidRPr="000E63FB">
        <w:rPr>
          <w:rFonts w:ascii="Times New Roman" w:hAnsi="Times New Roman" w:cs="Times New Roman"/>
          <w:sz w:val="28"/>
          <w:szCs w:val="28"/>
          <w:lang w:val="uk-UA"/>
        </w:rPr>
        <w:t>Українознавчий компонент у викладанні суспільствознавчих предметів</w:t>
      </w:r>
      <w:r w:rsidR="000E63F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70F1">
        <w:rPr>
          <w:rFonts w:ascii="Times New Roman" w:hAnsi="Times New Roman" w:cs="Times New Roman"/>
          <w:sz w:val="28"/>
          <w:szCs w:val="28"/>
          <w:lang w:val="uk-UA"/>
        </w:rPr>
        <w:t xml:space="preserve">, «Миколаївська астрономічна обсерваторія </w:t>
      </w:r>
      <w:r w:rsidR="00295485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3D70F1" w:rsidRPr="00990FF3">
        <w:rPr>
          <w:rFonts w:ascii="Times New Roman" w:hAnsi="Times New Roman" w:cs="Times New Roman"/>
          <w:sz w:val="28"/>
          <w:szCs w:val="28"/>
          <w:lang w:val="uk-UA"/>
        </w:rPr>
        <w:t>науковий і культурний осередок Європи ХІХ століття».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Одне із засідань присвятили уродженцю нашої області Борисові Миколайовичу Мозолевсь</w:t>
      </w:r>
      <w:r w:rsidR="003D70F1" w:rsidRPr="00990FF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95485" w:rsidRPr="00990FF3">
        <w:rPr>
          <w:rFonts w:ascii="Times New Roman" w:hAnsi="Times New Roman" w:cs="Times New Roman"/>
          <w:sz w:val="28"/>
          <w:szCs w:val="28"/>
          <w:lang w:val="uk-UA"/>
        </w:rPr>
        <w:t>ому – українському археологові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та поету, дослідникові скіфської старовини. Це </w:t>
      </w:r>
      <w:r w:rsidR="00295485" w:rsidRPr="00990FF3">
        <w:rPr>
          <w:rFonts w:ascii="Times New Roman" w:hAnsi="Times New Roman" w:cs="Times New Roman"/>
          <w:sz w:val="28"/>
          <w:szCs w:val="28"/>
          <w:lang w:val="uk-UA"/>
        </w:rPr>
        <w:t>учасники його експедиції дослідили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відомий скіфський курган Товсту Могилу та від</w:t>
      </w:r>
      <w:r w:rsidR="003D70F1" w:rsidRPr="00990FF3">
        <w:rPr>
          <w:rFonts w:ascii="Times New Roman" w:hAnsi="Times New Roman" w:cs="Times New Roman"/>
          <w:sz w:val="28"/>
          <w:szCs w:val="28"/>
          <w:lang w:val="uk-UA"/>
        </w:rPr>
        <w:t>найш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знамениту пектораль. Великий інтерес викликало засідання «Жінка в історичному поступі України»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до якого дистанційно долучилися відомі українські сучасниці М.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 В. </w:t>
      </w:r>
      <w:proofErr w:type="spellStart"/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>Гримич</w:t>
      </w:r>
      <w:proofErr w:type="spellEnd"/>
      <w:r w:rsidR="00E7421F" w:rsidRPr="00990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0B9C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="00B30B9C" w:rsidRPr="00990FF3">
        <w:rPr>
          <w:rFonts w:ascii="Times New Roman" w:hAnsi="Times New Roman" w:cs="Times New Roman"/>
          <w:sz w:val="28"/>
          <w:szCs w:val="28"/>
          <w:lang w:val="uk-UA"/>
        </w:rPr>
        <w:t>Розд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обудько, А. Ю. </w:t>
      </w:r>
      <w:r w:rsidR="00B30B9C" w:rsidRPr="00990FF3">
        <w:rPr>
          <w:rFonts w:ascii="Times New Roman" w:hAnsi="Times New Roman" w:cs="Times New Roman"/>
          <w:sz w:val="28"/>
          <w:szCs w:val="28"/>
          <w:lang w:val="uk-UA"/>
        </w:rPr>
        <w:t>Багряна</w:t>
      </w:r>
      <w:r w:rsidR="00B22846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та інші.</w:t>
      </w:r>
      <w:r w:rsidR="00C1508A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При нагоді учасниками засідань були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прямі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 нащадки видатних осіб, зокрема</w:t>
      </w:r>
      <w:r w:rsidR="00C1508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C1508A" w:rsidRPr="00990FF3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6C70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присвячене В. Н. </w:t>
      </w:r>
      <w:r w:rsidR="00C1508A" w:rsidRPr="00990FF3">
        <w:rPr>
          <w:rFonts w:ascii="Times New Roman" w:hAnsi="Times New Roman" w:cs="Times New Roman"/>
          <w:sz w:val="28"/>
          <w:szCs w:val="28"/>
          <w:lang w:val="uk-UA"/>
        </w:rPr>
        <w:t>Каразіну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08A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приї</w:t>
      </w:r>
      <w:r w:rsidR="00765F0A" w:rsidRPr="00990FF3">
        <w:rPr>
          <w:rFonts w:ascii="Times New Roman" w:hAnsi="Times New Roman" w:cs="Times New Roman"/>
          <w:sz w:val="28"/>
          <w:szCs w:val="28"/>
          <w:lang w:val="uk-UA"/>
        </w:rPr>
        <w:t>жд</w:t>
      </w:r>
      <w:r w:rsidR="00C1508A" w:rsidRPr="00990FF3">
        <w:rPr>
          <w:rFonts w:ascii="Times New Roman" w:hAnsi="Times New Roman" w:cs="Times New Roman"/>
          <w:sz w:val="28"/>
          <w:szCs w:val="28"/>
          <w:lang w:val="uk-UA"/>
        </w:rPr>
        <w:t>жала</w:t>
      </w:r>
      <w:r w:rsidR="00765F0A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киянка Л.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 О. </w:t>
      </w:r>
      <w:proofErr w:type="spellStart"/>
      <w:r w:rsidR="00765F0A" w:rsidRPr="00990FF3">
        <w:rPr>
          <w:rFonts w:ascii="Times New Roman" w:hAnsi="Times New Roman" w:cs="Times New Roman"/>
          <w:sz w:val="28"/>
          <w:szCs w:val="28"/>
          <w:lang w:val="uk-UA"/>
        </w:rPr>
        <w:t>Дешко</w:t>
      </w:r>
      <w:proofErr w:type="spellEnd"/>
      <w:r w:rsidR="00765F0A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, що досліджує </w:t>
      </w:r>
      <w:r w:rsidR="00066C70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свій </w:t>
      </w:r>
      <w:r w:rsidR="00765F0A" w:rsidRPr="00990FF3">
        <w:rPr>
          <w:rFonts w:ascii="Times New Roman" w:hAnsi="Times New Roman" w:cs="Times New Roman"/>
          <w:sz w:val="28"/>
          <w:szCs w:val="28"/>
          <w:lang w:val="uk-UA"/>
        </w:rPr>
        <w:t>родовід та зберігає</w:t>
      </w:r>
      <w:r w:rsidR="00765F0A">
        <w:rPr>
          <w:rFonts w:ascii="Times New Roman" w:hAnsi="Times New Roman" w:cs="Times New Roman"/>
          <w:sz w:val="28"/>
          <w:szCs w:val="28"/>
          <w:lang w:val="uk-UA"/>
        </w:rPr>
        <w:t xml:space="preserve"> історію унікальної української родини</w:t>
      </w:r>
      <w:r w:rsidR="00066C70" w:rsidRPr="00066C70">
        <w:rPr>
          <w:lang w:val="uk-UA"/>
        </w:rPr>
        <w:t xml:space="preserve"> </w:t>
      </w:r>
      <w:proofErr w:type="spellStart"/>
      <w:r w:rsidR="00066C70" w:rsidRPr="00066C70">
        <w:rPr>
          <w:rFonts w:ascii="Times New Roman" w:hAnsi="Times New Roman" w:cs="Times New Roman"/>
          <w:sz w:val="28"/>
          <w:szCs w:val="28"/>
          <w:lang w:val="uk-UA"/>
        </w:rPr>
        <w:t>Каразіних</w:t>
      </w:r>
      <w:proofErr w:type="spellEnd"/>
      <w:r w:rsidR="00765F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56A1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засіданнях </w:t>
      </w:r>
      <w:r w:rsidR="00B30B9C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суспільствознавчої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науково-методичної </w:t>
      </w:r>
      <w:r w:rsidR="00B36CC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тудії  залу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>чались як педагоги, так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і учні області</w:t>
      </w:r>
      <w:r w:rsidR="00B30B9C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 м.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Миколаєва, наукова громадськість, яка перейм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ається та досліджує краєзнавчі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проблеми.</w:t>
      </w:r>
      <w:r w:rsidR="00B30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36CC3">
        <w:rPr>
          <w:rFonts w:ascii="Times New Roman" w:hAnsi="Times New Roman" w:cs="Times New Roman"/>
          <w:sz w:val="28"/>
          <w:szCs w:val="28"/>
          <w:lang w:val="uk-UA"/>
        </w:rPr>
        <w:t>ефективність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такої форми краєзнавчої роботи науково-педагогічних працівників кафедри з педагогами області свідчить той факт, що останні роки до участі в засіданнях Студії активно </w:t>
      </w:r>
      <w:r w:rsidR="00B36CC3">
        <w:rPr>
          <w:rFonts w:ascii="Times New Roman" w:hAnsi="Times New Roman" w:cs="Times New Roman"/>
          <w:sz w:val="28"/>
          <w:szCs w:val="28"/>
          <w:lang w:val="uk-UA"/>
        </w:rPr>
        <w:t>почала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долучатися учнівська громада. Як учителів, так і школярів приваблює саме краєзнавча тематика засідань Студії. У грудні 2017 року на засіданні, присвяченому славетній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родині Ар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касів, половину промовців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станови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ли учні, що активно досліджують життя та діяльність членів родини. На вересневому засіданні Студії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присвяченому 85-річчю Голодомору 1932–1933 та 80-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м роковинам «Великого терору» – 1937–1938 років в Укра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їні, що відбулося в 2018 році, 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третина виступів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це дослідження учнів про події цього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>ріоду на теренах Миколаївщини.</w:t>
      </w:r>
    </w:p>
    <w:p w:rsidR="003C12E3" w:rsidRPr="003C12E3" w:rsidRDefault="00E72365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артнерами в проведенні 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тудій 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 Миколаївський обласний краєзнавчий музей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 та його філії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, Миколаївська обласна універсальна наукова бібліотека, 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архів Миколаївської області, 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>кафедра історії та етнології О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>деського національного університету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 ім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sz w:val="28"/>
          <w:szCs w:val="28"/>
          <w:lang w:val="uk-UA"/>
        </w:rPr>
        <w:t> І. 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>Мечникова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56A1" w:rsidRPr="00C456A1">
        <w:rPr>
          <w:rFonts w:ascii="Times New Roman" w:hAnsi="Times New Roman" w:cs="Times New Roman"/>
          <w:sz w:val="28"/>
          <w:szCs w:val="28"/>
          <w:lang w:val="uk-UA"/>
        </w:rPr>
        <w:t>Миколаївський обласний центр народної творчості</w:t>
      </w:r>
      <w:r w:rsidR="00C456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12E3" w:rsidRPr="00990FF3" w:rsidRDefault="003C12E3" w:rsidP="00E75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Hlk120220067"/>
      <w:r w:rsidRPr="003C12E3">
        <w:rPr>
          <w:rFonts w:ascii="Times New Roman" w:hAnsi="Times New Roman" w:cs="Times New Roman"/>
          <w:sz w:val="28"/>
          <w:szCs w:val="28"/>
          <w:lang w:val="uk-UA"/>
        </w:rPr>
        <w:t>Серед форм краєзнавчої роботи кафедри зі слухачами курсів слід назвати проведення</w:t>
      </w:r>
      <w:r w:rsidR="00BB54E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читань,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 круглих столів, зокрема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«Історико-культурна спадщина Миколаївщини: збереження, прим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 xml:space="preserve">ноження та популяризація» (у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рамк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ах Року охорони культурної спадщини в Україні) для вчителів географії; </w:t>
      </w:r>
      <w:r w:rsidR="00BB54E7" w:rsidRPr="00990FF3">
        <w:rPr>
          <w:rFonts w:ascii="Times New Roman" w:hAnsi="Times New Roman" w:cs="Times New Roman"/>
          <w:sz w:val="28"/>
          <w:szCs w:val="28"/>
          <w:lang w:val="uk-UA"/>
        </w:rPr>
        <w:t>«100-річчя подій Української революції 1917–1921 років» для вчителів історії;</w:t>
      </w:r>
      <w:r w:rsidR="00BB54E7" w:rsidRPr="00990FF3">
        <w:rPr>
          <w:lang w:val="uk-UA"/>
        </w:rPr>
        <w:t xml:space="preserve"> </w:t>
      </w:r>
      <w:r w:rsidR="00BB54E7" w:rsidRPr="00990FF3">
        <w:rPr>
          <w:rFonts w:ascii="Times New Roman" w:hAnsi="Times New Roman" w:cs="Times New Roman"/>
          <w:sz w:val="28"/>
          <w:szCs w:val="28"/>
          <w:lang w:val="uk-UA"/>
        </w:rPr>
        <w:t>«Сучасний світ у мовно-культурному різноманітті» для вчителів філологів; «Громаді – ініціатива молодих»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педагогічні читанн</w:t>
      </w:r>
      <w:r w:rsidR="00BB54E7" w:rsidRPr="00990FF3">
        <w:rPr>
          <w:rFonts w:ascii="Times New Roman" w:hAnsi="Times New Roman" w:cs="Times New Roman"/>
          <w:sz w:val="28"/>
          <w:szCs w:val="28"/>
          <w:lang w:val="uk-UA"/>
        </w:rPr>
        <w:t>я для широкого кола педагогічн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ої й учнівської громадськості.</w:t>
      </w:r>
    </w:p>
    <w:p w:rsidR="0080799B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Для слухачів курсів </w:t>
      </w:r>
      <w:r w:rsidR="0080799B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повсякчас </w:t>
      </w:r>
      <w:r w:rsidR="00E72365" w:rsidRPr="00990FF3">
        <w:rPr>
          <w:rFonts w:ascii="Times New Roman" w:hAnsi="Times New Roman" w:cs="Times New Roman"/>
          <w:sz w:val="28"/>
          <w:szCs w:val="28"/>
          <w:lang w:val="uk-UA"/>
        </w:rPr>
        <w:t>проводимо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презентації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краєзнавчих видань та зустрічі з місцевими 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та запрошеними 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>науковцями</w:t>
      </w:r>
      <w:r w:rsidR="0080799B">
        <w:rPr>
          <w:rFonts w:ascii="Times New Roman" w:hAnsi="Times New Roman" w:cs="Times New Roman"/>
          <w:sz w:val="28"/>
          <w:szCs w:val="28"/>
          <w:lang w:val="uk-UA"/>
        </w:rPr>
        <w:t>, наприклад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51B6">
        <w:rPr>
          <w:rFonts w:ascii="Times New Roman" w:hAnsi="Times New Roman" w:cs="Times New Roman"/>
          <w:sz w:val="28"/>
          <w:szCs w:val="28"/>
          <w:lang w:val="uk-UA"/>
        </w:rPr>
        <w:t xml:space="preserve">зустріч із авторським колективом </w:t>
      </w:r>
      <w:r w:rsidR="0080799B">
        <w:rPr>
          <w:rFonts w:ascii="Times New Roman" w:hAnsi="Times New Roman" w:cs="Times New Roman"/>
          <w:sz w:val="28"/>
          <w:szCs w:val="28"/>
          <w:lang w:val="uk-UA"/>
        </w:rPr>
        <w:t>монографії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«Миколаївщина: нариси історії революції 1917–1921 років»; </w:t>
      </w:r>
      <w:r w:rsidR="004E51B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українськомовного перевидання</w:t>
      </w:r>
      <w:r w:rsidR="00807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799B" w:rsidRPr="0080799B">
        <w:rPr>
          <w:rFonts w:ascii="Times New Roman" w:hAnsi="Times New Roman" w:cs="Times New Roman"/>
          <w:sz w:val="28"/>
          <w:szCs w:val="28"/>
          <w:lang w:val="uk-UA"/>
        </w:rPr>
        <w:t>«Історичний нарис століт</w:t>
      </w:r>
      <w:r w:rsidR="00E72365">
        <w:rPr>
          <w:rFonts w:ascii="Times New Roman" w:hAnsi="Times New Roman" w:cs="Times New Roman"/>
          <w:sz w:val="28"/>
          <w:szCs w:val="28"/>
          <w:lang w:val="uk-UA"/>
        </w:rPr>
        <w:t>нього існування м. </w:t>
      </w:r>
      <w:r w:rsidR="0080799B" w:rsidRPr="0080799B">
        <w:rPr>
          <w:rFonts w:ascii="Times New Roman" w:hAnsi="Times New Roman" w:cs="Times New Roman"/>
          <w:sz w:val="28"/>
          <w:szCs w:val="28"/>
          <w:lang w:val="uk-UA"/>
        </w:rPr>
        <w:t>Миколаєва при гирлі Інгулу (1790–1890)»</w:t>
      </w:r>
      <w:r w:rsidR="0080799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праці відомого миколаївського гром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>адського і політичного діяча Г. М. 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Ге. </w:t>
      </w:r>
    </w:p>
    <w:p w:rsidR="003C12E3" w:rsidRPr="003C12E3" w:rsidRDefault="00EF7A37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едагогічні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змогу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відвіду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виставки, зокрема з краєзнавчої 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«100 років боротьби. Українська революція 1917–1921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рр.»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«Вишиванка – унікальний код твого краю»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>нікальн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старовинн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фото Миколаївського регіону»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«Миколаївці на захисті державного суверенітету та територіальної цілісності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12E3"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«Думок талановитих надбання» (перші та прижиттєві видання праць вітчизняних учених). </w:t>
      </w:r>
    </w:p>
    <w:bookmarkEnd w:id="8"/>
    <w:p w:rsid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2E3">
        <w:rPr>
          <w:rFonts w:ascii="Times New Roman" w:hAnsi="Times New Roman" w:cs="Times New Roman"/>
          <w:sz w:val="28"/>
          <w:szCs w:val="28"/>
          <w:lang w:val="uk-UA"/>
        </w:rPr>
        <w:t>Традиційно кафедра реалізовує обласний про</w:t>
      </w:r>
      <w:r w:rsidR="00A504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кт «Історія краю в музейних експонатах», співпрацюючи з Миколаївським обласним краєзнавчим музеєм</w:t>
      </w:r>
      <w:r w:rsidR="00A50487">
        <w:rPr>
          <w:rFonts w:ascii="Times New Roman" w:hAnsi="Times New Roman" w:cs="Times New Roman"/>
          <w:sz w:val="28"/>
          <w:szCs w:val="28"/>
          <w:lang w:val="uk-UA"/>
        </w:rPr>
        <w:t xml:space="preserve"> та його філіями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0487">
        <w:rPr>
          <w:rFonts w:ascii="Times New Roman" w:hAnsi="Times New Roman" w:cs="Times New Roman"/>
          <w:sz w:val="28"/>
          <w:szCs w:val="28"/>
          <w:lang w:val="uk-UA"/>
        </w:rPr>
        <w:t>Проєктом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передбачено:</w:t>
      </w:r>
      <w:r w:rsidR="00A50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подальший розвиток краєзнавства як галузі наукових знань; розгортання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краєзнавчого руху – невід’ємного складни</w:t>
      </w:r>
      <w:r w:rsidR="00D85BD9" w:rsidRPr="00D85BD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громадянського суспільства; вивчення історії малої батьківщини в усій її оригінальності й не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повторності; засвоєння досвіду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попередніх поколінь та уроків історії; удосконале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ння вміння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педагогічних працівників аналізувати тенденції і закономірності розвитку сучасного суспільства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свого регіону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; підтримання 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засобами краєзнавства високих гуманістично-духовних ідеалів і загальнолюдських цінностей; сприяння формуванню в молодого покоління самостійного і свідомого вибору власної 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регіональної 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перспективи.</w:t>
      </w:r>
    </w:p>
    <w:p w:rsidR="005C446E" w:rsidRDefault="005C446E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46E">
        <w:rPr>
          <w:rFonts w:ascii="Times New Roman" w:hAnsi="Times New Roman" w:cs="Times New Roman"/>
          <w:sz w:val="28"/>
          <w:szCs w:val="28"/>
          <w:lang w:val="uk-UA"/>
        </w:rPr>
        <w:t>Краєзнавча культурно-просвітницька діяльність кафедри охоплює педагогічну й учнівську громадськість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тільк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и Миколаївської області, але й </w:t>
      </w:r>
      <w:r w:rsidRPr="005C446E">
        <w:rPr>
          <w:rFonts w:ascii="Times New Roman" w:hAnsi="Times New Roman" w:cs="Times New Roman"/>
          <w:sz w:val="28"/>
          <w:szCs w:val="28"/>
          <w:lang w:val="uk-UA"/>
        </w:rPr>
        <w:t>України під час проведення в МОІППО всеукраїнських конференцій, учнівських турнірів, олімпіад, всеукраїнського конкурсу «Вчитель року»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 xml:space="preserve">Серед різних форм такої діяльності завжди затребуваними є </w:t>
      </w:r>
      <w:r w:rsidRPr="005C446E">
        <w:rPr>
          <w:rFonts w:ascii="Times New Roman" w:hAnsi="Times New Roman" w:cs="Times New Roman"/>
          <w:sz w:val="28"/>
          <w:szCs w:val="28"/>
          <w:lang w:val="uk-UA"/>
        </w:rPr>
        <w:t>пішохідн</w:t>
      </w:r>
      <w:r w:rsidR="00420F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C446E">
        <w:rPr>
          <w:rFonts w:ascii="Times New Roman" w:hAnsi="Times New Roman" w:cs="Times New Roman"/>
          <w:sz w:val="28"/>
          <w:szCs w:val="28"/>
          <w:lang w:val="uk-UA"/>
        </w:rPr>
        <w:t xml:space="preserve"> екскурсії «Мандруючи вулицями старого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Pr="005C446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відвідування музеїв міста</w:t>
      </w:r>
      <w:r w:rsidR="00965F9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66BB" w:rsidRPr="003C12E3" w:rsidRDefault="00BE66BB" w:rsidP="00BE66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66BB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кваліфікації педагогів сприяє і наявність 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освітньо 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t>розвивального середовища в інституті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t>бібліотечний фонд, аудіотека, відеотека, що допомагають у підвищенні методичної компетентності педагогів, ознайомленні з етнічною історією краю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t xml:space="preserve"> культурою, мовою, звичаями та традиціями різних народів;</w:t>
      </w:r>
      <w:r w:rsidR="00E2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>освітня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t>художн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t xml:space="preserve"> галереї, де постійно діють різнопланові виставки за участі художників, народних майстрів, педагогічних працівників краю, що дозволяє педагогам </w:t>
      </w:r>
      <w:r w:rsidRPr="00BE66BB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ознайомитися з важливими подіями в історії області, а також реалізувати ці знання в роботі з дітьми.</w:t>
      </w:r>
    </w:p>
    <w:p w:rsidR="003C12E3" w:rsidRPr="003C12E3" w:rsidRDefault="003C12E3" w:rsidP="003C1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Hlk120224940"/>
      <w:r w:rsidRPr="003C12E3">
        <w:rPr>
          <w:rFonts w:ascii="Times New Roman" w:hAnsi="Times New Roman" w:cs="Times New Roman"/>
          <w:sz w:val="28"/>
          <w:szCs w:val="28"/>
          <w:lang w:val="uk-UA"/>
        </w:rPr>
        <w:t>Залучення вчителів</w:t>
      </w:r>
      <w:r w:rsidR="00965F9A">
        <w:rPr>
          <w:rFonts w:ascii="Times New Roman" w:hAnsi="Times New Roman" w:cs="Times New Roman"/>
          <w:sz w:val="28"/>
          <w:szCs w:val="28"/>
          <w:lang w:val="uk-UA"/>
        </w:rPr>
        <w:t xml:space="preserve"> і учнівської молоді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 xml:space="preserve"> до краєзнавчої роботи допомагає формувати досить ефективний функціональний зв</w:t>
      </w:r>
      <w:r w:rsidR="00965F9A" w:rsidRPr="00965F9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3C12E3">
        <w:rPr>
          <w:rFonts w:ascii="Times New Roman" w:hAnsi="Times New Roman" w:cs="Times New Roman"/>
          <w:sz w:val="28"/>
          <w:szCs w:val="28"/>
          <w:lang w:val="uk-UA"/>
        </w:rPr>
        <w:t>язок між програмним вивченням дисциплін і світоглядним оформленням емпіричного, системного дослідження краси і долі рідного краю. Пробудити небайдужість, інтерес до історії рідної землі, відчуття Батьківщини, патріотизм, виховати прагнення й уміння активно впливати на довкілля – усе це є досяжним лише на засадах науково обґрунтованого краєзнавства.</w:t>
      </w:r>
      <w:bookmarkEnd w:id="9"/>
    </w:p>
    <w:p w:rsidR="005D2F28" w:rsidRDefault="00AD434B" w:rsidP="005D2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434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E8408B" w:rsidRPr="00E8408B">
        <w:rPr>
          <w:rFonts w:ascii="Times New Roman" w:hAnsi="Times New Roman" w:cs="Times New Roman"/>
          <w:sz w:val="28"/>
          <w:szCs w:val="28"/>
          <w:lang w:val="uk-UA"/>
        </w:rPr>
        <w:t xml:space="preserve">історично напрацьована в Миколаївському обласному інституті післядипломної педагогічної освіти практика краєзнавчої підготовки педагогічних працівників є досить важливим, перспективним компонентом у формуванні сучасного всебічно освіченого фахівця. Наявний досвід роботи науково-педагогічного колективу інституту </w:t>
      </w:r>
      <w:r w:rsidR="0069448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краєзнавчої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підгото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вки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є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>досить важливим, перспективним компонентом у формуванні сучасного всебічно освіченого фахів</w:t>
      </w:r>
      <w:r w:rsidR="00E8408B">
        <w:rPr>
          <w:rFonts w:ascii="Times New Roman" w:hAnsi="Times New Roman" w:cs="Times New Roman"/>
          <w:sz w:val="28"/>
          <w:szCs w:val="28"/>
          <w:lang w:val="uk-UA"/>
        </w:rPr>
        <w:t xml:space="preserve">ця 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надання освітніх послуг за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 xml:space="preserve"> означен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>ою тематикою</w:t>
      </w:r>
      <w:r w:rsidR="006778F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 дозволяє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витлумачувати краєзн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авчу освіту як систему </w:t>
      </w:r>
      <w:r w:rsidR="006778F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>еоретичного та організаційного забезпечення навчальної діяльності педагогів й учнів з урахуванням особливостей конкретного р</w:t>
      </w:r>
      <w:r w:rsidR="00BF354F">
        <w:rPr>
          <w:rFonts w:ascii="Times New Roman" w:hAnsi="Times New Roman" w:cs="Times New Roman"/>
          <w:sz w:val="28"/>
          <w:szCs w:val="28"/>
          <w:lang w:val="uk-UA"/>
        </w:rPr>
        <w:t>егіону, а також засвідч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 xml:space="preserve">увати, що сформована модель краєзнавчої освіти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утверджує світоглядні орієнтири національного виховання, 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D85BD9">
        <w:rPr>
          <w:rFonts w:ascii="Times New Roman" w:hAnsi="Times New Roman" w:cs="Times New Roman"/>
          <w:sz w:val="28"/>
          <w:szCs w:val="28"/>
          <w:lang w:val="uk-UA"/>
        </w:rPr>
        <w:t xml:space="preserve"> гармонізують наукові знання та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норми, культурні цінн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>ості й духовні святині</w:t>
      </w:r>
      <w:r w:rsidR="006B4AEC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інтелектуальний і культурний розвиток, моральну вихованість та національну самосвідомість.</w:t>
      </w:r>
    </w:p>
    <w:p w:rsidR="005D2F28" w:rsidRDefault="00BF354F" w:rsidP="00BF35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Перспективи дослідження. </w:t>
      </w:r>
      <w:r w:rsidRPr="00BF354F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стратегічну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>спрямованість сучасно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ї краєзнавчої теорії й практики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до прогностичних тенденцій подальшого розвитку та вд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осконалення краєзнавчої освіти</w:t>
      </w:r>
      <w:r w:rsidR="0069448C">
        <w:rPr>
          <w:rFonts w:ascii="Times New Roman" w:hAnsi="Times New Roman" w:cs="Times New Roman"/>
          <w:sz w:val="28"/>
          <w:szCs w:val="28"/>
          <w:lang w:val="uk-UA"/>
        </w:rPr>
        <w:t>, у</w:t>
      </w:r>
      <w:bookmarkStart w:id="10" w:name="_GoBack"/>
      <w:bookmarkEnd w:id="10"/>
      <w:r w:rsidR="007C5465" w:rsidRPr="00990FF3">
        <w:rPr>
          <w:rFonts w:ascii="Times New Roman" w:hAnsi="Times New Roman" w:cs="Times New Roman"/>
          <w:sz w:val="28"/>
          <w:szCs w:val="28"/>
          <w:lang w:val="uk-UA"/>
        </w:rPr>
        <w:t>бачаємо</w:t>
      </w:r>
      <w:r w:rsidR="005D2F28"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сенс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AE8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та узагальнити </w:t>
      </w:r>
      <w:r w:rsidR="00263AE8">
        <w:rPr>
          <w:rFonts w:ascii="Times New Roman" w:hAnsi="Times New Roman" w:cs="Times New Roman"/>
          <w:sz w:val="28"/>
          <w:szCs w:val="28"/>
          <w:lang w:val="uk-UA"/>
        </w:rPr>
        <w:t>нові напрацювання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AE8">
        <w:rPr>
          <w:rFonts w:ascii="Times New Roman" w:hAnsi="Times New Roman" w:cs="Times New Roman"/>
          <w:sz w:val="28"/>
          <w:szCs w:val="28"/>
          <w:lang w:val="uk-UA"/>
        </w:rPr>
        <w:t xml:space="preserve">в системі 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>післядиплом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ної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 педагогів для</w:t>
      </w:r>
      <w:r w:rsidR="005D2F28" w:rsidRPr="005D2F2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їхньої професійної компетентності, що активізує впровадження компетентісного підходу до краєзнавчої освіти.</w:t>
      </w:r>
    </w:p>
    <w:p w:rsidR="007C5465" w:rsidRPr="007C5465" w:rsidRDefault="007C5465" w:rsidP="005D2F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12E3" w:rsidRPr="00AD434B" w:rsidRDefault="007C5465" w:rsidP="005D2F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Список використаної літератури</w:t>
      </w:r>
    </w:p>
    <w:p w:rsidR="00426945" w:rsidRDefault="00177CBA" w:rsidP="004269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90730" w:rsidRPr="00F90730">
        <w:rPr>
          <w:rFonts w:ascii="Times New Roman" w:hAnsi="Times New Roman" w:cs="Times New Roman"/>
          <w:sz w:val="28"/>
          <w:szCs w:val="28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Аркас 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М. З родинної хроніки. Поезії. Дума про похід половців Новгород-Сіверського князя Ігоря Святославовича у 1185 р.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/ М. М. 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Ар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кас; 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упоряд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. та авт. передм. В. І. 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Ульяновський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2A3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 xml:space="preserve"> Миколаїв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64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B4644" w:rsidRPr="001B4644">
        <w:rPr>
          <w:rFonts w:ascii="Times New Roman" w:hAnsi="Times New Roman" w:cs="Times New Roman"/>
          <w:sz w:val="28"/>
          <w:szCs w:val="28"/>
          <w:lang w:val="uk-UA"/>
        </w:rPr>
        <w:t>[Б. в.]</w:t>
      </w:r>
      <w:r w:rsidR="001B4644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 xml:space="preserve"> 1993. </w:t>
      </w:r>
      <w:r w:rsidR="001B464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93 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F22A3B" w:rsidRDefault="00177CBA" w:rsidP="0089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90730" w:rsidRPr="00F90730">
        <w:rPr>
          <w:rFonts w:ascii="Times New Roman" w:hAnsi="Times New Roman" w:cs="Times New Roman"/>
          <w:sz w:val="28"/>
          <w:szCs w:val="28"/>
        </w:rPr>
        <w:t xml:space="preserve"> 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Бібліотечка українознавства для вчителя [Текст]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Науково-методичний вісник. 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 xml:space="preserve">1 / </w:t>
      </w:r>
      <w:proofErr w:type="spellStart"/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Відповід</w:t>
      </w:r>
      <w:proofErr w:type="spellEnd"/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. за вип. Н.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Д. </w:t>
      </w:r>
      <w:proofErr w:type="spellStart"/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Колосовська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2A3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 xml:space="preserve"> Миколаїв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: [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2A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.]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 xml:space="preserve"> 1993. </w:t>
      </w:r>
      <w:r w:rsidR="00F22A3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54 </w:t>
      </w:r>
      <w:r w:rsidR="00F22A3B" w:rsidRPr="00F22A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22A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8F2" w:rsidRDefault="00177CBA" w:rsidP="0089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F90730" w:rsidRPr="00F90730">
        <w:rPr>
          <w:rFonts w:ascii="Times New Roman" w:hAnsi="Times New Roman" w:cs="Times New Roman"/>
          <w:sz w:val="28"/>
          <w:szCs w:val="28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Гончаренко С. 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У. Український педагогічний словник / С. У. Гончаренко. – К.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>: Либідь, 1997. – 375 с.</w:t>
      </w:r>
      <w:r w:rsidR="0042694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26945" w:rsidRPr="004269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9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918F2" w:rsidRPr="008918F2">
        <w:rPr>
          <w:rFonts w:ascii="Times New Roman" w:hAnsi="Times New Roman" w:cs="Times New Roman"/>
          <w:sz w:val="28"/>
          <w:szCs w:val="28"/>
          <w:lang w:val="uk-UA"/>
        </w:rPr>
        <w:t>.179.</w:t>
      </w:r>
    </w:p>
    <w:p w:rsidR="005F7524" w:rsidRDefault="00177CBA" w:rsidP="005F7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90730" w:rsidRPr="00F907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Династія Аркасів у Миколаєві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Бібліогр</w:t>
      </w:r>
      <w:proofErr w:type="spellEnd"/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. список / Миколаїв. обл. універс. наук. б-ка ім.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Гмирьова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; с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клад.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А. </w:t>
      </w:r>
      <w:proofErr w:type="spellStart"/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Кустовська</w:t>
      </w:r>
      <w:proofErr w:type="spellEnd"/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 xml:space="preserve"> Миколаїв, 1999. </w:t>
      </w:r>
      <w:r w:rsidR="005F75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7524" w:rsidRPr="005F752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1E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73A" w:rsidRDefault="00177CBA" w:rsidP="0089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90730" w:rsidRPr="00E10ADB">
        <w:rPr>
          <w:rFonts w:ascii="Times New Roman" w:hAnsi="Times New Roman" w:cs="Times New Roman"/>
          <w:sz w:val="28"/>
          <w:szCs w:val="28"/>
        </w:rPr>
        <w:t xml:space="preserve"> </w:t>
      </w:r>
      <w:r w:rsidR="00EB173A" w:rsidRPr="00EB173A">
        <w:rPr>
          <w:rFonts w:ascii="Times New Roman" w:hAnsi="Times New Roman" w:cs="Times New Roman"/>
          <w:sz w:val="28"/>
          <w:szCs w:val="28"/>
          <w:lang w:val="uk-UA"/>
        </w:rPr>
        <w:t>Етнонаціональна палітра Степової Еллади. Навчальна програма з етнічної історії Миколаївщини. / Автори: О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. В. Волос, Т. І. </w:t>
      </w:r>
      <w:proofErr w:type="spellStart"/>
      <w:r w:rsidR="00EB173A" w:rsidRPr="00EB173A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EB173A" w:rsidRPr="00EB173A">
        <w:rPr>
          <w:rFonts w:ascii="Times New Roman" w:hAnsi="Times New Roman" w:cs="Times New Roman"/>
          <w:sz w:val="28"/>
          <w:szCs w:val="28"/>
          <w:lang w:val="uk-UA"/>
        </w:rPr>
        <w:t>. – Миколаїв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: ОІППО, 2009. – </w:t>
      </w:r>
      <w:r w:rsidR="00EB173A" w:rsidRPr="00EB173A">
        <w:rPr>
          <w:rFonts w:ascii="Times New Roman" w:hAnsi="Times New Roman" w:cs="Times New Roman"/>
          <w:sz w:val="28"/>
          <w:szCs w:val="28"/>
          <w:lang w:val="uk-UA"/>
        </w:rPr>
        <w:t>28 с.</w:t>
      </w:r>
    </w:p>
    <w:p w:rsidR="001428AD" w:rsidRDefault="00177CBA" w:rsidP="00891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Колосовська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 Д., 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І., Волос 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В. Степова Еллада</w:t>
      </w:r>
      <w:r w:rsidR="00370B39" w:rsidRPr="00370B39">
        <w:rPr>
          <w:rFonts w:ascii="Times New Roman" w:hAnsi="Times New Roman" w:cs="Times New Roman"/>
          <w:sz w:val="28"/>
          <w:szCs w:val="28"/>
        </w:rPr>
        <w:t>.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з краєзнавства для середніх загальноосвітніх навчальних закладів Миколаївської області 1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12 класи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 xml:space="preserve"> Миколаїв, 2004. </w:t>
      </w:r>
      <w:r w:rsidR="001428AD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428AD" w:rsidRPr="001428AD">
        <w:rPr>
          <w:rFonts w:ascii="Times New Roman" w:hAnsi="Times New Roman" w:cs="Times New Roman"/>
          <w:sz w:val="28"/>
          <w:szCs w:val="28"/>
          <w:lang w:val="uk-UA"/>
        </w:rPr>
        <w:t>48 с.</w:t>
      </w:r>
    </w:p>
    <w:p w:rsidR="003E5B2F" w:rsidRDefault="00177CBA" w:rsidP="003E5B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Обозний </w:t>
      </w:r>
      <w:r w:rsidR="002B09B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B09B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3E5B2F" w:rsidRPr="003E5B2F">
        <w:rPr>
          <w:rFonts w:ascii="Times New Roman" w:hAnsi="Times New Roman" w:cs="Times New Roman"/>
          <w:sz w:val="28"/>
          <w:szCs w:val="28"/>
          <w:lang w:val="uk-UA"/>
        </w:rPr>
        <w:t>Краєзнавча підготовка вчителя: теоретичні і організаційно-практичні аспекти /</w:t>
      </w:r>
      <w:r w:rsidR="00BC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9B5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="002B09B5">
        <w:rPr>
          <w:rFonts w:ascii="Times New Roman" w:hAnsi="Times New Roman" w:cs="Times New Roman"/>
          <w:sz w:val="28"/>
          <w:szCs w:val="28"/>
          <w:lang w:val="uk-UA"/>
        </w:rPr>
        <w:t xml:space="preserve">Обозний </w:t>
      </w:r>
      <w:r w:rsidR="003E5B2F" w:rsidRPr="003E5B2F">
        <w:rPr>
          <w:rFonts w:ascii="Times New Roman" w:hAnsi="Times New Roman" w:cs="Times New Roman"/>
          <w:sz w:val="28"/>
          <w:szCs w:val="28"/>
          <w:lang w:val="uk-UA"/>
        </w:rPr>
        <w:t>– К.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: Вид-во НПУ ім. </w:t>
      </w:r>
      <w:r w:rsidR="003E5B2F" w:rsidRPr="003E5B2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П. </w:t>
      </w:r>
      <w:r w:rsidR="003E5B2F" w:rsidRPr="003E5B2F">
        <w:rPr>
          <w:rFonts w:ascii="Times New Roman" w:hAnsi="Times New Roman" w:cs="Times New Roman"/>
          <w:sz w:val="28"/>
          <w:szCs w:val="28"/>
          <w:lang w:val="uk-UA"/>
        </w:rPr>
        <w:t>Драгоманова, 2001. – 254 с.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E5B2F" w:rsidRPr="003E5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B2F">
        <w:rPr>
          <w:rFonts w:ascii="Times New Roman" w:hAnsi="Times New Roman" w:cs="Times New Roman"/>
          <w:sz w:val="28"/>
          <w:szCs w:val="28"/>
          <w:lang w:val="uk-UA"/>
        </w:rPr>
        <w:t>С. 34.</w:t>
      </w:r>
    </w:p>
    <w:p w:rsidR="00990FF3" w:rsidRDefault="00177CBA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465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С. Шкільне краєзнавство. </w:t>
      </w:r>
      <w:r w:rsidR="00AD434B" w:rsidRPr="00AD434B">
        <w:rPr>
          <w:rFonts w:ascii="Times New Roman" w:hAnsi="Times New Roman" w:cs="Times New Roman"/>
          <w:sz w:val="28"/>
          <w:szCs w:val="28"/>
          <w:lang w:val="uk-UA"/>
        </w:rPr>
        <w:t>Навчальний посібник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 xml:space="preserve"> / В.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С. </w:t>
      </w:r>
      <w:proofErr w:type="spellStart"/>
      <w:r w:rsidR="00AD434B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="00AD4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: Видавництво Кондор, 2011.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338 с. </w:t>
      </w:r>
      <w:r w:rsidR="00AD434B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FF3" w:rsidRDefault="00990FF3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Пустовіт 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Г. Краєзнавча компетентність учителів географії в інноваційном</w:t>
      </w:r>
      <w:r>
        <w:rPr>
          <w:rFonts w:ascii="Times New Roman" w:hAnsi="Times New Roman" w:cs="Times New Roman"/>
          <w:sz w:val="28"/>
          <w:szCs w:val="28"/>
          <w:lang w:val="uk-UA"/>
        </w:rPr>
        <w:t>у розвитку шкільної освіти / Г. Пустовіт, І. 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Зиль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Інноватика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у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хованні. – 2019.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 9. – С. 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72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82. – Режим доступу: http://nbuv.gov.ua/UJRN/inuv_2019_9_10.</w:t>
      </w:r>
    </w:p>
    <w:p w:rsidR="006F5AC8" w:rsidRDefault="005E632D" w:rsidP="006F5AC8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177C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Русова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Ф. Націоналізація дошкільного виховання</w:t>
      </w:r>
      <w:r w:rsidR="00177CB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BC1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7CBA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Ф. </w:t>
      </w:r>
      <w:r w:rsidR="00177CBA">
        <w:rPr>
          <w:rFonts w:ascii="Times New Roman" w:hAnsi="Times New Roman" w:cs="Times New Roman"/>
          <w:sz w:val="28"/>
          <w:szCs w:val="28"/>
          <w:lang w:val="uk-UA"/>
        </w:rPr>
        <w:t>Русова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="00CC4597">
        <w:rPr>
          <w:rFonts w:ascii="Times New Roman" w:hAnsi="Times New Roman" w:cs="Times New Roman"/>
          <w:sz w:val="28"/>
          <w:szCs w:val="28"/>
          <w:lang w:val="uk-UA"/>
        </w:rPr>
        <w:t>Україна.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 – 1991. – № 2. – С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6F5AC8" w:rsidRPr="006F5AC8">
        <w:rPr>
          <w:lang w:val="uk-UA"/>
        </w:rPr>
        <w:t xml:space="preserve"> </w:t>
      </w:r>
    </w:p>
    <w:p w:rsidR="006F5AC8" w:rsidRDefault="005E632D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77C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Сухомлинський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О. Сто порад учителеві / В. О.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Сухомлинський //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Вибрані твори в п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’яти томах.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 – К.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: Радянська школа, 1976. – Т. 2. – 668 с. 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345.</w:t>
      </w:r>
    </w:p>
    <w:p w:rsidR="00973BD2" w:rsidRDefault="005E632D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70B3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>Таїна Степової Еллади [Текст] : хрестоматія з істори</w:t>
      </w:r>
      <w:r w:rsidR="00897113">
        <w:rPr>
          <w:rFonts w:ascii="Times New Roman" w:hAnsi="Times New Roman" w:cs="Times New Roman"/>
          <w:sz w:val="28"/>
          <w:szCs w:val="28"/>
          <w:lang w:val="uk-UA"/>
        </w:rPr>
        <w:t xml:space="preserve">чного краєзнавства: у 2-х </w:t>
      </w:r>
      <w:proofErr w:type="spellStart"/>
      <w:r w:rsidR="00897113"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 w:rsidR="0089711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/ упор.: О. В. Волос, Т. І. </w:t>
      </w:r>
      <w:proofErr w:type="spellStart"/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>Длінна</w:t>
      </w:r>
      <w:proofErr w:type="spellEnd"/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002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 xml:space="preserve"> Миколаїв</w:t>
      </w:r>
      <w:r w:rsidR="007C546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 xml:space="preserve">: ОІППО, 2009. </w:t>
      </w:r>
      <w:r w:rsidR="00E0027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97113">
        <w:rPr>
          <w:rFonts w:ascii="Times New Roman" w:hAnsi="Times New Roman" w:cs="Times New Roman"/>
          <w:sz w:val="28"/>
          <w:szCs w:val="28"/>
          <w:lang w:val="uk-UA"/>
        </w:rPr>
        <w:t xml:space="preserve"> 152 </w:t>
      </w:r>
      <w:r w:rsidR="00973BD2" w:rsidRPr="00973BD2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6F5AC8" w:rsidRDefault="005E632D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51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0B39" w:rsidRPr="00370B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1AED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Т. Краєзнавство України: здобутки і проблеми (до ІІІ з’їзду Всеукраїнської спілки краєзнавців)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2B46CA" w:rsidRPr="002B46CA">
        <w:rPr>
          <w:lang w:val="uk-UA"/>
        </w:rPr>
        <w:t xml:space="preserve"> </w:t>
      </w:r>
      <w:r w:rsidR="002B46CA" w:rsidRPr="002B46CA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 Т. </w:t>
      </w:r>
      <w:proofErr w:type="spellStart"/>
      <w:r w:rsidR="002B46CA" w:rsidRPr="002B46CA">
        <w:rPr>
          <w:rFonts w:ascii="Times New Roman" w:hAnsi="Times New Roman" w:cs="Times New Roman"/>
          <w:sz w:val="28"/>
          <w:szCs w:val="28"/>
          <w:lang w:val="uk-UA"/>
        </w:rPr>
        <w:t>Тронько</w:t>
      </w:r>
      <w:proofErr w:type="spellEnd"/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. – К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.: Інститут історії України НАН Ук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раїни, 2003. – 125 с.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370B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F5A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0B39" w:rsidRPr="00370B39" w:rsidRDefault="005E632D" w:rsidP="006F5A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70B39">
        <w:rPr>
          <w:rFonts w:ascii="Times New Roman" w:hAnsi="Times New Roman" w:cs="Times New Roman"/>
          <w:sz w:val="28"/>
          <w:szCs w:val="28"/>
        </w:rPr>
        <w:t>Тронько</w:t>
      </w:r>
      <w:proofErr w:type="spellEnd"/>
      <w:r w:rsidR="00370B39">
        <w:rPr>
          <w:rFonts w:ascii="Times New Roman" w:hAnsi="Times New Roman" w:cs="Times New Roman"/>
          <w:sz w:val="28"/>
          <w:szCs w:val="28"/>
        </w:rPr>
        <w:t> П. </w:t>
      </w:r>
      <w:r w:rsidR="00370B39" w:rsidRPr="00370B3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370B39" w:rsidRPr="00370B39">
        <w:rPr>
          <w:rFonts w:ascii="Times New Roman" w:hAnsi="Times New Roman" w:cs="Times New Roman"/>
          <w:sz w:val="28"/>
          <w:szCs w:val="28"/>
        </w:rPr>
        <w:t>Родовід</w:t>
      </w:r>
      <w:proofErr w:type="spellEnd"/>
      <w:r w:rsidR="00370B39" w:rsidRPr="0037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B39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370B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0B39">
        <w:rPr>
          <w:rFonts w:ascii="Times New Roman" w:hAnsi="Times New Roman" w:cs="Times New Roman"/>
          <w:sz w:val="28"/>
          <w:szCs w:val="28"/>
        </w:rPr>
        <w:t>краєзнавства</w:t>
      </w:r>
      <w:proofErr w:type="spellEnd"/>
      <w:r w:rsidR="00370B39">
        <w:rPr>
          <w:rFonts w:ascii="Times New Roman" w:hAnsi="Times New Roman" w:cs="Times New Roman"/>
          <w:sz w:val="28"/>
          <w:szCs w:val="28"/>
        </w:rPr>
        <w:t xml:space="preserve"> / П. Т. </w:t>
      </w:r>
      <w:proofErr w:type="spellStart"/>
      <w:r w:rsidR="00370B39" w:rsidRPr="00370B39">
        <w:rPr>
          <w:rFonts w:ascii="Times New Roman" w:hAnsi="Times New Roman" w:cs="Times New Roman"/>
          <w:sz w:val="28"/>
          <w:szCs w:val="28"/>
        </w:rPr>
        <w:t>Трон</w:t>
      </w:r>
      <w:r w:rsidR="00370B39">
        <w:rPr>
          <w:rFonts w:ascii="Times New Roman" w:hAnsi="Times New Roman" w:cs="Times New Roman"/>
          <w:sz w:val="28"/>
          <w:szCs w:val="28"/>
        </w:rPr>
        <w:t>ько</w:t>
      </w:r>
      <w:proofErr w:type="spellEnd"/>
      <w:r w:rsidR="00370B39">
        <w:rPr>
          <w:rFonts w:ascii="Times New Roman" w:hAnsi="Times New Roman" w:cs="Times New Roman"/>
          <w:sz w:val="28"/>
          <w:szCs w:val="28"/>
        </w:rPr>
        <w:t xml:space="preserve"> // «</w:t>
      </w:r>
      <w:proofErr w:type="spellStart"/>
      <w:r w:rsidR="00370B39">
        <w:rPr>
          <w:rFonts w:ascii="Times New Roman" w:hAnsi="Times New Roman" w:cs="Times New Roman"/>
          <w:sz w:val="28"/>
          <w:szCs w:val="28"/>
        </w:rPr>
        <w:t>Краєзнавство</w:t>
      </w:r>
      <w:proofErr w:type="spellEnd"/>
      <w:r w:rsidR="00370B39">
        <w:rPr>
          <w:rFonts w:ascii="Times New Roman" w:hAnsi="Times New Roman" w:cs="Times New Roman"/>
          <w:sz w:val="28"/>
          <w:szCs w:val="28"/>
        </w:rPr>
        <w:t>», 1993, ч. </w:t>
      </w:r>
      <w:r w:rsidR="00370B39" w:rsidRPr="00370B39">
        <w:rPr>
          <w:rFonts w:ascii="Times New Roman" w:hAnsi="Times New Roman" w:cs="Times New Roman"/>
          <w:sz w:val="28"/>
          <w:szCs w:val="28"/>
        </w:rPr>
        <w:t>1(29). – С. 4–7.</w:t>
      </w:r>
    </w:p>
    <w:p w:rsidR="003F091E" w:rsidRPr="003F091E" w:rsidRDefault="005E632D" w:rsidP="0017500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451E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Ушинський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Д. Рідне слово 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/ К. Д. Ушинський // Вибрані твори: у 2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т. 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 К., 1983. 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 xml:space="preserve"> Т.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B46C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F5AC8" w:rsidRPr="006F5AC8">
        <w:rPr>
          <w:rFonts w:ascii="Times New Roman" w:hAnsi="Times New Roman" w:cs="Times New Roman"/>
          <w:sz w:val="28"/>
          <w:szCs w:val="28"/>
          <w:lang w:val="uk-UA"/>
        </w:rPr>
        <w:t>68.</w:t>
      </w:r>
    </w:p>
    <w:p w:rsidR="00631AED" w:rsidRPr="00631AED" w:rsidRDefault="00631AED" w:rsidP="003F091E">
      <w:pPr>
        <w:spacing w:after="0" w:line="360" w:lineRule="auto"/>
        <w:jc w:val="right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</w:pPr>
    </w:p>
    <w:p w:rsidR="00631AED" w:rsidRPr="00073D53" w:rsidRDefault="00631AED" w:rsidP="00073D53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uk-UA"/>
        </w:rPr>
      </w:pPr>
    </w:p>
    <w:p w:rsidR="00AE1D16" w:rsidRDefault="00AE1D16" w:rsidP="00631AED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</w:pPr>
      <w:r w:rsidRPr="00AE1D16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>L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  <w:t>OCAL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 xml:space="preserve"> HISTORY CTIVITIES</w:t>
      </w:r>
      <w:r w:rsidRPr="00AE1D16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  <w:t>OF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  <w:t>POSTGRADUATE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 xml:space="preserve"> PEDAGOGICAL EDUCATION </w:t>
      </w:r>
      <w:r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  <w:t>INSTITUTIONS</w:t>
      </w:r>
    </w:p>
    <w:p w:rsidR="0017500D" w:rsidRPr="00AE1D16" w:rsidRDefault="0017500D" w:rsidP="00631AED">
      <w:pPr>
        <w:spacing w:after="0" w:line="360" w:lineRule="auto"/>
        <w:jc w:val="center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en-US"/>
        </w:rPr>
      </w:pPr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>Volos</w:t>
      </w:r>
      <w:proofErr w:type="spellEnd"/>
      <w:r w:rsidRPr="0017500D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>Olha</w:t>
      </w:r>
      <w:proofErr w:type="spellEnd"/>
      <w:r w:rsidRPr="0017500D"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  <w:t>,</w:t>
      </w:r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Candidate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Historical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Sciences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(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Ph.D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.)</w:t>
      </w:r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Department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Philosophy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and</w:t>
      </w:r>
      <w:proofErr w:type="spellEnd"/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Social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Studies</w:t>
      </w:r>
      <w:proofErr w:type="spellEnd"/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Mykolaiv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In-Serv</w:t>
      </w:r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ice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Teachers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Training</w:t>
      </w:r>
      <w:proofErr w:type="spellEnd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Institute</w:t>
      </w:r>
      <w:proofErr w:type="spellEnd"/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4-а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Admiralska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Street</w:t>
      </w:r>
      <w:proofErr w:type="spellEnd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 xml:space="preserve">, Mykolaiv, 54001, </w:t>
      </w:r>
      <w:proofErr w:type="spellStart"/>
      <w:r w:rsidRPr="0017500D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  <w:t>Ukraine</w:t>
      </w:r>
      <w:proofErr w:type="spellEnd"/>
    </w:p>
    <w:p w:rsidR="0017500D" w:rsidRPr="0017500D" w:rsidRDefault="0069448C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  <w:hyperlink r:id="rId5" w:history="1">
        <w:r w:rsidR="0017500D" w:rsidRPr="0017500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uk-UA"/>
          </w:rPr>
          <w:t>olha.volos@moippo.mk.ua</w:t>
        </w:r>
      </w:hyperlink>
    </w:p>
    <w:p w:rsidR="0017500D" w:rsidRPr="0017500D" w:rsidRDefault="0017500D" w:rsidP="0017500D">
      <w:pPr>
        <w:spacing w:after="0" w:line="360" w:lineRule="auto"/>
        <w:jc w:val="right"/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lang w:val="uk-UA"/>
        </w:rPr>
      </w:pPr>
    </w:p>
    <w:p w:rsidR="0017500D" w:rsidRPr="0017500D" w:rsidRDefault="0017500D" w:rsidP="0017500D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an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organized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pedagogical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process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that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involves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cognition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development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communication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creativity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one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most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effective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lastRenderedPageBreak/>
        <w:t>means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adapting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individuals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modern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life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changing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world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today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requires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new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approaches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preparing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individuals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life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particularly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through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extremely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important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everyone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be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aware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need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lifelong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learning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social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self-protection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condition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personal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professional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comfort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rapidly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changing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world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.</w:t>
      </w:r>
    </w:p>
    <w:p w:rsidR="0017500D" w:rsidRPr="0017500D" w:rsidRDefault="0017500D" w:rsidP="0017500D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Modern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pedagogical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learning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technologies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have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great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potential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stimulate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ensure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maximum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activity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students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process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optimal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learning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time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its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effectiveness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Local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our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time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opens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up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teachers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surrounding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world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with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all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multifaceted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complex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relationships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nature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society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personality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satisfying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need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self-knowledge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self-realization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contributes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formation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personal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qualities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value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orientations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.</w:t>
      </w:r>
    </w:p>
    <w:p w:rsidR="0017500D" w:rsidRPr="0017500D" w:rsidRDefault="0017500D" w:rsidP="0017500D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Therefore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formation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an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individual's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socialization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professional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activity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can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only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take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place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under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conditions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high-quality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local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an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highlights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need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involve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pedagogical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workers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system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assimilation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historical-pedagogical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knowledge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formation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abilities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skills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qualitative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definition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particularly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tasks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teacher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direction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essence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organization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functioning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development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trends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remains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relevant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requires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construction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strategy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its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development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management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.</w:t>
      </w:r>
    </w:p>
    <w:p w:rsidR="00631AED" w:rsidRPr="0017500D" w:rsidRDefault="0017500D" w:rsidP="0017500D">
      <w:pPr>
        <w:spacing w:after="0" w:line="360" w:lineRule="auto"/>
        <w:jc w:val="both"/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</w:pP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scientific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informational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article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highlights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activities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Mykolaiv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In-Service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Teaching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Institute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Specifically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discusses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development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implementation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programs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local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studies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such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"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Steppe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Hellas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"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program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"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Ethno-national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palette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Steppe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Hellas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"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ethnic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history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Mykolaiv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which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was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done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first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time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Attention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also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given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introduction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new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forms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local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history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work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by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department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institute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with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teaching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and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student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community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taking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into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account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modern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educational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needs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teaching</w:t>
      </w:r>
      <w:proofErr w:type="spellEnd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17500D"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staff</w:t>
      </w:r>
      <w:proofErr w:type="spellEnd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the</w:t>
      </w:r>
      <w:proofErr w:type="spellEnd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region</w:t>
      </w:r>
      <w:proofErr w:type="spellEnd"/>
      <w:r>
        <w:rPr>
          <w:rStyle w:val="a3"/>
          <w:rFonts w:ascii="Times New Roman" w:hAnsi="Times New Roman" w:cs="Times New Roman"/>
          <w:i/>
          <w:iCs/>
          <w:color w:val="auto"/>
          <w:sz w:val="28"/>
          <w:szCs w:val="28"/>
          <w:u w:val="none"/>
          <w:lang w:val="uk-UA"/>
        </w:rPr>
        <w:t>.</w:t>
      </w:r>
    </w:p>
    <w:p w:rsidR="00177CBA" w:rsidRPr="00631AED" w:rsidRDefault="00177CBA" w:rsidP="00631AE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77CB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Keywords</w:t>
      </w:r>
      <w:r w:rsidRPr="00177CBA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  <w:r w:rsidRPr="00177CB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631AED">
        <w:rPr>
          <w:rFonts w:ascii="Times New Roman" w:hAnsi="Times New Roman" w:cs="Times New Roman"/>
          <w:i/>
          <w:iCs/>
          <w:sz w:val="28"/>
          <w:szCs w:val="28"/>
          <w:lang w:val="en-US"/>
        </w:rPr>
        <w:t>adult education;</w:t>
      </w:r>
      <w:r w:rsidR="00631AED" w:rsidRPr="00631AED">
        <w:rPr>
          <w:lang w:val="en-US"/>
        </w:rPr>
        <w:t xml:space="preserve"> </w:t>
      </w:r>
      <w:r w:rsidR="00631AED">
        <w:rPr>
          <w:rFonts w:ascii="Times New Roman" w:hAnsi="Times New Roman" w:cs="Times New Roman"/>
          <w:i/>
          <w:iCs/>
          <w:sz w:val="28"/>
          <w:szCs w:val="28"/>
          <w:lang w:val="en-US"/>
        </w:rPr>
        <w:t>educational services;</w:t>
      </w:r>
      <w:r w:rsidR="00631AED" w:rsidRPr="00631AED">
        <w:rPr>
          <w:lang w:val="en-US"/>
        </w:rPr>
        <w:t xml:space="preserve"> </w:t>
      </w:r>
      <w:r w:rsidR="00631AED">
        <w:rPr>
          <w:rFonts w:ascii="Times New Roman" w:hAnsi="Times New Roman" w:cs="Times New Roman"/>
          <w:i/>
          <w:iCs/>
          <w:sz w:val="28"/>
          <w:szCs w:val="28"/>
          <w:lang w:val="en-US"/>
        </w:rPr>
        <w:t>educators;</w:t>
      </w:r>
      <w:r w:rsidR="00631AED" w:rsidRPr="00631AED">
        <w:rPr>
          <w:lang w:val="en-US"/>
        </w:rPr>
        <w:t xml:space="preserve"> </w:t>
      </w:r>
      <w:r w:rsidR="00631AED">
        <w:rPr>
          <w:rFonts w:ascii="Times New Roman" w:hAnsi="Times New Roman" w:cs="Times New Roman"/>
          <w:i/>
          <w:iCs/>
          <w:sz w:val="28"/>
          <w:szCs w:val="28"/>
          <w:lang w:val="en-US"/>
        </w:rPr>
        <w:t>local history; local history education.</w:t>
      </w:r>
    </w:p>
    <w:p w:rsidR="00177CBA" w:rsidRDefault="00177CBA" w:rsidP="00177C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77CBA">
        <w:rPr>
          <w:rFonts w:ascii="Times New Roman" w:hAnsi="Times New Roman" w:cs="Times New Roman"/>
          <w:b/>
          <w:bCs/>
          <w:sz w:val="28"/>
          <w:szCs w:val="28"/>
          <w:lang w:val="en-US"/>
        </w:rPr>
        <w:t>References</w:t>
      </w:r>
    </w:p>
    <w:p w:rsidR="00631AED" w:rsidRDefault="00631AED" w:rsidP="00177C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31AED" w:rsidRDefault="00AC1A5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A53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1A53">
        <w:rPr>
          <w:rFonts w:ascii="Times New Roman" w:hAnsi="Times New Roman" w:cs="Times New Roman"/>
          <w:sz w:val="28"/>
          <w:szCs w:val="28"/>
          <w:lang w:val="en-US"/>
        </w:rPr>
        <w:t>Arkas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="00631AE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(1993). </w:t>
      </w:r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Z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rodynnoi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khroniky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Poezii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Duma pro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pokhid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polovtsiv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Novhorod-Siverskoho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kniazia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Iho</w:t>
      </w:r>
      <w:r w:rsidR="00631AED" w:rsidRPr="00021BA4">
        <w:rPr>
          <w:rFonts w:ascii="Times New Roman" w:hAnsi="Times New Roman" w:cs="Times New Roman"/>
          <w:i/>
          <w:sz w:val="28"/>
          <w:szCs w:val="28"/>
          <w:lang w:val="en-US"/>
        </w:rPr>
        <w:t>ria</w:t>
      </w:r>
      <w:proofErr w:type="spellEnd"/>
      <w:r w:rsidR="00631AED"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31AED" w:rsidRPr="00021BA4">
        <w:rPr>
          <w:rFonts w:ascii="Times New Roman" w:hAnsi="Times New Roman" w:cs="Times New Roman"/>
          <w:i/>
          <w:sz w:val="28"/>
          <w:szCs w:val="28"/>
          <w:lang w:val="en-US"/>
        </w:rPr>
        <w:t>Sviatoslavovycha</w:t>
      </w:r>
      <w:proofErr w:type="spellEnd"/>
      <w:r w:rsidR="00631AED"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 1185 r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>. [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From the family chronicle. Poetry. Duma about the campaign of the </w:t>
      </w:r>
      <w:proofErr w:type="spellStart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Polovtsians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 of Prince Igor </w:t>
      </w:r>
      <w:proofErr w:type="spellStart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Svyatoslavovych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 of Novgorod-</w:t>
      </w:r>
      <w:proofErr w:type="spellStart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Siversk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 in 1185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>]. Mykolaiv (</w:t>
      </w:r>
      <w:proofErr w:type="spellStart"/>
      <w:r w:rsidR="00631AED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Pr="00AC1A53" w:rsidRDefault="00AC1A5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A5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1A53">
        <w:rPr>
          <w:rFonts w:ascii="Times New Roman" w:hAnsi="Times New Roman" w:cs="Times New Roman"/>
          <w:sz w:val="28"/>
          <w:szCs w:val="28"/>
          <w:lang w:val="en-US"/>
        </w:rPr>
        <w:t>Bibliotechka</w:t>
      </w:r>
      <w:proofErr w:type="spellEnd"/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1A53">
        <w:rPr>
          <w:rFonts w:ascii="Times New Roman" w:hAnsi="Times New Roman" w:cs="Times New Roman"/>
          <w:sz w:val="28"/>
          <w:szCs w:val="28"/>
          <w:lang w:val="en-US"/>
        </w:rPr>
        <w:t>ukrai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>noznavstva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AED">
        <w:rPr>
          <w:rFonts w:ascii="Times New Roman" w:hAnsi="Times New Roman" w:cs="Times New Roman"/>
          <w:sz w:val="28"/>
          <w:szCs w:val="28"/>
          <w:lang w:val="en-US"/>
        </w:rPr>
        <w:t>dlia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1AED">
        <w:rPr>
          <w:rFonts w:ascii="Times New Roman" w:hAnsi="Times New Roman" w:cs="Times New Roman"/>
          <w:sz w:val="28"/>
          <w:szCs w:val="28"/>
          <w:lang w:val="en-US"/>
        </w:rPr>
        <w:t>vchytelia</w:t>
      </w:r>
      <w:proofErr w:type="spellEnd"/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 (1993). [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Library of Ukrainian studies for 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>the teacher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Naukovo-metodychnyi</w:t>
      </w:r>
      <w:proofErr w:type="spellEnd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021BA4">
        <w:rPr>
          <w:rFonts w:ascii="Times New Roman" w:hAnsi="Times New Roman" w:cs="Times New Roman"/>
          <w:i/>
          <w:sz w:val="28"/>
          <w:szCs w:val="28"/>
          <w:lang w:val="en-US"/>
        </w:rPr>
        <w:t>visnyk</w:t>
      </w:r>
      <w:proofErr w:type="spellEnd"/>
      <w:r w:rsidR="00021BA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21BA4">
        <w:rPr>
          <w:rFonts w:ascii="Times New Roman" w:hAnsi="Times New Roman" w:cs="Times New Roman"/>
          <w:sz w:val="28"/>
          <w:szCs w:val="28"/>
          <w:lang w:val="en-US"/>
        </w:rPr>
        <w:t>Vyp</w:t>
      </w:r>
      <w:proofErr w:type="spellEnd"/>
      <w:r w:rsidR="00021BA4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631AED">
        <w:rPr>
          <w:rFonts w:ascii="Times New Roman" w:hAnsi="Times New Roman" w:cs="Times New Roman"/>
          <w:sz w:val="28"/>
          <w:szCs w:val="28"/>
          <w:lang w:val="en-US"/>
        </w:rPr>
        <w:t xml:space="preserve">kolaiv </w:t>
      </w:r>
      <w:r w:rsidR="00631AED" w:rsidRPr="00631AE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631AED" w:rsidRPr="00631AED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631AED" w:rsidRPr="00631AE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Pr="00AC1A53" w:rsidRDefault="00AC1A5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A53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1A53">
        <w:rPr>
          <w:rFonts w:ascii="Times New Roman" w:hAnsi="Times New Roman" w:cs="Times New Roman"/>
          <w:sz w:val="28"/>
          <w:szCs w:val="28"/>
          <w:lang w:val="en-US"/>
        </w:rPr>
        <w:t>Honcharenko</w:t>
      </w:r>
      <w:proofErr w:type="spellEnd"/>
      <w:r w:rsidR="00021BA4">
        <w:rPr>
          <w:rFonts w:ascii="Times New Roman" w:hAnsi="Times New Roman" w:cs="Times New Roman"/>
          <w:sz w:val="28"/>
          <w:szCs w:val="28"/>
          <w:lang w:val="en-US"/>
        </w:rPr>
        <w:t>, S. 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U. </w:t>
      </w:r>
      <w:r w:rsidR="00021BA4">
        <w:rPr>
          <w:rFonts w:ascii="Times New Roman" w:hAnsi="Times New Roman" w:cs="Times New Roman"/>
          <w:sz w:val="28"/>
          <w:szCs w:val="28"/>
          <w:lang w:val="en-US"/>
        </w:rPr>
        <w:t xml:space="preserve">(1997). </w:t>
      </w:r>
      <w:proofErr w:type="spellStart"/>
      <w:r w:rsidRPr="00897113">
        <w:rPr>
          <w:rFonts w:ascii="Times New Roman" w:hAnsi="Times New Roman" w:cs="Times New Roman"/>
          <w:i/>
          <w:sz w:val="28"/>
          <w:szCs w:val="28"/>
          <w:lang w:val="en-US"/>
        </w:rPr>
        <w:t>Ukrainskyi</w:t>
      </w:r>
      <w:proofErr w:type="spellEnd"/>
      <w:r w:rsidRPr="008971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97113">
        <w:rPr>
          <w:rFonts w:ascii="Times New Roman" w:hAnsi="Times New Roman" w:cs="Times New Roman"/>
          <w:i/>
          <w:sz w:val="28"/>
          <w:szCs w:val="28"/>
          <w:lang w:val="en-US"/>
        </w:rPr>
        <w:t>pedahohichnyi</w:t>
      </w:r>
      <w:proofErr w:type="spellEnd"/>
      <w:r w:rsidR="00021BA4" w:rsidRPr="008971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21BA4" w:rsidRPr="00897113">
        <w:rPr>
          <w:rFonts w:ascii="Times New Roman" w:hAnsi="Times New Roman" w:cs="Times New Roman"/>
          <w:i/>
          <w:sz w:val="28"/>
          <w:szCs w:val="28"/>
          <w:lang w:val="en-US"/>
        </w:rPr>
        <w:t>slovnyk</w:t>
      </w:r>
      <w:proofErr w:type="spellEnd"/>
      <w:r w:rsidR="00021BA4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Ukrainian pedagogical dictionary</w:t>
      </w:r>
      <w:r w:rsidR="00021BA4">
        <w:rPr>
          <w:rFonts w:ascii="Times New Roman" w:hAnsi="Times New Roman" w:cs="Times New Roman"/>
          <w:sz w:val="28"/>
          <w:szCs w:val="28"/>
          <w:lang w:val="en-US"/>
        </w:rPr>
        <w:t xml:space="preserve">]. K.: </w:t>
      </w:r>
      <w:proofErr w:type="spellStart"/>
      <w:r w:rsidR="00021BA4">
        <w:rPr>
          <w:rFonts w:ascii="Times New Roman" w:hAnsi="Times New Roman" w:cs="Times New Roman"/>
          <w:sz w:val="28"/>
          <w:szCs w:val="28"/>
          <w:lang w:val="en-US"/>
        </w:rPr>
        <w:t>Lybid</w:t>
      </w:r>
      <w:proofErr w:type="spellEnd"/>
      <w:r w:rsidR="00021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Default="00AC1A5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1A5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021BA4" w:rsidRPr="00021BA4">
        <w:rPr>
          <w:lang w:val="en-US"/>
        </w:rPr>
        <w:t xml:space="preserve"> </w:t>
      </w:r>
      <w:proofErr w:type="spellStart"/>
      <w:r w:rsidRPr="00AC1A53">
        <w:rPr>
          <w:rFonts w:ascii="Times New Roman" w:hAnsi="Times New Roman" w:cs="Times New Roman"/>
          <w:sz w:val="28"/>
          <w:szCs w:val="28"/>
          <w:lang w:val="en-US"/>
        </w:rPr>
        <w:t>Kolosovska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 D., </w:t>
      </w:r>
      <w:proofErr w:type="spellStart"/>
      <w:r w:rsidR="00BE5143">
        <w:rPr>
          <w:rFonts w:ascii="Times New Roman" w:hAnsi="Times New Roman" w:cs="Times New Roman"/>
          <w:sz w:val="28"/>
          <w:szCs w:val="28"/>
          <w:lang w:val="en-US"/>
        </w:rPr>
        <w:t>Dlinna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>T.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 I. &amp;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Volos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(2004).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Stepova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Ellada</w:t>
      </w:r>
      <w:proofErr w:type="spellEnd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Prohrama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kraieznavstva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dlia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serednikh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zahalnoosvitnikh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navchalnykh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zakladiv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Mykolaivskoi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oblasti</w:t>
      </w:r>
      <w:proofErr w:type="spellEnd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</w:t>
      </w:r>
      <w:r w:rsidR="00BE5143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12 </w:t>
      </w:r>
      <w:proofErr w:type="spellStart"/>
      <w:r w:rsidRPr="00BE5143">
        <w:rPr>
          <w:rFonts w:ascii="Times New Roman" w:hAnsi="Times New Roman" w:cs="Times New Roman"/>
          <w:i/>
          <w:sz w:val="28"/>
          <w:szCs w:val="28"/>
          <w:lang w:val="en-US"/>
        </w:rPr>
        <w:t>klasy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Steppe Hellas. Local history program for secondary schools of t</w:t>
      </w:r>
      <w:r w:rsidR="00370B39">
        <w:rPr>
          <w:rFonts w:ascii="Times New Roman" w:hAnsi="Times New Roman" w:cs="Times New Roman"/>
          <w:sz w:val="28"/>
          <w:szCs w:val="28"/>
          <w:lang w:val="en-US"/>
        </w:rPr>
        <w:t>he Mykolaiv region, grades 1–12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]. Mykolaiv</w:t>
      </w:r>
      <w:r w:rsidR="00021BA4" w:rsidRPr="00021BA4">
        <w:rPr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90FF3" w:rsidRDefault="0089711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Kustovska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S. </w:t>
      </w:r>
      <w:r w:rsidRPr="00897113">
        <w:rPr>
          <w:rFonts w:ascii="Times New Roman" w:hAnsi="Times New Roman" w:cs="Times New Roman"/>
          <w:sz w:val="28"/>
          <w:szCs w:val="28"/>
          <w:lang w:val="en-US"/>
        </w:rPr>
        <w:t>A. (1999</w:t>
      </w:r>
      <w:r w:rsidRPr="008971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). </w:t>
      </w:r>
      <w:proofErr w:type="spellStart"/>
      <w:r w:rsidR="00F90730" w:rsidRPr="00F90730">
        <w:rPr>
          <w:rFonts w:ascii="Times New Roman" w:hAnsi="Times New Roman" w:cs="Times New Roman"/>
          <w:i/>
          <w:sz w:val="28"/>
          <w:szCs w:val="28"/>
          <w:lang w:val="en-US"/>
        </w:rPr>
        <w:t>Dynastiia</w:t>
      </w:r>
      <w:proofErr w:type="spellEnd"/>
      <w:r w:rsidR="00F90730" w:rsidRPr="00F907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F90730" w:rsidRPr="00F90730">
        <w:rPr>
          <w:rFonts w:ascii="Times New Roman" w:hAnsi="Times New Roman" w:cs="Times New Roman"/>
          <w:i/>
          <w:sz w:val="28"/>
          <w:szCs w:val="28"/>
          <w:lang w:val="en-US"/>
        </w:rPr>
        <w:t>Arkasiv</w:t>
      </w:r>
      <w:proofErr w:type="spellEnd"/>
      <w:r w:rsidR="00F90730" w:rsidRPr="00F907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u </w:t>
      </w:r>
      <w:proofErr w:type="spellStart"/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>Mykolaievi</w:t>
      </w:r>
      <w:proofErr w:type="spellEnd"/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>Bibliohr</w:t>
      </w:r>
      <w:proofErr w:type="spellEnd"/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F90730">
        <w:rPr>
          <w:rFonts w:ascii="Times New Roman" w:hAnsi="Times New Roman" w:cs="Times New Roman"/>
          <w:i/>
          <w:sz w:val="28"/>
          <w:szCs w:val="28"/>
          <w:lang w:val="en-US"/>
        </w:rPr>
        <w:t>spysok</w:t>
      </w:r>
      <w:proofErr w:type="spellEnd"/>
      <w:r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 [The </w:t>
      </w:r>
      <w:proofErr w:type="spellStart"/>
      <w:r w:rsidRPr="00897113">
        <w:rPr>
          <w:rFonts w:ascii="Times New Roman" w:hAnsi="Times New Roman" w:cs="Times New Roman"/>
          <w:sz w:val="28"/>
          <w:szCs w:val="28"/>
          <w:lang w:val="en-US"/>
        </w:rPr>
        <w:t>Arkas</w:t>
      </w:r>
      <w:proofErr w:type="spellEnd"/>
      <w:r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 dynasty in Mykolaiv: </w:t>
      </w:r>
      <w:proofErr w:type="spellStart"/>
      <w:r w:rsidRPr="00897113">
        <w:rPr>
          <w:rFonts w:ascii="Times New Roman" w:hAnsi="Times New Roman" w:cs="Times New Roman"/>
          <w:sz w:val="28"/>
          <w:szCs w:val="28"/>
          <w:lang w:val="en-US"/>
        </w:rPr>
        <w:t>Bibliogr</w:t>
      </w:r>
      <w:proofErr w:type="spellEnd"/>
      <w:r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. list]. Mykolaiv. obl. </w:t>
      </w:r>
      <w:proofErr w:type="spellStart"/>
      <w:r w:rsidRPr="00897113">
        <w:rPr>
          <w:rFonts w:ascii="Times New Roman" w:hAnsi="Times New Roman" w:cs="Times New Roman"/>
          <w:sz w:val="28"/>
          <w:szCs w:val="28"/>
          <w:lang w:val="en-US"/>
        </w:rPr>
        <w:t>univers</w:t>
      </w:r>
      <w:proofErr w:type="spellEnd"/>
      <w:r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97113">
        <w:rPr>
          <w:rFonts w:ascii="Times New Roman" w:hAnsi="Times New Roman" w:cs="Times New Roman"/>
          <w:sz w:val="28"/>
          <w:szCs w:val="28"/>
          <w:lang w:val="en-US"/>
        </w:rPr>
        <w:t>nauk</w:t>
      </w:r>
      <w:proofErr w:type="spellEnd"/>
      <w:r w:rsidRPr="008971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0F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7113" w:rsidRPr="00AC1A53" w:rsidRDefault="00990FF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O. </w:t>
      </w:r>
      <w:proofErr w:type="spellStart"/>
      <w:r w:rsidR="00897113">
        <w:rPr>
          <w:rFonts w:ascii="Times New Roman" w:hAnsi="Times New Roman" w:cs="Times New Roman"/>
          <w:sz w:val="28"/>
          <w:szCs w:val="28"/>
          <w:lang w:val="en-US"/>
        </w:rPr>
        <w:t>Hmyrova</w:t>
      </w:r>
      <w:proofErr w:type="spellEnd"/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Mykolaiv (</w:t>
      </w:r>
      <w:proofErr w:type="spellStart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Pr="00AC1A53" w:rsidRDefault="0089711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Oboznyi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V. 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(2001).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Kraieznavcha</w:t>
      </w:r>
      <w:proofErr w:type="spellEnd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pidhotovka</w:t>
      </w:r>
      <w:proofErr w:type="spellEnd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vchytelia</w:t>
      </w:r>
      <w:proofErr w:type="spellEnd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teoretychni</w:t>
      </w:r>
      <w:proofErr w:type="spellEnd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orhanizatsiino-pra</w:t>
      </w:r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ktychni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aspekty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Local studies teacher training: theoretical and organizational and practical aspects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K.: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Vyd-vo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NPU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. M.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 P. 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Drah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omanova</w:t>
      </w:r>
      <w:proofErr w:type="spellEnd"/>
      <w:r w:rsidR="00021BA4" w:rsidRPr="00BE5143">
        <w:rPr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90FF3" w:rsidRDefault="0089711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Prokopchuk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(2011).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Shkilne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kraieznavstvo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>
        <w:rPr>
          <w:rFonts w:ascii="Times New Roman" w:hAnsi="Times New Roman" w:cs="Times New Roman"/>
          <w:sz w:val="28"/>
          <w:szCs w:val="28"/>
          <w:lang w:val="en-US"/>
        </w:rPr>
        <w:t>School local history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K.: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Vydavnytstvo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5143">
        <w:rPr>
          <w:rFonts w:ascii="Times New Roman" w:hAnsi="Times New Roman" w:cs="Times New Roman"/>
          <w:sz w:val="28"/>
          <w:szCs w:val="28"/>
          <w:lang w:val="en-US"/>
        </w:rPr>
        <w:t>Kondor</w:t>
      </w:r>
      <w:proofErr w:type="spellEnd"/>
      <w:r w:rsidR="00021BA4" w:rsidRPr="00021BA4">
        <w:rPr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5E632D" w:rsidRDefault="00990FF3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Pustovit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H.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en-US"/>
        </w:rPr>
        <w:t>Zyl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90FF3">
        <w:rPr>
          <w:rFonts w:ascii="Times New Roman" w:hAnsi="Times New Roman" w:cs="Times New Roman"/>
          <w:sz w:val="28"/>
          <w:szCs w:val="28"/>
          <w:lang w:val="en-US"/>
        </w:rPr>
        <w:t xml:space="preserve"> I.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(2019).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Kraieznavcha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kompetentnist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uchyteliv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heohrafii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v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innovatsiinomu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rozvytku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shkilnoi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sz w:val="28"/>
          <w:szCs w:val="28"/>
          <w:lang w:val="uk-UA"/>
        </w:rPr>
        <w:t>osvi</w:t>
      </w:r>
      <w:r>
        <w:rPr>
          <w:rFonts w:ascii="Times New Roman" w:hAnsi="Times New Roman" w:cs="Times New Roman"/>
          <w:sz w:val="28"/>
          <w:szCs w:val="28"/>
          <w:lang w:val="uk-UA"/>
        </w:rPr>
        <w:t>ty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Local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geography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teachers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0878" w:rsidRPr="00CA0878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CA0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0FF3">
        <w:rPr>
          <w:rFonts w:ascii="Times New Roman" w:hAnsi="Times New Roman" w:cs="Times New Roman"/>
          <w:i/>
          <w:sz w:val="28"/>
          <w:szCs w:val="28"/>
          <w:lang w:val="uk-UA"/>
        </w:rPr>
        <w:t>Innovatyka</w:t>
      </w:r>
      <w:proofErr w:type="spellEnd"/>
      <w:r w:rsidRPr="00990F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990FF3">
        <w:rPr>
          <w:rFonts w:ascii="Times New Roman" w:hAnsi="Times New Roman" w:cs="Times New Roman"/>
          <w:i/>
          <w:sz w:val="28"/>
          <w:szCs w:val="28"/>
          <w:lang w:val="uk-UA"/>
        </w:rPr>
        <w:t>vykhovanni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Vyp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72–82.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90FF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5E632D" w:rsidRPr="005E63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http://nbuv.gov.ua/UJRN/inuv_2019_9_10</w:t>
        </w:r>
      </w:hyperlink>
      <w:r w:rsidR="005E6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32D" w:rsidRPr="005E632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5E632D" w:rsidRPr="005E632D">
        <w:rPr>
          <w:rFonts w:ascii="Times New Roman" w:hAnsi="Times New Roman" w:cs="Times New Roman"/>
          <w:sz w:val="28"/>
          <w:szCs w:val="28"/>
          <w:lang w:val="uk-UA"/>
        </w:rPr>
        <w:t>ukr</w:t>
      </w:r>
      <w:proofErr w:type="spellEnd"/>
      <w:r w:rsidR="005E632D" w:rsidRPr="005E63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C1A53" w:rsidRPr="005E632D" w:rsidRDefault="005E632D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9. 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Rusova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F. 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(1991).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Natsionalizatsiia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doshkiln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oho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5143">
        <w:rPr>
          <w:rFonts w:ascii="Times New Roman" w:hAnsi="Times New Roman" w:cs="Times New Roman"/>
          <w:sz w:val="28"/>
          <w:szCs w:val="28"/>
          <w:lang w:val="en-US"/>
        </w:rPr>
        <w:t>vykhovannia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Nationalization of preschool education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AC1A53" w:rsidRPr="00BE5143">
        <w:rPr>
          <w:rFonts w:ascii="Times New Roman" w:hAnsi="Times New Roman" w:cs="Times New Roman"/>
          <w:i/>
          <w:sz w:val="28"/>
          <w:szCs w:val="28"/>
          <w:lang w:val="en-US"/>
        </w:rPr>
        <w:t>Ukraina</w:t>
      </w:r>
      <w:proofErr w:type="spellEnd"/>
      <w:r w:rsidR="00BE5143">
        <w:rPr>
          <w:rFonts w:ascii="Times New Roman" w:hAnsi="Times New Roman" w:cs="Times New Roman"/>
          <w:sz w:val="28"/>
          <w:szCs w:val="28"/>
          <w:lang w:val="en-US"/>
        </w:rPr>
        <w:t>, 2, 44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Pr="00AC1A53" w:rsidRDefault="005E632D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Sukhomlynskyi</w:t>
      </w:r>
      <w:proofErr w:type="spellEnd"/>
      <w:r w:rsidR="00C0763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O. 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 xml:space="preserve">(1976).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Sto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porad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uchytelevi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One hundred tips for the teacher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AC1A53" w:rsidRPr="00C07637">
        <w:rPr>
          <w:rFonts w:ascii="Times New Roman" w:hAnsi="Times New Roman" w:cs="Times New Roman"/>
          <w:i/>
          <w:sz w:val="28"/>
          <w:szCs w:val="28"/>
          <w:lang w:val="en-US"/>
        </w:rPr>
        <w:t>Vybrani</w:t>
      </w:r>
      <w:proofErr w:type="spellEnd"/>
      <w:r w:rsidR="00AC1A53" w:rsidRPr="00C076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C07637">
        <w:rPr>
          <w:rFonts w:ascii="Times New Roman" w:hAnsi="Times New Roman" w:cs="Times New Roman"/>
          <w:i/>
          <w:sz w:val="28"/>
          <w:szCs w:val="28"/>
          <w:lang w:val="en-US"/>
        </w:rPr>
        <w:t>tvory</w:t>
      </w:r>
      <w:proofErr w:type="spellEnd"/>
      <w:r w:rsidR="00AC1A53" w:rsidRPr="00C076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</w:t>
      </w:r>
      <w:proofErr w:type="spellStart"/>
      <w:r w:rsidR="00AC1A53" w:rsidRPr="00C07637">
        <w:rPr>
          <w:rFonts w:ascii="Times New Roman" w:hAnsi="Times New Roman" w:cs="Times New Roman"/>
          <w:i/>
          <w:sz w:val="28"/>
          <w:szCs w:val="28"/>
          <w:lang w:val="en-US"/>
        </w:rPr>
        <w:t>piat</w:t>
      </w:r>
      <w:r w:rsidR="00C07637" w:rsidRPr="00C0763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="00C07637" w:rsidRPr="00C076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07637" w:rsidRPr="00C07637">
        <w:rPr>
          <w:rFonts w:ascii="Times New Roman" w:hAnsi="Times New Roman" w:cs="Times New Roman"/>
          <w:i/>
          <w:sz w:val="28"/>
          <w:szCs w:val="28"/>
          <w:lang w:val="en-US"/>
        </w:rPr>
        <w:t>tomakh</w:t>
      </w:r>
      <w:proofErr w:type="spellEnd"/>
      <w:r w:rsidR="00C076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en-US"/>
        </w:rPr>
        <w:t>T. </w:t>
      </w:r>
      <w:r w:rsidR="00C07637" w:rsidRPr="00C07637">
        <w:rPr>
          <w:rFonts w:ascii="Times New Roman" w:hAnsi="Times New Roman" w:cs="Times New Roman"/>
          <w:sz w:val="28"/>
          <w:szCs w:val="28"/>
          <w:lang w:val="en-US"/>
        </w:rPr>
        <w:t xml:space="preserve">2, 345. 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K.: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Radianska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07637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="00C076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C1A53" w:rsidRDefault="005E632D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Tronko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(2003). </w:t>
      </w:r>
      <w:proofErr w:type="spellStart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>Kraieznavstvo</w:t>
      </w:r>
      <w:proofErr w:type="spellEnd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>Ukrai</w:t>
      </w:r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ny</w:t>
      </w:r>
      <w:proofErr w:type="spellEnd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proofErr w:type="spellStart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zdobutky</w:t>
      </w:r>
      <w:proofErr w:type="spellEnd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problemy</w:t>
      </w:r>
      <w:proofErr w:type="spellEnd"/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(do III </w:t>
      </w:r>
      <w:proofErr w:type="spellStart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>zizdu</w:t>
      </w:r>
      <w:proofErr w:type="spellEnd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>Vseukrainskoi</w:t>
      </w:r>
      <w:proofErr w:type="spellEnd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C1A53" w:rsidRPr="00C550D0">
        <w:rPr>
          <w:rFonts w:ascii="Times New Roman" w:hAnsi="Times New Roman" w:cs="Times New Roman"/>
          <w:i/>
          <w:sz w:val="28"/>
          <w:szCs w:val="28"/>
          <w:lang w:val="en-US"/>
        </w:rPr>
        <w:t>spil</w:t>
      </w:r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ky</w:t>
      </w:r>
      <w:proofErr w:type="spellEnd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kraieznavtsiv</w:t>
      </w:r>
      <w:proofErr w:type="spellEnd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90730" w:rsidRPr="00F90730">
        <w:rPr>
          <w:rFonts w:ascii="Times New Roman" w:hAnsi="Times New Roman" w:cs="Times New Roman"/>
          <w:sz w:val="28"/>
          <w:szCs w:val="28"/>
          <w:lang w:val="en-US"/>
        </w:rPr>
        <w:t>Local studies of Ukraine: achievements and problems (before the 3rd Congress of the All-Ukrainian Union of Local Studies)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K.: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Instytut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istorii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NAN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Ukrainy</w:t>
      </w:r>
      <w:proofErr w:type="spellEnd"/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550D0" w:rsidRPr="00AC1A53" w:rsidRDefault="005E632D" w:rsidP="00AC1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Tronko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 xml:space="preserve">T. 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(1993). </w:t>
      </w:r>
      <w:proofErr w:type="spellStart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Rodovid</w:t>
      </w:r>
      <w:proofErr w:type="spellEnd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ukrainskoh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50D0">
        <w:rPr>
          <w:rFonts w:ascii="Times New Roman" w:hAnsi="Times New Roman" w:cs="Times New Roman"/>
          <w:sz w:val="28"/>
          <w:szCs w:val="28"/>
          <w:lang w:val="en-US"/>
        </w:rPr>
        <w:t>kraieznavstva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Genealogy of Ukrainian local history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Kraieznavstvo</w:t>
      </w:r>
      <w:proofErr w:type="spellEnd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370B39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70B39">
        <w:rPr>
          <w:rFonts w:ascii="Times New Roman" w:hAnsi="Times New Roman" w:cs="Times New Roman"/>
          <w:sz w:val="28"/>
          <w:szCs w:val="28"/>
          <w:lang w:val="en-US"/>
        </w:rPr>
        <w:t>ch.</w:t>
      </w:r>
      <w:proofErr w:type="spellEnd"/>
      <w:r w:rsidR="00370B3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1(29), 4–7</w:t>
      </w:r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10970" w:rsidRDefault="005E632D" w:rsidP="0002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550D0">
        <w:rPr>
          <w:rFonts w:ascii="Times New Roman" w:hAnsi="Times New Roman" w:cs="Times New Roman"/>
          <w:sz w:val="28"/>
          <w:szCs w:val="28"/>
          <w:lang w:val="en-US"/>
        </w:rPr>
        <w:t>Ushynskyi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 D. (1983). </w:t>
      </w:r>
      <w:proofErr w:type="spellStart"/>
      <w:r w:rsidR="00C550D0">
        <w:rPr>
          <w:rFonts w:ascii="Times New Roman" w:hAnsi="Times New Roman" w:cs="Times New Roman"/>
          <w:sz w:val="28"/>
          <w:szCs w:val="28"/>
          <w:lang w:val="en-US"/>
        </w:rPr>
        <w:t>Ridne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550D0">
        <w:rPr>
          <w:rFonts w:ascii="Times New Roman" w:hAnsi="Times New Roman" w:cs="Times New Roman"/>
          <w:sz w:val="28"/>
          <w:szCs w:val="28"/>
          <w:lang w:val="en-US"/>
        </w:rPr>
        <w:t>slovo</w:t>
      </w:r>
      <w:proofErr w:type="spellEnd"/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F90730" w:rsidRPr="00F90730">
        <w:rPr>
          <w:rFonts w:ascii="Times New Roman" w:hAnsi="Times New Roman" w:cs="Times New Roman"/>
          <w:sz w:val="28"/>
          <w:szCs w:val="28"/>
          <w:lang w:val="en-US"/>
        </w:rPr>
        <w:t>Native word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proofErr w:type="spellStart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Vybrani</w:t>
      </w:r>
      <w:proofErr w:type="spellEnd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tvory</w:t>
      </w:r>
      <w:proofErr w:type="spellEnd"/>
      <w:r w:rsidR="00C550D0" w:rsidRPr="00C550D0">
        <w:rPr>
          <w:rFonts w:ascii="Times New Roman" w:hAnsi="Times New Roman" w:cs="Times New Roman"/>
          <w:i/>
          <w:sz w:val="28"/>
          <w:szCs w:val="28"/>
          <w:lang w:val="en-US"/>
        </w:rPr>
        <w:t>: u 2 t.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 xml:space="preserve"> T. 2,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 xml:space="preserve"> 9</w:t>
      </w:r>
      <w:r w:rsidR="00C550D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C1A53" w:rsidRPr="00AC1A53">
        <w:rPr>
          <w:rFonts w:ascii="Times New Roman" w:hAnsi="Times New Roman" w:cs="Times New Roman"/>
          <w:sz w:val="28"/>
          <w:szCs w:val="28"/>
          <w:lang w:val="en-US"/>
        </w:rPr>
        <w:t>68.</w:t>
      </w:r>
      <w:r w:rsidR="00021BA4" w:rsidRPr="00021BA4">
        <w:rPr>
          <w:lang w:val="en-US"/>
        </w:rPr>
        <w:t xml:space="preserve"> </w:t>
      </w:r>
      <w:r w:rsidR="00C550D0" w:rsidRPr="00C550D0">
        <w:rPr>
          <w:rFonts w:ascii="Times New Roman" w:hAnsi="Times New Roman" w:cs="Times New Roman"/>
          <w:sz w:val="28"/>
          <w:szCs w:val="28"/>
          <w:lang w:val="en-US"/>
        </w:rPr>
        <w:t>K.</w:t>
      </w:r>
      <w:r w:rsidR="00C550D0">
        <w:rPr>
          <w:lang w:val="en-US"/>
        </w:rPr>
        <w:t xml:space="preserve"> </w:t>
      </w:r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021BA4" w:rsidRPr="00021BA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E5143" w:rsidRDefault="005E632D" w:rsidP="0002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>. Volos, O. </w:t>
      </w:r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 xml:space="preserve">V. &amp; </w:t>
      </w:r>
      <w:proofErr w:type="spellStart"/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>Dlinna</w:t>
      </w:r>
      <w:proofErr w:type="spellEnd"/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 xml:space="preserve">, T. I. (2009).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Etnonatsionalna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palitra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Stepovoi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Ellady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Navchalna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prohrama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z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etnichnoi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istorii</w:t>
      </w:r>
      <w:proofErr w:type="spellEnd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BE5143" w:rsidRPr="00BE5143">
        <w:rPr>
          <w:rFonts w:ascii="Times New Roman" w:hAnsi="Times New Roman" w:cs="Times New Roman"/>
          <w:i/>
          <w:sz w:val="28"/>
          <w:szCs w:val="28"/>
          <w:lang w:val="en-US"/>
        </w:rPr>
        <w:t>Mykolaivshchyny</w:t>
      </w:r>
      <w:proofErr w:type="spellEnd"/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The ethno-national palette of Steppe Hellas. Educational program on the ethnic history of the Mykolaiv region.</w:t>
      </w:r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>]. Mykolaiv: OIPPO (</w:t>
      </w:r>
      <w:proofErr w:type="spellStart"/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BE5143" w:rsidRPr="00BE514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BE5143" w:rsidRPr="00021BA4" w:rsidRDefault="005E632D" w:rsidP="00021B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r w:rsidR="00BE51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97113">
        <w:rPr>
          <w:rFonts w:ascii="Times New Roman" w:hAnsi="Times New Roman" w:cs="Times New Roman"/>
          <w:sz w:val="28"/>
          <w:szCs w:val="28"/>
          <w:lang w:val="en-US"/>
        </w:rPr>
        <w:t xml:space="preserve">Volos, O. V. &amp; </w:t>
      </w:r>
      <w:proofErr w:type="spellStart"/>
      <w:r w:rsidR="00897113">
        <w:rPr>
          <w:rFonts w:ascii="Times New Roman" w:hAnsi="Times New Roman" w:cs="Times New Roman"/>
          <w:sz w:val="28"/>
          <w:szCs w:val="28"/>
          <w:lang w:val="en-US"/>
        </w:rPr>
        <w:t>Dlinna</w:t>
      </w:r>
      <w:proofErr w:type="spellEnd"/>
      <w:r w:rsidR="00897113">
        <w:rPr>
          <w:rFonts w:ascii="Times New Roman" w:hAnsi="Times New Roman" w:cs="Times New Roman"/>
          <w:sz w:val="28"/>
          <w:szCs w:val="28"/>
          <w:lang w:val="en-US"/>
        </w:rPr>
        <w:t>, T. 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 xml:space="preserve">I. (2009). </w:t>
      </w:r>
      <w:proofErr w:type="spellStart"/>
      <w:r w:rsidR="00897113" w:rsidRPr="00897113">
        <w:rPr>
          <w:rFonts w:ascii="Times New Roman" w:hAnsi="Times New Roman" w:cs="Times New Roman"/>
          <w:i/>
          <w:sz w:val="28"/>
          <w:szCs w:val="28"/>
          <w:lang w:val="en-US"/>
        </w:rPr>
        <w:t>Taina</w:t>
      </w:r>
      <w:proofErr w:type="spellEnd"/>
      <w:r w:rsidR="00897113" w:rsidRPr="008971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97113" w:rsidRPr="00897113">
        <w:rPr>
          <w:rFonts w:ascii="Times New Roman" w:hAnsi="Times New Roman" w:cs="Times New Roman"/>
          <w:i/>
          <w:sz w:val="28"/>
          <w:szCs w:val="28"/>
          <w:lang w:val="en-US"/>
        </w:rPr>
        <w:t>Stepovoi</w:t>
      </w:r>
      <w:proofErr w:type="spellEnd"/>
      <w:r w:rsidR="00897113" w:rsidRPr="0089711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897113" w:rsidRPr="00897113">
        <w:rPr>
          <w:rFonts w:ascii="Times New Roman" w:hAnsi="Times New Roman" w:cs="Times New Roman"/>
          <w:i/>
          <w:sz w:val="28"/>
          <w:szCs w:val="28"/>
          <w:lang w:val="en-US"/>
        </w:rPr>
        <w:t>Ellady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: u 2-kh kn. [</w:t>
      </w:r>
      <w:r w:rsidR="00370B39" w:rsidRPr="00370B39">
        <w:rPr>
          <w:rFonts w:ascii="Times New Roman" w:hAnsi="Times New Roman" w:cs="Times New Roman"/>
          <w:sz w:val="28"/>
          <w:szCs w:val="28"/>
          <w:lang w:val="en-US"/>
        </w:rPr>
        <w:t>The mystery of Steppe Hellas</w:t>
      </w:r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]. Mykolaiv: OIPPO (</w:t>
      </w:r>
      <w:proofErr w:type="spellStart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897113" w:rsidRPr="0089711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BE5143" w:rsidRPr="00021BA4" w:rsidSect="00176F8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3"/>
    <w:rsid w:val="00012AA0"/>
    <w:rsid w:val="00021BA4"/>
    <w:rsid w:val="00053B41"/>
    <w:rsid w:val="00065FA0"/>
    <w:rsid w:val="00066C70"/>
    <w:rsid w:val="00073D53"/>
    <w:rsid w:val="00093C55"/>
    <w:rsid w:val="00095351"/>
    <w:rsid w:val="000B142C"/>
    <w:rsid w:val="000B7FB2"/>
    <w:rsid w:val="000C04D5"/>
    <w:rsid w:val="000E63FB"/>
    <w:rsid w:val="00102435"/>
    <w:rsid w:val="00115DE6"/>
    <w:rsid w:val="00122510"/>
    <w:rsid w:val="001428AD"/>
    <w:rsid w:val="00142C6C"/>
    <w:rsid w:val="00147411"/>
    <w:rsid w:val="001633C3"/>
    <w:rsid w:val="0017500D"/>
    <w:rsid w:val="00176F86"/>
    <w:rsid w:val="00177CBA"/>
    <w:rsid w:val="001A4922"/>
    <w:rsid w:val="001B0C19"/>
    <w:rsid w:val="001B234F"/>
    <w:rsid w:val="001B4644"/>
    <w:rsid w:val="001E2599"/>
    <w:rsid w:val="002016FB"/>
    <w:rsid w:val="00224FF6"/>
    <w:rsid w:val="002620B0"/>
    <w:rsid w:val="00263AE8"/>
    <w:rsid w:val="00286388"/>
    <w:rsid w:val="00295485"/>
    <w:rsid w:val="002B0347"/>
    <w:rsid w:val="002B09B5"/>
    <w:rsid w:val="002B3F88"/>
    <w:rsid w:val="002B46CA"/>
    <w:rsid w:val="002D66F3"/>
    <w:rsid w:val="002E21CB"/>
    <w:rsid w:val="002E59EF"/>
    <w:rsid w:val="003225E5"/>
    <w:rsid w:val="00346B65"/>
    <w:rsid w:val="00356E68"/>
    <w:rsid w:val="00366464"/>
    <w:rsid w:val="00370B39"/>
    <w:rsid w:val="003B6BBB"/>
    <w:rsid w:val="003C12E3"/>
    <w:rsid w:val="003D70F1"/>
    <w:rsid w:val="003E5B2F"/>
    <w:rsid w:val="003F091E"/>
    <w:rsid w:val="003F2BDD"/>
    <w:rsid w:val="00401DCA"/>
    <w:rsid w:val="00402461"/>
    <w:rsid w:val="00405F42"/>
    <w:rsid w:val="00413125"/>
    <w:rsid w:val="00420FB4"/>
    <w:rsid w:val="00426945"/>
    <w:rsid w:val="00433207"/>
    <w:rsid w:val="00441FBF"/>
    <w:rsid w:val="00443800"/>
    <w:rsid w:val="00450B02"/>
    <w:rsid w:val="00451E85"/>
    <w:rsid w:val="00452D4C"/>
    <w:rsid w:val="0045310C"/>
    <w:rsid w:val="004777E5"/>
    <w:rsid w:val="00482E38"/>
    <w:rsid w:val="00482FBA"/>
    <w:rsid w:val="00496AC8"/>
    <w:rsid w:val="004B7FA3"/>
    <w:rsid w:val="004E51B6"/>
    <w:rsid w:val="004E5A57"/>
    <w:rsid w:val="00516F2F"/>
    <w:rsid w:val="00532963"/>
    <w:rsid w:val="00533902"/>
    <w:rsid w:val="005373B2"/>
    <w:rsid w:val="00553712"/>
    <w:rsid w:val="00574553"/>
    <w:rsid w:val="005953BC"/>
    <w:rsid w:val="005A17EE"/>
    <w:rsid w:val="005C446E"/>
    <w:rsid w:val="005D2F28"/>
    <w:rsid w:val="005E632D"/>
    <w:rsid w:val="005F5E9B"/>
    <w:rsid w:val="005F7524"/>
    <w:rsid w:val="00621D32"/>
    <w:rsid w:val="00626DF7"/>
    <w:rsid w:val="00631AED"/>
    <w:rsid w:val="0064778C"/>
    <w:rsid w:val="00654A9A"/>
    <w:rsid w:val="00664D0E"/>
    <w:rsid w:val="00674CA7"/>
    <w:rsid w:val="006778F5"/>
    <w:rsid w:val="00682211"/>
    <w:rsid w:val="0069448C"/>
    <w:rsid w:val="006B4AEC"/>
    <w:rsid w:val="006D118C"/>
    <w:rsid w:val="006D29E4"/>
    <w:rsid w:val="006D62F4"/>
    <w:rsid w:val="006F0657"/>
    <w:rsid w:val="006F5AC8"/>
    <w:rsid w:val="00765F0A"/>
    <w:rsid w:val="00776E89"/>
    <w:rsid w:val="00777F78"/>
    <w:rsid w:val="00780D1F"/>
    <w:rsid w:val="00793690"/>
    <w:rsid w:val="0079721C"/>
    <w:rsid w:val="007C1774"/>
    <w:rsid w:val="007C5465"/>
    <w:rsid w:val="007D1628"/>
    <w:rsid w:val="007E496C"/>
    <w:rsid w:val="007E5F2D"/>
    <w:rsid w:val="0080799B"/>
    <w:rsid w:val="00835F9A"/>
    <w:rsid w:val="00845E7B"/>
    <w:rsid w:val="0085297D"/>
    <w:rsid w:val="00870B0B"/>
    <w:rsid w:val="00883FCA"/>
    <w:rsid w:val="00885B44"/>
    <w:rsid w:val="00886F8D"/>
    <w:rsid w:val="00887857"/>
    <w:rsid w:val="008918F2"/>
    <w:rsid w:val="00897113"/>
    <w:rsid w:val="008A19E2"/>
    <w:rsid w:val="008C0237"/>
    <w:rsid w:val="008D6FD0"/>
    <w:rsid w:val="008D7915"/>
    <w:rsid w:val="008E42E8"/>
    <w:rsid w:val="00900506"/>
    <w:rsid w:val="00912DCA"/>
    <w:rsid w:val="00913440"/>
    <w:rsid w:val="009315B1"/>
    <w:rsid w:val="009379E5"/>
    <w:rsid w:val="009444D0"/>
    <w:rsid w:val="00955587"/>
    <w:rsid w:val="00957EEA"/>
    <w:rsid w:val="00965F9A"/>
    <w:rsid w:val="009720AB"/>
    <w:rsid w:val="00973BD2"/>
    <w:rsid w:val="00985AB0"/>
    <w:rsid w:val="00990FF3"/>
    <w:rsid w:val="009A470F"/>
    <w:rsid w:val="009B338E"/>
    <w:rsid w:val="009D7270"/>
    <w:rsid w:val="009F0FB9"/>
    <w:rsid w:val="009F4335"/>
    <w:rsid w:val="009F46AB"/>
    <w:rsid w:val="00A10970"/>
    <w:rsid w:val="00A24BFD"/>
    <w:rsid w:val="00A36994"/>
    <w:rsid w:val="00A44EA7"/>
    <w:rsid w:val="00A47DE7"/>
    <w:rsid w:val="00A50464"/>
    <w:rsid w:val="00A50487"/>
    <w:rsid w:val="00A52B15"/>
    <w:rsid w:val="00A83C39"/>
    <w:rsid w:val="00A84C2C"/>
    <w:rsid w:val="00A87ADA"/>
    <w:rsid w:val="00AA794B"/>
    <w:rsid w:val="00AC1A53"/>
    <w:rsid w:val="00AD434B"/>
    <w:rsid w:val="00AE1D16"/>
    <w:rsid w:val="00AE7509"/>
    <w:rsid w:val="00B05286"/>
    <w:rsid w:val="00B131CF"/>
    <w:rsid w:val="00B22846"/>
    <w:rsid w:val="00B30B9C"/>
    <w:rsid w:val="00B337D5"/>
    <w:rsid w:val="00B36CC3"/>
    <w:rsid w:val="00B4414B"/>
    <w:rsid w:val="00B50C5C"/>
    <w:rsid w:val="00B5536F"/>
    <w:rsid w:val="00B733E3"/>
    <w:rsid w:val="00B776EC"/>
    <w:rsid w:val="00BB54E7"/>
    <w:rsid w:val="00BC1E54"/>
    <w:rsid w:val="00BC5D27"/>
    <w:rsid w:val="00BD1B3E"/>
    <w:rsid w:val="00BD5BB4"/>
    <w:rsid w:val="00BE5143"/>
    <w:rsid w:val="00BE66BB"/>
    <w:rsid w:val="00BF354F"/>
    <w:rsid w:val="00C0730B"/>
    <w:rsid w:val="00C07637"/>
    <w:rsid w:val="00C12954"/>
    <w:rsid w:val="00C1384F"/>
    <w:rsid w:val="00C1508A"/>
    <w:rsid w:val="00C20C1D"/>
    <w:rsid w:val="00C31B84"/>
    <w:rsid w:val="00C456A1"/>
    <w:rsid w:val="00C52A63"/>
    <w:rsid w:val="00C550D0"/>
    <w:rsid w:val="00C81EB9"/>
    <w:rsid w:val="00C822D0"/>
    <w:rsid w:val="00C87EB5"/>
    <w:rsid w:val="00CA0878"/>
    <w:rsid w:val="00CA5045"/>
    <w:rsid w:val="00CB1DD2"/>
    <w:rsid w:val="00CB4423"/>
    <w:rsid w:val="00CC2110"/>
    <w:rsid w:val="00CC4597"/>
    <w:rsid w:val="00CD3F82"/>
    <w:rsid w:val="00CE00F4"/>
    <w:rsid w:val="00CE50EC"/>
    <w:rsid w:val="00CE6D0F"/>
    <w:rsid w:val="00CE71E8"/>
    <w:rsid w:val="00CF368E"/>
    <w:rsid w:val="00D20670"/>
    <w:rsid w:val="00D31C88"/>
    <w:rsid w:val="00D41DDA"/>
    <w:rsid w:val="00D85BD9"/>
    <w:rsid w:val="00DD550D"/>
    <w:rsid w:val="00DD7302"/>
    <w:rsid w:val="00DF79D3"/>
    <w:rsid w:val="00E00272"/>
    <w:rsid w:val="00E0153E"/>
    <w:rsid w:val="00E10A47"/>
    <w:rsid w:val="00E10ADB"/>
    <w:rsid w:val="00E20781"/>
    <w:rsid w:val="00E373E9"/>
    <w:rsid w:val="00E4110B"/>
    <w:rsid w:val="00E51029"/>
    <w:rsid w:val="00E65E0C"/>
    <w:rsid w:val="00E72365"/>
    <w:rsid w:val="00E7421F"/>
    <w:rsid w:val="00E757E2"/>
    <w:rsid w:val="00E822E0"/>
    <w:rsid w:val="00E830A0"/>
    <w:rsid w:val="00E8408B"/>
    <w:rsid w:val="00E84842"/>
    <w:rsid w:val="00E86610"/>
    <w:rsid w:val="00EB173A"/>
    <w:rsid w:val="00EB5CCF"/>
    <w:rsid w:val="00EC7B29"/>
    <w:rsid w:val="00EF1D88"/>
    <w:rsid w:val="00EF5A32"/>
    <w:rsid w:val="00EF7A37"/>
    <w:rsid w:val="00F049B2"/>
    <w:rsid w:val="00F22A3B"/>
    <w:rsid w:val="00F611BB"/>
    <w:rsid w:val="00F72802"/>
    <w:rsid w:val="00F72A42"/>
    <w:rsid w:val="00F90730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4232"/>
  <w15:chartTrackingRefBased/>
  <w15:docId w15:val="{8487AC83-850B-43A7-878B-73B4AA1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9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buv.gov.ua/UJRN/inuv_2019_9_10" TargetMode="External"/><Relationship Id="rId5" Type="http://schemas.openxmlformats.org/officeDocument/2006/relationships/hyperlink" Target="mailto:olha.volos@moippo.m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DBDD-9D9B-4621-B3F9-2857ACC2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2556</TotalTime>
  <Pages>25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Волос</dc:creator>
  <cp:keywords/>
  <dc:description/>
  <cp:lastModifiedBy>Maya</cp:lastModifiedBy>
  <cp:revision>98</cp:revision>
  <dcterms:created xsi:type="dcterms:W3CDTF">2023-03-12T18:33:00Z</dcterms:created>
  <dcterms:modified xsi:type="dcterms:W3CDTF">2023-04-23T16:33:00Z</dcterms:modified>
</cp:coreProperties>
</file>