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6DE96" w14:textId="77777777" w:rsidR="002749F8" w:rsidRDefault="00C76411">
      <w:pPr>
        <w:widowControl w:val="0"/>
        <w:spacing w:after="0" w:line="360" w:lineRule="auto"/>
        <w:jc w:val="right"/>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УДК 37.016</w:t>
      </w:r>
      <w:r w:rsidRPr="00227E0C">
        <w:rPr>
          <w:rFonts w:ascii="Times New Roman" w:hAnsi="Times New Roman" w:cs="Times New Roman"/>
          <w:sz w:val="28"/>
          <w:szCs w:val="28"/>
        </w:rPr>
        <w:t>-047.22:[</w:t>
      </w:r>
      <w:r>
        <w:rPr>
          <w:rFonts w:ascii="Times New Roman" w:hAnsi="Times New Roman" w:cs="Times New Roman"/>
          <w:color w:val="000000" w:themeColor="text1"/>
          <w:sz w:val="28"/>
          <w:szCs w:val="28"/>
        </w:rPr>
        <w:t xml:space="preserve">53+821.161.2]  </w:t>
      </w:r>
    </w:p>
    <w:p w14:paraId="519613BB" w14:textId="2302CED3" w:rsidR="002749F8" w:rsidRPr="00B25D1F" w:rsidRDefault="00C76411">
      <w:pPr>
        <w:widowControl w:val="0"/>
        <w:spacing w:after="0" w:line="360" w:lineRule="auto"/>
        <w:jc w:val="right"/>
        <w:rPr>
          <w:rFonts w:ascii="Times New Roman" w:hAnsi="Times New Roman" w:cs="Times New Roman"/>
          <w:b/>
          <w:color w:val="000000" w:themeColor="text1"/>
          <w:sz w:val="28"/>
          <w:szCs w:val="28"/>
          <w:highlight w:val="white"/>
        </w:rPr>
      </w:pPr>
      <w:r w:rsidRPr="00B25D1F">
        <w:rPr>
          <w:rFonts w:ascii="Times New Roman" w:hAnsi="Times New Roman" w:cs="Times New Roman"/>
          <w:b/>
          <w:color w:val="000000" w:themeColor="text1"/>
          <w:sz w:val="28"/>
          <w:szCs w:val="28"/>
          <w:highlight w:val="white"/>
        </w:rPr>
        <w:t>Олена Ліскович</w:t>
      </w:r>
      <w:r w:rsidR="00B25D1F">
        <w:rPr>
          <w:rFonts w:ascii="Times New Roman" w:hAnsi="Times New Roman" w:cs="Times New Roman"/>
          <w:b/>
          <w:color w:val="000000" w:themeColor="text1"/>
          <w:sz w:val="28"/>
          <w:szCs w:val="28"/>
          <w:highlight w:val="white"/>
        </w:rPr>
        <w:t>,</w:t>
      </w:r>
    </w:p>
    <w:p w14:paraId="057FD4DD" w14:textId="77777777" w:rsidR="002749F8" w:rsidRDefault="00C76411">
      <w:pPr>
        <w:widowControl w:val="0"/>
        <w:spacing w:after="0" w:line="360" w:lineRule="auto"/>
        <w:jc w:val="right"/>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ORCID ID 0000-0001-9523-8131</w:t>
      </w:r>
    </w:p>
    <w:p w14:paraId="1415D34B" w14:textId="77777777" w:rsidR="002749F8" w:rsidRDefault="00C76411">
      <w:pPr>
        <w:widowControl w:val="0"/>
        <w:spacing w:after="0" w:line="360" w:lineRule="auto"/>
        <w:jc w:val="right"/>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кандидат педагогічних наук, завідувач кафедри теорії й методики </w:t>
      </w:r>
    </w:p>
    <w:p w14:paraId="24578FC8" w14:textId="77777777" w:rsidR="002749F8" w:rsidRDefault="00C76411">
      <w:pPr>
        <w:widowControl w:val="0"/>
        <w:spacing w:after="0" w:line="360" w:lineRule="auto"/>
        <w:jc w:val="right"/>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природничо-математичної освіти та інформаційних технологій </w:t>
      </w:r>
    </w:p>
    <w:p w14:paraId="4E33B396" w14:textId="77777777" w:rsidR="002749F8" w:rsidRDefault="00C76411">
      <w:pPr>
        <w:widowControl w:val="0"/>
        <w:spacing w:after="0" w:line="360" w:lineRule="auto"/>
        <w:jc w:val="right"/>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Миколаївський обласний інститут післядипломної педагогічної освіти,</w:t>
      </w:r>
    </w:p>
    <w:p w14:paraId="564D84B8" w14:textId="3DC53C36" w:rsidR="002749F8" w:rsidRDefault="00C76411" w:rsidP="00B25D1F">
      <w:pPr>
        <w:widowControl w:val="0"/>
        <w:spacing w:after="0" w:line="360" w:lineRule="auto"/>
        <w:jc w:val="right"/>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вул. Адміральська, 4-а, 54001, м. Миколаїв, Україна</w:t>
      </w:r>
    </w:p>
    <w:p w14:paraId="76E96E9E" w14:textId="1224A9F7" w:rsidR="002749F8" w:rsidRPr="00B25D1F" w:rsidRDefault="00C76411" w:rsidP="00B25D1F">
      <w:pPr>
        <w:widowControl w:val="0"/>
        <w:spacing w:after="0" w:line="360" w:lineRule="auto"/>
        <w:jc w:val="right"/>
        <w:rPr>
          <w:rFonts w:ascii="Times New Roman" w:hAnsi="Times New Roman" w:cs="Times New Roman"/>
          <w:sz w:val="28"/>
          <w:szCs w:val="28"/>
          <w:highlight w:val="white"/>
        </w:rPr>
      </w:pPr>
      <w:r>
        <w:rPr>
          <w:rFonts w:ascii="Times New Roman" w:hAnsi="Times New Roman" w:cs="Times New Roman"/>
          <w:color w:val="000000" w:themeColor="text1"/>
          <w:sz w:val="28"/>
          <w:szCs w:val="28"/>
          <w:highlight w:val="white"/>
        </w:rPr>
        <w:t xml:space="preserve"> </w:t>
      </w:r>
      <w:hyperlink r:id="rId8" w:tooltip="mailto:olena.liskovych@moippo.mk.ua" w:history="1">
        <w:r w:rsidRPr="00B25D1F">
          <w:rPr>
            <w:rStyle w:val="Hiperveza"/>
            <w:rFonts w:ascii="Times New Roman" w:hAnsi="Times New Roman" w:cs="Times New Roman"/>
            <w:color w:val="auto"/>
            <w:sz w:val="28"/>
            <w:szCs w:val="28"/>
            <w:highlight w:val="white"/>
            <w:u w:val="none"/>
            <w:lang w:val="de-DE"/>
          </w:rPr>
          <w:t>olena</w:t>
        </w:r>
        <w:r w:rsidRPr="00B25D1F">
          <w:rPr>
            <w:rStyle w:val="Hiperveza"/>
            <w:rFonts w:ascii="Times New Roman" w:hAnsi="Times New Roman" w:cs="Times New Roman"/>
            <w:color w:val="auto"/>
            <w:sz w:val="28"/>
            <w:szCs w:val="28"/>
            <w:highlight w:val="white"/>
            <w:u w:val="none"/>
          </w:rPr>
          <w:t>.</w:t>
        </w:r>
        <w:r w:rsidRPr="00B25D1F">
          <w:rPr>
            <w:rStyle w:val="Hiperveza"/>
            <w:rFonts w:ascii="Times New Roman" w:hAnsi="Times New Roman" w:cs="Times New Roman"/>
            <w:color w:val="auto"/>
            <w:sz w:val="28"/>
            <w:szCs w:val="28"/>
            <w:highlight w:val="white"/>
            <w:u w:val="none"/>
            <w:lang w:val="de-DE"/>
          </w:rPr>
          <w:t>liskovych</w:t>
        </w:r>
        <w:r w:rsidRPr="00B25D1F">
          <w:rPr>
            <w:rStyle w:val="Hiperveza"/>
            <w:rFonts w:ascii="Times New Roman" w:hAnsi="Times New Roman" w:cs="Times New Roman"/>
            <w:color w:val="auto"/>
            <w:sz w:val="28"/>
            <w:szCs w:val="28"/>
            <w:highlight w:val="white"/>
            <w:u w:val="none"/>
          </w:rPr>
          <w:t>@</w:t>
        </w:r>
        <w:r w:rsidRPr="00B25D1F">
          <w:rPr>
            <w:rStyle w:val="Hiperveza"/>
            <w:rFonts w:ascii="Times New Roman" w:hAnsi="Times New Roman" w:cs="Times New Roman"/>
            <w:color w:val="auto"/>
            <w:sz w:val="28"/>
            <w:szCs w:val="28"/>
            <w:highlight w:val="white"/>
            <w:u w:val="none"/>
            <w:lang w:val="de-DE"/>
          </w:rPr>
          <w:t>moippo</w:t>
        </w:r>
        <w:r w:rsidRPr="00B25D1F">
          <w:rPr>
            <w:rStyle w:val="Hiperveza"/>
            <w:rFonts w:ascii="Times New Roman" w:hAnsi="Times New Roman" w:cs="Times New Roman"/>
            <w:color w:val="auto"/>
            <w:sz w:val="28"/>
            <w:szCs w:val="28"/>
            <w:highlight w:val="white"/>
            <w:u w:val="none"/>
          </w:rPr>
          <w:t>.</w:t>
        </w:r>
        <w:r w:rsidRPr="00B25D1F">
          <w:rPr>
            <w:rStyle w:val="Hiperveza"/>
            <w:rFonts w:ascii="Times New Roman" w:hAnsi="Times New Roman" w:cs="Times New Roman"/>
            <w:color w:val="auto"/>
            <w:sz w:val="28"/>
            <w:szCs w:val="28"/>
            <w:highlight w:val="white"/>
            <w:u w:val="none"/>
            <w:lang w:val="de-DE"/>
          </w:rPr>
          <w:t>mk</w:t>
        </w:r>
        <w:r w:rsidRPr="00B25D1F">
          <w:rPr>
            <w:rStyle w:val="Hiperveza"/>
            <w:rFonts w:ascii="Times New Roman" w:hAnsi="Times New Roman" w:cs="Times New Roman"/>
            <w:color w:val="auto"/>
            <w:sz w:val="28"/>
            <w:szCs w:val="28"/>
            <w:highlight w:val="white"/>
            <w:u w:val="none"/>
          </w:rPr>
          <w:t>.</w:t>
        </w:r>
        <w:proofErr w:type="spellStart"/>
        <w:r w:rsidRPr="00B25D1F">
          <w:rPr>
            <w:rStyle w:val="Hiperveza"/>
            <w:rFonts w:ascii="Times New Roman" w:hAnsi="Times New Roman" w:cs="Times New Roman"/>
            <w:color w:val="auto"/>
            <w:sz w:val="28"/>
            <w:szCs w:val="28"/>
            <w:highlight w:val="white"/>
            <w:u w:val="none"/>
            <w:lang w:val="de-DE"/>
          </w:rPr>
          <w:t>ua</w:t>
        </w:r>
        <w:proofErr w:type="spellEnd"/>
      </w:hyperlink>
      <w:r w:rsidRPr="00B25D1F">
        <w:rPr>
          <w:rFonts w:ascii="Times New Roman" w:hAnsi="Times New Roman" w:cs="Times New Roman"/>
          <w:sz w:val="28"/>
          <w:szCs w:val="28"/>
          <w:highlight w:val="white"/>
        </w:rPr>
        <w:t>.</w:t>
      </w:r>
    </w:p>
    <w:p w14:paraId="74459330" w14:textId="77777777" w:rsidR="002749F8" w:rsidRDefault="002749F8">
      <w:pPr>
        <w:widowControl w:val="0"/>
        <w:spacing w:after="0" w:line="360" w:lineRule="auto"/>
        <w:jc w:val="right"/>
        <w:rPr>
          <w:rFonts w:ascii="Times New Roman" w:hAnsi="Times New Roman" w:cs="Times New Roman"/>
          <w:color w:val="000000" w:themeColor="text1"/>
          <w:sz w:val="28"/>
          <w:szCs w:val="28"/>
        </w:rPr>
      </w:pPr>
    </w:p>
    <w:p w14:paraId="2C2C98F1" w14:textId="23991CF5" w:rsidR="002749F8" w:rsidRPr="00B25D1F" w:rsidRDefault="00C76411">
      <w:pPr>
        <w:widowControl w:val="0"/>
        <w:spacing w:after="0" w:line="360" w:lineRule="auto"/>
        <w:jc w:val="right"/>
        <w:rPr>
          <w:rFonts w:ascii="Times New Roman" w:hAnsi="Times New Roman" w:cs="Times New Roman"/>
          <w:b/>
          <w:color w:val="000000" w:themeColor="text1"/>
          <w:sz w:val="28"/>
          <w:szCs w:val="28"/>
        </w:rPr>
      </w:pPr>
      <w:r w:rsidRPr="00B25D1F">
        <w:rPr>
          <w:rFonts w:ascii="Times New Roman" w:hAnsi="Times New Roman" w:cs="Times New Roman"/>
          <w:b/>
          <w:color w:val="000000" w:themeColor="text1"/>
          <w:sz w:val="28"/>
          <w:szCs w:val="28"/>
        </w:rPr>
        <w:t>Людмила Яременко</w:t>
      </w:r>
      <w:r w:rsidR="00B25D1F">
        <w:rPr>
          <w:rFonts w:ascii="Times New Roman" w:hAnsi="Times New Roman" w:cs="Times New Roman"/>
          <w:b/>
          <w:color w:val="000000" w:themeColor="text1"/>
          <w:sz w:val="28"/>
          <w:szCs w:val="28"/>
        </w:rPr>
        <w:t>,</w:t>
      </w:r>
    </w:p>
    <w:p w14:paraId="45F41CCF" w14:textId="77777777" w:rsidR="002749F8" w:rsidRDefault="00C76411">
      <w:pPr>
        <w:widowControl w:val="0"/>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ORCID ID 0009-0005-8406-8866</w:t>
      </w:r>
    </w:p>
    <w:p w14:paraId="41020113" w14:textId="77777777" w:rsidR="002749F8" w:rsidRDefault="00C76411">
      <w:pPr>
        <w:widowControl w:val="0"/>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заступник директора Калинівської гімназії </w:t>
      </w:r>
    </w:p>
    <w:p w14:paraId="04F00182" w14:textId="261612A9" w:rsidR="002749F8" w:rsidRDefault="00B25D1F">
      <w:pPr>
        <w:widowControl w:val="0"/>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Калинівської селищної ради</w:t>
      </w:r>
    </w:p>
    <w:p w14:paraId="06769645" w14:textId="77777777" w:rsidR="002749F8" w:rsidRDefault="00C76411">
      <w:pPr>
        <w:widowControl w:val="0"/>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вул. Шкільна, 23, смт Калинівка</w:t>
      </w:r>
    </w:p>
    <w:p w14:paraId="6A2073C9" w14:textId="0EC31249" w:rsidR="002749F8" w:rsidRDefault="00C76411" w:rsidP="00B25D1F">
      <w:pPr>
        <w:widowControl w:val="0"/>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Фастівський район, Київська область</w:t>
      </w:r>
      <w:r w:rsidR="00B25D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08623</w:t>
      </w:r>
    </w:p>
    <w:p w14:paraId="7A06C2B4" w14:textId="3BF7B91B" w:rsidR="002749F8" w:rsidRPr="00B25D1F" w:rsidRDefault="009D0544">
      <w:pPr>
        <w:widowControl w:val="0"/>
        <w:spacing w:after="0" w:line="360" w:lineRule="auto"/>
        <w:jc w:val="right"/>
        <w:rPr>
          <w:rFonts w:ascii="Times New Roman" w:hAnsi="Times New Roman" w:cs="Times New Roman"/>
          <w:sz w:val="24"/>
          <w:szCs w:val="24"/>
        </w:rPr>
      </w:pPr>
      <w:hyperlink r:id="rId9" w:tooltip="mailto:yl3787152@gmail.com" w:history="1">
        <w:r w:rsidR="00C76411" w:rsidRPr="00B25D1F">
          <w:rPr>
            <w:rStyle w:val="Hiperveza"/>
            <w:rFonts w:ascii="Times New Roman" w:hAnsi="Times New Roman" w:cs="Times New Roman"/>
            <w:color w:val="auto"/>
            <w:sz w:val="28"/>
            <w:szCs w:val="28"/>
            <w:u w:val="none"/>
          </w:rPr>
          <w:t>yl3787152@gmail.com</w:t>
        </w:r>
      </w:hyperlink>
    </w:p>
    <w:p w14:paraId="706867AD" w14:textId="77777777" w:rsidR="002749F8" w:rsidRDefault="002749F8">
      <w:pPr>
        <w:widowControl w:val="0"/>
        <w:spacing w:after="0" w:line="360" w:lineRule="auto"/>
        <w:jc w:val="right"/>
        <w:rPr>
          <w:rFonts w:ascii="Times New Roman" w:hAnsi="Times New Roman" w:cs="Times New Roman"/>
          <w:color w:val="000000" w:themeColor="text1"/>
          <w:sz w:val="24"/>
          <w:szCs w:val="24"/>
        </w:rPr>
      </w:pPr>
    </w:p>
    <w:p w14:paraId="705E5473" w14:textId="77777777" w:rsidR="002749F8" w:rsidRDefault="002749F8">
      <w:pPr>
        <w:spacing w:after="0" w:line="360" w:lineRule="auto"/>
        <w:jc w:val="center"/>
        <w:rPr>
          <w:rFonts w:ascii="Times New Roman" w:hAnsi="Times New Roman" w:cs="Times New Roman"/>
          <w:caps/>
          <w:sz w:val="28"/>
          <w:szCs w:val="28"/>
        </w:rPr>
      </w:pPr>
    </w:p>
    <w:p w14:paraId="6DDAC2AD" w14:textId="77777777" w:rsidR="002749F8" w:rsidRDefault="00C76411">
      <w:pPr>
        <w:spacing w:after="0" w:line="360" w:lineRule="auto"/>
        <w:jc w:val="center"/>
        <w:rPr>
          <w:rFonts w:ascii="Times New Roman" w:hAnsi="Times New Roman" w:cs="Times New Roman"/>
          <w:b/>
          <w:bCs/>
          <w:caps/>
          <w:sz w:val="28"/>
          <w:szCs w:val="28"/>
        </w:rPr>
      </w:pPr>
      <w:r>
        <w:rPr>
          <w:rFonts w:ascii="Times New Roman" w:hAnsi="Times New Roman" w:cs="Times New Roman"/>
          <w:b/>
          <w:bCs/>
          <w:caps/>
          <w:sz w:val="28"/>
          <w:szCs w:val="28"/>
        </w:rPr>
        <w:t>Формування компетентностей у галузі природничих наук, техніки і технологій засобами міжпредметних зв’язків фізики та української літератури</w:t>
      </w:r>
    </w:p>
    <w:p w14:paraId="7C6B4D45" w14:textId="77777777" w:rsidR="002749F8" w:rsidRDefault="002749F8">
      <w:pPr>
        <w:spacing w:after="0" w:line="360" w:lineRule="auto"/>
        <w:rPr>
          <w:rFonts w:ascii="Times New Roman" w:hAnsi="Times New Roman" w:cs="Times New Roman"/>
          <w:sz w:val="28"/>
          <w:szCs w:val="28"/>
        </w:rPr>
      </w:pPr>
    </w:p>
    <w:p w14:paraId="3B805BF5" w14:textId="77777777" w:rsidR="002749F8" w:rsidRDefault="00C76411">
      <w:pPr>
        <w:widowControl w:val="0"/>
        <w:spacing w:after="0" w:line="360" w:lineRule="auto"/>
        <w:ind w:firstLine="567"/>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У статті висвітлено питання використання міжпредметних зв’язків фізики та української літератури для формування </w:t>
      </w:r>
      <w:r w:rsidRPr="00B25D1F">
        <w:rPr>
          <w:rFonts w:ascii="Times New Roman" w:eastAsia="Times New Roman" w:hAnsi="Times New Roman" w:cs="Times New Roman"/>
          <w:i/>
          <w:color w:val="000000" w:themeColor="text1"/>
          <w:sz w:val="28"/>
          <w:szCs w:val="28"/>
        </w:rPr>
        <w:t xml:space="preserve">компетентностей </w:t>
      </w:r>
      <w:r>
        <w:rPr>
          <w:rFonts w:ascii="Times New Roman" w:eastAsia="Times New Roman" w:hAnsi="Times New Roman" w:cs="Times New Roman"/>
          <w:i/>
          <w:color w:val="000000" w:themeColor="text1"/>
          <w:sz w:val="28"/>
          <w:szCs w:val="28"/>
        </w:rPr>
        <w:t xml:space="preserve">у галузі природничих наук, техніки і технологій. З’ясовано, що на основі текстів художніх творів доцільно розробляти міжпредметні завдання для організації дослідницької та проєктної діяльності учнів, якісні задачі тощо. </w:t>
      </w:r>
    </w:p>
    <w:p w14:paraId="383CEADD" w14:textId="1E95B107" w:rsidR="002749F8" w:rsidRPr="00B25D1F" w:rsidRDefault="00C76411" w:rsidP="00B25D1F">
      <w:pPr>
        <w:widowControl w:val="0"/>
        <w:spacing w:after="0" w:line="360" w:lineRule="auto"/>
        <w:ind w:firstLine="567"/>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На основі аналізу змісту обраної ком</w:t>
      </w:r>
      <w:r w:rsidR="00B25D1F">
        <w:rPr>
          <w:rFonts w:ascii="Times New Roman" w:eastAsia="Times New Roman" w:hAnsi="Times New Roman" w:cs="Times New Roman"/>
          <w:i/>
          <w:color w:val="000000" w:themeColor="text1"/>
          <w:sz w:val="28"/>
          <w:szCs w:val="28"/>
        </w:rPr>
        <w:t xml:space="preserve">петентності визначено, що такі </w:t>
      </w:r>
      <w:r>
        <w:rPr>
          <w:rFonts w:ascii="Times New Roman" w:eastAsia="Times New Roman" w:hAnsi="Times New Roman" w:cs="Times New Roman"/>
          <w:i/>
          <w:color w:val="000000" w:themeColor="text1"/>
          <w:sz w:val="28"/>
          <w:szCs w:val="28"/>
        </w:rPr>
        <w:t>завдання будуть</w:t>
      </w:r>
      <w:r w:rsidR="00B25D1F">
        <w:rPr>
          <w:rFonts w:ascii="Times New Roman" w:eastAsia="Times New Roman" w:hAnsi="Times New Roman" w:cs="Times New Roman"/>
          <w:i/>
          <w:color w:val="000000" w:themeColor="text1"/>
          <w:sz w:val="28"/>
          <w:szCs w:val="28"/>
        </w:rPr>
        <w:t xml:space="preserve"> ефективними для </w:t>
      </w:r>
      <w:r w:rsidR="00B25D1F" w:rsidRPr="00227E0C">
        <w:rPr>
          <w:rFonts w:ascii="Times New Roman" w:eastAsia="Times New Roman" w:hAnsi="Times New Roman" w:cs="Times New Roman"/>
          <w:i/>
          <w:color w:val="000000" w:themeColor="text1"/>
          <w:sz w:val="28"/>
          <w:szCs w:val="28"/>
        </w:rPr>
        <w:t>вдосконалення в</w:t>
      </w:r>
      <w:r w:rsidRPr="00227E0C">
        <w:rPr>
          <w:rFonts w:ascii="Times New Roman" w:eastAsia="Times New Roman" w:hAnsi="Times New Roman" w:cs="Times New Roman"/>
          <w:i/>
          <w:color w:val="000000" w:themeColor="text1"/>
          <w:sz w:val="28"/>
          <w:szCs w:val="28"/>
        </w:rPr>
        <w:t>мін</w:t>
      </w:r>
      <w:r>
        <w:rPr>
          <w:rFonts w:ascii="Times New Roman" w:eastAsia="Times New Roman" w:hAnsi="Times New Roman" w:cs="Times New Roman"/>
          <w:i/>
          <w:color w:val="000000" w:themeColor="text1"/>
          <w:sz w:val="28"/>
          <w:szCs w:val="28"/>
        </w:rPr>
        <w:t>ня характеризувати, пояснювати</w:t>
      </w:r>
      <w:r w:rsidRPr="00B252A3">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та описувати явища природи й технологічні процеси з використанням мови природничих наук і наукової термінології, а також для </w:t>
      </w:r>
      <w:r>
        <w:rPr>
          <w:rFonts w:ascii="Times New Roman" w:eastAsia="Times New Roman" w:hAnsi="Times New Roman" w:cs="Times New Roman"/>
          <w:i/>
          <w:color w:val="000000" w:themeColor="text1"/>
          <w:sz w:val="28"/>
          <w:szCs w:val="28"/>
        </w:rPr>
        <w:lastRenderedPageBreak/>
        <w:t>формування емоційно-ціннісного сприйняття природи. З урахуванням змісту навчальних програм, очікуваних результатів запропоновано уривки текстів художніх творів, що доречні для використання в освітньому процесі з фізики у 7 класі.</w:t>
      </w:r>
    </w:p>
    <w:p w14:paraId="140AFE79" w14:textId="77777777" w:rsidR="002749F8" w:rsidRDefault="00C76411">
      <w:pPr>
        <w:spacing w:after="0" w:line="360" w:lineRule="auto"/>
        <w:ind w:firstLine="567"/>
        <w:jc w:val="both"/>
        <w:rPr>
          <w:rFonts w:ascii="Times New Roman" w:eastAsia="Times New Roman" w:hAnsi="Times New Roman" w:cs="Times New Roman"/>
          <w:b/>
          <w:bCs/>
          <w:i/>
          <w:iCs/>
          <w:sz w:val="28"/>
          <w:szCs w:val="28"/>
          <w:highlight w:val="cyan"/>
        </w:rPr>
      </w:pPr>
      <w:r>
        <w:rPr>
          <w:rFonts w:ascii="Times New Roman" w:eastAsia="Times New Roman" w:hAnsi="Times New Roman" w:cs="Times New Roman"/>
          <w:b/>
          <w:bCs/>
          <w:i/>
          <w:iCs/>
          <w:color w:val="000000" w:themeColor="text1"/>
          <w:sz w:val="28"/>
          <w:szCs w:val="28"/>
        </w:rPr>
        <w:t>Ключові слова:</w:t>
      </w:r>
      <w:r>
        <w:rPr>
          <w:rFonts w:ascii="Times New Roman" w:eastAsia="Times New Roman" w:hAnsi="Times New Roman" w:cs="Times New Roman"/>
          <w:i/>
          <w:iCs/>
          <w:color w:val="000000" w:themeColor="text1"/>
          <w:sz w:val="28"/>
          <w:szCs w:val="28"/>
        </w:rPr>
        <w:t xml:space="preserve"> компетентнісний підхід; компетентності в галузі природничих наук, техніки і технологій; міжпредметні зв’язки; українська література; фізика</w:t>
      </w:r>
      <w:r>
        <w:rPr>
          <w:rFonts w:ascii="Times New Roman" w:eastAsia="Times New Roman" w:hAnsi="Times New Roman" w:cs="Times New Roman"/>
          <w:i/>
          <w:iCs/>
          <w:sz w:val="28"/>
          <w:szCs w:val="28"/>
        </w:rPr>
        <w:t xml:space="preserve">. </w:t>
      </w:r>
    </w:p>
    <w:p w14:paraId="04D127CD" w14:textId="04A2C24E" w:rsidR="002749F8" w:rsidRDefault="00C76411">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Л</w:t>
      </w:r>
      <w:r w:rsidR="00B25D1F">
        <w:rPr>
          <w:rFonts w:ascii="Times New Roman" w:eastAsia="Times New Roman" w:hAnsi="Times New Roman" w:cs="Times New Roman"/>
          <w:sz w:val="24"/>
          <w:szCs w:val="24"/>
        </w:rPr>
        <w:t xml:space="preserve">іскович О. В., Яременко Л. В., </w:t>
      </w:r>
      <w:r>
        <w:rPr>
          <w:rFonts w:ascii="Times New Roman" w:eastAsia="Times New Roman" w:hAnsi="Times New Roman" w:cs="Times New Roman"/>
          <w:sz w:val="24"/>
          <w:szCs w:val="24"/>
        </w:rPr>
        <w:t>2025</w:t>
      </w:r>
    </w:p>
    <w:p w14:paraId="66F08DA8" w14:textId="77777777" w:rsidR="002749F8" w:rsidRDefault="002749F8">
      <w:pPr>
        <w:spacing w:after="0" w:line="360" w:lineRule="auto"/>
        <w:rPr>
          <w:rFonts w:ascii="Times New Roman" w:hAnsi="Times New Roman" w:cs="Times New Roman"/>
          <w:sz w:val="28"/>
          <w:szCs w:val="28"/>
        </w:rPr>
      </w:pPr>
    </w:p>
    <w:p w14:paraId="357749FD" w14:textId="1C26739A" w:rsidR="002749F8" w:rsidRPr="004D728B" w:rsidRDefault="00C76411">
      <w:pPr>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b/>
          <w:sz w:val="28"/>
          <w:szCs w:val="28"/>
        </w:rPr>
        <w:t>Вступ.</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Компетентнісний підхід є пріоритетним у сучасній освіті</w:t>
      </w:r>
      <w:r>
        <w:rPr>
          <w:rFonts w:ascii="Times New Roman" w:hAnsi="Times New Roman" w:cs="Times New Roman"/>
          <w:color w:val="000000" w:themeColor="text1"/>
          <w:sz w:val="28"/>
          <w:szCs w:val="28"/>
        </w:rPr>
        <w:t>, оскільки здатність особи діяти в незвичайних умовах є запорукою успішного життя, вдалого вибору професії т</w:t>
      </w:r>
      <w:r w:rsidR="00B25D1F">
        <w:rPr>
          <w:rFonts w:ascii="Times New Roman" w:hAnsi="Times New Roman" w:cs="Times New Roman"/>
          <w:color w:val="000000" w:themeColor="text1"/>
          <w:sz w:val="28"/>
          <w:szCs w:val="28"/>
        </w:rPr>
        <w:t>а досягнення поставлених цілей.</w:t>
      </w:r>
      <w:r>
        <w:rPr>
          <w:rFonts w:ascii="Times New Roman" w:hAnsi="Times New Roman" w:cs="Times New Roman"/>
          <w:color w:val="000000" w:themeColor="text1"/>
          <w:sz w:val="28"/>
          <w:szCs w:val="28"/>
        </w:rPr>
        <w:t xml:space="preserve"> Це не є н</w:t>
      </w:r>
      <w:r>
        <w:rPr>
          <w:rFonts w:ascii="Times New Roman" w:hAnsi="Times New Roman" w:cs="Times New Roman"/>
          <w:sz w:val="28"/>
          <w:szCs w:val="28"/>
        </w:rPr>
        <w:t>овим. У Державному стандарті базової та повної заг</w:t>
      </w:r>
      <w:r w:rsidR="00B25D1F">
        <w:rPr>
          <w:rFonts w:ascii="Times New Roman" w:hAnsi="Times New Roman" w:cs="Times New Roman"/>
          <w:sz w:val="28"/>
          <w:szCs w:val="28"/>
        </w:rPr>
        <w:t>альної середньої освіти (2011</w:t>
      </w:r>
      <w:r>
        <w:rPr>
          <w:rFonts w:ascii="Times New Roman" w:hAnsi="Times New Roman" w:cs="Times New Roman"/>
          <w:sz w:val="28"/>
          <w:szCs w:val="28"/>
        </w:rPr>
        <w:t xml:space="preserve">), визначено десять </w:t>
      </w:r>
      <w:r>
        <w:rPr>
          <w:rFonts w:ascii="Times New Roman" w:hAnsi="Times New Roman" w:cs="Times New Roman"/>
          <w:sz w:val="28"/>
          <w:szCs w:val="28"/>
          <w:highlight w:val="white"/>
        </w:rPr>
        <w:t xml:space="preserve">ключових компетентностей </w:t>
      </w:r>
      <w:r w:rsidR="00B25D1F">
        <w:rPr>
          <w:rFonts w:ascii="Times New Roman" w:hAnsi="Times New Roman" w:cs="Times New Roman"/>
          <w:sz w:val="28"/>
          <w:szCs w:val="28"/>
        </w:rPr>
        <w:t>і предметні, що формуються в рамк</w:t>
      </w:r>
      <w:r>
        <w:rPr>
          <w:rFonts w:ascii="Times New Roman" w:hAnsi="Times New Roman" w:cs="Times New Roman"/>
          <w:sz w:val="28"/>
          <w:szCs w:val="28"/>
        </w:rPr>
        <w:t xml:space="preserve">ах вивчення шкільних дисциплін. </w:t>
      </w:r>
      <w:r>
        <w:rPr>
          <w:rFonts w:ascii="Times New Roman" w:hAnsi="Times New Roman" w:cs="Times New Roman"/>
          <w:color w:val="000000" w:themeColor="text1"/>
          <w:sz w:val="28"/>
          <w:szCs w:val="28"/>
          <w:highlight w:val="white"/>
        </w:rPr>
        <w:t>Нині він є чинним для використання під час організації освітнього процесу у 8</w:t>
      </w:r>
      <w:r w:rsidR="00B25D1F">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11 класах. Від</w:t>
      </w:r>
      <w:r>
        <w:rPr>
          <w:rFonts w:ascii="Times New Roman" w:hAnsi="Times New Roman" w:cs="Times New Roman"/>
          <w:sz w:val="28"/>
          <w:szCs w:val="28"/>
        </w:rPr>
        <w:t xml:space="preserve">мінністю Державного стандарту базової середньої освіти, затвердженого 30 вересня 2020 року (Державний стандарт </w:t>
      </w:r>
      <w:r w:rsidR="00B25D1F">
        <w:rPr>
          <w:rFonts w:ascii="Times New Roman" w:hAnsi="Times New Roman" w:cs="Times New Roman"/>
          <w:sz w:val="28"/>
          <w:szCs w:val="28"/>
        </w:rPr>
        <w:t>базової середньої освіти, 2020)</w:t>
      </w:r>
      <w:r>
        <w:rPr>
          <w:rFonts w:ascii="Times New Roman" w:hAnsi="Times New Roman" w:cs="Times New Roman"/>
          <w:sz w:val="28"/>
          <w:szCs w:val="28"/>
        </w:rPr>
        <w:t xml:space="preserve"> від попереднього є наявність лише </w:t>
      </w:r>
      <w:r>
        <w:rPr>
          <w:rFonts w:ascii="Times New Roman" w:hAnsi="Times New Roman" w:cs="Times New Roman"/>
          <w:sz w:val="28"/>
          <w:szCs w:val="28"/>
          <w:highlight w:val="white"/>
        </w:rPr>
        <w:t>ключових компетентностей.</w:t>
      </w:r>
      <w:r w:rsidR="00B25D1F">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Саме вони визначають зміст результатів нав</w:t>
      </w:r>
      <w:r w:rsidR="00B25D1F">
        <w:rPr>
          <w:rFonts w:ascii="Times New Roman" w:hAnsi="Times New Roman" w:cs="Times New Roman"/>
          <w:color w:val="000000" w:themeColor="text1"/>
          <w:sz w:val="28"/>
          <w:szCs w:val="28"/>
        </w:rPr>
        <w:t>чання в кожній освітній галузі.</w:t>
      </w:r>
      <w:r>
        <w:rPr>
          <w:rFonts w:ascii="Times New Roman" w:hAnsi="Times New Roman" w:cs="Times New Roman"/>
          <w:color w:val="000000" w:themeColor="text1"/>
          <w:sz w:val="28"/>
          <w:szCs w:val="28"/>
        </w:rPr>
        <w:t xml:space="preserve"> Сутн</w:t>
      </w:r>
      <w:r>
        <w:rPr>
          <w:rFonts w:ascii="Times New Roman" w:hAnsi="Times New Roman" w:cs="Times New Roman"/>
          <w:sz w:val="28"/>
          <w:szCs w:val="28"/>
        </w:rPr>
        <w:t xml:space="preserve">ість </w:t>
      </w:r>
      <w:r>
        <w:rPr>
          <w:rFonts w:ascii="Times New Roman" w:hAnsi="Times New Roman" w:cs="Times New Roman"/>
          <w:sz w:val="28"/>
          <w:szCs w:val="28"/>
          <w:highlight w:val="white"/>
        </w:rPr>
        <w:t xml:space="preserve">означеного поняття </w:t>
      </w:r>
      <w:r>
        <w:rPr>
          <w:rFonts w:ascii="Times New Roman" w:hAnsi="Times New Roman" w:cs="Times New Roman"/>
          <w:sz w:val="28"/>
          <w:szCs w:val="28"/>
        </w:rPr>
        <w:t>як особистіс</w:t>
      </w:r>
      <w:r w:rsidR="00B25D1F">
        <w:rPr>
          <w:rFonts w:ascii="Times New Roman" w:hAnsi="Times New Roman" w:cs="Times New Roman"/>
          <w:sz w:val="28"/>
          <w:szCs w:val="28"/>
        </w:rPr>
        <w:t>ного інтегративного утворення, що</w:t>
      </w:r>
      <w:r>
        <w:rPr>
          <w:rFonts w:ascii="Times New Roman" w:hAnsi="Times New Roman" w:cs="Times New Roman"/>
          <w:sz w:val="28"/>
          <w:szCs w:val="28"/>
        </w:rPr>
        <w:t xml:space="preserve"> формується на основі здобутих знань, досвіду виконання певних видів діяльності, цінностей</w:t>
      </w:r>
      <w:r w:rsidR="004D728B">
        <w:rPr>
          <w:rFonts w:ascii="Times New Roman" w:hAnsi="Times New Roman" w:cs="Times New Roman"/>
          <w:sz w:val="28"/>
          <w:szCs w:val="28"/>
        </w:rPr>
        <w:t>,</w:t>
      </w:r>
      <w:r>
        <w:rPr>
          <w:rFonts w:ascii="Times New Roman" w:hAnsi="Times New Roman" w:cs="Times New Roman"/>
          <w:sz w:val="28"/>
          <w:szCs w:val="28"/>
        </w:rPr>
        <w:t xml:space="preserve"> зумовлює необхідність використання зв’язків між предметами чи освітніми галузями для його формування та розвитку.</w:t>
      </w:r>
    </w:p>
    <w:p w14:paraId="3C5E2E3A" w14:textId="0A1E01A2" w:rsidR="002749F8" w:rsidRPr="00683C7C" w:rsidRDefault="004D728B">
      <w:pPr>
        <w:tabs>
          <w:tab w:val="left" w:pos="6400"/>
        </w:tabs>
        <w:spacing w:after="0" w:line="360" w:lineRule="auto"/>
        <w:ind w:firstLine="567"/>
        <w:jc w:val="both"/>
        <w:rPr>
          <w:rFonts w:ascii="Times New Roman" w:hAnsi="Times New Roman" w:cs="Times New Roman"/>
          <w:sz w:val="28"/>
          <w:szCs w:val="28"/>
          <w:highlight w:val="white"/>
        </w:rPr>
      </w:pPr>
      <w:r>
        <w:rPr>
          <w:rFonts w:ascii="Times New Roman" w:hAnsi="Times New Roman" w:cs="Times New Roman"/>
          <w:sz w:val="28"/>
          <w:szCs w:val="28"/>
        </w:rPr>
        <w:t>Для фізики</w:t>
      </w:r>
      <w:r w:rsidR="00C76411">
        <w:rPr>
          <w:rFonts w:ascii="Times New Roman" w:hAnsi="Times New Roman" w:cs="Times New Roman"/>
          <w:sz w:val="28"/>
          <w:szCs w:val="28"/>
        </w:rPr>
        <w:t xml:space="preserve"> пріоритетними серед ключових є компетентності в галузі природничих </w:t>
      </w:r>
      <w:r w:rsidR="00C76411">
        <w:rPr>
          <w:rFonts w:ascii="Times New Roman" w:hAnsi="Times New Roman" w:cs="Times New Roman"/>
          <w:color w:val="000000" w:themeColor="text1"/>
          <w:sz w:val="28"/>
          <w:szCs w:val="28"/>
          <w:highlight w:val="white"/>
        </w:rPr>
        <w:t>наук, техніці і технологіях, що передбачають: формування наукового світогляду; здатність і готовність пояснювати та досліджувати природу</w:t>
      </w:r>
      <w:r w:rsidR="00C76411">
        <w:rPr>
          <w:rFonts w:ascii="Times New Roman" w:hAnsi="Times New Roman" w:cs="Times New Roman"/>
          <w:sz w:val="28"/>
          <w:szCs w:val="28"/>
        </w:rPr>
        <w:t>, формулювати висновки; розуміти, до яких змін може призвести діяльність людини; нести відповідальність з</w:t>
      </w:r>
      <w:r>
        <w:rPr>
          <w:rFonts w:ascii="Times New Roman" w:hAnsi="Times New Roman" w:cs="Times New Roman"/>
          <w:sz w:val="28"/>
          <w:szCs w:val="28"/>
        </w:rPr>
        <w:t xml:space="preserve">а її наслідки (ДСБО, </w:t>
      </w:r>
      <w:r w:rsidRPr="00360783">
        <w:rPr>
          <w:rFonts w:ascii="Times New Roman" w:hAnsi="Times New Roman" w:cs="Times New Roman"/>
          <w:sz w:val="28"/>
          <w:szCs w:val="28"/>
        </w:rPr>
        <w:t>2020). Доречно</w:t>
      </w:r>
      <w:r w:rsidR="00C76411">
        <w:rPr>
          <w:rFonts w:ascii="Times New Roman" w:hAnsi="Times New Roman" w:cs="Times New Roman"/>
          <w:sz w:val="28"/>
          <w:szCs w:val="28"/>
        </w:rPr>
        <w:t xml:space="preserve"> зазначити, що в розвідках учених не завжди використов</w:t>
      </w:r>
      <w:r>
        <w:rPr>
          <w:rFonts w:ascii="Times New Roman" w:hAnsi="Times New Roman" w:cs="Times New Roman"/>
          <w:sz w:val="28"/>
          <w:szCs w:val="28"/>
        </w:rPr>
        <w:t>уються назви компетентностей, які</w:t>
      </w:r>
      <w:r w:rsidR="00C76411">
        <w:rPr>
          <w:rFonts w:ascii="Times New Roman" w:hAnsi="Times New Roman" w:cs="Times New Roman"/>
          <w:sz w:val="28"/>
          <w:szCs w:val="28"/>
        </w:rPr>
        <w:t xml:space="preserve"> відповідають </w:t>
      </w:r>
      <w:r>
        <w:rPr>
          <w:rFonts w:ascii="Times New Roman" w:hAnsi="Times New Roman" w:cs="Times New Roman"/>
          <w:sz w:val="28"/>
          <w:szCs w:val="28"/>
        </w:rPr>
        <w:t>нормативним документам, зокрема</w:t>
      </w:r>
      <w:r w:rsidR="00C76411">
        <w:rPr>
          <w:rFonts w:ascii="Times New Roman" w:hAnsi="Times New Roman" w:cs="Times New Roman"/>
          <w:sz w:val="28"/>
          <w:szCs w:val="28"/>
        </w:rPr>
        <w:t xml:space="preserve"> </w:t>
      </w:r>
      <w:r w:rsidRPr="00360783">
        <w:rPr>
          <w:rFonts w:ascii="Times New Roman" w:hAnsi="Times New Roman" w:cs="Times New Roman"/>
          <w:sz w:val="28"/>
          <w:szCs w:val="28"/>
        </w:rPr>
        <w:lastRenderedPageBreak/>
        <w:t>дослідники</w:t>
      </w:r>
      <w:r w:rsidR="00C76411" w:rsidRPr="00360783">
        <w:rPr>
          <w:rFonts w:ascii="Times New Roman" w:hAnsi="Times New Roman" w:cs="Times New Roman"/>
          <w:sz w:val="28"/>
          <w:szCs w:val="28"/>
        </w:rPr>
        <w:t xml:space="preserve"> </w:t>
      </w:r>
      <w:r w:rsidRPr="00360783">
        <w:rPr>
          <w:rFonts w:ascii="Times New Roman" w:hAnsi="Times New Roman" w:cs="Times New Roman"/>
          <w:sz w:val="28"/>
          <w:szCs w:val="28"/>
        </w:rPr>
        <w:t xml:space="preserve">здебільшого </w:t>
      </w:r>
      <w:r w:rsidR="00C76411" w:rsidRPr="00360783">
        <w:rPr>
          <w:rFonts w:ascii="Times New Roman" w:hAnsi="Times New Roman" w:cs="Times New Roman"/>
          <w:sz w:val="28"/>
          <w:szCs w:val="28"/>
        </w:rPr>
        <w:t>послуговуються</w:t>
      </w:r>
      <w:r w:rsidR="00C76411">
        <w:rPr>
          <w:rFonts w:ascii="Times New Roman" w:hAnsi="Times New Roman" w:cs="Times New Roman"/>
          <w:sz w:val="28"/>
          <w:szCs w:val="28"/>
        </w:rPr>
        <w:t xml:space="preserve"> поняттям «природничо-наукова компетентність</w:t>
      </w:r>
      <w:r w:rsidR="00C76411" w:rsidRPr="00683C7C">
        <w:rPr>
          <w:rFonts w:ascii="Times New Roman" w:hAnsi="Times New Roman" w:cs="Times New Roman"/>
          <w:sz w:val="28"/>
          <w:szCs w:val="28"/>
        </w:rPr>
        <w:t>».</w:t>
      </w:r>
    </w:p>
    <w:p w14:paraId="04202D35" w14:textId="1E1EA965"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Постановка проблеми</w:t>
      </w:r>
      <w:r>
        <w:rPr>
          <w:rFonts w:ascii="Times New Roman" w:hAnsi="Times New Roman" w:cs="Times New Roman"/>
          <w:sz w:val="28"/>
          <w:szCs w:val="28"/>
        </w:rPr>
        <w:t xml:space="preserve">. Попри наявний досвід учителів у реалізації компетентнісного підходу в навчанні фізики вимоги нового Державного </w:t>
      </w:r>
      <w:r w:rsidR="00683C7C">
        <w:rPr>
          <w:rFonts w:ascii="Times New Roman" w:hAnsi="Times New Roman" w:cs="Times New Roman"/>
          <w:color w:val="000000" w:themeColor="text1"/>
          <w:sz w:val="28"/>
          <w:szCs w:val="28"/>
        </w:rPr>
        <w:t>стандарту (2020</w:t>
      </w:r>
      <w:r>
        <w:rPr>
          <w:rFonts w:ascii="Times New Roman" w:hAnsi="Times New Roman" w:cs="Times New Roman"/>
          <w:color w:val="000000" w:themeColor="text1"/>
          <w:sz w:val="28"/>
          <w:szCs w:val="28"/>
        </w:rPr>
        <w:t xml:space="preserve">) потребують </w:t>
      </w:r>
      <w:r>
        <w:rPr>
          <w:rFonts w:ascii="Times New Roman" w:hAnsi="Times New Roman" w:cs="Times New Roman"/>
          <w:sz w:val="28"/>
          <w:szCs w:val="28"/>
        </w:rPr>
        <w:t xml:space="preserve">переосмислення традиційних підходів із орієнтацією на пошук спільних питань </w:t>
      </w:r>
      <w:r w:rsidR="00683C7C">
        <w:rPr>
          <w:rFonts w:ascii="Times New Roman" w:hAnsi="Times New Roman" w:cs="Times New Roman"/>
          <w:sz w:val="28"/>
          <w:szCs w:val="28"/>
        </w:rPr>
        <w:t>у</w:t>
      </w:r>
      <w:r>
        <w:rPr>
          <w:rFonts w:ascii="Times New Roman" w:hAnsi="Times New Roman" w:cs="Times New Roman"/>
          <w:sz w:val="28"/>
          <w:szCs w:val="28"/>
        </w:rPr>
        <w:t xml:space="preserve"> змісті різних предметів і освітніх галузей.</w:t>
      </w:r>
    </w:p>
    <w:p w14:paraId="6172FE54" w14:textId="77777777"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Глибокий аналіз природничо-наукової компетентності та тенденцій її розвитку в контексті європейської освіти поданий у працях Л. В. Непорожньої (Непорожня Л. В., 2018). </w:t>
      </w:r>
      <w:r>
        <w:rPr>
          <w:rFonts w:ascii="Times New Roman" w:hAnsi="Times New Roman" w:cs="Times New Roman"/>
          <w:color w:val="000000" w:themeColor="text1"/>
          <w:sz w:val="28"/>
          <w:szCs w:val="28"/>
        </w:rPr>
        <w:t>Розроблено методичну систему формування означеної компетентності, визначено структуру та критерії відбору матеріалу для її розвитку, серед яких – використання навчальної інформації між- та транспредметного (міжгалузевого) змісту.</w:t>
      </w:r>
    </w:p>
    <w:p w14:paraId="1393BF93" w14:textId="7949AA12"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роботі С. Ю. Макеєва проаналізовано вплив міжнародного дослідження якості освіти PISA на термінологічний апарат компетентності в галузі природничих наук, техніки і технологій.</w:t>
      </w:r>
      <w:r w:rsidR="00683C7C">
        <w:rPr>
          <w:rFonts w:ascii="Times New Roman" w:hAnsi="Times New Roman" w:cs="Times New Roman"/>
          <w:sz w:val="28"/>
          <w:szCs w:val="28"/>
        </w:rPr>
        <w:t xml:space="preserve"> Учений проводить аналогію між </w:t>
      </w:r>
      <w:r>
        <w:rPr>
          <w:rFonts w:ascii="Times New Roman" w:hAnsi="Times New Roman" w:cs="Times New Roman"/>
          <w:sz w:val="28"/>
          <w:szCs w:val="28"/>
        </w:rPr>
        <w:t xml:space="preserve">базовими (основні факти, поняття і теорії), процедурними (практики, на яких ґрунтується емпіричне дослідження) та епістемними (функції питань, спостережень, теорій, гіпотез, моделей та аргументів у науці) знаннями, що входять до складу природничо-наукової грамотності й уміннями та ставленнями, що визначені в Державному стандарті базової середньої освіти (Макеєв С. Ю., 2023). </w:t>
      </w:r>
    </w:p>
    <w:p w14:paraId="262922D3" w14:textId="29FD8D90"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Подібність структури ключової компетентності, що є результатом навчання в природничій освітній галузі, міжнародним стандартам свідчить про важли</w:t>
      </w:r>
      <w:r w:rsidR="00683C7C">
        <w:rPr>
          <w:rFonts w:ascii="Times New Roman" w:hAnsi="Times New Roman" w:cs="Times New Roman"/>
          <w:sz w:val="28"/>
          <w:szCs w:val="28"/>
        </w:rPr>
        <w:t>вість розвитку в учнів не лише в</w:t>
      </w:r>
      <w:r>
        <w:rPr>
          <w:rFonts w:ascii="Times New Roman" w:hAnsi="Times New Roman" w:cs="Times New Roman"/>
          <w:sz w:val="28"/>
          <w:szCs w:val="28"/>
        </w:rPr>
        <w:t xml:space="preserve">міння пояснювати та описувати явища, проводити наукове дослідження, а й інтерпретувати дані та результати. </w:t>
      </w:r>
    </w:p>
    <w:p w14:paraId="1329C9E1" w14:textId="054FFCE9" w:rsidR="002749F8" w:rsidRPr="00360783"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Відповідність структури понять зумовлює єдність методів їх формування. У роботі М. В. Головка та А. А. Стрельчук обґрунтовано, що ефективним засобом формування природничої наукової грамотності є контекстні завдання, які за своєю суттю є компетентнісними та комплексними. Проаналізувавши чинн</w:t>
      </w:r>
      <w:r w:rsidR="00683C7C">
        <w:rPr>
          <w:rFonts w:ascii="Times New Roman" w:hAnsi="Times New Roman" w:cs="Times New Roman"/>
          <w:sz w:val="28"/>
          <w:szCs w:val="28"/>
        </w:rPr>
        <w:t xml:space="preserve">і підручники з фізики </w:t>
      </w:r>
      <w:r w:rsidR="00683C7C" w:rsidRPr="00360783">
        <w:rPr>
          <w:rFonts w:ascii="Times New Roman" w:hAnsi="Times New Roman" w:cs="Times New Roman"/>
          <w:sz w:val="28"/>
          <w:szCs w:val="28"/>
        </w:rPr>
        <w:t>автори ді</w:t>
      </w:r>
      <w:r w:rsidRPr="00360783">
        <w:rPr>
          <w:rFonts w:ascii="Times New Roman" w:hAnsi="Times New Roman" w:cs="Times New Roman"/>
          <w:sz w:val="28"/>
          <w:szCs w:val="28"/>
        </w:rPr>
        <w:t>йшли висновку, що</w:t>
      </w:r>
      <w:r w:rsidR="00683C7C" w:rsidRPr="00360783">
        <w:rPr>
          <w:rFonts w:ascii="Times New Roman" w:hAnsi="Times New Roman" w:cs="Times New Roman"/>
          <w:sz w:val="28"/>
          <w:szCs w:val="28"/>
        </w:rPr>
        <w:t>,</w:t>
      </w:r>
      <w:r>
        <w:rPr>
          <w:rFonts w:ascii="Times New Roman" w:hAnsi="Times New Roman" w:cs="Times New Roman"/>
          <w:sz w:val="28"/>
          <w:szCs w:val="28"/>
        </w:rPr>
        <w:t xml:space="preserve"> окрім підручника з </w:t>
      </w:r>
      <w:r>
        <w:rPr>
          <w:rFonts w:ascii="Times New Roman" w:hAnsi="Times New Roman" w:cs="Times New Roman"/>
          <w:sz w:val="28"/>
          <w:szCs w:val="28"/>
        </w:rPr>
        <w:lastRenderedPageBreak/>
        <w:t>фізики</w:t>
      </w:r>
      <w:r w:rsidR="00683C7C">
        <w:rPr>
          <w:rFonts w:ascii="Times New Roman" w:hAnsi="Times New Roman" w:cs="Times New Roman"/>
          <w:sz w:val="28"/>
          <w:szCs w:val="28"/>
        </w:rPr>
        <w:t>,</w:t>
      </w:r>
      <w:r>
        <w:rPr>
          <w:rFonts w:ascii="Times New Roman" w:hAnsi="Times New Roman" w:cs="Times New Roman"/>
          <w:sz w:val="28"/>
          <w:szCs w:val="28"/>
        </w:rPr>
        <w:t xml:space="preserve"> учні потребують дидактичних комплектів, що містять навчально-методичн</w:t>
      </w:r>
      <w:r w:rsidR="00683C7C">
        <w:rPr>
          <w:rFonts w:ascii="Times New Roman" w:hAnsi="Times New Roman" w:cs="Times New Roman"/>
          <w:sz w:val="28"/>
          <w:szCs w:val="28"/>
        </w:rPr>
        <w:t>і матеріали, цифрові ресурси, які</w:t>
      </w:r>
      <w:r>
        <w:rPr>
          <w:rFonts w:ascii="Times New Roman" w:hAnsi="Times New Roman" w:cs="Times New Roman"/>
          <w:sz w:val="28"/>
          <w:szCs w:val="28"/>
        </w:rPr>
        <w:t xml:space="preserve"> сприятимуть залуч</w:t>
      </w:r>
      <w:r w:rsidR="00683C7C">
        <w:rPr>
          <w:rFonts w:ascii="Times New Roman" w:hAnsi="Times New Roman" w:cs="Times New Roman"/>
          <w:sz w:val="28"/>
          <w:szCs w:val="28"/>
        </w:rPr>
        <w:t>енню учнів до виконання завдань,</w:t>
      </w:r>
      <w:r>
        <w:rPr>
          <w:rFonts w:ascii="Times New Roman" w:hAnsi="Times New Roman" w:cs="Times New Roman"/>
          <w:sz w:val="28"/>
          <w:szCs w:val="28"/>
        </w:rPr>
        <w:t xml:space="preserve"> формат яких відповідає міжнародним порівняльним дослідженнням (</w:t>
      </w:r>
      <w:r w:rsidRPr="00360783">
        <w:rPr>
          <w:rFonts w:ascii="Times New Roman" w:hAnsi="Times New Roman" w:cs="Times New Roman"/>
          <w:sz w:val="28"/>
          <w:szCs w:val="28"/>
        </w:rPr>
        <w:t>Головко М. В., Стрельчук А. А., 2023).</w:t>
      </w:r>
    </w:p>
    <w:p w14:paraId="45326C51" w14:textId="6AEA3EC0" w:rsidR="002749F8" w:rsidRDefault="00C76411">
      <w:pPr>
        <w:spacing w:after="0" w:line="360" w:lineRule="auto"/>
        <w:ind w:firstLine="567"/>
        <w:jc w:val="both"/>
        <w:rPr>
          <w:rFonts w:ascii="Times New Roman" w:hAnsi="Times New Roman" w:cs="Times New Roman"/>
          <w:sz w:val="28"/>
          <w:szCs w:val="28"/>
        </w:rPr>
      </w:pPr>
      <w:r w:rsidRPr="00360783">
        <w:rPr>
          <w:rFonts w:ascii="Times New Roman" w:hAnsi="Times New Roman" w:cs="Times New Roman"/>
          <w:sz w:val="28"/>
          <w:szCs w:val="28"/>
        </w:rPr>
        <w:t xml:space="preserve">Контекстні завдання </w:t>
      </w:r>
      <w:r w:rsidR="00683C7C" w:rsidRPr="00360783">
        <w:rPr>
          <w:rFonts w:ascii="Times New Roman" w:hAnsi="Times New Roman" w:cs="Times New Roman"/>
          <w:sz w:val="28"/>
          <w:szCs w:val="28"/>
        </w:rPr>
        <w:t>сформульовані</w:t>
      </w:r>
      <w:r w:rsidRPr="00360783">
        <w:rPr>
          <w:rFonts w:ascii="Times New Roman" w:hAnsi="Times New Roman" w:cs="Times New Roman"/>
          <w:sz w:val="28"/>
          <w:szCs w:val="28"/>
        </w:rPr>
        <w:t xml:space="preserve"> на основі конкретних ситуацій різного змісту: особистісного, локального, глобального, іст</w:t>
      </w:r>
      <w:r w:rsidR="00683C7C" w:rsidRPr="00360783">
        <w:rPr>
          <w:rFonts w:ascii="Times New Roman" w:hAnsi="Times New Roman" w:cs="Times New Roman"/>
          <w:sz w:val="28"/>
          <w:szCs w:val="28"/>
        </w:rPr>
        <w:t>оричного тощо. У процесі їх викона</w:t>
      </w:r>
      <w:r w:rsidRPr="00360783">
        <w:rPr>
          <w:rFonts w:ascii="Times New Roman" w:hAnsi="Times New Roman" w:cs="Times New Roman"/>
          <w:sz w:val="28"/>
          <w:szCs w:val="28"/>
        </w:rPr>
        <w:t>ння</w:t>
      </w:r>
      <w:r w:rsidR="00683C7C" w:rsidRPr="00360783">
        <w:rPr>
          <w:rFonts w:ascii="Times New Roman" w:hAnsi="Times New Roman" w:cs="Times New Roman"/>
          <w:sz w:val="28"/>
          <w:szCs w:val="28"/>
        </w:rPr>
        <w:t xml:space="preserve"> </w:t>
      </w:r>
      <w:r w:rsidRPr="00360783">
        <w:rPr>
          <w:rFonts w:ascii="Times New Roman" w:hAnsi="Times New Roman" w:cs="Times New Roman"/>
          <w:sz w:val="28"/>
          <w:szCs w:val="28"/>
        </w:rPr>
        <w:t xml:space="preserve">учень </w:t>
      </w:r>
      <w:r w:rsidR="00683C7C" w:rsidRPr="00360783">
        <w:rPr>
          <w:rFonts w:ascii="Times New Roman" w:hAnsi="Times New Roman" w:cs="Times New Roman"/>
          <w:sz w:val="28"/>
          <w:szCs w:val="28"/>
        </w:rPr>
        <w:t xml:space="preserve">спочатку </w:t>
      </w:r>
      <w:r w:rsidRPr="00360783">
        <w:rPr>
          <w:rFonts w:ascii="Times New Roman" w:hAnsi="Times New Roman" w:cs="Times New Roman"/>
          <w:sz w:val="28"/>
          <w:szCs w:val="28"/>
        </w:rPr>
        <w:t>опрац</w:t>
      </w:r>
      <w:r>
        <w:rPr>
          <w:rFonts w:ascii="Times New Roman" w:hAnsi="Times New Roman" w:cs="Times New Roman"/>
          <w:sz w:val="28"/>
          <w:szCs w:val="28"/>
        </w:rPr>
        <w:t>ьовує певну інформацію, до якої будуть запропонован</w:t>
      </w:r>
      <w:r w:rsidR="00683C7C">
        <w:rPr>
          <w:rFonts w:ascii="Times New Roman" w:hAnsi="Times New Roman" w:cs="Times New Roman"/>
          <w:sz w:val="28"/>
          <w:szCs w:val="28"/>
        </w:rPr>
        <w:t>і завдання різного рівня. Зміст</w:t>
      </w:r>
      <w:r>
        <w:rPr>
          <w:rFonts w:ascii="Times New Roman" w:hAnsi="Times New Roman" w:cs="Times New Roman"/>
          <w:sz w:val="28"/>
          <w:szCs w:val="28"/>
        </w:rPr>
        <w:t xml:space="preserve"> текстової частини може висвітлювати питання не тільки природничих дисциплін, а й інших освітніх галузей.</w:t>
      </w:r>
    </w:p>
    <w:p w14:paraId="3A724661" w14:textId="3ED826BC" w:rsidR="002749F8" w:rsidRDefault="00C515A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Проблеми</w:t>
      </w:r>
      <w:r w:rsidR="00C76411">
        <w:rPr>
          <w:rFonts w:ascii="Times New Roman" w:hAnsi="Times New Roman" w:cs="Times New Roman"/>
          <w:sz w:val="28"/>
          <w:szCs w:val="28"/>
        </w:rPr>
        <w:t xml:space="preserve"> розроблення контекстних компетентнісних завдань для формування природничо-математичної грамотності висвітлено в численних публікаціях О. Г. Козленка. Аналізуючи матеріали міжнародного дослідження PISA</w:t>
      </w:r>
      <w:r>
        <w:rPr>
          <w:rFonts w:ascii="Times New Roman" w:hAnsi="Times New Roman" w:cs="Times New Roman"/>
          <w:sz w:val="28"/>
          <w:szCs w:val="28"/>
        </w:rPr>
        <w:t>,</w:t>
      </w:r>
      <w:r w:rsidR="00C76411">
        <w:rPr>
          <w:rFonts w:ascii="Times New Roman" w:hAnsi="Times New Roman" w:cs="Times New Roman"/>
          <w:sz w:val="28"/>
          <w:szCs w:val="28"/>
        </w:rPr>
        <w:t xml:space="preserve"> учений підсумовує їх основні </w:t>
      </w:r>
      <w:r w:rsidR="00C76411" w:rsidRPr="00360783">
        <w:rPr>
          <w:rFonts w:ascii="Times New Roman" w:hAnsi="Times New Roman" w:cs="Times New Roman"/>
          <w:sz w:val="28"/>
          <w:szCs w:val="28"/>
        </w:rPr>
        <w:t>характеристики: містять інформацію з таблицями, діаграмами, графіками та схемами («змішані» тексти); засновані на матеріалі кількох предметних галузей (для відповіді треба і</w:t>
      </w:r>
      <w:r w:rsidRPr="00360783">
        <w:rPr>
          <w:rFonts w:ascii="Times New Roman" w:hAnsi="Times New Roman" w:cs="Times New Roman"/>
          <w:sz w:val="28"/>
          <w:szCs w:val="28"/>
        </w:rPr>
        <w:t>нтегрувати різні знання і за</w:t>
      </w:r>
      <w:r w:rsidR="00C76411" w:rsidRPr="00360783">
        <w:rPr>
          <w:rFonts w:ascii="Times New Roman" w:hAnsi="Times New Roman" w:cs="Times New Roman"/>
          <w:sz w:val="28"/>
          <w:szCs w:val="28"/>
        </w:rPr>
        <w:t>сто</w:t>
      </w:r>
      <w:r w:rsidRPr="00360783">
        <w:rPr>
          <w:rFonts w:ascii="Times New Roman" w:hAnsi="Times New Roman" w:cs="Times New Roman"/>
          <w:sz w:val="28"/>
          <w:szCs w:val="28"/>
        </w:rPr>
        <w:t>со</w:t>
      </w:r>
      <w:r w:rsidR="00C76411" w:rsidRPr="00360783">
        <w:rPr>
          <w:rFonts w:ascii="Times New Roman" w:hAnsi="Times New Roman" w:cs="Times New Roman"/>
          <w:sz w:val="28"/>
          <w:szCs w:val="28"/>
        </w:rPr>
        <w:t>вувати загальнонавчальні вміння</w:t>
      </w:r>
      <w:r w:rsidRPr="00360783">
        <w:rPr>
          <w:rFonts w:ascii="Times New Roman" w:hAnsi="Times New Roman" w:cs="Times New Roman"/>
          <w:sz w:val="28"/>
          <w:szCs w:val="28"/>
        </w:rPr>
        <w:t>); зміст побудований так</w:t>
      </w:r>
      <w:r w:rsidR="00C76411" w:rsidRPr="00360783">
        <w:rPr>
          <w:rFonts w:ascii="Times New Roman" w:hAnsi="Times New Roman" w:cs="Times New Roman"/>
          <w:sz w:val="28"/>
          <w:szCs w:val="28"/>
        </w:rPr>
        <w:t>, що не відразу зрозуміло</w:t>
      </w:r>
      <w:r w:rsidRPr="00360783">
        <w:rPr>
          <w:rFonts w:ascii="Times New Roman" w:hAnsi="Times New Roman" w:cs="Times New Roman"/>
          <w:sz w:val="28"/>
          <w:szCs w:val="28"/>
        </w:rPr>
        <w:t>, до якої теми чи предмета</w:t>
      </w:r>
      <w:r w:rsidR="00C76411" w:rsidRPr="00360783">
        <w:rPr>
          <w:rFonts w:ascii="Times New Roman" w:hAnsi="Times New Roman" w:cs="Times New Roman"/>
          <w:sz w:val="28"/>
          <w:szCs w:val="28"/>
        </w:rPr>
        <w:t xml:space="preserve"> треба звернутися, щоб визначити спосіб постановки й розв</w:t>
      </w:r>
      <w:r w:rsidRPr="00360783">
        <w:rPr>
          <w:rFonts w:ascii="Times New Roman" w:hAnsi="Times New Roman" w:cs="Times New Roman"/>
          <w:sz w:val="28"/>
          <w:szCs w:val="28"/>
        </w:rPr>
        <w:t>’язування проблеми; можуть потребув</w:t>
      </w:r>
      <w:r w:rsidR="00C76411" w:rsidRPr="00360783">
        <w:rPr>
          <w:rFonts w:ascii="Times New Roman" w:hAnsi="Times New Roman" w:cs="Times New Roman"/>
          <w:sz w:val="28"/>
          <w:szCs w:val="28"/>
        </w:rPr>
        <w:t>ати залучення додаткової інформації або містити надлишкову; складаються з блоку</w:t>
      </w:r>
      <w:r w:rsidR="00C76411">
        <w:rPr>
          <w:rFonts w:ascii="Times New Roman" w:hAnsi="Times New Roman" w:cs="Times New Roman"/>
          <w:sz w:val="28"/>
          <w:szCs w:val="28"/>
        </w:rPr>
        <w:t xml:space="preserve"> теорії та кількох взаємопов’язаних запитань у різній формі) (Козленко О. Г., 2020).</w:t>
      </w:r>
    </w:p>
    <w:p w14:paraId="4D02C0BE" w14:textId="1E2C4E3C" w:rsidR="002749F8" w:rsidRDefault="00C515A1">
      <w:pPr>
        <w:spacing w:after="0" w:line="360" w:lineRule="auto"/>
        <w:ind w:firstLine="567"/>
        <w:jc w:val="both"/>
        <w:rPr>
          <w:rFonts w:ascii="Times New Roman" w:hAnsi="Times New Roman" w:cs="Times New Roman"/>
          <w:sz w:val="28"/>
          <w:szCs w:val="28"/>
        </w:rPr>
      </w:pPr>
      <w:r w:rsidRPr="00360783">
        <w:rPr>
          <w:rFonts w:ascii="Times New Roman" w:hAnsi="Times New Roman" w:cs="Times New Roman"/>
          <w:sz w:val="28"/>
          <w:szCs w:val="28"/>
        </w:rPr>
        <w:t xml:space="preserve">Для </w:t>
      </w:r>
      <w:r w:rsidR="00C76411" w:rsidRPr="00360783">
        <w:rPr>
          <w:rFonts w:ascii="Times New Roman" w:hAnsi="Times New Roman" w:cs="Times New Roman"/>
          <w:sz w:val="28"/>
          <w:szCs w:val="28"/>
        </w:rPr>
        <w:t>в</w:t>
      </w:r>
      <w:r w:rsidRPr="00360783">
        <w:rPr>
          <w:rFonts w:ascii="Times New Roman" w:hAnsi="Times New Roman" w:cs="Times New Roman"/>
          <w:sz w:val="28"/>
          <w:szCs w:val="28"/>
        </w:rPr>
        <w:t>икон</w:t>
      </w:r>
      <w:r w:rsidR="00C76411" w:rsidRPr="00360783">
        <w:rPr>
          <w:rFonts w:ascii="Times New Roman" w:hAnsi="Times New Roman" w:cs="Times New Roman"/>
          <w:sz w:val="28"/>
          <w:szCs w:val="28"/>
        </w:rPr>
        <w:t xml:space="preserve">ання таких завдань потрібно багато часу, а для їх розроблення – ще й відповідної підготовки вчителя. Збірники авторських компетентнісно орієнтованих </w:t>
      </w:r>
      <w:r w:rsidRPr="00360783">
        <w:rPr>
          <w:rFonts w:ascii="Times New Roman" w:hAnsi="Times New Roman" w:cs="Times New Roman"/>
          <w:sz w:val="28"/>
          <w:szCs w:val="28"/>
        </w:rPr>
        <w:t>завдань уклали фахівці</w:t>
      </w:r>
      <w:r w:rsidR="00C76411" w:rsidRPr="00360783">
        <w:rPr>
          <w:rFonts w:ascii="Times New Roman" w:hAnsi="Times New Roman" w:cs="Times New Roman"/>
          <w:sz w:val="28"/>
          <w:szCs w:val="28"/>
        </w:rPr>
        <w:t xml:space="preserve"> Інституту</w:t>
      </w:r>
      <w:r w:rsidR="00C76411">
        <w:rPr>
          <w:rFonts w:ascii="Times New Roman" w:hAnsi="Times New Roman" w:cs="Times New Roman"/>
          <w:sz w:val="28"/>
          <w:szCs w:val="28"/>
        </w:rPr>
        <w:t xml:space="preserve"> педагогіки Національної академії пе</w:t>
      </w:r>
      <w:r w:rsidR="00FB72D5">
        <w:rPr>
          <w:rFonts w:ascii="Times New Roman" w:hAnsi="Times New Roman" w:cs="Times New Roman"/>
          <w:sz w:val="28"/>
          <w:szCs w:val="28"/>
        </w:rPr>
        <w:t>дагогічних наук України (</w:t>
      </w:r>
      <w:r w:rsidR="00FB72D5" w:rsidRPr="00FB72D5">
        <w:rPr>
          <w:rFonts w:ascii="Times New Roman" w:hAnsi="Times New Roman" w:cs="Times New Roman"/>
          <w:sz w:val="28"/>
          <w:szCs w:val="28"/>
        </w:rPr>
        <w:t>Топузов</w:t>
      </w:r>
      <w:r w:rsidR="00C76411" w:rsidRPr="00FB72D5">
        <w:rPr>
          <w:rFonts w:ascii="Times New Roman" w:hAnsi="Times New Roman" w:cs="Times New Roman"/>
          <w:sz w:val="28"/>
          <w:szCs w:val="28"/>
        </w:rPr>
        <w:t xml:space="preserve"> </w:t>
      </w:r>
      <w:r w:rsidR="00C76411">
        <w:rPr>
          <w:rFonts w:ascii="Times New Roman" w:hAnsi="Times New Roman" w:cs="Times New Roman"/>
          <w:sz w:val="28"/>
          <w:szCs w:val="28"/>
        </w:rPr>
        <w:t>О. М., 2023). Розроблені матеріали – це гарний дидактичний інструментарій до занять і приклад того, якими мають бути завдання, орієнтовані на розвиток природничо-наукової компетентності.</w:t>
      </w:r>
    </w:p>
    <w:p w14:paraId="7DA91A21" w14:textId="02FAF26F" w:rsidR="002749F8" w:rsidRDefault="00C515A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Аналіз </w:t>
      </w:r>
      <w:r w:rsidR="00C76411">
        <w:rPr>
          <w:rFonts w:ascii="Times New Roman" w:hAnsi="Times New Roman" w:cs="Times New Roman"/>
          <w:sz w:val="28"/>
          <w:szCs w:val="28"/>
        </w:rPr>
        <w:t>запропонованих завдань показав, що їх зміст базується на матеріалі  природничих предметів, математики та основ здоров’я, а такі галузі</w:t>
      </w:r>
      <w:r w:rsidR="00BE40D2">
        <w:rPr>
          <w:rFonts w:ascii="Times New Roman" w:hAnsi="Times New Roman" w:cs="Times New Roman"/>
          <w:sz w:val="28"/>
          <w:szCs w:val="28"/>
        </w:rPr>
        <w:t>,</w:t>
      </w:r>
      <w:r w:rsidR="00C76411">
        <w:rPr>
          <w:rFonts w:ascii="Times New Roman" w:hAnsi="Times New Roman" w:cs="Times New Roman"/>
          <w:sz w:val="28"/>
          <w:szCs w:val="28"/>
        </w:rPr>
        <w:t xml:space="preserve"> як, </w:t>
      </w:r>
      <w:r w:rsidR="00C76411">
        <w:rPr>
          <w:rFonts w:ascii="Times New Roman" w:hAnsi="Times New Roman" w:cs="Times New Roman"/>
          <w:sz w:val="28"/>
          <w:szCs w:val="28"/>
        </w:rPr>
        <w:lastRenderedPageBreak/>
        <w:t xml:space="preserve">наприклад, мовно-літературна, громадянська та історична, технологічна не задіяні. Для певної частини учнів, які мають здібності до літератури, мови, історії такі завдання були б доречними. </w:t>
      </w:r>
    </w:p>
    <w:p w14:paraId="5B5C4D69" w14:textId="760B85BC" w:rsidR="002749F8" w:rsidRDefault="00BE40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рамк</w:t>
      </w:r>
      <w:r w:rsidR="00620BD8">
        <w:rPr>
          <w:rFonts w:ascii="Times New Roman" w:hAnsi="Times New Roman" w:cs="Times New Roman"/>
          <w:sz w:val="28"/>
          <w:szCs w:val="28"/>
        </w:rPr>
        <w:t>ах цієї розвідки</w:t>
      </w:r>
      <w:r w:rsidR="00C76411">
        <w:rPr>
          <w:rFonts w:ascii="Times New Roman" w:hAnsi="Times New Roman" w:cs="Times New Roman"/>
          <w:sz w:val="28"/>
          <w:szCs w:val="28"/>
        </w:rPr>
        <w:t xml:space="preserve"> ставимо </w:t>
      </w:r>
      <w:r w:rsidR="00C76411">
        <w:rPr>
          <w:rFonts w:ascii="Times New Roman" w:hAnsi="Times New Roman" w:cs="Times New Roman"/>
          <w:b/>
          <w:bCs/>
          <w:sz w:val="28"/>
          <w:szCs w:val="28"/>
        </w:rPr>
        <w:t>за мету</w:t>
      </w:r>
      <w:r w:rsidR="00C76411">
        <w:rPr>
          <w:rFonts w:ascii="Times New Roman" w:hAnsi="Times New Roman" w:cs="Times New Roman"/>
          <w:sz w:val="28"/>
          <w:szCs w:val="28"/>
        </w:rPr>
        <w:t xml:space="preserve"> розглянути можливості використання міжпредметних зв’язків фізики та української літератури в контексті формування компетентності в галузі природничих наук, техніки і технологій.</w:t>
      </w:r>
    </w:p>
    <w:p w14:paraId="7F12A4DC"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Досягнення мети потребує виконання таких </w:t>
      </w:r>
      <w:r w:rsidRPr="00620BD8">
        <w:rPr>
          <w:rFonts w:ascii="Times New Roman" w:hAnsi="Times New Roman" w:cs="Times New Roman"/>
          <w:b/>
          <w:sz w:val="28"/>
          <w:szCs w:val="28"/>
        </w:rPr>
        <w:t>завдань</w:t>
      </w:r>
      <w:r>
        <w:rPr>
          <w:rFonts w:ascii="Times New Roman" w:hAnsi="Times New Roman" w:cs="Times New Roman"/>
          <w:sz w:val="28"/>
          <w:szCs w:val="28"/>
        </w:rPr>
        <w:t>:</w:t>
      </w:r>
    </w:p>
    <w:p w14:paraId="094B8576" w14:textId="77777777" w:rsidR="002749F8" w:rsidRDefault="00C76411">
      <w:pPr>
        <w:pStyle w:val="Odlomakpopisa"/>
        <w:numPr>
          <w:ilvl w:val="0"/>
          <w:numId w:val="12"/>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вивчити стан дослідження питання використання міжпредметних зв’язків фізики та української літератури;</w:t>
      </w:r>
    </w:p>
    <w:p w14:paraId="314BA4F5" w14:textId="07943F5E" w:rsidR="002749F8" w:rsidRPr="00360783" w:rsidRDefault="00C76411">
      <w:pPr>
        <w:pStyle w:val="Odlomakpopisa"/>
        <w:numPr>
          <w:ilvl w:val="0"/>
          <w:numId w:val="12"/>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визначити структуру </w:t>
      </w:r>
      <w:r w:rsidRPr="00360783">
        <w:rPr>
          <w:rFonts w:ascii="Times New Roman" w:hAnsi="Times New Roman" w:cs="Times New Roman"/>
          <w:sz w:val="28"/>
          <w:szCs w:val="28"/>
          <w:lang w:val="uk-UA"/>
        </w:rPr>
        <w:t>природничо-наукової компетентності і компонентів, для формув</w:t>
      </w:r>
      <w:r w:rsidR="00620BD8" w:rsidRPr="00360783">
        <w:rPr>
          <w:rFonts w:ascii="Times New Roman" w:hAnsi="Times New Roman" w:cs="Times New Roman"/>
          <w:sz w:val="28"/>
          <w:szCs w:val="28"/>
          <w:lang w:val="uk-UA"/>
        </w:rPr>
        <w:t>ання яких ефективним є залуче</w:t>
      </w:r>
      <w:r w:rsidRPr="00360783">
        <w:rPr>
          <w:rFonts w:ascii="Times New Roman" w:hAnsi="Times New Roman" w:cs="Times New Roman"/>
          <w:sz w:val="28"/>
          <w:szCs w:val="28"/>
          <w:lang w:val="uk-UA"/>
        </w:rPr>
        <w:t>ння матеріалів міжпредметного змісту;</w:t>
      </w:r>
    </w:p>
    <w:p w14:paraId="3E042179" w14:textId="77777777" w:rsidR="002749F8" w:rsidRPr="00360783" w:rsidRDefault="00C76411">
      <w:pPr>
        <w:pStyle w:val="Odlomakpopisa"/>
        <w:numPr>
          <w:ilvl w:val="0"/>
          <w:numId w:val="12"/>
        </w:numPr>
        <w:spacing w:after="0" w:line="360" w:lineRule="auto"/>
        <w:ind w:left="567" w:hanging="567"/>
        <w:jc w:val="both"/>
        <w:rPr>
          <w:rFonts w:ascii="Times New Roman" w:hAnsi="Times New Roman" w:cs="Times New Roman"/>
          <w:sz w:val="28"/>
          <w:szCs w:val="28"/>
          <w:lang w:val="uk-UA"/>
        </w:rPr>
      </w:pPr>
      <w:r w:rsidRPr="00360783">
        <w:rPr>
          <w:rFonts w:ascii="Times New Roman" w:hAnsi="Times New Roman" w:cs="Times New Roman"/>
          <w:sz w:val="28"/>
          <w:szCs w:val="28"/>
          <w:lang w:val="uk-UA"/>
        </w:rPr>
        <w:t>відібрати фрагменти художніх текстів для розроблення міжпредметних завдань до уроків фізики та української літератури.</w:t>
      </w:r>
    </w:p>
    <w:p w14:paraId="3F84E9F6" w14:textId="566CF9C7" w:rsidR="002749F8" w:rsidRDefault="00C76411">
      <w:pPr>
        <w:spacing w:after="0" w:line="360" w:lineRule="auto"/>
        <w:ind w:firstLine="567"/>
        <w:jc w:val="both"/>
        <w:rPr>
          <w:rFonts w:ascii="Times New Roman" w:hAnsi="Times New Roman" w:cs="Times New Roman"/>
          <w:sz w:val="28"/>
          <w:szCs w:val="28"/>
        </w:rPr>
      </w:pPr>
      <w:r w:rsidRPr="00360783">
        <w:rPr>
          <w:rFonts w:ascii="Times New Roman" w:hAnsi="Times New Roman" w:cs="Times New Roman"/>
          <w:sz w:val="28"/>
          <w:szCs w:val="28"/>
        </w:rPr>
        <w:t xml:space="preserve">Виконання першого завдання потребувало аналізу наукових публікацій, у яких </w:t>
      </w:r>
      <w:r w:rsidR="00620BD8" w:rsidRPr="00360783">
        <w:rPr>
          <w:rFonts w:ascii="Times New Roman" w:hAnsi="Times New Roman" w:cs="Times New Roman"/>
          <w:sz w:val="28"/>
          <w:szCs w:val="28"/>
        </w:rPr>
        <w:t>досліджувались питання застосува</w:t>
      </w:r>
      <w:r w:rsidRPr="00360783">
        <w:rPr>
          <w:rFonts w:ascii="Times New Roman" w:hAnsi="Times New Roman" w:cs="Times New Roman"/>
          <w:sz w:val="28"/>
          <w:szCs w:val="28"/>
        </w:rPr>
        <w:t>ння зв’язків між предметами природничого циклу та літературою.</w:t>
      </w:r>
      <w:r>
        <w:rPr>
          <w:rFonts w:ascii="Times New Roman" w:hAnsi="Times New Roman" w:cs="Times New Roman"/>
          <w:sz w:val="28"/>
          <w:szCs w:val="28"/>
        </w:rPr>
        <w:t xml:space="preserve"> </w:t>
      </w:r>
    </w:p>
    <w:p w14:paraId="69105563" w14:textId="0AFCB068"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Особливу роль української літератури у формуванні природничої компетентності розкриває Ю. І. Бондаренко. Традиційно безпосереднім навчальним простором для її розвитку є природничі дисципліни, але опосередковано це може бути здійснено «засобами мистецтва слова». Працюючи з літературними творами, учні осмислюватимуть не безпосередньо світ природи, а його відображення в художньому матеріалі (Бондаренко Ю. І., 2023). </w:t>
      </w:r>
      <w:r w:rsidR="0092037B">
        <w:rPr>
          <w:rFonts w:ascii="Times New Roman" w:hAnsi="Times New Roman" w:cs="Times New Roman"/>
          <w:color w:val="000000" w:themeColor="text1"/>
          <w:sz w:val="28"/>
          <w:szCs w:val="28"/>
        </w:rPr>
        <w:t>Учений запропонував</w:t>
      </w:r>
      <w:r>
        <w:rPr>
          <w:rFonts w:ascii="Times New Roman" w:hAnsi="Times New Roman" w:cs="Times New Roman"/>
          <w:color w:val="000000" w:themeColor="text1"/>
          <w:sz w:val="28"/>
          <w:szCs w:val="28"/>
        </w:rPr>
        <w:t xml:space="preserve"> види діяльності, що забезпечують досягнення результату. Під час поглибленого опрацювання словесних описів природи, виконання творчих завдань із текстами формується глибоке розуміння сутності процесів, що відбуваються, осмислення проблеми взаємодії людини й навколишнього світу. </w:t>
      </w:r>
      <w:r>
        <w:rPr>
          <w:rFonts w:ascii="Times New Roman" w:hAnsi="Times New Roman" w:cs="Times New Roman"/>
          <w:sz w:val="28"/>
          <w:szCs w:val="28"/>
        </w:rPr>
        <w:t xml:space="preserve">Така системна робота вчителя-словесника сприятиме не лише образному підсиленню природничої компетентності учня, а й глибшому </w:t>
      </w:r>
      <w:r>
        <w:rPr>
          <w:rFonts w:ascii="Times New Roman" w:hAnsi="Times New Roman" w:cs="Times New Roman"/>
          <w:sz w:val="28"/>
          <w:szCs w:val="28"/>
        </w:rPr>
        <w:lastRenderedPageBreak/>
        <w:t>розумінню змісту художнього твору, емоцій і почуттів дійових осіб, автора тощо.</w:t>
      </w:r>
    </w:p>
    <w:p w14:paraId="32A89AB2" w14:textId="58B9D884"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Завдання з української літератури, спрямовані на розвиток природничої компетентності учнів</w:t>
      </w:r>
      <w:r w:rsidR="0092037B">
        <w:rPr>
          <w:rFonts w:ascii="Times New Roman" w:hAnsi="Times New Roman" w:cs="Times New Roman"/>
          <w:sz w:val="28"/>
          <w:szCs w:val="28"/>
        </w:rPr>
        <w:t>,</w:t>
      </w:r>
      <w:r>
        <w:rPr>
          <w:rFonts w:ascii="Times New Roman" w:hAnsi="Times New Roman" w:cs="Times New Roman"/>
          <w:sz w:val="28"/>
          <w:szCs w:val="28"/>
        </w:rPr>
        <w:t xml:space="preserve"> пропонує О. А. Слижук. Найбільш ефективно це можна робити під час вивчення творів із фантастичним сюжетом, які викликають неабиякий інтерес школярів. Учена наводить приклади інтеграції запитань і завдань пошукового характеру в систему роботи з текстами художніх творів (Олесь Бердник «Хто зважиться – вогняним наречеться», Галина Пагутяк «Королівство») </w:t>
      </w:r>
      <w:r w:rsidR="00D54F69">
        <w:rPr>
          <w:rFonts w:ascii="Times New Roman" w:hAnsi="Times New Roman" w:cs="Times New Roman"/>
          <w:sz w:val="28"/>
          <w:szCs w:val="28"/>
        </w:rPr>
        <w:t>у 7 класі (Слижук О. А., 2024).</w:t>
      </w:r>
      <w:r>
        <w:rPr>
          <w:rFonts w:ascii="Times New Roman" w:hAnsi="Times New Roman" w:cs="Times New Roman"/>
          <w:sz w:val="28"/>
          <w:szCs w:val="28"/>
        </w:rPr>
        <w:t xml:space="preserve"> Описаний підхід сприятиме формуванню цілісного уявлення про світ</w:t>
      </w:r>
      <w:r w:rsidR="00D54F69">
        <w:rPr>
          <w:rFonts w:ascii="Times New Roman" w:hAnsi="Times New Roman" w:cs="Times New Roman"/>
          <w:sz w:val="28"/>
          <w:szCs w:val="28"/>
        </w:rPr>
        <w:t>,</w:t>
      </w:r>
      <w:r>
        <w:rPr>
          <w:rFonts w:ascii="Times New Roman" w:hAnsi="Times New Roman" w:cs="Times New Roman"/>
          <w:sz w:val="28"/>
          <w:szCs w:val="28"/>
        </w:rPr>
        <w:t xml:space="preserve"> відповідальність людини за збереження життя на нашій планеті. Це потребує більшої уваги і від учителів, які викладають предмети природничого циклу.</w:t>
      </w:r>
    </w:p>
    <w:p w14:paraId="09436F71" w14:textId="1136650E"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У дисертаційному дослідженні М. М. Бенедисюк представлено методику створення і використання системи завдань міжпредметного змісту як засобу формування компетентності з фізики в учн</w:t>
      </w:r>
      <w:r w:rsidR="00D54F69">
        <w:rPr>
          <w:rFonts w:ascii="Times New Roman" w:hAnsi="Times New Roman" w:cs="Times New Roman"/>
          <w:sz w:val="28"/>
          <w:szCs w:val="28"/>
        </w:rPr>
        <w:t>ів основної школи (Бенедисюк М. </w:t>
      </w:r>
      <w:r>
        <w:rPr>
          <w:rFonts w:ascii="Times New Roman" w:hAnsi="Times New Roman" w:cs="Times New Roman"/>
          <w:sz w:val="28"/>
          <w:szCs w:val="28"/>
        </w:rPr>
        <w:t>М., 2018). У структурі авторської системи задач вче</w:t>
      </w:r>
      <w:r w:rsidR="00D54F69">
        <w:rPr>
          <w:rFonts w:ascii="Times New Roman" w:hAnsi="Times New Roman" w:cs="Times New Roman"/>
          <w:sz w:val="28"/>
          <w:szCs w:val="28"/>
        </w:rPr>
        <w:t xml:space="preserve">на виділяє такі, що </w:t>
      </w:r>
      <w:r w:rsidR="00D54F69" w:rsidRPr="00360783">
        <w:rPr>
          <w:rFonts w:ascii="Times New Roman" w:hAnsi="Times New Roman" w:cs="Times New Roman"/>
          <w:sz w:val="28"/>
          <w:szCs w:val="28"/>
        </w:rPr>
        <w:t>належать</w:t>
      </w:r>
      <w:r w:rsidRPr="00360783">
        <w:rPr>
          <w:rFonts w:ascii="Times New Roman" w:hAnsi="Times New Roman" w:cs="Times New Roman"/>
          <w:sz w:val="28"/>
          <w:szCs w:val="28"/>
        </w:rPr>
        <w:t xml:space="preserve"> до природничо-математичного та гум</w:t>
      </w:r>
      <w:r w:rsidR="00D54F69" w:rsidRPr="00360783">
        <w:rPr>
          <w:rFonts w:ascii="Times New Roman" w:hAnsi="Times New Roman" w:cs="Times New Roman"/>
          <w:sz w:val="28"/>
          <w:szCs w:val="28"/>
        </w:rPr>
        <w:t>анітарного циклів, та акцентує на тому</w:t>
      </w:r>
      <w:r w:rsidRPr="00360783">
        <w:rPr>
          <w:rFonts w:ascii="Times New Roman" w:hAnsi="Times New Roman" w:cs="Times New Roman"/>
          <w:sz w:val="28"/>
          <w:szCs w:val="28"/>
        </w:rPr>
        <w:t>, що використання творів літератури в освітньому процесі є ефективним засобом</w:t>
      </w:r>
      <w:r>
        <w:rPr>
          <w:rFonts w:ascii="Times New Roman" w:hAnsi="Times New Roman" w:cs="Times New Roman"/>
          <w:sz w:val="28"/>
          <w:szCs w:val="28"/>
        </w:rPr>
        <w:t xml:space="preserve"> досягнення зазначеної мети. </w:t>
      </w:r>
      <w:r>
        <w:rPr>
          <w:rFonts w:ascii="Times New Roman" w:hAnsi="Times New Roman" w:cs="Times New Roman"/>
          <w:color w:val="000000" w:themeColor="text1"/>
          <w:sz w:val="28"/>
          <w:szCs w:val="28"/>
        </w:rPr>
        <w:t>Саме в ній передбачено, до яких типів уроків і до яких етапів доцільно добирати такі завдання.</w:t>
      </w:r>
    </w:p>
    <w:p w14:paraId="7B16EE2E" w14:textId="7151504C"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Літературні фрагменти на уроках фізики можуть слугувати матеріалом для ілюстрування, обговорення, дискусій за темою заняття, а також відігравати роль якісних задач, що не передб</w:t>
      </w:r>
      <w:r w:rsidR="00D54F69">
        <w:rPr>
          <w:rFonts w:ascii="Times New Roman" w:hAnsi="Times New Roman" w:cs="Times New Roman"/>
          <w:sz w:val="28"/>
          <w:szCs w:val="28"/>
        </w:rPr>
        <w:t>ачають виконання обчислень, але дають можливість з’ясувати</w:t>
      </w:r>
      <w:r w:rsidR="00D54F69" w:rsidRPr="00360783">
        <w:rPr>
          <w:rFonts w:ascii="Times New Roman" w:hAnsi="Times New Roman" w:cs="Times New Roman"/>
          <w:sz w:val="28"/>
          <w:szCs w:val="28"/>
        </w:rPr>
        <w:t>, на</w:t>
      </w:r>
      <w:r w:rsidRPr="00360783">
        <w:rPr>
          <w:rFonts w:ascii="Times New Roman" w:hAnsi="Times New Roman" w:cs="Times New Roman"/>
          <w:sz w:val="28"/>
          <w:szCs w:val="28"/>
        </w:rPr>
        <w:t>скільки глибоко учні засвоїли навчальний матеріал і можуть застосувати його в нестандартній ситуації. Приклади таких завдань на основі творчості Лесі Українки наведено в попере</w:t>
      </w:r>
      <w:r w:rsidR="00D54F69" w:rsidRPr="00360783">
        <w:rPr>
          <w:rFonts w:ascii="Times New Roman" w:hAnsi="Times New Roman" w:cs="Times New Roman"/>
          <w:sz w:val="28"/>
          <w:szCs w:val="28"/>
        </w:rPr>
        <w:t>дніх публікаціях про</w:t>
      </w:r>
      <w:r>
        <w:rPr>
          <w:rFonts w:ascii="Times New Roman" w:hAnsi="Times New Roman" w:cs="Times New Roman"/>
          <w:sz w:val="28"/>
          <w:szCs w:val="28"/>
        </w:rPr>
        <w:t xml:space="preserve"> формування культурної компетентності учнів (Ліскович О. В., 2022).</w:t>
      </w:r>
    </w:p>
    <w:p w14:paraId="39BC5A64" w14:textId="22AB7A7A" w:rsidR="002749F8" w:rsidRPr="00360783"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освітянських платформах пропонуються розробки бінарних уроків, позакласних заходів, навчальних проєктів, що містять матеріали міжпредметного змісту, однак </w:t>
      </w:r>
      <w:r w:rsidR="00D54F69" w:rsidRPr="00D54F69">
        <w:rPr>
          <w:rFonts w:ascii="Times New Roman" w:hAnsi="Times New Roman" w:cs="Times New Roman"/>
          <w:sz w:val="28"/>
          <w:szCs w:val="28"/>
        </w:rPr>
        <w:t xml:space="preserve">реалізація </w:t>
      </w:r>
      <w:r w:rsidR="00D54F69">
        <w:rPr>
          <w:rFonts w:ascii="Times New Roman" w:hAnsi="Times New Roman" w:cs="Times New Roman"/>
          <w:sz w:val="28"/>
          <w:szCs w:val="28"/>
        </w:rPr>
        <w:t>зазначеного потребує системного підходу</w:t>
      </w:r>
      <w:r w:rsidR="00FE1022">
        <w:rPr>
          <w:rFonts w:ascii="Times New Roman" w:hAnsi="Times New Roman" w:cs="Times New Roman"/>
          <w:sz w:val="28"/>
          <w:szCs w:val="28"/>
        </w:rPr>
        <w:t xml:space="preserve">. Насамперед необхідно з’ясувати </w:t>
      </w:r>
      <w:r>
        <w:rPr>
          <w:rFonts w:ascii="Times New Roman" w:hAnsi="Times New Roman" w:cs="Times New Roman"/>
          <w:sz w:val="28"/>
          <w:szCs w:val="28"/>
        </w:rPr>
        <w:t xml:space="preserve">сутність поняття «міжпредметні </w:t>
      </w:r>
      <w:r>
        <w:rPr>
          <w:rFonts w:ascii="Times New Roman" w:hAnsi="Times New Roman" w:cs="Times New Roman"/>
          <w:sz w:val="28"/>
          <w:szCs w:val="28"/>
        </w:rPr>
        <w:lastRenderedPageBreak/>
        <w:t>зв’</w:t>
      </w:r>
      <w:r w:rsidR="00FE1022">
        <w:rPr>
          <w:rFonts w:ascii="Times New Roman" w:hAnsi="Times New Roman" w:cs="Times New Roman"/>
          <w:sz w:val="28"/>
          <w:szCs w:val="28"/>
        </w:rPr>
        <w:t>язки». У процесі роботи с</w:t>
      </w:r>
      <w:r>
        <w:rPr>
          <w:rFonts w:ascii="Times New Roman" w:hAnsi="Times New Roman" w:cs="Times New Roman"/>
          <w:sz w:val="28"/>
          <w:szCs w:val="28"/>
        </w:rPr>
        <w:t>пирати</w:t>
      </w:r>
      <w:r w:rsidR="00FE1022">
        <w:rPr>
          <w:rFonts w:ascii="Times New Roman" w:hAnsi="Times New Roman" w:cs="Times New Roman"/>
          <w:sz w:val="28"/>
          <w:szCs w:val="28"/>
        </w:rPr>
        <w:t>мемося на тлумачення, подане в</w:t>
      </w:r>
      <w:r>
        <w:rPr>
          <w:rFonts w:ascii="Times New Roman" w:hAnsi="Times New Roman" w:cs="Times New Roman"/>
          <w:sz w:val="28"/>
          <w:szCs w:val="28"/>
        </w:rPr>
        <w:t xml:space="preserve"> дисертаційному дослідженні О. П. Войтович, яка вважає що «міжпредметні зв’язки потрібно розглядати, як творче перенесення понять, об’єктів, явищ і процесів, які вивчаються на різних предметах і включаються в зміст навчального процесу з фізики» (Войтович О.</w:t>
      </w:r>
      <w:r w:rsidR="00FE1022">
        <w:rPr>
          <w:rFonts w:ascii="Times New Roman" w:hAnsi="Times New Roman" w:cs="Times New Roman"/>
          <w:sz w:val="28"/>
          <w:szCs w:val="28"/>
        </w:rPr>
        <w:t xml:space="preserve"> П., 2010). Учена наголошує, що така інформація має</w:t>
      </w:r>
      <w:r>
        <w:rPr>
          <w:rFonts w:ascii="Times New Roman" w:hAnsi="Times New Roman" w:cs="Times New Roman"/>
          <w:sz w:val="28"/>
          <w:szCs w:val="28"/>
        </w:rPr>
        <w:t xml:space="preserve"> відповідати сучасним науковим положенням і рівню розумового розвитку учнів, бути актуальною, однозначною, лаконічною, змістовною, точно трактувати поняття, ідеї, закони та теорії. У роботі обґрунтовано доцільність класифікації міжпредметних зв</w:t>
      </w:r>
      <w:r w:rsidRPr="00B252A3">
        <w:rPr>
          <w:rFonts w:ascii="Times New Roman" w:hAnsi="Times New Roman" w:cs="Times New Roman"/>
          <w:sz w:val="28"/>
          <w:szCs w:val="28"/>
        </w:rPr>
        <w:t>’</w:t>
      </w:r>
      <w:r>
        <w:rPr>
          <w:rFonts w:ascii="Times New Roman" w:hAnsi="Times New Roman" w:cs="Times New Roman"/>
          <w:sz w:val="28"/>
          <w:szCs w:val="28"/>
        </w:rPr>
        <w:t xml:space="preserve">язків за такими видами: змістово-інформаційні (фактологічні, понятійні, теоретичні і світоглядні), операційно-діяльнісні </w:t>
      </w:r>
      <w:r w:rsidRPr="00360783">
        <w:rPr>
          <w:rFonts w:ascii="Times New Roman" w:hAnsi="Times New Roman" w:cs="Times New Roman"/>
          <w:sz w:val="28"/>
          <w:szCs w:val="28"/>
        </w:rPr>
        <w:t xml:space="preserve">та організаційно-методичні </w:t>
      </w:r>
    </w:p>
    <w:p w14:paraId="09E47597" w14:textId="3A88CAA0" w:rsidR="002749F8" w:rsidRDefault="00C76411">
      <w:pPr>
        <w:spacing w:after="0" w:line="360" w:lineRule="auto"/>
        <w:ind w:firstLine="567"/>
        <w:jc w:val="both"/>
        <w:rPr>
          <w:rFonts w:ascii="Times New Roman" w:hAnsi="Times New Roman" w:cs="Times New Roman"/>
          <w:color w:val="000000" w:themeColor="text1"/>
          <w:sz w:val="28"/>
          <w:szCs w:val="28"/>
        </w:rPr>
      </w:pPr>
      <w:r w:rsidRPr="00360783">
        <w:rPr>
          <w:rFonts w:ascii="Times New Roman" w:hAnsi="Times New Roman" w:cs="Times New Roman"/>
          <w:sz w:val="28"/>
          <w:szCs w:val="28"/>
        </w:rPr>
        <w:t>У контекс</w:t>
      </w:r>
      <w:r w:rsidR="00FE1022" w:rsidRPr="00360783">
        <w:rPr>
          <w:rFonts w:ascii="Times New Roman" w:hAnsi="Times New Roman" w:cs="Times New Roman"/>
          <w:sz w:val="28"/>
          <w:szCs w:val="28"/>
        </w:rPr>
        <w:t>ті дослідження доречним є за</w:t>
      </w:r>
      <w:r w:rsidRPr="00360783">
        <w:rPr>
          <w:rFonts w:ascii="Times New Roman" w:hAnsi="Times New Roman" w:cs="Times New Roman"/>
          <w:sz w:val="28"/>
          <w:szCs w:val="28"/>
        </w:rPr>
        <w:t>ст</w:t>
      </w:r>
      <w:r w:rsidR="00FE1022" w:rsidRPr="00360783">
        <w:rPr>
          <w:rFonts w:ascii="Times New Roman" w:hAnsi="Times New Roman" w:cs="Times New Roman"/>
          <w:sz w:val="28"/>
          <w:szCs w:val="28"/>
        </w:rPr>
        <w:t>осув</w:t>
      </w:r>
      <w:r w:rsidRPr="00360783">
        <w:rPr>
          <w:rFonts w:ascii="Times New Roman" w:hAnsi="Times New Roman" w:cs="Times New Roman"/>
          <w:sz w:val="28"/>
          <w:szCs w:val="28"/>
        </w:rPr>
        <w:t xml:space="preserve">ання операційно-діяльнісних зв’язків, що передбачають міжпредметне використання різних видів умінь, зокрема комунікативних, оскільки </w:t>
      </w:r>
      <w:r w:rsidR="00971F5C" w:rsidRPr="00360783">
        <w:rPr>
          <w:rFonts w:ascii="Times New Roman" w:hAnsi="Times New Roman" w:cs="Times New Roman"/>
          <w:sz w:val="28"/>
          <w:szCs w:val="28"/>
        </w:rPr>
        <w:t>завдання полягали</w:t>
      </w:r>
      <w:r w:rsidRPr="00360783">
        <w:rPr>
          <w:rFonts w:ascii="Times New Roman" w:hAnsi="Times New Roman" w:cs="Times New Roman"/>
          <w:sz w:val="28"/>
          <w:szCs w:val="28"/>
        </w:rPr>
        <w:t xml:space="preserve"> </w:t>
      </w:r>
      <w:r w:rsidR="00971F5C" w:rsidRPr="00360783">
        <w:rPr>
          <w:rFonts w:ascii="Times New Roman" w:hAnsi="Times New Roman" w:cs="Times New Roman"/>
          <w:sz w:val="28"/>
          <w:szCs w:val="28"/>
        </w:rPr>
        <w:t>переважно в поясненні причинно-наслідкової зумовленості</w:t>
      </w:r>
      <w:r w:rsidRPr="00360783">
        <w:rPr>
          <w:rFonts w:ascii="Times New Roman" w:hAnsi="Times New Roman" w:cs="Times New Roman"/>
          <w:sz w:val="28"/>
          <w:szCs w:val="28"/>
        </w:rPr>
        <w:t xml:space="preserve"> явищ і</w:t>
      </w:r>
      <w:r>
        <w:rPr>
          <w:rFonts w:ascii="Times New Roman" w:hAnsi="Times New Roman" w:cs="Times New Roman"/>
          <w:sz w:val="28"/>
          <w:szCs w:val="28"/>
        </w:rPr>
        <w:t xml:space="preserve"> процесів, описаних у творах. </w:t>
      </w:r>
      <w:r>
        <w:rPr>
          <w:rFonts w:ascii="Times New Roman" w:hAnsi="Times New Roman" w:cs="Times New Roman"/>
          <w:color w:val="000000" w:themeColor="text1"/>
          <w:sz w:val="28"/>
          <w:szCs w:val="28"/>
        </w:rPr>
        <w:t>Організаційно-методичні зв’язки розрізняються за такими показниками</w:t>
      </w:r>
      <w:r w:rsidR="00971F5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 спосіб засвоєння, широта, час реалізації, форма організац</w:t>
      </w:r>
      <w:r w:rsidR="00971F5C">
        <w:rPr>
          <w:rFonts w:ascii="Times New Roman" w:hAnsi="Times New Roman" w:cs="Times New Roman"/>
          <w:color w:val="000000" w:themeColor="text1"/>
          <w:sz w:val="28"/>
          <w:szCs w:val="28"/>
        </w:rPr>
        <w:t xml:space="preserve">ії, частота використання тощо. </w:t>
      </w:r>
      <w:r w:rsidR="00EC436B" w:rsidRPr="00360783">
        <w:rPr>
          <w:rFonts w:ascii="Times New Roman" w:hAnsi="Times New Roman" w:cs="Times New Roman"/>
          <w:sz w:val="28"/>
          <w:szCs w:val="28"/>
        </w:rPr>
        <w:t>Очевидно, що зв’язки між такими предметами</w:t>
      </w:r>
      <w:r w:rsidR="00971F5C">
        <w:rPr>
          <w:rFonts w:ascii="Times New Roman" w:hAnsi="Times New Roman" w:cs="Times New Roman"/>
          <w:sz w:val="28"/>
          <w:szCs w:val="28"/>
        </w:rPr>
        <w:t>,</w:t>
      </w:r>
      <w:r>
        <w:rPr>
          <w:rFonts w:ascii="Times New Roman" w:hAnsi="Times New Roman" w:cs="Times New Roman"/>
          <w:sz w:val="28"/>
          <w:szCs w:val="28"/>
        </w:rPr>
        <w:t xml:space="preserve"> як ф</w:t>
      </w:r>
      <w:r w:rsidR="00971F5C">
        <w:rPr>
          <w:rFonts w:ascii="Times New Roman" w:hAnsi="Times New Roman" w:cs="Times New Roman"/>
          <w:sz w:val="28"/>
          <w:szCs w:val="28"/>
        </w:rPr>
        <w:t xml:space="preserve">ізика й українська література, </w:t>
      </w:r>
      <w:r>
        <w:rPr>
          <w:rFonts w:ascii="Times New Roman" w:hAnsi="Times New Roman" w:cs="Times New Roman"/>
          <w:sz w:val="28"/>
          <w:szCs w:val="28"/>
        </w:rPr>
        <w:t>є міжга</w:t>
      </w:r>
      <w:r w:rsidR="00971F5C">
        <w:rPr>
          <w:rFonts w:ascii="Times New Roman" w:hAnsi="Times New Roman" w:cs="Times New Roman"/>
          <w:sz w:val="28"/>
          <w:szCs w:val="28"/>
        </w:rPr>
        <w:t>лузевими і передбачають послуговування комунікативними вміннями</w:t>
      </w:r>
      <w:r>
        <w:rPr>
          <w:rFonts w:ascii="Times New Roman" w:hAnsi="Times New Roman" w:cs="Times New Roman"/>
          <w:sz w:val="28"/>
          <w:szCs w:val="28"/>
        </w:rPr>
        <w:t xml:space="preserve">. Решта характеристик залежить від мети застосування матеріалу міжпредметного змісту, у нашому випадку – формування компетентностей у галузі природничих наук, техніки і технологій. </w:t>
      </w:r>
      <w:r>
        <w:rPr>
          <w:rFonts w:ascii="Times New Roman" w:hAnsi="Times New Roman" w:cs="Times New Roman"/>
          <w:color w:val="000000" w:themeColor="text1"/>
          <w:sz w:val="28"/>
          <w:szCs w:val="28"/>
        </w:rPr>
        <w:t>За часом реалізації доречним є застосування попередніх і супутніх зв’язків, за формою – індивідуальні та групові, які система</w:t>
      </w:r>
      <w:r w:rsidR="00DB7698">
        <w:rPr>
          <w:rFonts w:ascii="Times New Roman" w:hAnsi="Times New Roman" w:cs="Times New Roman"/>
          <w:color w:val="000000" w:themeColor="text1"/>
          <w:sz w:val="28"/>
          <w:szCs w:val="28"/>
        </w:rPr>
        <w:t>тично використовують під час проведення занять у рамк</w:t>
      </w:r>
      <w:r>
        <w:rPr>
          <w:rFonts w:ascii="Times New Roman" w:hAnsi="Times New Roman" w:cs="Times New Roman"/>
          <w:color w:val="000000" w:themeColor="text1"/>
          <w:sz w:val="28"/>
          <w:szCs w:val="28"/>
        </w:rPr>
        <w:t>ах кожної теми шкільного курсу фізики.</w:t>
      </w:r>
    </w:p>
    <w:p w14:paraId="1C7FCB5E" w14:textId="6180D634"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визначення компонентів природничо-наукової компетентності,</w:t>
      </w:r>
      <w:r w:rsidR="00DB7698">
        <w:rPr>
          <w:rFonts w:ascii="Times New Roman" w:hAnsi="Times New Roman" w:cs="Times New Roman"/>
          <w:color w:val="000000" w:themeColor="text1"/>
          <w:sz w:val="28"/>
          <w:szCs w:val="28"/>
        </w:rPr>
        <w:t xml:space="preserve"> формуванню яких </w:t>
      </w:r>
      <w:r w:rsidR="00DB7698" w:rsidRPr="00360783">
        <w:rPr>
          <w:rFonts w:ascii="Times New Roman" w:hAnsi="Times New Roman" w:cs="Times New Roman"/>
          <w:color w:val="000000" w:themeColor="text1"/>
          <w:sz w:val="28"/>
          <w:szCs w:val="28"/>
        </w:rPr>
        <w:t>сприяє послуговування матеріалами</w:t>
      </w:r>
      <w:r>
        <w:rPr>
          <w:rFonts w:ascii="Times New Roman" w:hAnsi="Times New Roman" w:cs="Times New Roman"/>
          <w:color w:val="000000" w:themeColor="text1"/>
          <w:sz w:val="28"/>
          <w:szCs w:val="28"/>
        </w:rPr>
        <w:t xml:space="preserve"> міжпредметного змісту, проаналізуємо наукові публікації та чинні нормативні документи. </w:t>
      </w:r>
    </w:p>
    <w:p w14:paraId="6DA9A0C0" w14:textId="3206BD8D"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структурі поняття Л. В. Непорожня виокремлює такі компоненти: мотиваці</w:t>
      </w:r>
      <w:r w:rsidR="00DB7698">
        <w:rPr>
          <w:rFonts w:ascii="Times New Roman" w:hAnsi="Times New Roman" w:cs="Times New Roman"/>
          <w:color w:val="000000" w:themeColor="text1"/>
          <w:sz w:val="28"/>
          <w:szCs w:val="28"/>
        </w:rPr>
        <w:t xml:space="preserve">йний (ціннісне ставлення учня </w:t>
      </w:r>
      <w:r>
        <w:rPr>
          <w:rFonts w:ascii="Times New Roman" w:hAnsi="Times New Roman" w:cs="Times New Roman"/>
          <w:color w:val="000000" w:themeColor="text1"/>
          <w:sz w:val="28"/>
          <w:szCs w:val="28"/>
        </w:rPr>
        <w:t xml:space="preserve">до його діяльності в природничій галузі), когнітивний (система уявлень старшокласників, що відображають </w:t>
      </w:r>
      <w:r>
        <w:rPr>
          <w:rFonts w:ascii="Times New Roman" w:hAnsi="Times New Roman" w:cs="Times New Roman"/>
          <w:color w:val="000000" w:themeColor="text1"/>
          <w:sz w:val="28"/>
          <w:szCs w:val="28"/>
        </w:rPr>
        <w:lastRenderedPageBreak/>
        <w:t>рівень сформованості відповідних знань і необхідних видів навчально-пізнавальної діяльності), операціонально-технологічний (перехід навчальних умінь, навичок в узагальнені, самоосв</w:t>
      </w:r>
      <w:r w:rsidR="00360783">
        <w:rPr>
          <w:rFonts w:ascii="Times New Roman" w:hAnsi="Times New Roman" w:cs="Times New Roman"/>
          <w:color w:val="000000" w:themeColor="text1"/>
          <w:sz w:val="28"/>
          <w:szCs w:val="28"/>
        </w:rPr>
        <w:t xml:space="preserve">ітні), </w:t>
      </w:r>
      <w:r w:rsidR="00360783" w:rsidRPr="00360783">
        <w:rPr>
          <w:rFonts w:ascii="Times New Roman" w:hAnsi="Times New Roman" w:cs="Times New Roman"/>
          <w:color w:val="000000" w:themeColor="text1"/>
          <w:sz w:val="28"/>
          <w:szCs w:val="28"/>
        </w:rPr>
        <w:t>рефл</w:t>
      </w:r>
      <w:r w:rsidRPr="00360783">
        <w:rPr>
          <w:rFonts w:ascii="Times New Roman" w:hAnsi="Times New Roman" w:cs="Times New Roman"/>
          <w:color w:val="000000" w:themeColor="text1"/>
          <w:sz w:val="28"/>
          <w:szCs w:val="28"/>
        </w:rPr>
        <w:t>ексивний (самоконтроль, самоаналіз, самооцінка) (Непорожня Л. В., 2018). Серед запропонованих складників саме мотиваційно-ціннісний компонент, у якому природничі знання, уміння й ставлення набувають особистісного змісту, формують стиль життя, моральні принципи, що потребує до</w:t>
      </w:r>
      <w:r w:rsidR="00DB7698" w:rsidRPr="00360783">
        <w:rPr>
          <w:rFonts w:ascii="Times New Roman" w:hAnsi="Times New Roman" w:cs="Times New Roman"/>
          <w:color w:val="000000" w:themeColor="text1"/>
          <w:sz w:val="28"/>
          <w:szCs w:val="28"/>
        </w:rPr>
        <w:t>даткового підсилення через</w:t>
      </w:r>
      <w:r>
        <w:rPr>
          <w:rFonts w:ascii="Times New Roman" w:hAnsi="Times New Roman" w:cs="Times New Roman"/>
          <w:color w:val="000000" w:themeColor="text1"/>
          <w:sz w:val="28"/>
          <w:szCs w:val="28"/>
        </w:rPr>
        <w:t xml:space="preserve"> сприйняття образів, що оп</w:t>
      </w:r>
      <w:r w:rsidR="00DB7698">
        <w:rPr>
          <w:rFonts w:ascii="Times New Roman" w:hAnsi="Times New Roman" w:cs="Times New Roman"/>
          <w:color w:val="000000" w:themeColor="text1"/>
          <w:sz w:val="28"/>
          <w:szCs w:val="28"/>
        </w:rPr>
        <w:t>исані</w:t>
      </w:r>
      <w:r>
        <w:rPr>
          <w:rFonts w:ascii="Times New Roman" w:hAnsi="Times New Roman" w:cs="Times New Roman"/>
          <w:color w:val="000000" w:themeColor="text1"/>
          <w:sz w:val="28"/>
          <w:szCs w:val="28"/>
        </w:rPr>
        <w:t xml:space="preserve"> в художній літературі.  </w:t>
      </w:r>
    </w:p>
    <w:p w14:paraId="1F88CA28"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Державний стандарт базової середньої освіти визначає компетентнісний потенціал кожної галузі. Проаналізуємо зміст природничо-наукової компетентності, що закладений в природничій (ПРО) та мовно-літературній галузі (МОВ) (табл. 1).</w:t>
      </w:r>
    </w:p>
    <w:tbl>
      <w:tblPr>
        <w:tblStyle w:val="Reetkatablice"/>
        <w:tblW w:w="0" w:type="auto"/>
        <w:tblLook w:val="04A0" w:firstRow="1" w:lastRow="0" w:firstColumn="1" w:lastColumn="0" w:noHBand="0" w:noVBand="1"/>
      </w:tblPr>
      <w:tblGrid>
        <w:gridCol w:w="7083"/>
        <w:gridCol w:w="2546"/>
      </w:tblGrid>
      <w:tr w:rsidR="002749F8" w14:paraId="18041E24" w14:textId="77777777">
        <w:tc>
          <w:tcPr>
            <w:tcW w:w="7083" w:type="dxa"/>
          </w:tcPr>
          <w:p w14:paraId="5DC0234A" w14:textId="77777777" w:rsidR="002749F8" w:rsidRDefault="00C76411">
            <w:pPr>
              <w:spacing w:line="360" w:lineRule="auto"/>
              <w:jc w:val="center"/>
              <w:rPr>
                <w:rFonts w:ascii="Times New Roman" w:hAnsi="Times New Roman" w:cs="Times New Roman"/>
                <w:sz w:val="28"/>
                <w:szCs w:val="28"/>
              </w:rPr>
            </w:pPr>
            <w:r>
              <w:rPr>
                <w:rFonts w:ascii="Times New Roman" w:hAnsi="Times New Roman" w:cs="Times New Roman"/>
                <w:sz w:val="28"/>
                <w:szCs w:val="28"/>
              </w:rPr>
              <w:t>Природнича освітня галузь</w:t>
            </w:r>
          </w:p>
        </w:tc>
        <w:tc>
          <w:tcPr>
            <w:tcW w:w="2546" w:type="dxa"/>
          </w:tcPr>
          <w:p w14:paraId="2F16C804" w14:textId="77777777" w:rsidR="002749F8" w:rsidRDefault="00C76411">
            <w:pPr>
              <w:spacing w:line="360" w:lineRule="auto"/>
              <w:jc w:val="center"/>
              <w:rPr>
                <w:rFonts w:ascii="Times New Roman" w:hAnsi="Times New Roman" w:cs="Times New Roman"/>
                <w:sz w:val="28"/>
                <w:szCs w:val="28"/>
              </w:rPr>
            </w:pPr>
            <w:r>
              <w:rPr>
                <w:rFonts w:ascii="Times New Roman" w:hAnsi="Times New Roman" w:cs="Times New Roman"/>
                <w:sz w:val="28"/>
                <w:szCs w:val="28"/>
              </w:rPr>
              <w:t>Мовно-літературна освітня галузь</w:t>
            </w:r>
          </w:p>
        </w:tc>
      </w:tr>
      <w:tr w:rsidR="002749F8" w14:paraId="6B9D119A" w14:textId="77777777">
        <w:tc>
          <w:tcPr>
            <w:tcW w:w="9629" w:type="dxa"/>
            <w:gridSpan w:val="2"/>
          </w:tcPr>
          <w:p w14:paraId="71051900" w14:textId="77777777" w:rsidR="002749F8" w:rsidRDefault="00C76411">
            <w:pPr>
              <w:spacing w:line="360" w:lineRule="auto"/>
              <w:jc w:val="center"/>
              <w:rPr>
                <w:rFonts w:ascii="Times New Roman" w:hAnsi="Times New Roman" w:cs="Times New Roman"/>
                <w:sz w:val="28"/>
                <w:szCs w:val="28"/>
              </w:rPr>
            </w:pPr>
            <w:r>
              <w:rPr>
                <w:rFonts w:ascii="Times New Roman" w:hAnsi="Times New Roman" w:cs="Times New Roman"/>
                <w:sz w:val="28"/>
                <w:szCs w:val="28"/>
              </w:rPr>
              <w:t>Уміння</w:t>
            </w:r>
          </w:p>
        </w:tc>
      </w:tr>
      <w:tr w:rsidR="002749F8" w14:paraId="5C184D36" w14:textId="77777777">
        <w:tc>
          <w:tcPr>
            <w:tcW w:w="7083" w:type="dxa"/>
          </w:tcPr>
          <w:p w14:paraId="03B943D9" w14:textId="77777777" w:rsidR="002749F8" w:rsidRDefault="00C76411">
            <w:pPr>
              <w:pStyle w:val="Odlomakpopisa"/>
              <w:numPr>
                <w:ilvl w:val="0"/>
                <w:numId w:val="3"/>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здійснювати вимірювання, фіксувати результати та оцінювати точність вимірювань;</w:t>
            </w:r>
          </w:p>
          <w:p w14:paraId="756C9BE5" w14:textId="77777777" w:rsidR="002749F8" w:rsidRDefault="00C76411">
            <w:pPr>
              <w:pStyle w:val="Odlomakpopisa"/>
              <w:numPr>
                <w:ilvl w:val="0"/>
                <w:numId w:val="3"/>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класифікувати об’єкти, явища природи, технологічні процеси;</w:t>
            </w:r>
          </w:p>
          <w:p w14:paraId="62A585A4" w14:textId="77777777" w:rsidR="002749F8" w:rsidRDefault="00C76411">
            <w:pPr>
              <w:pStyle w:val="Odlomakpopisa"/>
              <w:numPr>
                <w:ilvl w:val="0"/>
                <w:numId w:val="3"/>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характеризувати об’єкти, пояснювати природні явища і технологічні процеси з використанням мови природничих наук і наукової термінології;</w:t>
            </w:r>
          </w:p>
          <w:p w14:paraId="0304E2B0" w14:textId="77777777" w:rsidR="002749F8" w:rsidRDefault="00C76411">
            <w:pPr>
              <w:pStyle w:val="Odlomakpopisa"/>
              <w:numPr>
                <w:ilvl w:val="0"/>
                <w:numId w:val="3"/>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виявляти дослідницькі проблеми, досліджувати природу самостійно чи в групі, установлювати причиново-наслідкові зв’язки, презентувати результати досліджень;</w:t>
            </w:r>
          </w:p>
          <w:p w14:paraId="6D7921F2" w14:textId="596E8937" w:rsidR="002749F8" w:rsidRDefault="004A34B2">
            <w:pPr>
              <w:pStyle w:val="Odlomakpopisa"/>
              <w:numPr>
                <w:ilvl w:val="0"/>
                <w:numId w:val="3"/>
              </w:numPr>
              <w:spacing w:line="360" w:lineRule="auto"/>
              <w:ind w:left="318"/>
              <w:rPr>
                <w:rFonts w:ascii="Times New Roman" w:eastAsia="Times New Roman" w:hAnsi="Times New Roman" w:cs="Times New Roman"/>
                <w:sz w:val="28"/>
                <w:szCs w:val="28"/>
                <w:lang w:val="uk-UA" w:eastAsia="ru-RU"/>
              </w:rPr>
            </w:pPr>
            <w:r w:rsidRPr="00360783">
              <w:rPr>
                <w:rFonts w:ascii="Times New Roman" w:eastAsia="Times New Roman" w:hAnsi="Times New Roman" w:cs="Times New Roman"/>
                <w:sz w:val="28"/>
                <w:szCs w:val="28"/>
                <w:lang w:val="uk-UA" w:eastAsia="ru-RU"/>
              </w:rPr>
              <w:t>за</w:t>
            </w:r>
            <w:r w:rsidR="00C76411" w:rsidRPr="00360783">
              <w:rPr>
                <w:rFonts w:ascii="Times New Roman" w:eastAsia="Times New Roman" w:hAnsi="Times New Roman" w:cs="Times New Roman"/>
                <w:sz w:val="28"/>
                <w:szCs w:val="28"/>
                <w:lang w:val="uk-UA" w:eastAsia="ru-RU"/>
              </w:rPr>
              <w:t>сто</w:t>
            </w:r>
            <w:r w:rsidRPr="00360783">
              <w:rPr>
                <w:rFonts w:ascii="Times New Roman" w:eastAsia="Times New Roman" w:hAnsi="Times New Roman" w:cs="Times New Roman"/>
                <w:sz w:val="28"/>
                <w:szCs w:val="28"/>
                <w:lang w:val="uk-UA" w:eastAsia="ru-RU"/>
              </w:rPr>
              <w:t>со</w:t>
            </w:r>
            <w:r w:rsidR="00C76411" w:rsidRPr="00360783">
              <w:rPr>
                <w:rFonts w:ascii="Times New Roman" w:eastAsia="Times New Roman" w:hAnsi="Times New Roman" w:cs="Times New Roman"/>
                <w:sz w:val="28"/>
                <w:szCs w:val="28"/>
                <w:lang w:val="uk-UA" w:eastAsia="ru-RU"/>
              </w:rPr>
              <w:t>вувати наукові</w:t>
            </w:r>
            <w:r w:rsidR="00C76411">
              <w:rPr>
                <w:rFonts w:ascii="Times New Roman" w:eastAsia="Times New Roman" w:hAnsi="Times New Roman" w:cs="Times New Roman"/>
                <w:sz w:val="28"/>
                <w:szCs w:val="28"/>
                <w:lang w:val="uk-UA" w:eastAsia="ru-RU"/>
              </w:rPr>
              <w:t xml:space="preserve"> знання, здобутки техніки і технологій для розв’язання проблем</w:t>
            </w:r>
          </w:p>
        </w:tc>
        <w:tc>
          <w:tcPr>
            <w:tcW w:w="2546" w:type="dxa"/>
          </w:tcPr>
          <w:p w14:paraId="5B1840F8" w14:textId="77777777" w:rsidR="002749F8" w:rsidRDefault="00C76411">
            <w:pPr>
              <w:spacing w:line="360" w:lineRule="auto"/>
              <w:rPr>
                <w:rFonts w:ascii="Times New Roman" w:hAnsi="Times New Roman" w:cs="Times New Roman"/>
                <w:sz w:val="28"/>
                <w:szCs w:val="28"/>
              </w:rPr>
            </w:pPr>
            <w:r>
              <w:rPr>
                <w:rFonts w:ascii="Times New Roman" w:hAnsi="Times New Roman" w:cs="Times New Roman"/>
                <w:sz w:val="28"/>
                <w:szCs w:val="28"/>
              </w:rPr>
              <w:t>висловлювати гіпотези, описувати процеси власної діяльності з використанням мовних і мовленнєвих засобів, зокрема іноземної мови</w:t>
            </w:r>
          </w:p>
          <w:p w14:paraId="4C8144D5" w14:textId="77777777" w:rsidR="002749F8" w:rsidRDefault="00C76411">
            <w:pPr>
              <w:spacing w:line="360" w:lineRule="auto"/>
              <w:jc w:val="both"/>
              <w:rPr>
                <w:rFonts w:ascii="Times New Roman" w:hAnsi="Times New Roman" w:cs="Times New Roman"/>
                <w:color w:val="00B050"/>
                <w:sz w:val="28"/>
                <w:szCs w:val="28"/>
              </w:rPr>
            </w:pPr>
            <w:r>
              <w:rPr>
                <w:rFonts w:ascii="Times New Roman" w:hAnsi="Times New Roman" w:cs="Times New Roman"/>
                <w:sz w:val="28"/>
                <w:szCs w:val="28"/>
              </w:rPr>
              <w:t xml:space="preserve"> </w:t>
            </w:r>
          </w:p>
          <w:p w14:paraId="163A77F2" w14:textId="77777777" w:rsidR="002749F8" w:rsidRDefault="002749F8">
            <w:pPr>
              <w:spacing w:line="360" w:lineRule="auto"/>
              <w:jc w:val="both"/>
              <w:rPr>
                <w:rFonts w:ascii="Times New Roman" w:hAnsi="Times New Roman" w:cs="Times New Roman"/>
                <w:sz w:val="28"/>
                <w:szCs w:val="28"/>
              </w:rPr>
            </w:pPr>
          </w:p>
        </w:tc>
      </w:tr>
      <w:tr w:rsidR="002749F8" w14:paraId="451C063F" w14:textId="77777777">
        <w:tc>
          <w:tcPr>
            <w:tcW w:w="9629" w:type="dxa"/>
            <w:gridSpan w:val="2"/>
          </w:tcPr>
          <w:p w14:paraId="2B5709B4" w14:textId="77777777" w:rsidR="002749F8" w:rsidRDefault="00C76411">
            <w:pPr>
              <w:spacing w:line="360" w:lineRule="auto"/>
              <w:jc w:val="center"/>
              <w:rPr>
                <w:rFonts w:ascii="Times New Roman" w:hAnsi="Times New Roman" w:cs="Times New Roman"/>
                <w:sz w:val="28"/>
                <w:szCs w:val="28"/>
              </w:rPr>
            </w:pPr>
            <w:r>
              <w:rPr>
                <w:rFonts w:ascii="Times New Roman" w:hAnsi="Times New Roman" w:cs="Times New Roman"/>
                <w:sz w:val="28"/>
                <w:szCs w:val="28"/>
              </w:rPr>
              <w:t>Ставлення</w:t>
            </w:r>
          </w:p>
        </w:tc>
      </w:tr>
      <w:tr w:rsidR="002749F8" w14:paraId="628641B3" w14:textId="77777777">
        <w:tc>
          <w:tcPr>
            <w:tcW w:w="7083" w:type="dxa"/>
          </w:tcPr>
          <w:p w14:paraId="5F288024" w14:textId="77777777" w:rsidR="002749F8" w:rsidRDefault="00C76411">
            <w:pPr>
              <w:pStyle w:val="Odlomakpopisa"/>
              <w:numPr>
                <w:ilvl w:val="0"/>
                <w:numId w:val="4"/>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критичне оцінювання здобутків природничих наук і </w:t>
            </w:r>
            <w:r>
              <w:rPr>
                <w:rFonts w:ascii="Times New Roman" w:eastAsia="Times New Roman" w:hAnsi="Times New Roman" w:cs="Times New Roman"/>
                <w:sz w:val="28"/>
                <w:szCs w:val="28"/>
                <w:lang w:val="uk-UA" w:eastAsia="ru-RU"/>
              </w:rPr>
              <w:lastRenderedPageBreak/>
              <w:t xml:space="preserve">технік; </w:t>
            </w:r>
          </w:p>
          <w:p w14:paraId="2FC8DC71" w14:textId="77777777" w:rsidR="002749F8" w:rsidRDefault="00C76411">
            <w:pPr>
              <w:pStyle w:val="Odlomakpopisa"/>
              <w:numPr>
                <w:ilvl w:val="0"/>
                <w:numId w:val="4"/>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емоційно-ціннісне сприйняття природи та її пізнання для успішного життя в соціоприродному середовищі;</w:t>
            </w:r>
          </w:p>
          <w:p w14:paraId="47BD9C17" w14:textId="77777777" w:rsidR="002749F8" w:rsidRDefault="00C76411">
            <w:pPr>
              <w:pStyle w:val="Odlomakpopisa"/>
              <w:numPr>
                <w:ilvl w:val="0"/>
                <w:numId w:val="4"/>
              </w:numPr>
              <w:spacing w:line="360" w:lineRule="auto"/>
              <w:ind w:left="31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виявлення допитливості і пізнавального інтересу до природничих проблем, цивілізована взаємодія з природою</w:t>
            </w:r>
          </w:p>
          <w:p w14:paraId="5019EB4E" w14:textId="77777777" w:rsidR="002749F8" w:rsidRDefault="002749F8">
            <w:pPr>
              <w:spacing w:line="360" w:lineRule="auto"/>
              <w:jc w:val="both"/>
              <w:rPr>
                <w:rFonts w:ascii="Times New Roman" w:hAnsi="Times New Roman" w:cs="Times New Roman"/>
                <w:sz w:val="28"/>
                <w:szCs w:val="28"/>
              </w:rPr>
            </w:pPr>
          </w:p>
        </w:tc>
        <w:tc>
          <w:tcPr>
            <w:tcW w:w="2546" w:type="dxa"/>
          </w:tcPr>
          <w:p w14:paraId="0D64FE15" w14:textId="77777777" w:rsidR="002749F8" w:rsidRDefault="00C764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прагнення поглиблювати </w:t>
            </w:r>
            <w:r>
              <w:rPr>
                <w:rFonts w:ascii="Times New Roman" w:hAnsi="Times New Roman" w:cs="Times New Roman"/>
                <w:sz w:val="28"/>
                <w:szCs w:val="28"/>
              </w:rPr>
              <w:lastRenderedPageBreak/>
              <w:t xml:space="preserve">уявлення про цілісну наукову картину світу для </w:t>
            </w:r>
          </w:p>
          <w:p w14:paraId="767430EF" w14:textId="50F6D561" w:rsidR="002749F8" w:rsidRDefault="00C76411">
            <w:p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сус</w:t>
            </w:r>
            <w:r w:rsidR="004A34B2">
              <w:rPr>
                <w:rFonts w:ascii="Times New Roman" w:hAnsi="Times New Roman" w:cs="Times New Roman"/>
                <w:sz w:val="28"/>
                <w:szCs w:val="28"/>
              </w:rPr>
              <w:t>пільно-технологічного розвитку</w:t>
            </w:r>
          </w:p>
        </w:tc>
      </w:tr>
    </w:tbl>
    <w:p w14:paraId="2864BDF9" w14:textId="77777777" w:rsidR="004A34B2" w:rsidRDefault="004A34B2">
      <w:pPr>
        <w:spacing w:after="0" w:line="360" w:lineRule="auto"/>
        <w:jc w:val="center"/>
        <w:rPr>
          <w:rFonts w:ascii="Times New Roman" w:hAnsi="Times New Roman" w:cs="Times New Roman"/>
          <w:i/>
          <w:iCs/>
          <w:sz w:val="28"/>
          <w:szCs w:val="28"/>
        </w:rPr>
      </w:pPr>
    </w:p>
    <w:p w14:paraId="53935A0D" w14:textId="77777777" w:rsidR="002749F8" w:rsidRDefault="00C76411">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Джерело: Державний стандарт базової середньої освіти, 2020.</w:t>
      </w:r>
    </w:p>
    <w:p w14:paraId="56F27F63" w14:textId="77777777" w:rsidR="002749F8" w:rsidRDefault="002749F8">
      <w:pPr>
        <w:spacing w:after="0" w:line="360" w:lineRule="auto"/>
        <w:ind w:firstLine="567"/>
        <w:rPr>
          <w:rFonts w:ascii="Times New Roman" w:hAnsi="Times New Roman" w:cs="Times New Roman"/>
          <w:sz w:val="28"/>
          <w:szCs w:val="28"/>
        </w:rPr>
      </w:pPr>
    </w:p>
    <w:p w14:paraId="300DCA90" w14:textId="064E74AF" w:rsidR="002749F8" w:rsidRDefault="00C76411">
      <w:pPr>
        <w:spacing w:after="0" w:line="360" w:lineRule="auto"/>
        <w:ind w:firstLine="567"/>
        <w:jc w:val="both"/>
        <w:rPr>
          <w:rFonts w:ascii="Times New Roman" w:hAnsi="Times New Roman" w:cs="Times New Roman"/>
          <w:sz w:val="28"/>
          <w:szCs w:val="28"/>
        </w:rPr>
      </w:pPr>
      <w:r w:rsidRPr="00D9762C">
        <w:rPr>
          <w:rFonts w:ascii="Times New Roman" w:hAnsi="Times New Roman" w:cs="Times New Roman"/>
          <w:sz w:val="28"/>
          <w:szCs w:val="28"/>
        </w:rPr>
        <w:t>У таблиці</w:t>
      </w:r>
      <w:r>
        <w:rPr>
          <w:rFonts w:ascii="Times New Roman" w:hAnsi="Times New Roman" w:cs="Times New Roman"/>
          <w:sz w:val="28"/>
          <w:szCs w:val="28"/>
        </w:rPr>
        <w:t xml:space="preserve"> зазначено, що спільни</w:t>
      </w:r>
      <w:r w:rsidR="00D9762C">
        <w:rPr>
          <w:rFonts w:ascii="Times New Roman" w:hAnsi="Times New Roman" w:cs="Times New Roman"/>
          <w:sz w:val="28"/>
          <w:szCs w:val="28"/>
        </w:rPr>
        <w:t>ми для обох освітніх галузей є в</w:t>
      </w:r>
      <w:r>
        <w:rPr>
          <w:rFonts w:ascii="Times New Roman" w:hAnsi="Times New Roman" w:cs="Times New Roman"/>
          <w:sz w:val="28"/>
          <w:szCs w:val="28"/>
        </w:rPr>
        <w:t xml:space="preserve">міння характеризувати, пояснювати, описувати природні явища і технологічні процеси з використанням мови природничих наук і наукової термінології. </w:t>
      </w:r>
      <w:r>
        <w:rPr>
          <w:rFonts w:ascii="Times New Roman" w:hAnsi="Times New Roman" w:cs="Times New Roman"/>
          <w:sz w:val="28"/>
          <w:szCs w:val="28"/>
          <w:highlight w:val="white"/>
        </w:rPr>
        <w:t xml:space="preserve">Для розвитку </w:t>
      </w:r>
      <w:r w:rsidR="00D9762C">
        <w:rPr>
          <w:rFonts w:ascii="Times New Roman" w:hAnsi="Times New Roman" w:cs="Times New Roman"/>
          <w:sz w:val="28"/>
          <w:szCs w:val="28"/>
          <w:highlight w:val="white"/>
        </w:rPr>
        <w:t xml:space="preserve">зазначеного вміння ефективним є прийом, який </w:t>
      </w:r>
      <w:r>
        <w:rPr>
          <w:rFonts w:ascii="Times New Roman" w:hAnsi="Times New Roman" w:cs="Times New Roman"/>
          <w:sz w:val="28"/>
          <w:szCs w:val="28"/>
          <w:highlight w:val="white"/>
        </w:rPr>
        <w:t>за</w:t>
      </w:r>
      <w:r w:rsidR="00D9762C">
        <w:rPr>
          <w:rFonts w:ascii="Times New Roman" w:hAnsi="Times New Roman" w:cs="Times New Roman"/>
          <w:sz w:val="28"/>
          <w:szCs w:val="28"/>
          <w:highlight w:val="white"/>
        </w:rPr>
        <w:t>пропонував Ю. І. Бондаренко</w:t>
      </w:r>
      <w:r>
        <w:rPr>
          <w:rFonts w:ascii="Times New Roman" w:hAnsi="Times New Roman" w:cs="Times New Roman"/>
          <w:sz w:val="28"/>
          <w:szCs w:val="28"/>
          <w:highlight w:val="white"/>
        </w:rPr>
        <w:t xml:space="preserve">, що передбачає самостійну дослідницьку роботу учнів </w:t>
      </w:r>
      <w:r w:rsidR="00D9762C">
        <w:rPr>
          <w:rFonts w:ascii="Times New Roman" w:hAnsi="Times New Roman" w:cs="Times New Roman"/>
          <w:sz w:val="28"/>
          <w:szCs w:val="28"/>
          <w:highlight w:val="white"/>
        </w:rPr>
        <w:t>і</w:t>
      </w:r>
      <w:r>
        <w:rPr>
          <w:rFonts w:ascii="Times New Roman" w:hAnsi="Times New Roman" w:cs="Times New Roman"/>
          <w:sz w:val="28"/>
          <w:szCs w:val="28"/>
          <w:highlight w:val="white"/>
        </w:rPr>
        <w:t>з пошуку ві</w:t>
      </w:r>
      <w:r>
        <w:rPr>
          <w:rFonts w:ascii="Times New Roman" w:hAnsi="Times New Roman" w:cs="Times New Roman"/>
          <w:sz w:val="28"/>
          <w:szCs w:val="28"/>
        </w:rPr>
        <w:t>дповідей на систему усталених питань та виконання стандартизованих завдань, які можна застосувати під час вивчення будь-якого літературного твору або його фрагментів (Бондаренко Ю. І., 2023). Доцільно, щоб до розроблення таких завдань були залучені вчителі фізики та літератури, а їх зміст відповідав очікуваним результатам предмета, на уроках якого вони будуть застосовані.</w:t>
      </w:r>
    </w:p>
    <w:p w14:paraId="1C20C8BC" w14:textId="05F90007"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Ще один компонент компетентності – це ставлення. Емоційно-ціннісне сприйняття природи формується як під час вивчення реальних явищ, так і в процесі їх пізнання через описи в літературних творах. </w:t>
      </w:r>
      <w:r w:rsidR="00C9722C" w:rsidRPr="00360783">
        <w:rPr>
          <w:rFonts w:ascii="Times New Roman" w:hAnsi="Times New Roman" w:cs="Times New Roman"/>
          <w:sz w:val="28"/>
          <w:szCs w:val="28"/>
        </w:rPr>
        <w:t xml:space="preserve">До </w:t>
      </w:r>
      <w:r w:rsidRPr="00360783">
        <w:rPr>
          <w:rFonts w:ascii="Times New Roman" w:hAnsi="Times New Roman" w:cs="Times New Roman"/>
          <w:sz w:val="28"/>
          <w:szCs w:val="28"/>
        </w:rPr>
        <w:t>того</w:t>
      </w:r>
      <w:r w:rsidR="00C9722C" w:rsidRPr="00360783">
        <w:rPr>
          <w:rFonts w:ascii="Times New Roman" w:hAnsi="Times New Roman" w:cs="Times New Roman"/>
          <w:sz w:val="28"/>
          <w:szCs w:val="28"/>
        </w:rPr>
        <w:t xml:space="preserve"> ж</w:t>
      </w:r>
      <w:r w:rsidRPr="00360783">
        <w:rPr>
          <w:rFonts w:ascii="Times New Roman" w:hAnsi="Times New Roman" w:cs="Times New Roman"/>
          <w:sz w:val="28"/>
          <w:szCs w:val="28"/>
        </w:rPr>
        <w:t>,</w:t>
      </w:r>
      <w:r w:rsidRPr="00C9722C">
        <w:rPr>
          <w:rFonts w:ascii="Times New Roman" w:hAnsi="Times New Roman" w:cs="Times New Roman"/>
          <w:sz w:val="28"/>
          <w:szCs w:val="28"/>
        </w:rPr>
        <w:t xml:space="preserve"> </w:t>
      </w:r>
      <w:r>
        <w:rPr>
          <w:rFonts w:ascii="Times New Roman" w:hAnsi="Times New Roman" w:cs="Times New Roman"/>
          <w:sz w:val="28"/>
          <w:szCs w:val="28"/>
        </w:rPr>
        <w:t xml:space="preserve">ми переконані, </w:t>
      </w:r>
      <w:r>
        <w:rPr>
          <w:rFonts w:ascii="Times New Roman" w:hAnsi="Times New Roman" w:cs="Times New Roman"/>
          <w:color w:val="000000" w:themeColor="text1"/>
          <w:sz w:val="28"/>
          <w:szCs w:val="28"/>
        </w:rPr>
        <w:t>що саме в художній лі</w:t>
      </w:r>
      <w:r w:rsidR="00D9762C">
        <w:rPr>
          <w:rFonts w:ascii="Times New Roman" w:hAnsi="Times New Roman" w:cs="Times New Roman"/>
          <w:color w:val="000000" w:themeColor="text1"/>
          <w:sz w:val="28"/>
          <w:szCs w:val="28"/>
        </w:rPr>
        <w:t xml:space="preserve">тературі учні мають можливість </w:t>
      </w:r>
      <w:r>
        <w:rPr>
          <w:rFonts w:ascii="Times New Roman" w:hAnsi="Times New Roman" w:cs="Times New Roman"/>
          <w:color w:val="000000" w:themeColor="text1"/>
          <w:sz w:val="28"/>
          <w:szCs w:val="28"/>
        </w:rPr>
        <w:t xml:space="preserve">ознайомитися </w:t>
      </w:r>
      <w:r w:rsidR="00D9762C">
        <w:rPr>
          <w:rFonts w:ascii="Times New Roman" w:hAnsi="Times New Roman" w:cs="Times New Roman"/>
          <w:color w:val="000000" w:themeColor="text1"/>
          <w:sz w:val="28"/>
          <w:szCs w:val="28"/>
        </w:rPr>
        <w:t>з різними</w:t>
      </w:r>
      <w:r>
        <w:rPr>
          <w:rFonts w:ascii="Times New Roman" w:hAnsi="Times New Roman" w:cs="Times New Roman"/>
          <w:color w:val="000000" w:themeColor="text1"/>
          <w:sz w:val="28"/>
          <w:szCs w:val="28"/>
        </w:rPr>
        <w:t xml:space="preserve"> варіант</w:t>
      </w:r>
      <w:r w:rsidR="00D9762C">
        <w:rPr>
          <w:rFonts w:ascii="Times New Roman" w:hAnsi="Times New Roman" w:cs="Times New Roman"/>
          <w:color w:val="000000" w:themeColor="text1"/>
          <w:sz w:val="28"/>
          <w:szCs w:val="28"/>
        </w:rPr>
        <w:t>ам</w:t>
      </w:r>
      <w:r>
        <w:rPr>
          <w:rFonts w:ascii="Times New Roman" w:hAnsi="Times New Roman" w:cs="Times New Roman"/>
          <w:color w:val="000000" w:themeColor="text1"/>
          <w:sz w:val="28"/>
          <w:szCs w:val="28"/>
        </w:rPr>
        <w:t>и взаємодії людини з довкіллям</w:t>
      </w:r>
      <w:r w:rsidR="00D9762C">
        <w:rPr>
          <w:rFonts w:ascii="Times New Roman" w:hAnsi="Times New Roman" w:cs="Times New Roman"/>
          <w:color w:val="000000" w:themeColor="text1"/>
          <w:sz w:val="28"/>
          <w:szCs w:val="28"/>
        </w:rPr>
        <w:t xml:space="preserve"> і</w:t>
      </w:r>
      <w:r w:rsidR="00D9762C" w:rsidRPr="00D9762C">
        <w:rPr>
          <w:rFonts w:ascii="Times New Roman" w:hAnsi="Times New Roman" w:cs="Times New Roman"/>
          <w:color w:val="000000" w:themeColor="text1"/>
          <w:sz w:val="28"/>
          <w:szCs w:val="28"/>
        </w:rPr>
        <w:t xml:space="preserve"> обговорити</w:t>
      </w:r>
      <w:r w:rsidR="00D9762C">
        <w:rPr>
          <w:rFonts w:ascii="Times New Roman" w:hAnsi="Times New Roman" w:cs="Times New Roman"/>
          <w:color w:val="000000" w:themeColor="text1"/>
          <w:sz w:val="28"/>
          <w:szCs w:val="28"/>
        </w:rPr>
        <w:t xml:space="preserve"> їх</w:t>
      </w:r>
      <w:r>
        <w:rPr>
          <w:rFonts w:ascii="Times New Roman" w:hAnsi="Times New Roman" w:cs="Times New Roman"/>
          <w:color w:val="000000" w:themeColor="text1"/>
          <w:sz w:val="28"/>
          <w:szCs w:val="28"/>
        </w:rPr>
        <w:t>. У</w:t>
      </w:r>
      <w:r w:rsidR="00D9762C">
        <w:rPr>
          <w:rFonts w:ascii="Times New Roman" w:hAnsi="Times New Roman" w:cs="Times New Roman"/>
          <w:color w:val="000000" w:themeColor="text1"/>
          <w:sz w:val="28"/>
          <w:szCs w:val="28"/>
        </w:rPr>
        <w:t xml:space="preserve"> творах природа завжди посідає </w:t>
      </w:r>
      <w:r>
        <w:rPr>
          <w:rFonts w:ascii="Times New Roman" w:hAnsi="Times New Roman" w:cs="Times New Roman"/>
          <w:color w:val="000000" w:themeColor="text1"/>
          <w:sz w:val="28"/>
          <w:szCs w:val="28"/>
        </w:rPr>
        <w:t>одне з чільних місць. Це дає змогу нала</w:t>
      </w:r>
      <w:r w:rsidR="00D9762C">
        <w:rPr>
          <w:rFonts w:ascii="Times New Roman" w:hAnsi="Times New Roman" w:cs="Times New Roman"/>
          <w:color w:val="000000" w:themeColor="text1"/>
          <w:sz w:val="28"/>
          <w:szCs w:val="28"/>
        </w:rPr>
        <w:t>штувати емоційний фон читача та</w:t>
      </w:r>
      <w:r>
        <w:rPr>
          <w:rFonts w:ascii="Times New Roman" w:hAnsi="Times New Roman" w:cs="Times New Roman"/>
          <w:color w:val="000000" w:themeColor="text1"/>
          <w:sz w:val="28"/>
          <w:szCs w:val="28"/>
        </w:rPr>
        <w:t xml:space="preserve"> розкрити внутрішні переживання героїв. Фізичні явища немовби передують тим подіям, які будуть відбуватися.</w:t>
      </w:r>
    </w:p>
    <w:p w14:paraId="30C1A6A5" w14:textId="17BB2B80" w:rsidR="002749F8" w:rsidRDefault="00C76411">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Яскраві приклади з життя літературних героїв, які вони виявляли, а саме: допитливість і інтерес до пр</w:t>
      </w:r>
      <w:r w:rsidR="00D9762C">
        <w:rPr>
          <w:rFonts w:ascii="Times New Roman" w:hAnsi="Times New Roman" w:cs="Times New Roman"/>
          <w:color w:val="000000" w:themeColor="text1"/>
          <w:sz w:val="28"/>
          <w:szCs w:val="28"/>
        </w:rPr>
        <w:t xml:space="preserve">облем, пов’язаних із природою, </w:t>
      </w:r>
      <w:r w:rsidR="00D9762C" w:rsidRPr="00D9762C">
        <w:rPr>
          <w:rFonts w:ascii="Times New Roman" w:hAnsi="Times New Roman" w:cs="Times New Roman"/>
          <w:color w:val="000000" w:themeColor="text1"/>
          <w:sz w:val="28"/>
          <w:szCs w:val="28"/>
        </w:rPr>
        <w:t>–</w:t>
      </w:r>
      <w:r w:rsidR="00D9762C">
        <w:rPr>
          <w:rFonts w:ascii="Times New Roman" w:hAnsi="Times New Roman" w:cs="Times New Roman"/>
          <w:color w:val="000000" w:themeColor="text1"/>
          <w:sz w:val="28"/>
          <w:szCs w:val="28"/>
        </w:rPr>
        <w:t xml:space="preserve"> спонукатимуть </w:t>
      </w:r>
      <w:r>
        <w:rPr>
          <w:rFonts w:ascii="Times New Roman" w:hAnsi="Times New Roman" w:cs="Times New Roman"/>
          <w:color w:val="000000" w:themeColor="text1"/>
          <w:sz w:val="28"/>
          <w:szCs w:val="28"/>
        </w:rPr>
        <w:lastRenderedPageBreak/>
        <w:t>учнів до тих чи інших вчинків у реальному житті, навчатимуть цивілізовано взаємодіяти з довкіллям. Наведемо уривки з творів, на основі яких мож</w:t>
      </w:r>
      <w:r>
        <w:rPr>
          <w:rFonts w:ascii="Times New Roman" w:hAnsi="Times New Roman" w:cs="Times New Roman"/>
          <w:sz w:val="28"/>
          <w:szCs w:val="28"/>
        </w:rPr>
        <w:t xml:space="preserve">на розробити завдання міжпредметного змісту до уроків </w:t>
      </w:r>
      <w:r>
        <w:rPr>
          <w:rFonts w:ascii="Times New Roman" w:hAnsi="Times New Roman" w:cs="Times New Roman"/>
          <w:sz w:val="28"/>
          <w:szCs w:val="28"/>
          <w:highlight w:val="white"/>
        </w:rPr>
        <w:t>фізики. Критеріями для відбору є зміст навчальної програми, оскільки для успішного виконання завдання такі зв’язки мають бути попередніми або супутніми. Учні мають володіти знаннями з фізики. Розглянемо це на прикладі 7 класу, у я</w:t>
      </w:r>
      <w:r>
        <w:rPr>
          <w:rFonts w:ascii="Times New Roman" w:hAnsi="Times New Roman" w:cs="Times New Roman"/>
          <w:sz w:val="28"/>
          <w:szCs w:val="28"/>
        </w:rPr>
        <w:t xml:space="preserve">кому за однією з чинних </w:t>
      </w:r>
      <w:r w:rsidR="00D9762C">
        <w:rPr>
          <w:rFonts w:ascii="Times New Roman" w:hAnsi="Times New Roman" w:cs="Times New Roman"/>
          <w:sz w:val="28"/>
          <w:szCs w:val="28"/>
        </w:rPr>
        <w:t>програм вивчаються такі теми: «</w:t>
      </w:r>
      <w:r>
        <w:rPr>
          <w:rFonts w:ascii="Times New Roman" w:hAnsi="Times New Roman" w:cs="Times New Roman"/>
          <w:sz w:val="28"/>
          <w:szCs w:val="28"/>
        </w:rPr>
        <w:t>Методи пізнання природи. Фізика як природнича наука», «Механічний рух», «Взаємодія тіл. Сили в природі» (Кремінський Б. Г., Гельфгат І. М., Божинова Ф. Я., Ненашев І. Ю., Кірюхіна О. О., 2023).</w:t>
      </w:r>
    </w:p>
    <w:p w14:paraId="1022D353" w14:textId="77777777" w:rsidR="002749F8" w:rsidRDefault="00C76411">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Григір Тютюнник. Повість «Климко» (2023 рік).</w:t>
      </w:r>
    </w:p>
    <w:p w14:paraId="2311C04A"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i/>
          <w:iCs/>
          <w:sz w:val="28"/>
          <w:szCs w:val="28"/>
        </w:rPr>
        <w:t>Очікуваний результат:</w:t>
      </w:r>
      <w:r>
        <w:rPr>
          <w:rFonts w:ascii="Times New Roman" w:hAnsi="Times New Roman" w:cs="Times New Roman"/>
          <w:sz w:val="28"/>
          <w:szCs w:val="28"/>
        </w:rPr>
        <w:t xml:space="preserve"> здобувачі освіти уміють розрізняти фізичні явища.</w:t>
      </w:r>
    </w:p>
    <w:p w14:paraId="7B0AA601" w14:textId="5C37FA72" w:rsidR="002749F8" w:rsidRDefault="00C76411">
      <w:pPr>
        <w:pStyle w:val="Odlomakpopisa"/>
        <w:numPr>
          <w:ilvl w:val="0"/>
          <w:numId w:val="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Червоно, підпливаючи рожевим надвечірнім мороком, заходило сонце</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2023</w:t>
      </w:r>
      <w:r>
        <w:rPr>
          <w:rFonts w:ascii="Times New Roman" w:hAnsi="Times New Roman" w:cs="Times New Roman"/>
          <w:sz w:val="28"/>
          <w:szCs w:val="28"/>
        </w:rPr>
        <w:t>, с.</w:t>
      </w:r>
      <w:r>
        <w:rPr>
          <w:rFonts w:ascii="Times New Roman" w:hAnsi="Times New Roman" w:cs="Times New Roman"/>
          <w:sz w:val="28"/>
          <w:szCs w:val="28"/>
          <w:lang w:val="uk-UA"/>
        </w:rPr>
        <w:t xml:space="preserve"> 10</w:t>
      </w:r>
      <w:r>
        <w:rPr>
          <w:rFonts w:ascii="Times New Roman" w:hAnsi="Times New Roman" w:cs="Times New Roman"/>
          <w:sz w:val="28"/>
          <w:szCs w:val="28"/>
        </w:rPr>
        <w:t>)</w:t>
      </w:r>
      <w:r>
        <w:rPr>
          <w:rFonts w:ascii="Times New Roman" w:hAnsi="Times New Roman" w:cs="Times New Roman"/>
          <w:sz w:val="28"/>
          <w:szCs w:val="28"/>
          <w:lang w:val="uk-UA"/>
        </w:rPr>
        <w:t>.</w:t>
      </w:r>
    </w:p>
    <w:p w14:paraId="628F6D5F" w14:textId="736C19B0" w:rsidR="002749F8" w:rsidRDefault="00C76411">
      <w:pPr>
        <w:pStyle w:val="Odlomakpopisa"/>
        <w:numPr>
          <w:ilvl w:val="0"/>
          <w:numId w:val="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А вітер обтіпував з молодих топольок прижовкле листя і розкидав поміж могилами</w:t>
      </w:r>
      <w:r>
        <w:rPr>
          <w:rFonts w:ascii="Times New Roman" w:hAnsi="Times New Roman" w:cs="Times New Roman"/>
          <w:sz w:val="28"/>
          <w:szCs w:val="28"/>
        </w:rPr>
        <w:t>» (</w:t>
      </w:r>
      <w:r>
        <w:rPr>
          <w:rFonts w:ascii="Times New Roman" w:hAnsi="Times New Roman" w:cs="Times New Roman"/>
          <w:sz w:val="28"/>
          <w:szCs w:val="28"/>
          <w:lang w:val="uk-UA"/>
        </w:rPr>
        <w:t>2023</w:t>
      </w:r>
      <w:r>
        <w:rPr>
          <w:rFonts w:ascii="Times New Roman" w:hAnsi="Times New Roman" w:cs="Times New Roman"/>
          <w:sz w:val="28"/>
          <w:szCs w:val="28"/>
        </w:rPr>
        <w:t>, с.</w:t>
      </w:r>
      <w:r>
        <w:rPr>
          <w:rFonts w:ascii="Times New Roman" w:hAnsi="Times New Roman" w:cs="Times New Roman"/>
          <w:sz w:val="28"/>
          <w:szCs w:val="28"/>
          <w:lang w:val="uk-UA"/>
        </w:rPr>
        <w:t xml:space="preserve"> 10</w:t>
      </w:r>
      <w:r>
        <w:rPr>
          <w:rFonts w:ascii="Times New Roman" w:hAnsi="Times New Roman" w:cs="Times New Roman"/>
          <w:sz w:val="28"/>
          <w:szCs w:val="28"/>
        </w:rPr>
        <w:t>)</w:t>
      </w:r>
      <w:r>
        <w:rPr>
          <w:rFonts w:ascii="Times New Roman" w:hAnsi="Times New Roman" w:cs="Times New Roman"/>
          <w:sz w:val="28"/>
          <w:szCs w:val="28"/>
          <w:lang w:val="uk-UA"/>
        </w:rPr>
        <w:t>.</w:t>
      </w:r>
    </w:p>
    <w:p w14:paraId="3363BCD7" w14:textId="77777777" w:rsidR="002749F8" w:rsidRDefault="00C76411">
      <w:pPr>
        <w:pStyle w:val="Odlomakpopisa"/>
        <w:numPr>
          <w:ilvl w:val="0"/>
          <w:numId w:val="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«Сонце, мабуть, тільки що зійшло, бо від скирти через тік і ще далі на стернях лежала довга тінь у сизій росі, солодко пахло втоптаним у землю набубнявілим житом, що вже вкинулося у ключечки, та сухими мишачими гніздами»</w:t>
      </w:r>
      <w:r>
        <w:rPr>
          <w:rFonts w:ascii="Times New Roman" w:hAnsi="Times New Roman" w:cs="Times New Roman"/>
          <w:sz w:val="28"/>
          <w:szCs w:val="28"/>
          <w:lang w:val="uk-UA"/>
        </w:rPr>
        <w:t xml:space="preserve"> (2023, с. 5).</w:t>
      </w:r>
    </w:p>
    <w:p w14:paraId="14504A17" w14:textId="77777777" w:rsidR="002749F8" w:rsidRDefault="00C76411">
      <w:pPr>
        <w:pStyle w:val="Odlomakpopisa"/>
        <w:numPr>
          <w:ilvl w:val="0"/>
          <w:numId w:val="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«Сонце підбилося по той бік скирти, тінь від неї покоротшала і потеплішала»</w:t>
      </w:r>
      <w:r>
        <w:rPr>
          <w:rFonts w:ascii="Times New Roman" w:hAnsi="Times New Roman" w:cs="Times New Roman"/>
          <w:sz w:val="28"/>
          <w:szCs w:val="28"/>
          <w:lang w:val="uk-UA"/>
        </w:rPr>
        <w:t xml:space="preserve"> (2023, с. 13).</w:t>
      </w:r>
    </w:p>
    <w:p w14:paraId="673720DB" w14:textId="77777777" w:rsidR="002749F8" w:rsidRDefault="00C76411">
      <w:pPr>
        <w:pStyle w:val="Odlomakpopisa"/>
        <w:numPr>
          <w:ilvl w:val="0"/>
          <w:numId w:val="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«Сонце стало вже височенько і пригрівало в спину, а земля була холодна, від неї потерпли підошви і зробилися як дерев’яні. Коли вони мерзли так, що аж пекли, і не було вже терпцю йти далі, Климко сідав просто посеред дороги й одтирав їх руками, хукав на них, піднімаючи до рота то одну, то другу, і знову одтирав»</w:t>
      </w:r>
      <w:r>
        <w:rPr>
          <w:rFonts w:ascii="Times New Roman" w:hAnsi="Times New Roman" w:cs="Times New Roman"/>
          <w:sz w:val="28"/>
          <w:szCs w:val="28"/>
          <w:lang w:val="uk-UA"/>
        </w:rPr>
        <w:t xml:space="preserve"> (2023, с. 16).</w:t>
      </w:r>
    </w:p>
    <w:p w14:paraId="48F45CDB" w14:textId="77777777" w:rsidR="002749F8" w:rsidRDefault="00C76411">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Іван Франко. Повість «Захар Беркут» (2023 рік). </w:t>
      </w:r>
    </w:p>
    <w:p w14:paraId="619B1B98" w14:textId="665D0BAE" w:rsidR="002749F8" w:rsidRDefault="00C76411">
      <w:pPr>
        <w:spacing w:after="0" w:line="360" w:lineRule="auto"/>
        <w:ind w:firstLine="567"/>
        <w:jc w:val="both"/>
        <w:rPr>
          <w:rFonts w:ascii="Times New Roman" w:hAnsi="Times New Roman" w:cs="Times New Roman"/>
          <w:sz w:val="28"/>
          <w:szCs w:val="28"/>
        </w:rPr>
      </w:pPr>
      <w:bookmarkStart w:id="1" w:name="_Hlk190553981"/>
      <w:r>
        <w:rPr>
          <w:rFonts w:ascii="Times New Roman" w:hAnsi="Times New Roman" w:cs="Times New Roman"/>
          <w:i/>
          <w:iCs/>
          <w:sz w:val="28"/>
          <w:szCs w:val="28"/>
        </w:rPr>
        <w:t>Очікуваний результат</w:t>
      </w:r>
      <w:r>
        <w:rPr>
          <w:rFonts w:ascii="Times New Roman" w:hAnsi="Times New Roman" w:cs="Times New Roman"/>
          <w:sz w:val="28"/>
          <w:szCs w:val="28"/>
        </w:rPr>
        <w:t xml:space="preserve">: здобувачі освіти </w:t>
      </w:r>
      <w:bookmarkEnd w:id="1"/>
      <w:r w:rsidR="00D9762C">
        <w:rPr>
          <w:rFonts w:ascii="Times New Roman" w:hAnsi="Times New Roman" w:cs="Times New Roman"/>
          <w:sz w:val="28"/>
          <w:szCs w:val="28"/>
        </w:rPr>
        <w:t xml:space="preserve">пояснюють, що таке </w:t>
      </w:r>
      <w:r>
        <w:rPr>
          <w:rFonts w:ascii="Times New Roman" w:hAnsi="Times New Roman" w:cs="Times New Roman"/>
          <w:sz w:val="28"/>
          <w:szCs w:val="28"/>
        </w:rPr>
        <w:t>взаємодія тіл; знають фізичні величини: маса, сила</w:t>
      </w:r>
      <w:r w:rsidR="00D9762C">
        <w:rPr>
          <w:rFonts w:ascii="Times New Roman" w:hAnsi="Times New Roman" w:cs="Times New Roman"/>
          <w:sz w:val="28"/>
          <w:szCs w:val="28"/>
        </w:rPr>
        <w:t>, прискорення вільного падіння,</w:t>
      </w:r>
      <w:r>
        <w:rPr>
          <w:rFonts w:ascii="Times New Roman" w:hAnsi="Times New Roman" w:cs="Times New Roman"/>
          <w:sz w:val="28"/>
          <w:szCs w:val="28"/>
        </w:rPr>
        <w:t xml:space="preserve"> імпульс.</w:t>
      </w:r>
    </w:p>
    <w:p w14:paraId="167E6E7D" w14:textId="0A16B7A5" w:rsidR="002749F8" w:rsidRPr="00D9762C" w:rsidRDefault="00D9762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«Ще раз ухнув народ – і </w:t>
      </w:r>
      <w:r w:rsidR="00C76411">
        <w:rPr>
          <w:rFonts w:ascii="Times New Roman" w:hAnsi="Times New Roman" w:cs="Times New Roman"/>
          <w:sz w:val="28"/>
          <w:szCs w:val="28"/>
        </w:rPr>
        <w:t>разом звільніло напруження шнурів, величезний камінь рушився зі своєї посади і, хвилю захитавшися в повітрі, з страшенним глухим ломотом повалився додолу, поперек потока й тіснини. Застогнала і затряслася тухольська долина від страшного удару, далеко перловими краплями бризнула вода потока, і радісним, голосним криком наповнили повітря тухольці» (2023, с. 203).</w:t>
      </w:r>
    </w:p>
    <w:p w14:paraId="0B6163D7" w14:textId="77777777" w:rsidR="002749F8" w:rsidRDefault="00C76411">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Михайло Стельмах. Повість «Щедрий вечір» (1993 рік).</w:t>
      </w:r>
    </w:p>
    <w:p w14:paraId="323FEBF3"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i/>
          <w:iCs/>
          <w:sz w:val="28"/>
          <w:szCs w:val="28"/>
        </w:rPr>
        <w:t>Очікуваний результат</w:t>
      </w:r>
      <w:r>
        <w:rPr>
          <w:rFonts w:ascii="Times New Roman" w:hAnsi="Times New Roman" w:cs="Times New Roman"/>
          <w:sz w:val="28"/>
          <w:szCs w:val="28"/>
        </w:rPr>
        <w:t>: здобувачі освіти застосовують за потреби способи зменшення і збільшення сили тертя.</w:t>
      </w:r>
    </w:p>
    <w:p w14:paraId="594B8FA2"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«Ну, хiба ж я винен, що пiдошви чогось аж горять пiд моїми ногами, каблуки, нагнiвавшись один на одного, подаються врозтiч, а пiдківки на них протираються, неначе папiр? Чомусь оцi згризенi на ковзанцi пiдкiвки найбiльше дивували й гнiвили батька»</w:t>
      </w:r>
      <w:r>
        <w:t xml:space="preserve"> </w:t>
      </w:r>
      <w:r>
        <w:rPr>
          <w:rFonts w:ascii="Times New Roman" w:hAnsi="Times New Roman" w:cs="Times New Roman"/>
          <w:sz w:val="28"/>
          <w:szCs w:val="28"/>
        </w:rPr>
        <w:t>(1993, с. 248).</w:t>
      </w:r>
    </w:p>
    <w:p w14:paraId="42D22932"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«Я одразу ж прикидаю в головi: «От аби справдi розжитися на залiзнi чоботи! Їм би зносу не було! Пiдмотай бiльше онуч i розкошуй на льоду без опаски» (1993, с. 250).</w:t>
      </w:r>
    </w:p>
    <w:p w14:paraId="138339DC" w14:textId="3EB9D084"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 прикладу пропонуємо завдання за цитатою з повіст</w:t>
      </w:r>
      <w:r w:rsidR="002A5ECD">
        <w:rPr>
          <w:rFonts w:ascii="Times New Roman" w:hAnsi="Times New Roman" w:cs="Times New Roman"/>
          <w:sz w:val="28"/>
          <w:szCs w:val="28"/>
        </w:rPr>
        <w:t>і Івана Франка «Захар Беркут».</w:t>
      </w:r>
    </w:p>
    <w:p w14:paraId="2C4F6678" w14:textId="74625C98" w:rsidR="002749F8" w:rsidRPr="00227E0C"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7 класі під час вивчення теми «Взаємодія тіл. Сила. Рівнодійна сил» пропонуємо учням ознайомитися з текстом і пояснити, завдяки чому «величезний камінь рушився зі своєї посади». Зобразити схематично ситуацію, </w:t>
      </w:r>
      <w:r w:rsidR="002A5ECD">
        <w:rPr>
          <w:rFonts w:ascii="Times New Roman" w:hAnsi="Times New Roman" w:cs="Times New Roman"/>
          <w:sz w:val="28"/>
          <w:szCs w:val="28"/>
        </w:rPr>
        <w:t xml:space="preserve">що описав письменник, </w:t>
      </w:r>
      <w:r w:rsidR="002A5ECD" w:rsidRPr="00227E0C">
        <w:rPr>
          <w:rFonts w:ascii="Times New Roman" w:hAnsi="Times New Roman" w:cs="Times New Roman"/>
          <w:sz w:val="28"/>
          <w:szCs w:val="28"/>
        </w:rPr>
        <w:t>із зазначенням напрямків</w:t>
      </w:r>
      <w:r w:rsidRPr="00227E0C">
        <w:rPr>
          <w:rFonts w:ascii="Times New Roman" w:hAnsi="Times New Roman" w:cs="Times New Roman"/>
          <w:sz w:val="28"/>
          <w:szCs w:val="28"/>
        </w:rPr>
        <w:t xml:space="preserve"> сил, прикладених до каменя. Запропонувати ідею</w:t>
      </w:r>
      <w:r w:rsidR="002A5ECD" w:rsidRPr="00227E0C">
        <w:rPr>
          <w:rFonts w:ascii="Times New Roman" w:hAnsi="Times New Roman" w:cs="Times New Roman"/>
          <w:sz w:val="28"/>
          <w:szCs w:val="28"/>
        </w:rPr>
        <w:t>,</w:t>
      </w:r>
      <w:r w:rsidRPr="00227E0C">
        <w:rPr>
          <w:rFonts w:ascii="Times New Roman" w:hAnsi="Times New Roman" w:cs="Times New Roman"/>
          <w:sz w:val="28"/>
          <w:szCs w:val="28"/>
        </w:rPr>
        <w:t xml:space="preserve"> як можна застосувати закони фізики</w:t>
      </w:r>
      <w:r w:rsidR="002A5ECD" w:rsidRPr="00227E0C">
        <w:rPr>
          <w:rFonts w:ascii="Times New Roman" w:hAnsi="Times New Roman" w:cs="Times New Roman"/>
          <w:sz w:val="28"/>
          <w:szCs w:val="28"/>
        </w:rPr>
        <w:t>,</w:t>
      </w:r>
      <w:r w:rsidRPr="00227E0C">
        <w:rPr>
          <w:rFonts w:ascii="Times New Roman" w:hAnsi="Times New Roman" w:cs="Times New Roman"/>
          <w:color w:val="00B050"/>
          <w:sz w:val="28"/>
          <w:szCs w:val="28"/>
        </w:rPr>
        <w:t xml:space="preserve"> </w:t>
      </w:r>
      <w:r w:rsidRPr="00227E0C">
        <w:rPr>
          <w:rFonts w:ascii="Times New Roman" w:hAnsi="Times New Roman" w:cs="Times New Roman"/>
          <w:sz w:val="28"/>
          <w:szCs w:val="28"/>
        </w:rPr>
        <w:t>щоб допомогти тухольцям.</w:t>
      </w:r>
    </w:p>
    <w:p w14:paraId="7D1AD03F" w14:textId="42F0ED44" w:rsidR="002749F8" w:rsidRDefault="00C76411">
      <w:pPr>
        <w:spacing w:after="0" w:line="360" w:lineRule="auto"/>
        <w:ind w:firstLine="567"/>
        <w:jc w:val="both"/>
        <w:rPr>
          <w:rFonts w:ascii="Times New Roman" w:hAnsi="Times New Roman" w:cs="Times New Roman"/>
          <w:sz w:val="28"/>
          <w:szCs w:val="28"/>
        </w:rPr>
      </w:pPr>
      <w:r w:rsidRPr="00227E0C">
        <w:rPr>
          <w:rFonts w:ascii="Times New Roman" w:hAnsi="Times New Roman" w:cs="Times New Roman"/>
          <w:sz w:val="28"/>
          <w:szCs w:val="28"/>
        </w:rPr>
        <w:t>У розглянутих творах набагато більше матеріалу, придатно</w:t>
      </w:r>
      <w:r w:rsidR="002A5ECD" w:rsidRPr="00227E0C">
        <w:rPr>
          <w:rFonts w:ascii="Times New Roman" w:hAnsi="Times New Roman" w:cs="Times New Roman"/>
          <w:sz w:val="28"/>
          <w:szCs w:val="28"/>
        </w:rPr>
        <w:t>го для використання на уроках як ціка</w:t>
      </w:r>
      <w:r w:rsidR="002A5ECD">
        <w:rPr>
          <w:rFonts w:ascii="Times New Roman" w:hAnsi="Times New Roman" w:cs="Times New Roman"/>
          <w:sz w:val="28"/>
          <w:szCs w:val="28"/>
        </w:rPr>
        <w:t>ві завдання і запитання</w:t>
      </w:r>
      <w:r>
        <w:rPr>
          <w:rFonts w:ascii="Times New Roman" w:hAnsi="Times New Roman" w:cs="Times New Roman"/>
          <w:sz w:val="28"/>
          <w:szCs w:val="28"/>
        </w:rPr>
        <w:t>. Ефективність такої роботи зростатиме за умови, що цей процес відбуватим</w:t>
      </w:r>
      <w:r w:rsidR="002A5ECD">
        <w:rPr>
          <w:rFonts w:ascii="Times New Roman" w:hAnsi="Times New Roman" w:cs="Times New Roman"/>
          <w:sz w:val="28"/>
          <w:szCs w:val="28"/>
        </w:rPr>
        <w:t xml:space="preserve">еться одночасно, тобто вчитель </w:t>
      </w:r>
      <w:r>
        <w:rPr>
          <w:rFonts w:ascii="Times New Roman" w:hAnsi="Times New Roman" w:cs="Times New Roman"/>
          <w:sz w:val="28"/>
          <w:szCs w:val="28"/>
        </w:rPr>
        <w:t>матиме уявлення про те, як</w:t>
      </w:r>
      <w:r w:rsidR="002A5ECD">
        <w:rPr>
          <w:rFonts w:ascii="Times New Roman" w:hAnsi="Times New Roman" w:cs="Times New Roman"/>
          <w:sz w:val="28"/>
          <w:szCs w:val="28"/>
        </w:rPr>
        <w:t>ий художній твір вивчають учні</w:t>
      </w:r>
      <w:r>
        <w:rPr>
          <w:rFonts w:ascii="Times New Roman" w:hAnsi="Times New Roman" w:cs="Times New Roman"/>
          <w:sz w:val="28"/>
          <w:szCs w:val="28"/>
        </w:rPr>
        <w:t xml:space="preserve"> на уроці літератури</w:t>
      </w:r>
      <w:r w:rsidR="002A5ECD">
        <w:rPr>
          <w:rFonts w:ascii="Times New Roman" w:hAnsi="Times New Roman" w:cs="Times New Roman"/>
          <w:sz w:val="28"/>
          <w:szCs w:val="28"/>
        </w:rPr>
        <w:t>,</w:t>
      </w:r>
      <w:r>
        <w:rPr>
          <w:rFonts w:ascii="Times New Roman" w:hAnsi="Times New Roman" w:cs="Times New Roman"/>
          <w:sz w:val="28"/>
          <w:szCs w:val="28"/>
        </w:rPr>
        <w:t xml:space="preserve"> і використовуватиме уривки з нього для конструювання завдань</w:t>
      </w:r>
      <w:r w:rsidR="002A5ECD" w:rsidRPr="002A5ECD">
        <w:rPr>
          <w:rFonts w:ascii="Times New Roman" w:hAnsi="Times New Roman" w:cs="Times New Roman"/>
          <w:sz w:val="28"/>
          <w:szCs w:val="28"/>
        </w:rPr>
        <w:t>,</w:t>
      </w:r>
      <w:r w:rsidR="002A5ECD">
        <w:rPr>
          <w:rFonts w:ascii="Times New Roman" w:hAnsi="Times New Roman" w:cs="Times New Roman"/>
          <w:strike/>
          <w:sz w:val="28"/>
          <w:szCs w:val="28"/>
        </w:rPr>
        <w:t xml:space="preserve"> </w:t>
      </w:r>
      <w:r>
        <w:rPr>
          <w:rFonts w:ascii="Times New Roman" w:hAnsi="Times New Roman" w:cs="Times New Roman"/>
          <w:sz w:val="28"/>
          <w:szCs w:val="28"/>
        </w:rPr>
        <w:t>організації проєктної діяльності чи позакласних заходів.</w:t>
      </w:r>
    </w:p>
    <w:p w14:paraId="08B40C1B" w14:textId="5D063ECB" w:rsidR="002749F8" w:rsidRDefault="002A5ECD">
      <w:pPr>
        <w:spacing w:after="0" w:line="360" w:lineRule="auto"/>
        <w:ind w:firstLine="567"/>
        <w:jc w:val="both"/>
        <w:rPr>
          <w:rFonts w:ascii="Times New Roman" w:eastAsia="Arial" w:hAnsi="Times New Roman" w:cs="Times New Roman"/>
          <w:sz w:val="28"/>
          <w:szCs w:val="28"/>
        </w:rPr>
      </w:pPr>
      <w:r w:rsidRPr="00227E0C">
        <w:rPr>
          <w:rFonts w:ascii="Times New Roman" w:hAnsi="Times New Roman" w:cs="Times New Roman"/>
          <w:sz w:val="28"/>
          <w:szCs w:val="28"/>
        </w:rPr>
        <w:lastRenderedPageBreak/>
        <w:t>Учителю фізики в при</w:t>
      </w:r>
      <w:r w:rsidR="00C76411" w:rsidRPr="00227E0C">
        <w:rPr>
          <w:rFonts w:ascii="Times New Roman" w:hAnsi="Times New Roman" w:cs="Times New Roman"/>
          <w:sz w:val="28"/>
          <w:szCs w:val="28"/>
        </w:rPr>
        <w:t>годі стане орієнтовний перелік</w:t>
      </w:r>
      <w:r w:rsidR="00C70D54" w:rsidRPr="00227E0C">
        <w:rPr>
          <w:rFonts w:ascii="Times New Roman" w:hAnsi="Times New Roman" w:cs="Times New Roman"/>
          <w:sz w:val="28"/>
          <w:szCs w:val="28"/>
        </w:rPr>
        <w:t xml:space="preserve"> художніх творів, що вивчають</w:t>
      </w:r>
      <w:r w:rsidR="00C76411" w:rsidRPr="00227E0C">
        <w:rPr>
          <w:rFonts w:ascii="Times New Roman" w:hAnsi="Times New Roman" w:cs="Times New Roman"/>
          <w:sz w:val="28"/>
          <w:szCs w:val="28"/>
        </w:rPr>
        <w:t xml:space="preserve"> на уроках української літератури у 7 класі за </w:t>
      </w:r>
      <w:r w:rsidR="00C76411" w:rsidRPr="00227E0C">
        <w:rPr>
          <w:rFonts w:ascii="Times New Roman" w:eastAsia="Arial" w:hAnsi="Times New Roman" w:cs="Times New Roman"/>
          <w:sz w:val="28"/>
          <w:szCs w:val="28"/>
        </w:rPr>
        <w:t>модельною навчальною програмою НУШ з української літератури для закладі</w:t>
      </w:r>
      <w:r w:rsidR="00C70D54" w:rsidRPr="00227E0C">
        <w:rPr>
          <w:rFonts w:ascii="Times New Roman" w:eastAsia="Arial" w:hAnsi="Times New Roman" w:cs="Times New Roman"/>
          <w:sz w:val="28"/>
          <w:szCs w:val="28"/>
        </w:rPr>
        <w:t>в загальної середньої освіти (7–</w:t>
      </w:r>
      <w:r w:rsidR="00C76411" w:rsidRPr="00227E0C">
        <w:rPr>
          <w:rFonts w:ascii="Times New Roman" w:eastAsia="Arial" w:hAnsi="Times New Roman" w:cs="Times New Roman"/>
          <w:sz w:val="28"/>
          <w:szCs w:val="28"/>
        </w:rPr>
        <w:t>9 клас</w:t>
      </w:r>
      <w:r w:rsidR="00C70D54" w:rsidRPr="00227E0C">
        <w:rPr>
          <w:rFonts w:ascii="Times New Roman" w:eastAsia="Arial" w:hAnsi="Times New Roman" w:cs="Times New Roman"/>
          <w:sz w:val="28"/>
          <w:szCs w:val="28"/>
        </w:rPr>
        <w:t>и</w:t>
      </w:r>
      <w:r w:rsidR="00C76411" w:rsidRPr="00227E0C">
        <w:rPr>
          <w:rFonts w:ascii="Times New Roman" w:eastAsia="Arial" w:hAnsi="Times New Roman" w:cs="Times New Roman"/>
          <w:sz w:val="28"/>
          <w:szCs w:val="28"/>
        </w:rPr>
        <w:t>) (Яценко</w:t>
      </w:r>
      <w:r w:rsidR="00C76411">
        <w:rPr>
          <w:rFonts w:ascii="Times New Roman" w:eastAsia="Arial" w:hAnsi="Times New Roman" w:cs="Times New Roman"/>
          <w:sz w:val="28"/>
          <w:szCs w:val="28"/>
        </w:rPr>
        <w:t xml:space="preserve"> Т. О., Пахаренко В. І., Слижук О. А., Тригуб І. А., 2024).</w:t>
      </w:r>
    </w:p>
    <w:p w14:paraId="7E412E2A"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 семестр. </w:t>
      </w:r>
    </w:p>
    <w:p w14:paraId="2594F09A" w14:textId="77777777" w:rsidR="002749F8" w:rsidRDefault="00C76411">
      <w:pPr>
        <w:pStyle w:val="Odlomakpopis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Іван Франко «Захар Беркут»</w:t>
      </w:r>
      <w:r>
        <w:rPr>
          <w:rFonts w:ascii="Times New Roman" w:hAnsi="Times New Roman" w:cs="Times New Roman"/>
          <w:sz w:val="28"/>
          <w:szCs w:val="28"/>
          <w:lang w:val="uk-UA"/>
        </w:rPr>
        <w:t>.</w:t>
      </w:r>
    </w:p>
    <w:p w14:paraId="5DDF1AC9" w14:textId="77777777" w:rsidR="002749F8" w:rsidRDefault="00C76411">
      <w:pPr>
        <w:pStyle w:val="Odlomakpopis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Андрій Чайковський «За сестрою»</w:t>
      </w:r>
      <w:r>
        <w:rPr>
          <w:rFonts w:ascii="Times New Roman" w:hAnsi="Times New Roman" w:cs="Times New Roman"/>
          <w:sz w:val="28"/>
          <w:szCs w:val="28"/>
          <w:lang w:val="uk-UA"/>
        </w:rPr>
        <w:t>.</w:t>
      </w:r>
    </w:p>
    <w:p w14:paraId="53137EDD"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ІІ семестр</w:t>
      </w:r>
    </w:p>
    <w:p w14:paraId="2DF6C911" w14:textId="77777777" w:rsidR="002749F8" w:rsidRDefault="00C76411">
      <w:pPr>
        <w:pStyle w:val="Odlomakpopisa"/>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Володимир Винниченко «Віють вітри, віють буйні...»</w:t>
      </w:r>
      <w:r>
        <w:rPr>
          <w:rFonts w:ascii="Times New Roman" w:hAnsi="Times New Roman" w:cs="Times New Roman"/>
          <w:sz w:val="28"/>
          <w:szCs w:val="28"/>
          <w:lang w:val="uk-UA"/>
        </w:rPr>
        <w:t>.</w:t>
      </w:r>
    </w:p>
    <w:p w14:paraId="6F8C506A" w14:textId="77777777" w:rsidR="002749F8" w:rsidRDefault="00C76411">
      <w:pPr>
        <w:pStyle w:val="Odlomakpopisa"/>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Анатолій Дімаров «На коні й під конем»</w:t>
      </w:r>
      <w:r>
        <w:rPr>
          <w:rFonts w:ascii="Times New Roman" w:hAnsi="Times New Roman" w:cs="Times New Roman"/>
          <w:sz w:val="28"/>
          <w:szCs w:val="28"/>
          <w:lang w:val="uk-UA"/>
        </w:rPr>
        <w:t>.</w:t>
      </w:r>
    </w:p>
    <w:p w14:paraId="74F5D808" w14:textId="77777777" w:rsidR="002749F8" w:rsidRDefault="00C76411">
      <w:pPr>
        <w:pStyle w:val="Odlomakpopisa"/>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Григір</w:t>
      </w:r>
      <w:r>
        <w:rPr>
          <w:rFonts w:ascii="Times New Roman" w:hAnsi="Times New Roman" w:cs="Times New Roman"/>
          <w:sz w:val="28"/>
          <w:szCs w:val="28"/>
          <w:lang w:val="uk-UA"/>
        </w:rPr>
        <w:t xml:space="preserve"> </w:t>
      </w:r>
      <w:r>
        <w:rPr>
          <w:rFonts w:ascii="Times New Roman" w:hAnsi="Times New Roman" w:cs="Times New Roman"/>
          <w:sz w:val="28"/>
          <w:szCs w:val="28"/>
        </w:rPr>
        <w:t>Тютюнник</w:t>
      </w:r>
      <w:r>
        <w:rPr>
          <w:rFonts w:ascii="Times New Roman" w:hAnsi="Times New Roman" w:cs="Times New Roman"/>
          <w:sz w:val="28"/>
          <w:szCs w:val="28"/>
          <w:lang w:val="uk-UA"/>
        </w:rPr>
        <w:t xml:space="preserve"> </w:t>
      </w:r>
      <w:r>
        <w:rPr>
          <w:rFonts w:ascii="Times New Roman" w:hAnsi="Times New Roman" w:cs="Times New Roman"/>
          <w:sz w:val="28"/>
          <w:szCs w:val="28"/>
        </w:rPr>
        <w:t>«Климко»</w:t>
      </w:r>
      <w:r>
        <w:rPr>
          <w:rFonts w:ascii="Times New Roman" w:hAnsi="Times New Roman" w:cs="Times New Roman"/>
          <w:sz w:val="28"/>
          <w:szCs w:val="28"/>
          <w:lang w:val="uk-UA"/>
        </w:rPr>
        <w:t>.</w:t>
      </w:r>
    </w:p>
    <w:p w14:paraId="166DAFE8" w14:textId="77777777" w:rsidR="002749F8" w:rsidRDefault="00C76411">
      <w:pPr>
        <w:pStyle w:val="Odlomakpopisa"/>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Олесь</w:t>
      </w:r>
      <w:r>
        <w:rPr>
          <w:rFonts w:ascii="Times New Roman" w:hAnsi="Times New Roman" w:cs="Times New Roman"/>
          <w:sz w:val="28"/>
          <w:szCs w:val="28"/>
          <w:lang w:val="uk-UA"/>
        </w:rPr>
        <w:t xml:space="preserve"> </w:t>
      </w:r>
      <w:r>
        <w:rPr>
          <w:rFonts w:ascii="Times New Roman" w:hAnsi="Times New Roman" w:cs="Times New Roman"/>
          <w:sz w:val="28"/>
          <w:szCs w:val="28"/>
        </w:rPr>
        <w:t>Бердник</w:t>
      </w:r>
      <w:r>
        <w:rPr>
          <w:rFonts w:ascii="Times New Roman" w:hAnsi="Times New Roman" w:cs="Times New Roman"/>
          <w:sz w:val="28"/>
          <w:szCs w:val="28"/>
          <w:lang w:val="uk-UA"/>
        </w:rPr>
        <w:t xml:space="preserve"> </w:t>
      </w:r>
      <w:r>
        <w:rPr>
          <w:rFonts w:ascii="Times New Roman" w:hAnsi="Times New Roman" w:cs="Times New Roman"/>
          <w:sz w:val="28"/>
          <w:szCs w:val="28"/>
        </w:rPr>
        <w:t>«Хто зважиться</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вогняним наречеться»</w:t>
      </w:r>
      <w:r>
        <w:rPr>
          <w:rFonts w:ascii="Times New Roman" w:hAnsi="Times New Roman" w:cs="Times New Roman"/>
          <w:sz w:val="28"/>
          <w:szCs w:val="28"/>
          <w:lang w:val="uk-UA"/>
        </w:rPr>
        <w:t>.</w:t>
      </w:r>
    </w:p>
    <w:p w14:paraId="09021AA5" w14:textId="77777777" w:rsidR="002749F8" w:rsidRDefault="00C76411">
      <w:pPr>
        <w:pStyle w:val="Odlomakpopisa"/>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Галина Пагутяк «Королівство»</w:t>
      </w:r>
      <w:r>
        <w:rPr>
          <w:rFonts w:ascii="Times New Roman" w:hAnsi="Times New Roman" w:cs="Times New Roman"/>
          <w:sz w:val="28"/>
          <w:szCs w:val="28"/>
          <w:lang w:val="uk-UA"/>
        </w:rPr>
        <w:t>.</w:t>
      </w:r>
    </w:p>
    <w:p w14:paraId="30C4EABC"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Наданий перелік орієнтуватиме вчителя фізики на твори, до яких доречно звернутися під час проведення конкретного уроку. </w:t>
      </w:r>
    </w:p>
    <w:p w14:paraId="0D6DEA05" w14:textId="51B9DDA4"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Висновки.</w:t>
      </w:r>
      <w:r>
        <w:rPr>
          <w:rFonts w:ascii="Times New Roman" w:hAnsi="Times New Roman" w:cs="Times New Roman"/>
          <w:sz w:val="28"/>
          <w:szCs w:val="28"/>
        </w:rPr>
        <w:t xml:space="preserve"> Усе вищевикладене дає підстави для висновку, що питання використання міжпредметних зв</w:t>
      </w:r>
      <w:r w:rsidRPr="00C70D54">
        <w:rPr>
          <w:rFonts w:ascii="Times New Roman" w:hAnsi="Times New Roman" w:cs="Times New Roman"/>
          <w:sz w:val="28"/>
          <w:szCs w:val="28"/>
        </w:rPr>
        <w:t>’</w:t>
      </w:r>
      <w:r>
        <w:rPr>
          <w:rFonts w:ascii="Times New Roman" w:hAnsi="Times New Roman" w:cs="Times New Roman"/>
          <w:sz w:val="28"/>
          <w:szCs w:val="28"/>
        </w:rPr>
        <w:t xml:space="preserve">язків фізики та української літератури як засобу формування компетентностей у галузі природничих наук, техніки і </w:t>
      </w:r>
      <w:r w:rsidR="00C70D54">
        <w:rPr>
          <w:rFonts w:ascii="Times New Roman" w:hAnsi="Times New Roman" w:cs="Times New Roman"/>
          <w:sz w:val="28"/>
          <w:szCs w:val="28"/>
        </w:rPr>
        <w:t>технологій, є актуальним, однак</w:t>
      </w:r>
      <w:r>
        <w:rPr>
          <w:rFonts w:ascii="Times New Roman" w:hAnsi="Times New Roman" w:cs="Times New Roman"/>
          <w:sz w:val="28"/>
          <w:szCs w:val="28"/>
        </w:rPr>
        <w:t xml:space="preserve"> на науково-теоретичному рівні досліджено недостатньо. Учені пропонують розробляти уніфікований перелік запитань і завдань до тексту художнього твору, за яким учні здійснюватимуть дослідницьку діяльність; на основі фрагментів літературних творів складати якісні задачі з фізики тощо.</w:t>
      </w:r>
    </w:p>
    <w:p w14:paraId="4CB76C60" w14:textId="6B0AD30F"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 структурі обраної компетентності є компоненти (уміння та ставлення)</w:t>
      </w:r>
      <w:r w:rsidR="00C70D54">
        <w:rPr>
          <w:rFonts w:ascii="Times New Roman" w:hAnsi="Times New Roman" w:cs="Times New Roman"/>
          <w:sz w:val="28"/>
          <w:szCs w:val="28"/>
        </w:rPr>
        <w:t>,</w:t>
      </w:r>
      <w:r>
        <w:rPr>
          <w:rFonts w:ascii="Times New Roman" w:hAnsi="Times New Roman" w:cs="Times New Roman"/>
          <w:sz w:val="28"/>
          <w:szCs w:val="28"/>
        </w:rPr>
        <w:t xml:space="preserve"> для форму</w:t>
      </w:r>
      <w:r w:rsidR="00C70D54">
        <w:rPr>
          <w:rFonts w:ascii="Times New Roman" w:hAnsi="Times New Roman" w:cs="Times New Roman"/>
          <w:sz w:val="28"/>
          <w:szCs w:val="28"/>
        </w:rPr>
        <w:t xml:space="preserve">вання яких </w:t>
      </w:r>
      <w:r w:rsidR="00C70D54" w:rsidRPr="00227E0C">
        <w:rPr>
          <w:rFonts w:ascii="Times New Roman" w:hAnsi="Times New Roman" w:cs="Times New Roman"/>
          <w:sz w:val="28"/>
          <w:szCs w:val="28"/>
        </w:rPr>
        <w:t>доцільно залуч</w:t>
      </w:r>
      <w:r w:rsidRPr="00227E0C">
        <w:rPr>
          <w:rFonts w:ascii="Times New Roman" w:hAnsi="Times New Roman" w:cs="Times New Roman"/>
          <w:sz w:val="28"/>
          <w:szCs w:val="28"/>
        </w:rPr>
        <w:t>ати матеріали міжпредметного змісту вміння та ставлення. До таких відносимо вміння характеризувати, пояснювати, описувати природні явища і</w:t>
      </w:r>
      <w:r w:rsidR="00C70D54" w:rsidRPr="00227E0C">
        <w:rPr>
          <w:rFonts w:ascii="Times New Roman" w:hAnsi="Times New Roman" w:cs="Times New Roman"/>
          <w:sz w:val="28"/>
          <w:szCs w:val="28"/>
        </w:rPr>
        <w:t xml:space="preserve"> технологічні процеси з послуговуванням мовою</w:t>
      </w:r>
      <w:r>
        <w:rPr>
          <w:rFonts w:ascii="Times New Roman" w:hAnsi="Times New Roman" w:cs="Times New Roman"/>
          <w:sz w:val="28"/>
          <w:szCs w:val="28"/>
        </w:rPr>
        <w:t xml:space="preserve"> природничих наук і наукової термінології, емоційно-ціннісне сприйняття природи.</w:t>
      </w:r>
    </w:p>
    <w:p w14:paraId="748620A7" w14:textId="48AEB75B" w:rsidR="00D75266" w:rsidRPr="004A34B2" w:rsidRDefault="00D75266">
      <w:pPr>
        <w:spacing w:after="0" w:line="360" w:lineRule="auto"/>
        <w:ind w:firstLine="567"/>
        <w:jc w:val="both"/>
        <w:rPr>
          <w:rFonts w:ascii="Times New Roman" w:hAnsi="Times New Roman" w:cs="Times New Roman"/>
          <w:sz w:val="28"/>
          <w:szCs w:val="28"/>
        </w:rPr>
      </w:pPr>
      <w:r w:rsidRPr="00C70D54">
        <w:rPr>
          <w:rFonts w:ascii="Times New Roman" w:hAnsi="Times New Roman" w:cs="Times New Roman"/>
          <w:sz w:val="28"/>
          <w:szCs w:val="28"/>
        </w:rPr>
        <w:lastRenderedPageBreak/>
        <w:t>Відбі</w:t>
      </w:r>
      <w:r w:rsidRPr="004A34B2">
        <w:rPr>
          <w:rFonts w:ascii="Times New Roman" w:hAnsi="Times New Roman" w:cs="Times New Roman"/>
          <w:sz w:val="28"/>
          <w:szCs w:val="28"/>
        </w:rPr>
        <w:t>р матеріалу з текст</w:t>
      </w:r>
      <w:r w:rsidR="00C70D54">
        <w:rPr>
          <w:rFonts w:ascii="Times New Roman" w:hAnsi="Times New Roman" w:cs="Times New Roman"/>
          <w:sz w:val="28"/>
          <w:szCs w:val="28"/>
        </w:rPr>
        <w:t>ів художніх творів, робота з яким</w:t>
      </w:r>
      <w:r w:rsidRPr="004A34B2">
        <w:rPr>
          <w:rFonts w:ascii="Times New Roman" w:hAnsi="Times New Roman" w:cs="Times New Roman"/>
          <w:sz w:val="28"/>
          <w:szCs w:val="28"/>
        </w:rPr>
        <w:t xml:space="preserve"> сприятиме досягненню очікуваних результатів навчання</w:t>
      </w:r>
      <w:r w:rsidR="004A34B2" w:rsidRPr="004A34B2">
        <w:rPr>
          <w:rFonts w:ascii="Times New Roman" w:hAnsi="Times New Roman" w:cs="Times New Roman"/>
          <w:sz w:val="28"/>
          <w:szCs w:val="28"/>
        </w:rPr>
        <w:t>,</w:t>
      </w:r>
      <w:r w:rsidRPr="004A34B2">
        <w:rPr>
          <w:rFonts w:ascii="Times New Roman" w:hAnsi="Times New Roman" w:cs="Times New Roman"/>
          <w:sz w:val="28"/>
          <w:szCs w:val="28"/>
        </w:rPr>
        <w:t xml:space="preserve"> визначених чинними навчальним програмами з фізики, дозволяє створити завдання міжпредметного змісту, що </w:t>
      </w:r>
      <w:r w:rsidR="00F65428" w:rsidRPr="004A34B2">
        <w:rPr>
          <w:rFonts w:ascii="Times New Roman" w:hAnsi="Times New Roman" w:cs="Times New Roman"/>
          <w:sz w:val="28"/>
          <w:szCs w:val="28"/>
        </w:rPr>
        <w:t>підсилить</w:t>
      </w:r>
      <w:r w:rsidRPr="004A34B2">
        <w:rPr>
          <w:rFonts w:ascii="Times New Roman" w:hAnsi="Times New Roman" w:cs="Times New Roman"/>
          <w:sz w:val="28"/>
          <w:szCs w:val="28"/>
        </w:rPr>
        <w:t xml:space="preserve"> засвоєнн</w:t>
      </w:r>
      <w:r w:rsidR="002851AB" w:rsidRPr="004A34B2">
        <w:rPr>
          <w:rFonts w:ascii="Times New Roman" w:hAnsi="Times New Roman" w:cs="Times New Roman"/>
          <w:sz w:val="28"/>
          <w:szCs w:val="28"/>
        </w:rPr>
        <w:t>я</w:t>
      </w:r>
      <w:r w:rsidRPr="004A34B2">
        <w:rPr>
          <w:rFonts w:ascii="Times New Roman" w:hAnsi="Times New Roman" w:cs="Times New Roman"/>
          <w:sz w:val="28"/>
          <w:szCs w:val="28"/>
        </w:rPr>
        <w:t xml:space="preserve"> фізичних понять та явищ</w:t>
      </w:r>
      <w:r w:rsidR="002851AB" w:rsidRPr="004A34B2">
        <w:rPr>
          <w:rFonts w:ascii="Times New Roman" w:hAnsi="Times New Roman" w:cs="Times New Roman"/>
          <w:sz w:val="28"/>
          <w:szCs w:val="28"/>
        </w:rPr>
        <w:t>.</w:t>
      </w:r>
    </w:p>
    <w:p w14:paraId="33C57F4F" w14:textId="78102027" w:rsidR="002749F8" w:rsidRPr="004A34B2"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Наведені приклади фрагментів </w:t>
      </w:r>
      <w:r w:rsidR="00766378" w:rsidRPr="004A34B2">
        <w:rPr>
          <w:rFonts w:ascii="Times New Roman" w:hAnsi="Times New Roman" w:cs="Times New Roman"/>
          <w:sz w:val="28"/>
          <w:szCs w:val="28"/>
        </w:rPr>
        <w:t xml:space="preserve">літературних текстів </w:t>
      </w:r>
      <w:r>
        <w:rPr>
          <w:rFonts w:ascii="Times New Roman" w:hAnsi="Times New Roman" w:cs="Times New Roman"/>
          <w:sz w:val="28"/>
          <w:szCs w:val="28"/>
        </w:rPr>
        <w:t>для 7 класу, орієнтовний перелік творів свідчать про широкі можливості для подальшої реалізації міжпредметних зв’язків фізики та української літератури</w:t>
      </w:r>
      <w:r w:rsidR="00D75266">
        <w:rPr>
          <w:rFonts w:ascii="Times New Roman" w:hAnsi="Times New Roman" w:cs="Times New Roman"/>
          <w:sz w:val="28"/>
          <w:szCs w:val="28"/>
        </w:rPr>
        <w:t xml:space="preserve"> </w:t>
      </w:r>
      <w:r w:rsidR="004A34B2" w:rsidRPr="004A34B2">
        <w:rPr>
          <w:rFonts w:ascii="Times New Roman" w:hAnsi="Times New Roman" w:cs="Times New Roman"/>
          <w:sz w:val="28"/>
          <w:szCs w:val="28"/>
        </w:rPr>
        <w:t>(зокрема сприяють аналізу описаних у</w:t>
      </w:r>
      <w:r w:rsidR="00D75266" w:rsidRPr="004A34B2">
        <w:rPr>
          <w:rFonts w:ascii="Times New Roman" w:hAnsi="Times New Roman" w:cs="Times New Roman"/>
          <w:sz w:val="28"/>
          <w:szCs w:val="28"/>
        </w:rPr>
        <w:t xml:space="preserve"> текстах фізичних процесів, спонукають до </w:t>
      </w:r>
      <w:r w:rsidR="002851AB" w:rsidRPr="004A34B2">
        <w:rPr>
          <w:rFonts w:ascii="Times New Roman" w:hAnsi="Times New Roman" w:cs="Times New Roman"/>
          <w:sz w:val="28"/>
          <w:szCs w:val="28"/>
        </w:rPr>
        <w:t>по</w:t>
      </w:r>
      <w:r w:rsidR="00D75266" w:rsidRPr="004A34B2">
        <w:rPr>
          <w:rFonts w:ascii="Times New Roman" w:hAnsi="Times New Roman" w:cs="Times New Roman"/>
          <w:sz w:val="28"/>
          <w:szCs w:val="28"/>
        </w:rPr>
        <w:t>буд</w:t>
      </w:r>
      <w:r w:rsidR="002851AB" w:rsidRPr="004A34B2">
        <w:rPr>
          <w:rFonts w:ascii="Times New Roman" w:hAnsi="Times New Roman" w:cs="Times New Roman"/>
          <w:sz w:val="28"/>
          <w:szCs w:val="28"/>
        </w:rPr>
        <w:t>ови</w:t>
      </w:r>
      <w:r w:rsidR="00D75266" w:rsidRPr="004A34B2">
        <w:rPr>
          <w:rFonts w:ascii="Times New Roman" w:hAnsi="Times New Roman" w:cs="Times New Roman"/>
          <w:sz w:val="28"/>
          <w:szCs w:val="28"/>
        </w:rPr>
        <w:t xml:space="preserve"> причинно-наслідков</w:t>
      </w:r>
      <w:r w:rsidR="002851AB" w:rsidRPr="004A34B2">
        <w:rPr>
          <w:rFonts w:ascii="Times New Roman" w:hAnsi="Times New Roman" w:cs="Times New Roman"/>
          <w:sz w:val="28"/>
          <w:szCs w:val="28"/>
        </w:rPr>
        <w:t>их</w:t>
      </w:r>
      <w:r w:rsidR="00D75266" w:rsidRPr="004A34B2">
        <w:rPr>
          <w:rFonts w:ascii="Times New Roman" w:hAnsi="Times New Roman" w:cs="Times New Roman"/>
          <w:sz w:val="28"/>
          <w:szCs w:val="28"/>
        </w:rPr>
        <w:t xml:space="preserve"> </w:t>
      </w:r>
      <w:r w:rsidR="00534D06" w:rsidRPr="004A34B2">
        <w:rPr>
          <w:rFonts w:ascii="Times New Roman" w:hAnsi="Times New Roman" w:cs="Times New Roman"/>
          <w:sz w:val="28"/>
          <w:szCs w:val="28"/>
        </w:rPr>
        <w:t>залежностей</w:t>
      </w:r>
      <w:r w:rsidR="00D75266" w:rsidRPr="004A34B2">
        <w:rPr>
          <w:rFonts w:ascii="Times New Roman" w:hAnsi="Times New Roman" w:cs="Times New Roman"/>
          <w:sz w:val="28"/>
          <w:szCs w:val="28"/>
        </w:rPr>
        <w:t xml:space="preserve"> тощо).</w:t>
      </w:r>
    </w:p>
    <w:p w14:paraId="3AB1CAC6" w14:textId="77777777" w:rsidR="002749F8" w:rsidRDefault="00C76411">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Перспективи подальших досліджень</w:t>
      </w:r>
      <w:r>
        <w:rPr>
          <w:rFonts w:ascii="Times New Roman" w:hAnsi="Times New Roman" w:cs="Times New Roman"/>
          <w:sz w:val="28"/>
          <w:szCs w:val="28"/>
        </w:rPr>
        <w:t xml:space="preserve"> полягають у розробленні дидактичних матеріалів до уроків фізики на основі текстів художніх творів з української літератури.</w:t>
      </w:r>
    </w:p>
    <w:p w14:paraId="51BCD5EF" w14:textId="77777777" w:rsidR="002749F8" w:rsidRDefault="002749F8">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eastAsia="Times New Roman" w:hAnsi="Times New Roman" w:cs="Times New Roman"/>
          <w:b/>
          <w:sz w:val="28"/>
          <w:szCs w:val="28"/>
        </w:rPr>
      </w:pPr>
    </w:p>
    <w:p w14:paraId="54682104" w14:textId="77777777" w:rsidR="002749F8" w:rsidRDefault="00C76411">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ВИКОРИСТАНОЇ ЛІТЕРАТУРИ</w:t>
      </w:r>
    </w:p>
    <w:p w14:paraId="6FFC7201" w14:textId="77777777" w:rsidR="004C2D22" w:rsidRP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rPr>
      </w:pPr>
      <w:r w:rsidRPr="00B252A3">
        <w:rPr>
          <w:rFonts w:ascii="Times New Roman" w:hAnsi="Times New Roman" w:cs="Times New Roman"/>
          <w:sz w:val="28"/>
          <w:szCs w:val="28"/>
          <w:lang w:val="uk-UA"/>
        </w:rPr>
        <w:t xml:space="preserve">Алєксєєва С. В. Ключові компетентності середньої загальної освіти: компетентність у галузі природничих наук / С. В. Алєксєєва// Проблеми сучасного підручника. – 2023. – Вип. 30. – С. 5–11. </w:t>
      </w:r>
      <w:r>
        <w:rPr>
          <w:rFonts w:ascii="Times New Roman" w:hAnsi="Times New Roman" w:cs="Times New Roman"/>
          <w:sz w:val="28"/>
          <w:szCs w:val="28"/>
          <w:lang w:val="en-US"/>
        </w:rPr>
        <w:t>DOI</w:t>
      </w:r>
      <w:r>
        <w:rPr>
          <w:rFonts w:ascii="Times New Roman" w:hAnsi="Times New Roman" w:cs="Times New Roman"/>
          <w:sz w:val="28"/>
          <w:szCs w:val="28"/>
        </w:rPr>
        <w:t xml:space="preserve">: </w:t>
      </w:r>
      <w:r w:rsidR="004C2D22" w:rsidRPr="004C2D22">
        <w:rPr>
          <w:rFonts w:ascii="Times New Roman" w:hAnsi="Times New Roman" w:cs="Times New Roman"/>
          <w:sz w:val="28"/>
          <w:szCs w:val="28"/>
        </w:rPr>
        <w:t>https://doi.org/</w:t>
      </w:r>
      <w:hyperlink r:id="rId10" w:tooltip="https://doi.org/10.32405/2411-1309-2023-3-5-11" w:history="1">
        <w:r w:rsidRPr="003E05DF">
          <w:rPr>
            <w:rStyle w:val="Hiperveza"/>
            <w:rFonts w:ascii="Times New Roman" w:hAnsi="Times New Roman" w:cs="Times New Roman"/>
            <w:color w:val="auto"/>
            <w:sz w:val="28"/>
            <w:szCs w:val="28"/>
            <w:u w:val="none"/>
          </w:rPr>
          <w:t>10.32405/2411-1309-2023-3-5-11</w:t>
        </w:r>
      </w:hyperlink>
      <w:r w:rsidRPr="003E05DF">
        <w:rPr>
          <w:rFonts w:ascii="Times New Roman" w:hAnsi="Times New Roman" w:cs="Times New Roman"/>
          <w:sz w:val="28"/>
          <w:szCs w:val="28"/>
        </w:rPr>
        <w:t>.</w:t>
      </w:r>
    </w:p>
    <w:p w14:paraId="6F89FE03" w14:textId="15990C05"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t>Бенедисюк М. М. Система завдань міжпредметного змісту як засіб формування компетентності фізики в учнів основної школи : дис. на здоб. наук. ступ</w:t>
      </w:r>
      <w:r w:rsidR="00360783">
        <w:rPr>
          <w:rFonts w:ascii="Times New Roman" w:hAnsi="Times New Roman" w:cs="Times New Roman"/>
          <w:sz w:val="28"/>
          <w:szCs w:val="28"/>
          <w:lang w:val="uk-UA"/>
        </w:rPr>
        <w:t xml:space="preserve">. канд. пед. наук : 13.00.02 – </w:t>
      </w:r>
      <w:r w:rsidRPr="004C2D22">
        <w:rPr>
          <w:rFonts w:ascii="Times New Roman" w:hAnsi="Times New Roman" w:cs="Times New Roman"/>
          <w:sz w:val="28"/>
          <w:szCs w:val="28"/>
          <w:lang w:val="uk-UA"/>
        </w:rPr>
        <w:t>теорія та методика навчання (фізика) / М. М. Бенедисюк ; Нац. пед. ун-т ім. М. П. Драгоманова. – Київ, 2018. – 241 с.</w:t>
      </w:r>
    </w:p>
    <w:p w14:paraId="6359536E"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t xml:space="preserve">Бондаренко Ю. І. </w:t>
      </w:r>
      <w:r w:rsidRPr="004C2D22">
        <w:rPr>
          <w:rFonts w:ascii="Times New Roman" w:hAnsi="Times New Roman" w:cs="Times New Roman"/>
          <w:sz w:val="28"/>
          <w:szCs w:val="28"/>
        </w:rPr>
        <w:t>Ф</w:t>
      </w:r>
      <w:r w:rsidRPr="004C2D22">
        <w:rPr>
          <w:rFonts w:ascii="Times New Roman" w:hAnsi="Times New Roman" w:cs="Times New Roman"/>
          <w:sz w:val="28"/>
          <w:szCs w:val="28"/>
          <w:lang w:val="uk-UA"/>
        </w:rPr>
        <w:t xml:space="preserve">ормування природничої компетентності школярів засобами української літератури / Ю. І. Бондаренко // </w:t>
      </w:r>
      <w:r w:rsidRPr="004C2D22">
        <w:rPr>
          <w:rFonts w:ascii="Times New Roman" w:hAnsi="Times New Roman" w:cs="Times New Roman"/>
          <w:sz w:val="28"/>
          <w:szCs w:val="28"/>
        </w:rPr>
        <w:t xml:space="preserve">Наукові записки. Серія </w:t>
      </w:r>
      <w:r w:rsidRPr="004C2D22">
        <w:rPr>
          <w:rFonts w:ascii="Times New Roman" w:hAnsi="Times New Roman" w:cs="Times New Roman"/>
          <w:sz w:val="28"/>
          <w:szCs w:val="28"/>
          <w:lang w:val="uk-UA"/>
        </w:rPr>
        <w:t>«</w:t>
      </w:r>
      <w:r w:rsidRPr="004C2D22">
        <w:rPr>
          <w:rFonts w:ascii="Times New Roman" w:hAnsi="Times New Roman" w:cs="Times New Roman"/>
          <w:sz w:val="28"/>
          <w:szCs w:val="28"/>
        </w:rPr>
        <w:t>Психолого-педагогічні науки</w:t>
      </w:r>
      <w:r w:rsidRPr="004C2D22">
        <w:rPr>
          <w:rFonts w:ascii="Times New Roman" w:hAnsi="Times New Roman" w:cs="Times New Roman"/>
          <w:sz w:val="28"/>
          <w:szCs w:val="28"/>
          <w:lang w:val="uk-UA"/>
        </w:rPr>
        <w:t>»</w:t>
      </w:r>
      <w:r w:rsidRPr="004C2D22">
        <w:rPr>
          <w:rFonts w:ascii="Times New Roman" w:hAnsi="Times New Roman" w:cs="Times New Roman"/>
          <w:sz w:val="28"/>
          <w:szCs w:val="28"/>
        </w:rPr>
        <w:t xml:space="preserve"> (Ніжинський державний університет імені Миколи Гоголя)</w:t>
      </w:r>
      <w:r w:rsidRPr="004C2D22">
        <w:rPr>
          <w:rFonts w:ascii="Times New Roman" w:hAnsi="Times New Roman" w:cs="Times New Roman"/>
          <w:sz w:val="28"/>
          <w:szCs w:val="28"/>
          <w:lang w:val="uk-UA"/>
        </w:rPr>
        <w:t xml:space="preserve">. – 2023. </w:t>
      </w:r>
      <w:r w:rsidR="003E05DF" w:rsidRPr="004C2D22">
        <w:rPr>
          <w:rFonts w:ascii="Times New Roman" w:hAnsi="Times New Roman" w:cs="Times New Roman"/>
          <w:sz w:val="28"/>
          <w:szCs w:val="28"/>
          <w:lang w:val="uk-UA"/>
        </w:rPr>
        <w:t>–</w:t>
      </w:r>
      <w:r w:rsidRPr="004C2D22">
        <w:rPr>
          <w:rFonts w:ascii="Times New Roman" w:hAnsi="Times New Roman" w:cs="Times New Roman"/>
          <w:sz w:val="28"/>
          <w:szCs w:val="28"/>
          <w:lang w:val="uk-UA"/>
        </w:rPr>
        <w:t xml:space="preserve"> № </w:t>
      </w:r>
      <w:r w:rsidRPr="004C2D22">
        <w:rPr>
          <w:rFonts w:ascii="Times New Roman" w:hAnsi="Times New Roman" w:cs="Times New Roman"/>
          <w:sz w:val="28"/>
          <w:szCs w:val="28"/>
        </w:rPr>
        <w:t>2</w:t>
      </w:r>
      <w:r w:rsidRPr="004C2D22">
        <w:rPr>
          <w:rFonts w:ascii="Times New Roman" w:hAnsi="Times New Roman" w:cs="Times New Roman"/>
          <w:sz w:val="28"/>
          <w:szCs w:val="28"/>
          <w:lang w:val="uk-UA"/>
        </w:rPr>
        <w:t xml:space="preserve">. – С. </w:t>
      </w:r>
      <w:r w:rsidRPr="004C2D22">
        <w:rPr>
          <w:rFonts w:ascii="Times New Roman" w:hAnsi="Times New Roman" w:cs="Times New Roman"/>
          <w:sz w:val="28"/>
          <w:szCs w:val="28"/>
        </w:rPr>
        <w:t>26</w:t>
      </w:r>
      <w:r w:rsidR="003E05DF" w:rsidRPr="004C2D22">
        <w:rPr>
          <w:rFonts w:ascii="Times New Roman" w:hAnsi="Times New Roman" w:cs="Times New Roman"/>
          <w:sz w:val="28"/>
          <w:szCs w:val="28"/>
        </w:rPr>
        <w:t>–</w:t>
      </w:r>
      <w:r w:rsidRPr="004C2D22">
        <w:rPr>
          <w:rFonts w:ascii="Times New Roman" w:hAnsi="Times New Roman" w:cs="Times New Roman"/>
          <w:sz w:val="28"/>
          <w:szCs w:val="28"/>
        </w:rPr>
        <w:t xml:space="preserve">36. DOI: </w:t>
      </w:r>
      <w:r w:rsidR="003E05DF" w:rsidRPr="004C2D22">
        <w:rPr>
          <w:rFonts w:ascii="Times New Roman" w:hAnsi="Times New Roman" w:cs="Times New Roman"/>
          <w:sz w:val="28"/>
          <w:szCs w:val="28"/>
        </w:rPr>
        <w:t>https://doi.org/</w:t>
      </w:r>
      <w:hyperlink r:id="rId11" w:tooltip="https://doi.org/10.31654/2663-4902-2023-PP-2-26-36" w:history="1">
        <w:r w:rsidRPr="004C2D22">
          <w:rPr>
            <w:rStyle w:val="Hiperveza"/>
            <w:rFonts w:ascii="Times New Roman" w:hAnsi="Times New Roman" w:cs="Times New Roman"/>
            <w:color w:val="auto"/>
            <w:sz w:val="28"/>
            <w:szCs w:val="28"/>
            <w:u w:val="none"/>
          </w:rPr>
          <w:t>10.31654/2663-4902-2023-PP-2-26-36</w:t>
        </w:r>
      </w:hyperlink>
      <w:r w:rsidRPr="004C2D22">
        <w:rPr>
          <w:rFonts w:ascii="Times New Roman" w:hAnsi="Times New Roman" w:cs="Times New Roman"/>
          <w:sz w:val="28"/>
          <w:szCs w:val="28"/>
          <w:lang w:val="uk-UA"/>
        </w:rPr>
        <w:t>.</w:t>
      </w:r>
    </w:p>
    <w:p w14:paraId="06D8A1A6"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t>Войтович О. П.</w:t>
      </w:r>
      <w:r w:rsidR="003E05DF" w:rsidRPr="004C2D22">
        <w:rPr>
          <w:rFonts w:ascii="Times New Roman" w:hAnsi="Times New Roman" w:cs="Times New Roman"/>
          <w:sz w:val="28"/>
          <w:szCs w:val="28"/>
          <w:lang w:val="uk-UA"/>
        </w:rPr>
        <w:t xml:space="preserve"> Міжпредметні зв’язки у навчанні</w:t>
      </w:r>
      <w:r w:rsidRPr="004C2D22">
        <w:rPr>
          <w:rFonts w:ascii="Times New Roman" w:hAnsi="Times New Roman" w:cs="Times New Roman"/>
          <w:sz w:val="28"/>
          <w:szCs w:val="28"/>
          <w:lang w:val="uk-UA"/>
        </w:rPr>
        <w:t xml:space="preserve"> фізики як засіб розвитку творчих здібностей учнів основної школи : автореф. дис.… канд. пед. наук : 13.00.02 / О. П. Войтович. – Київ, 2010. – 20 с.</w:t>
      </w:r>
    </w:p>
    <w:p w14:paraId="59D80B5C" w14:textId="77777777" w:rsidR="004C2D22" w:rsidRDefault="003E05DF"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lastRenderedPageBreak/>
        <w:t xml:space="preserve">Головко М. В. Сучасний підручник фізики як засіб формування та розвитку природничо-наукової грамотності здобувачів загальної середньої освіти / М. В. Головко, А. А. Стрельчук // Проблеми сучасного підручника. 2023. – № 30. – С. 47–57. </w:t>
      </w:r>
      <w:r w:rsidRPr="004C2D22">
        <w:rPr>
          <w:rFonts w:ascii="Times New Roman" w:hAnsi="Times New Roman" w:cs="Times New Roman"/>
          <w:sz w:val="28"/>
          <w:szCs w:val="28"/>
        </w:rPr>
        <w:t>DOI</w:t>
      </w:r>
      <w:r w:rsidRPr="004C2D22">
        <w:rPr>
          <w:rFonts w:ascii="Times New Roman" w:hAnsi="Times New Roman" w:cs="Times New Roman"/>
          <w:sz w:val="28"/>
          <w:szCs w:val="28"/>
          <w:lang w:val="uk-UA"/>
        </w:rPr>
        <w:t xml:space="preserve">: https://doi.org/10.32405/2411-1309-2023-30-47-57. </w:t>
      </w:r>
    </w:p>
    <w:p w14:paraId="62E346ED"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 xml:space="preserve">Державний стандарт базової середньої освіти: постанова КМУ від 30 вер. 2020 р. № 898. [Електронний ресурс]. – Режим доступу: </w:t>
      </w:r>
      <w:r w:rsidR="009D0544">
        <w:fldChar w:fldCharType="begin"/>
      </w:r>
      <w:r w:rsidR="009D0544">
        <w:instrText xml:space="preserve"> HYPERLINK "https://zakon.rada.gov.ua/laws/show/898-2020-%D0%BF" \l "Text" \o "https://zakon.rada.gov.ua/laws/show/898-2020-%D0%B</w:instrText>
      </w:r>
      <w:r w:rsidR="009D0544">
        <w:instrText xml:space="preserve">F#Text" </w:instrText>
      </w:r>
      <w:r w:rsidR="009D0544">
        <w:fldChar w:fldCharType="separate"/>
      </w:r>
      <w:r w:rsidRPr="004C2D22">
        <w:rPr>
          <w:rStyle w:val="Hiperveza"/>
          <w:rFonts w:ascii="Times New Roman" w:hAnsi="Times New Roman" w:cs="Times New Roman"/>
          <w:color w:val="auto"/>
          <w:sz w:val="28"/>
          <w:szCs w:val="28"/>
          <w:u w:val="none"/>
        </w:rPr>
        <w:t>https://zakon.rada.gov.ua/laws/show/898-2020-%D0%BF#Text</w:t>
      </w:r>
      <w:r w:rsidR="009D0544">
        <w:rPr>
          <w:rStyle w:val="Hiperveza"/>
          <w:rFonts w:ascii="Times New Roman" w:hAnsi="Times New Roman" w:cs="Times New Roman"/>
          <w:color w:val="auto"/>
          <w:sz w:val="28"/>
          <w:szCs w:val="28"/>
          <w:u w:val="none"/>
        </w:rPr>
        <w:fldChar w:fldCharType="end"/>
      </w:r>
      <w:r w:rsidRPr="004C2D22">
        <w:rPr>
          <w:rFonts w:ascii="Times New Roman" w:hAnsi="Times New Roman" w:cs="Times New Roman"/>
          <w:sz w:val="28"/>
          <w:szCs w:val="28"/>
          <w:lang w:val="uk-UA"/>
        </w:rPr>
        <w:t xml:space="preserve"> (заголовок з екрану</w:t>
      </w:r>
      <w:r w:rsidR="003E05DF" w:rsidRPr="004C2D22">
        <w:rPr>
          <w:rFonts w:ascii="Times New Roman" w:hAnsi="Times New Roman" w:cs="Times New Roman"/>
          <w:sz w:val="28"/>
          <w:szCs w:val="28"/>
          <w:lang w:val="uk-UA"/>
        </w:rPr>
        <w:t xml:space="preserve"> – </w:t>
      </w:r>
      <w:r w:rsidRPr="004C2D22">
        <w:rPr>
          <w:rFonts w:ascii="Times New Roman" w:hAnsi="Times New Roman" w:cs="Times New Roman"/>
          <w:sz w:val="28"/>
          <w:szCs w:val="28"/>
          <w:lang w:val="uk-UA"/>
        </w:rPr>
        <w:t>17.02.2025).</w:t>
      </w:r>
    </w:p>
    <w:p w14:paraId="2DB25F9A"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 xml:space="preserve">Збірник завдань для розвитку природничо-наукової компетентності учнів у вимогах PISA. Частина </w:t>
      </w:r>
      <w:r w:rsidRPr="004C2D22">
        <w:rPr>
          <w:rFonts w:ascii="Times New Roman" w:hAnsi="Times New Roman" w:cs="Times New Roman"/>
          <w:sz w:val="28"/>
          <w:szCs w:val="28"/>
          <w:lang w:val="uk-UA"/>
        </w:rPr>
        <w:t>І</w:t>
      </w:r>
      <w:r w:rsidRPr="004C2D22">
        <w:rPr>
          <w:rFonts w:ascii="Times New Roman" w:hAnsi="Times New Roman" w:cs="Times New Roman"/>
          <w:sz w:val="28"/>
          <w:szCs w:val="28"/>
        </w:rPr>
        <w:t xml:space="preserve"> / Авторський колектив. За заг. ред. професора О.</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М.</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Топузова. Укладачі : О. Г. Козленко і проф. Л. М. Калініна [Електронне видання]. – Київ : Педагогічна думка, 2023. – 114 с.</w:t>
      </w:r>
      <w:r w:rsidRPr="004C2D22">
        <w:rPr>
          <w:rFonts w:ascii="Times New Roman" w:hAnsi="Times New Roman" w:cs="Times New Roman"/>
          <w:sz w:val="28"/>
          <w:szCs w:val="28"/>
          <w:lang w:val="uk-UA"/>
        </w:rPr>
        <w:t xml:space="preserve"> </w:t>
      </w:r>
    </w:p>
    <w:p w14:paraId="011E5B8D"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Збірник завдань для розвитку природничо-наукової компетентності учнів у вимогах PISA. Частина 4</w:t>
      </w:r>
      <w:r w:rsidR="003E05DF"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 Авторський колектив. За заг. ред. професора О.</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М.</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Топузова. Укладач : проф. Л.</w:t>
      </w:r>
      <w:r w:rsidR="003E05DF" w:rsidRPr="004C2D22">
        <w:rPr>
          <w:rFonts w:ascii="Times New Roman" w:hAnsi="Times New Roman" w:cs="Times New Roman"/>
          <w:sz w:val="28"/>
          <w:szCs w:val="28"/>
          <w:lang w:val="uk-UA"/>
        </w:rPr>
        <w:t> </w:t>
      </w:r>
      <w:r w:rsidRPr="004C2D22">
        <w:rPr>
          <w:rFonts w:ascii="Times New Roman" w:hAnsi="Times New Roman" w:cs="Times New Roman"/>
          <w:sz w:val="28"/>
          <w:szCs w:val="28"/>
        </w:rPr>
        <w:t>М. Калініна.</w:t>
      </w:r>
      <w:r w:rsidR="003E05DF"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(Електронне видання) – Київ : Педагогічна думка, 2023.</w:t>
      </w:r>
      <w:r w:rsidR="003E05DF"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w:t>
      </w:r>
      <w:r w:rsidR="003E05DF"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 xml:space="preserve">110 с. </w:t>
      </w:r>
    </w:p>
    <w:p w14:paraId="22C7365E"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t xml:space="preserve">Козленко О. Г. Уроки </w:t>
      </w:r>
      <w:r w:rsidRPr="004C2D22">
        <w:rPr>
          <w:rFonts w:ascii="Times New Roman" w:hAnsi="Times New Roman" w:cs="Times New Roman"/>
          <w:sz w:val="28"/>
          <w:szCs w:val="28"/>
        </w:rPr>
        <w:t>PISA</w:t>
      </w:r>
      <w:r w:rsidRPr="004C2D22">
        <w:rPr>
          <w:rFonts w:ascii="Times New Roman" w:hAnsi="Times New Roman" w:cs="Times New Roman"/>
          <w:sz w:val="28"/>
          <w:szCs w:val="28"/>
          <w:lang w:val="uk-UA"/>
        </w:rPr>
        <w:t>-2018: природничо-наукова грамотність і як її розвивати / О. Г. Козленко // Біологія і хімія в рідній школі</w:t>
      </w:r>
      <w:r w:rsidR="004C2D22">
        <w:rPr>
          <w:rFonts w:ascii="Times New Roman" w:hAnsi="Times New Roman" w:cs="Times New Roman"/>
          <w:sz w:val="28"/>
          <w:szCs w:val="28"/>
          <w:lang w:val="uk-UA"/>
        </w:rPr>
        <w:t>. – 2020. – № </w:t>
      </w:r>
      <w:r w:rsidRPr="004C2D22">
        <w:rPr>
          <w:rFonts w:ascii="Times New Roman" w:hAnsi="Times New Roman" w:cs="Times New Roman"/>
          <w:sz w:val="28"/>
          <w:szCs w:val="28"/>
          <w:lang w:val="uk-UA"/>
        </w:rPr>
        <w:t>1. – С. 2‒10.</w:t>
      </w:r>
    </w:p>
    <w:p w14:paraId="174FCCBB"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Ліскович О. В. Культурна компетентність учня в контекс</w:t>
      </w:r>
      <w:r w:rsidR="003E05DF" w:rsidRPr="004C2D22">
        <w:rPr>
          <w:rFonts w:ascii="Times New Roman" w:hAnsi="Times New Roman" w:cs="Times New Roman"/>
          <w:sz w:val="28"/>
          <w:szCs w:val="28"/>
        </w:rPr>
        <w:t xml:space="preserve">ті освітнього процесу з фізики </w:t>
      </w:r>
      <w:r w:rsidRPr="004C2D22">
        <w:rPr>
          <w:rFonts w:ascii="Times New Roman" w:hAnsi="Times New Roman" w:cs="Times New Roman"/>
          <w:sz w:val="28"/>
          <w:szCs w:val="28"/>
        </w:rPr>
        <w:t>// О. В. Ліскович. – Вер</w:t>
      </w:r>
      <w:r w:rsidR="003E05DF" w:rsidRPr="004C2D22">
        <w:rPr>
          <w:rFonts w:ascii="Times New Roman" w:hAnsi="Times New Roman" w:cs="Times New Roman"/>
          <w:sz w:val="28"/>
          <w:szCs w:val="28"/>
        </w:rPr>
        <w:t>есень. – 2022. – № 3 (94). – С.</w:t>
      </w:r>
      <w:r w:rsidR="003E05DF" w:rsidRPr="004C2D22">
        <w:rPr>
          <w:rFonts w:ascii="Times New Roman" w:hAnsi="Times New Roman" w:cs="Times New Roman"/>
          <w:sz w:val="28"/>
          <w:szCs w:val="28"/>
          <w:lang w:val="uk-UA"/>
        </w:rPr>
        <w:t> </w:t>
      </w:r>
      <w:r w:rsidRPr="004C2D22">
        <w:rPr>
          <w:rFonts w:ascii="Times New Roman" w:hAnsi="Times New Roman" w:cs="Times New Roman"/>
          <w:sz w:val="28"/>
          <w:szCs w:val="28"/>
        </w:rPr>
        <w:t>6</w:t>
      </w:r>
      <w:r w:rsidR="003E05DF" w:rsidRPr="004C2D22">
        <w:rPr>
          <w:rFonts w:ascii="Times New Roman" w:hAnsi="Times New Roman" w:cs="Times New Roman"/>
          <w:sz w:val="28"/>
          <w:szCs w:val="28"/>
        </w:rPr>
        <w:t>–</w:t>
      </w:r>
      <w:r w:rsidRPr="004C2D22">
        <w:rPr>
          <w:rFonts w:ascii="Times New Roman" w:hAnsi="Times New Roman" w:cs="Times New Roman"/>
          <w:sz w:val="28"/>
          <w:szCs w:val="28"/>
        </w:rPr>
        <w:t>16.</w:t>
      </w:r>
      <w:r>
        <w:t xml:space="preserve"> </w:t>
      </w:r>
      <w:r w:rsidRPr="004C2D22">
        <w:rPr>
          <w:rFonts w:ascii="Times New Roman" w:hAnsi="Times New Roman" w:cs="Times New Roman"/>
          <w:sz w:val="28"/>
          <w:szCs w:val="28"/>
        </w:rPr>
        <w:t xml:space="preserve">DOI: </w:t>
      </w:r>
      <w:r w:rsidR="009D0544">
        <w:fldChar w:fldCharType="begin"/>
      </w:r>
      <w:r w:rsidR="009D0544">
        <w:instrText xml:space="preserve"> HYPERLINK "https://doi.org/10.54662/veresen.3.2022.02" \o "https://doi.org/10</w:instrText>
      </w:r>
      <w:r w:rsidR="009D0544">
        <w:instrText xml:space="preserve">.54662/veresen.3.2022.02" </w:instrText>
      </w:r>
      <w:r w:rsidR="009D0544">
        <w:fldChar w:fldCharType="separate"/>
      </w:r>
      <w:r w:rsidRPr="004C2D22">
        <w:rPr>
          <w:rStyle w:val="Hiperveza"/>
          <w:rFonts w:ascii="Times New Roman" w:hAnsi="Times New Roman" w:cs="Times New Roman"/>
          <w:color w:val="auto"/>
          <w:sz w:val="28"/>
          <w:szCs w:val="28"/>
          <w:u w:val="none"/>
        </w:rPr>
        <w:t>https://doi.org/10.54662/veresen.3.2022.02</w:t>
      </w:r>
      <w:r w:rsidR="009D0544">
        <w:rPr>
          <w:rStyle w:val="Hiperveza"/>
          <w:rFonts w:ascii="Times New Roman" w:hAnsi="Times New Roman" w:cs="Times New Roman"/>
          <w:color w:val="auto"/>
          <w:sz w:val="28"/>
          <w:szCs w:val="28"/>
          <w:u w:val="none"/>
        </w:rPr>
        <w:fldChar w:fldCharType="end"/>
      </w:r>
      <w:r w:rsidRPr="004C2D22">
        <w:rPr>
          <w:rFonts w:ascii="Times New Roman" w:hAnsi="Times New Roman" w:cs="Times New Roman"/>
          <w:sz w:val="28"/>
          <w:szCs w:val="28"/>
          <w:lang w:val="uk-UA"/>
        </w:rPr>
        <w:t>.</w:t>
      </w:r>
    </w:p>
    <w:p w14:paraId="6DE6412E" w14:textId="65898BFD" w:rsidR="004C2D22" w:rsidRDefault="00C9722C"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Макєєв С. </w:t>
      </w:r>
      <w:r w:rsidR="00C76411" w:rsidRPr="00C9722C">
        <w:rPr>
          <w:rFonts w:ascii="Times New Roman" w:hAnsi="Times New Roman" w:cs="Times New Roman"/>
          <w:sz w:val="28"/>
          <w:szCs w:val="28"/>
          <w:lang w:val="uk-UA"/>
        </w:rPr>
        <w:t>Ю</w:t>
      </w:r>
      <w:r w:rsidR="00C76411" w:rsidRPr="004C2D22">
        <w:rPr>
          <w:rFonts w:ascii="Times New Roman" w:hAnsi="Times New Roman" w:cs="Times New Roman"/>
          <w:sz w:val="28"/>
          <w:szCs w:val="28"/>
          <w:lang w:val="uk-UA"/>
        </w:rPr>
        <w:t xml:space="preserve">. Формування поняття про природничо-наукову компетентність на основі міжнародного дослідження </w:t>
      </w:r>
      <w:r w:rsidR="00C76411" w:rsidRPr="004C2D22">
        <w:rPr>
          <w:rFonts w:ascii="Times New Roman" w:hAnsi="Times New Roman" w:cs="Times New Roman"/>
          <w:sz w:val="28"/>
          <w:szCs w:val="28"/>
        </w:rPr>
        <w:t>PISA</w:t>
      </w:r>
      <w:r>
        <w:rPr>
          <w:rFonts w:ascii="Times New Roman" w:hAnsi="Times New Roman" w:cs="Times New Roman"/>
          <w:sz w:val="28"/>
          <w:szCs w:val="28"/>
          <w:lang w:val="uk-UA"/>
        </w:rPr>
        <w:t xml:space="preserve"> / С. </w:t>
      </w:r>
      <w:r w:rsidRPr="00360783">
        <w:rPr>
          <w:rFonts w:ascii="Times New Roman" w:hAnsi="Times New Roman" w:cs="Times New Roman"/>
          <w:sz w:val="28"/>
          <w:szCs w:val="28"/>
          <w:lang w:val="uk-UA"/>
        </w:rPr>
        <w:t>Ю</w:t>
      </w:r>
      <w:r>
        <w:rPr>
          <w:rFonts w:ascii="Times New Roman" w:hAnsi="Times New Roman" w:cs="Times New Roman"/>
          <w:sz w:val="28"/>
          <w:szCs w:val="28"/>
          <w:lang w:val="uk-UA"/>
        </w:rPr>
        <w:t>. </w:t>
      </w:r>
      <w:r w:rsidR="00C76411" w:rsidRPr="004C2D22">
        <w:rPr>
          <w:rFonts w:ascii="Times New Roman" w:hAnsi="Times New Roman" w:cs="Times New Roman"/>
          <w:sz w:val="28"/>
          <w:szCs w:val="28"/>
          <w:lang w:val="uk-UA"/>
        </w:rPr>
        <w:t>Макєєв // Вісник Луганського національного університету імені Тараса Шевченка : Педагогічні науки. – 2023. – № 1 (355), лютий. – С. 9–19.</w:t>
      </w:r>
    </w:p>
    <w:p w14:paraId="18106ED2"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Модельна навчальна програма</w:t>
      </w:r>
      <w:r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«Українська література. 7</w:t>
      </w:r>
      <w:r w:rsidR="004C2D22" w:rsidRPr="004C2D22">
        <w:rPr>
          <w:rFonts w:ascii="Times New Roman" w:hAnsi="Times New Roman" w:cs="Times New Roman"/>
          <w:sz w:val="28"/>
          <w:szCs w:val="28"/>
        </w:rPr>
        <w:t>–</w:t>
      </w:r>
      <w:r w:rsidRPr="004C2D22">
        <w:rPr>
          <w:rFonts w:ascii="Times New Roman" w:hAnsi="Times New Roman" w:cs="Times New Roman"/>
          <w:sz w:val="28"/>
          <w:szCs w:val="28"/>
        </w:rPr>
        <w:t>9 класи»</w:t>
      </w:r>
      <w:r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для закладів загальної середньої освіти</w:t>
      </w:r>
      <w:r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 xml:space="preserve">(авт. </w:t>
      </w:r>
      <w:r w:rsidRPr="004C2D22">
        <w:rPr>
          <w:rFonts w:ascii="Times New Roman" w:hAnsi="Times New Roman" w:cs="Times New Roman"/>
          <w:sz w:val="28"/>
          <w:szCs w:val="28"/>
          <w:lang w:val="uk-UA"/>
        </w:rPr>
        <w:t xml:space="preserve">Яценко Т. О., </w:t>
      </w:r>
      <w:r w:rsidRPr="004C2D22">
        <w:rPr>
          <w:rFonts w:ascii="Times New Roman" w:hAnsi="Times New Roman" w:cs="Times New Roman"/>
          <w:sz w:val="28"/>
          <w:szCs w:val="28"/>
        </w:rPr>
        <w:t>Пахаренко</w:t>
      </w:r>
      <w:r w:rsidRPr="004C2D22">
        <w:rPr>
          <w:rFonts w:ascii="Times New Roman" w:hAnsi="Times New Roman" w:cs="Times New Roman"/>
          <w:sz w:val="28"/>
          <w:szCs w:val="28"/>
          <w:lang w:val="uk-UA"/>
        </w:rPr>
        <w:t xml:space="preserve"> В. І., </w:t>
      </w:r>
      <w:r w:rsidRPr="004C2D22">
        <w:rPr>
          <w:rFonts w:ascii="Times New Roman" w:hAnsi="Times New Roman" w:cs="Times New Roman"/>
          <w:sz w:val="28"/>
          <w:szCs w:val="28"/>
        </w:rPr>
        <w:t>Слижук</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О.</w:t>
      </w:r>
      <w:r w:rsidRPr="004C2D22">
        <w:rPr>
          <w:rFonts w:ascii="Times New Roman" w:hAnsi="Times New Roman" w:cs="Times New Roman"/>
          <w:sz w:val="28"/>
          <w:szCs w:val="28"/>
          <w:lang w:val="uk-UA"/>
        </w:rPr>
        <w:t> </w:t>
      </w:r>
      <w:r w:rsidRPr="004C2D22">
        <w:rPr>
          <w:rFonts w:ascii="Times New Roman" w:hAnsi="Times New Roman" w:cs="Times New Roman"/>
          <w:sz w:val="28"/>
          <w:szCs w:val="28"/>
        </w:rPr>
        <w:t>А., Тригуб І. А.)</w:t>
      </w:r>
      <w:r w:rsidRPr="004C2D22">
        <w:rPr>
          <w:rFonts w:ascii="Times New Roman" w:hAnsi="Times New Roman" w:cs="Times New Roman"/>
          <w:sz w:val="28"/>
          <w:szCs w:val="28"/>
          <w:lang w:val="uk-UA"/>
        </w:rPr>
        <w:t xml:space="preserve">, 2024. – Режим доступу: </w:t>
      </w:r>
      <w:r w:rsidR="009D0544">
        <w:fldChar w:fldCharType="begin"/>
      </w:r>
      <w:r w:rsidR="009D0544">
        <w:instrText xml:space="preserve"> HYPERLINK "https://surl.li/ufjple" \o "https://surl.li/ufjple" </w:instrText>
      </w:r>
      <w:r w:rsidR="009D0544">
        <w:fldChar w:fldCharType="separate"/>
      </w:r>
      <w:r w:rsidRPr="004C2D22">
        <w:rPr>
          <w:rStyle w:val="Hiperveza"/>
          <w:rFonts w:ascii="Times New Roman" w:hAnsi="Times New Roman" w:cs="Times New Roman"/>
          <w:color w:val="auto"/>
          <w:sz w:val="28"/>
          <w:szCs w:val="28"/>
          <w:u w:val="none"/>
          <w:lang w:val="uk-UA"/>
        </w:rPr>
        <w:t>https://surl.li/ufjple</w:t>
      </w:r>
      <w:r w:rsidR="009D0544">
        <w:rPr>
          <w:rStyle w:val="Hiperveza"/>
          <w:rFonts w:ascii="Times New Roman" w:hAnsi="Times New Roman" w:cs="Times New Roman"/>
          <w:color w:val="auto"/>
          <w:sz w:val="28"/>
          <w:szCs w:val="28"/>
          <w:u w:val="none"/>
          <w:lang w:val="uk-UA"/>
        </w:rPr>
        <w:fldChar w:fldCharType="end"/>
      </w:r>
      <w:r w:rsidRPr="004C2D22">
        <w:rPr>
          <w:rFonts w:ascii="Times New Roman" w:hAnsi="Times New Roman" w:cs="Times New Roman"/>
          <w:sz w:val="28"/>
          <w:szCs w:val="28"/>
          <w:lang w:val="uk-UA"/>
        </w:rPr>
        <w:t>.</w:t>
      </w:r>
    </w:p>
    <w:p w14:paraId="3CDB9837"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lastRenderedPageBreak/>
        <w:t xml:space="preserve">Модельна навчальна програма «Фізика. 7–9 класи» для закладів загальної середньої освіти (автори Кремінський </w:t>
      </w:r>
      <w:r w:rsidR="004C2D22" w:rsidRPr="004C2D22">
        <w:rPr>
          <w:rFonts w:ascii="Times New Roman" w:hAnsi="Times New Roman" w:cs="Times New Roman"/>
          <w:sz w:val="28"/>
          <w:szCs w:val="28"/>
        </w:rPr>
        <w:t>Б. Г., Гельфгат І. М., Божинова</w:t>
      </w:r>
      <w:r w:rsidR="004C2D22" w:rsidRPr="004C2D22">
        <w:rPr>
          <w:rFonts w:ascii="Times New Roman" w:hAnsi="Times New Roman" w:cs="Times New Roman"/>
          <w:sz w:val="28"/>
          <w:szCs w:val="28"/>
          <w:lang w:val="uk-UA"/>
        </w:rPr>
        <w:t> </w:t>
      </w:r>
      <w:r w:rsidR="004C2D22">
        <w:rPr>
          <w:rFonts w:ascii="Times New Roman" w:hAnsi="Times New Roman" w:cs="Times New Roman"/>
          <w:sz w:val="28"/>
          <w:szCs w:val="28"/>
        </w:rPr>
        <w:t>Ф.</w:t>
      </w:r>
      <w:r w:rsidR="004C2D22">
        <w:rPr>
          <w:rFonts w:ascii="Times New Roman" w:hAnsi="Times New Roman" w:cs="Times New Roman"/>
          <w:sz w:val="28"/>
          <w:szCs w:val="28"/>
          <w:lang w:val="uk-UA"/>
        </w:rPr>
        <w:t> </w:t>
      </w:r>
      <w:r w:rsidRPr="004C2D22">
        <w:rPr>
          <w:rFonts w:ascii="Times New Roman" w:hAnsi="Times New Roman" w:cs="Times New Roman"/>
          <w:sz w:val="28"/>
          <w:szCs w:val="28"/>
        </w:rPr>
        <w:t>Я., Ненашев І. Ю., Кірюхіна О. О.)</w:t>
      </w:r>
      <w:r w:rsidRPr="004C2D22">
        <w:rPr>
          <w:rFonts w:ascii="Times New Roman" w:hAnsi="Times New Roman" w:cs="Times New Roman"/>
          <w:sz w:val="28"/>
          <w:szCs w:val="28"/>
          <w:lang w:val="uk-UA"/>
        </w:rPr>
        <w:t>, 2023. – Режим доступу:</w:t>
      </w:r>
      <w:r>
        <w:t xml:space="preserve"> </w:t>
      </w:r>
      <w:hyperlink r:id="rId12" w:tooltip="https://surl.li/dnbkbt" w:history="1">
        <w:r w:rsidRPr="004C2D22">
          <w:rPr>
            <w:rStyle w:val="Hiperveza"/>
            <w:rFonts w:ascii="Times New Roman" w:hAnsi="Times New Roman" w:cs="Times New Roman"/>
            <w:color w:val="auto"/>
            <w:sz w:val="28"/>
            <w:szCs w:val="28"/>
            <w:u w:val="none"/>
            <w:lang w:val="uk-UA"/>
          </w:rPr>
          <w:t>https://surl.li/dnbkbt</w:t>
        </w:r>
      </w:hyperlink>
      <w:r w:rsidRPr="004C2D22">
        <w:rPr>
          <w:rFonts w:ascii="Times New Roman" w:hAnsi="Times New Roman" w:cs="Times New Roman"/>
          <w:sz w:val="28"/>
          <w:szCs w:val="28"/>
          <w:lang w:val="uk-UA"/>
        </w:rPr>
        <w:t xml:space="preserve">. </w:t>
      </w:r>
    </w:p>
    <w:p w14:paraId="6E27F991"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Непорожня Л. В. Формування природничо-наукової компетентності старшокласників у процесі навчання фізики : методичний посібник / Л. В.</w:t>
      </w:r>
      <w:r w:rsidRPr="004C2D22">
        <w:rPr>
          <w:lang w:val="uk-UA"/>
        </w:rPr>
        <w:t> </w:t>
      </w:r>
      <w:r w:rsidRPr="004C2D22">
        <w:rPr>
          <w:rFonts w:ascii="Times New Roman" w:hAnsi="Times New Roman" w:cs="Times New Roman"/>
          <w:sz w:val="28"/>
          <w:szCs w:val="28"/>
        </w:rPr>
        <w:t>Непорожня. – К. : ТОВ «КОНВІ ПРІНТ», 2018. – 204</w:t>
      </w:r>
      <w:r w:rsidRPr="004C2D22">
        <w:rPr>
          <w:rFonts w:ascii="Times New Roman" w:hAnsi="Times New Roman" w:cs="Times New Roman"/>
          <w:sz w:val="28"/>
          <w:szCs w:val="28"/>
          <w:lang w:val="uk-UA"/>
        </w:rPr>
        <w:t xml:space="preserve"> </w:t>
      </w:r>
      <w:r w:rsidRPr="004C2D22">
        <w:rPr>
          <w:rFonts w:ascii="Times New Roman" w:hAnsi="Times New Roman" w:cs="Times New Roman"/>
          <w:sz w:val="28"/>
          <w:szCs w:val="28"/>
        </w:rPr>
        <w:t>с.</w:t>
      </w:r>
    </w:p>
    <w:p w14:paraId="5394EB10"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lang w:val="uk-UA"/>
        </w:rPr>
        <w:t>Слижук О. А. Формування природничої компетентності учнів 7 класу НУШ у процесі вивчення фантастичних творів / О. А. Слижук // Мова й література у вимірах сьогодення: мовознавчий та лінгводидактичний аспекти: матеріали І</w:t>
      </w:r>
      <w:r w:rsidRPr="004C2D22">
        <w:rPr>
          <w:rFonts w:ascii="Times New Roman" w:hAnsi="Times New Roman" w:cs="Times New Roman"/>
          <w:sz w:val="28"/>
          <w:szCs w:val="28"/>
        </w:rPr>
        <w:t>V</w:t>
      </w:r>
      <w:r w:rsidRPr="004C2D22">
        <w:rPr>
          <w:rFonts w:ascii="Times New Roman" w:hAnsi="Times New Roman" w:cs="Times New Roman"/>
          <w:sz w:val="28"/>
          <w:szCs w:val="28"/>
          <w:lang w:val="uk-UA"/>
        </w:rPr>
        <w:t xml:space="preserve"> Всеукраїнської наук.-практ. конференції педагогічних, науково-педагогічн</w:t>
      </w:r>
      <w:r w:rsidR="004C2D22">
        <w:rPr>
          <w:rFonts w:ascii="Times New Roman" w:hAnsi="Times New Roman" w:cs="Times New Roman"/>
          <w:sz w:val="28"/>
          <w:szCs w:val="28"/>
          <w:lang w:val="uk-UA"/>
        </w:rPr>
        <w:t>их працівників та студентів (м. </w:t>
      </w:r>
      <w:r w:rsidRPr="004C2D22">
        <w:rPr>
          <w:rFonts w:ascii="Times New Roman" w:hAnsi="Times New Roman" w:cs="Times New Roman"/>
          <w:sz w:val="28"/>
          <w:szCs w:val="28"/>
          <w:lang w:val="uk-UA"/>
        </w:rPr>
        <w:t xml:space="preserve">Чернігів, 21-22 лютого 2024 р.). </w:t>
      </w:r>
      <w:r w:rsidR="004C2D22">
        <w:rPr>
          <w:rFonts w:ascii="Times New Roman" w:hAnsi="Times New Roman" w:cs="Times New Roman"/>
          <w:sz w:val="28"/>
          <w:szCs w:val="28"/>
          <w:lang w:val="uk-UA"/>
        </w:rPr>
        <w:t>–</w:t>
      </w:r>
      <w:r w:rsidRPr="004C2D22">
        <w:rPr>
          <w:rFonts w:ascii="Times New Roman" w:hAnsi="Times New Roman" w:cs="Times New Roman"/>
          <w:sz w:val="28"/>
          <w:szCs w:val="28"/>
          <w:lang w:val="uk-UA"/>
        </w:rPr>
        <w:t xml:space="preserve"> Ніжин</w:t>
      </w:r>
      <w:r w:rsidR="004C2D22">
        <w:rPr>
          <w:rFonts w:ascii="Times New Roman" w:hAnsi="Times New Roman" w:cs="Times New Roman"/>
          <w:sz w:val="28"/>
          <w:szCs w:val="28"/>
          <w:lang w:val="uk-UA"/>
        </w:rPr>
        <w:t> </w:t>
      </w:r>
      <w:r w:rsidRPr="004C2D22">
        <w:rPr>
          <w:rFonts w:ascii="Times New Roman" w:hAnsi="Times New Roman" w:cs="Times New Roman"/>
          <w:sz w:val="28"/>
          <w:szCs w:val="28"/>
          <w:lang w:val="uk-UA"/>
        </w:rPr>
        <w:t>: НДУ ім. М. Гоголя, 2024. – С. 222–224.</w:t>
      </w:r>
    </w:p>
    <w:p w14:paraId="6CF34A0B"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Стельмах М. П. Гуси-лебеді летять…; Щедрий вечір : Повісті : для серед. та ст. шк. віку / Передм. В. Є. Панченка; худож. оформл. Й. І. Кузишина. – К. : Веселка, 1993. – 319 с.</w:t>
      </w:r>
    </w:p>
    <w:p w14:paraId="05CF0338" w14:textId="77777777" w:rsidR="004C2D22"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 xml:space="preserve">Тютюнник Г. М. Климко : повість, оповідання / Г. М. Тютюнник. – К. : Знання, 2023. – 158 с. </w:t>
      </w:r>
    </w:p>
    <w:p w14:paraId="2C30EF35" w14:textId="71BB1FAF" w:rsidR="002749F8" w:rsidRDefault="00C76411" w:rsidP="004C2D22">
      <w:pPr>
        <w:pStyle w:val="Odlomakpopisa"/>
        <w:numPr>
          <w:ilvl w:val="0"/>
          <w:numId w:val="5"/>
        </w:numPr>
        <w:tabs>
          <w:tab w:val="left" w:pos="851"/>
          <w:tab w:val="left" w:pos="993"/>
        </w:tabs>
        <w:spacing w:after="0" w:line="360" w:lineRule="auto"/>
        <w:jc w:val="both"/>
        <w:rPr>
          <w:rFonts w:ascii="Times New Roman" w:hAnsi="Times New Roman" w:cs="Times New Roman"/>
          <w:sz w:val="28"/>
          <w:szCs w:val="28"/>
          <w:lang w:val="uk-UA"/>
        </w:rPr>
      </w:pPr>
      <w:r w:rsidRPr="004C2D22">
        <w:rPr>
          <w:rFonts w:ascii="Times New Roman" w:hAnsi="Times New Roman" w:cs="Times New Roman"/>
          <w:sz w:val="28"/>
          <w:szCs w:val="28"/>
        </w:rPr>
        <w:t xml:space="preserve">Франко І. Я. Захар Беркут : образ громадського життя Карпатської Русі в ХІІІ віці : історична повість / І. Я. Франко. – Тернопіль : Навчальна книга – Богдан, 2023. – 248 с. </w:t>
      </w:r>
    </w:p>
    <w:p w14:paraId="1C936DC9" w14:textId="77777777" w:rsidR="00360783" w:rsidRDefault="00360783" w:rsidP="00360783">
      <w:pPr>
        <w:tabs>
          <w:tab w:val="left" w:pos="851"/>
          <w:tab w:val="left" w:pos="993"/>
        </w:tabs>
        <w:spacing w:after="0" w:line="360" w:lineRule="auto"/>
        <w:jc w:val="both"/>
        <w:rPr>
          <w:rFonts w:ascii="Times New Roman" w:hAnsi="Times New Roman" w:cs="Times New Roman"/>
          <w:sz w:val="28"/>
          <w:szCs w:val="28"/>
        </w:rPr>
      </w:pPr>
    </w:p>
    <w:p w14:paraId="75056ECF" w14:textId="4E8CF04D" w:rsidR="00360783" w:rsidRPr="00360783" w:rsidRDefault="00360783" w:rsidP="00360783">
      <w:pPr>
        <w:tabs>
          <w:tab w:val="left" w:pos="851"/>
          <w:tab w:val="left" w:pos="993"/>
        </w:tabs>
        <w:spacing w:after="0" w:line="360" w:lineRule="auto"/>
        <w:jc w:val="center"/>
        <w:rPr>
          <w:rFonts w:ascii="Times New Roman" w:hAnsi="Times New Roman" w:cs="Times New Roman"/>
          <w:b/>
          <w:sz w:val="28"/>
          <w:szCs w:val="28"/>
        </w:rPr>
      </w:pPr>
      <w:r w:rsidRPr="00360783">
        <w:rPr>
          <w:rFonts w:ascii="Times New Roman" w:hAnsi="Times New Roman" w:cs="Times New Roman"/>
          <w:b/>
          <w:sz w:val="28"/>
          <w:szCs w:val="28"/>
        </w:rPr>
        <w:t>FORMATION OF COMPETENCES IN NATURAL, TECHNICAL AND EGINEERING SCIENCES THROUGH INTERDISCIPLINARY CONNECTIONS BETWEEN PHYSICS AND UKRAINIAN LITERATURE</w:t>
      </w:r>
    </w:p>
    <w:p w14:paraId="0FEBA905" w14:textId="77777777" w:rsidR="00360783" w:rsidRDefault="00360783" w:rsidP="00360783">
      <w:pPr>
        <w:tabs>
          <w:tab w:val="left" w:pos="851"/>
          <w:tab w:val="left" w:pos="993"/>
        </w:tabs>
        <w:spacing w:after="0" w:line="360" w:lineRule="auto"/>
        <w:jc w:val="both"/>
        <w:rPr>
          <w:rFonts w:ascii="Times New Roman" w:hAnsi="Times New Roman" w:cs="Times New Roman"/>
          <w:sz w:val="28"/>
          <w:szCs w:val="28"/>
        </w:rPr>
      </w:pPr>
    </w:p>
    <w:p w14:paraId="3A225A19"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b/>
          <w:sz w:val="28"/>
          <w:szCs w:val="28"/>
        </w:rPr>
      </w:pPr>
      <w:r w:rsidRPr="00360783">
        <w:rPr>
          <w:rFonts w:ascii="Times New Roman" w:hAnsi="Times New Roman" w:cs="Times New Roman"/>
          <w:b/>
          <w:sz w:val="28"/>
          <w:szCs w:val="28"/>
        </w:rPr>
        <w:t>Olena Liskovych,</w:t>
      </w:r>
    </w:p>
    <w:p w14:paraId="52E73544"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Candidate of Pedagogical Sciences,</w:t>
      </w:r>
    </w:p>
    <w:p w14:paraId="0AF356C9"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Head of the Department of Theory and Methods</w:t>
      </w:r>
    </w:p>
    <w:p w14:paraId="345511C5"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of Natural-Mathematical Education and Information Technology</w:t>
      </w:r>
    </w:p>
    <w:p w14:paraId="3E97879C"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lastRenderedPageBreak/>
        <w:t>Mykolaiv In-Service Teachers Training Institute</w:t>
      </w:r>
    </w:p>
    <w:p w14:paraId="563A4BBB"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4-а Admiralska Street, 54001, Mykolaiv, Ukraine</w:t>
      </w:r>
    </w:p>
    <w:p w14:paraId="3B782CA8" w14:textId="5417F3A0"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olena.liskovych@moippo.mk.ua.</w:t>
      </w:r>
    </w:p>
    <w:p w14:paraId="0C55EFFE" w14:textId="01F33A40" w:rsidR="00360783" w:rsidRPr="00360783" w:rsidRDefault="00360783" w:rsidP="00360783">
      <w:pPr>
        <w:tabs>
          <w:tab w:val="left" w:pos="851"/>
          <w:tab w:val="left" w:pos="993"/>
        </w:tabs>
        <w:spacing w:after="0" w:line="360" w:lineRule="auto"/>
        <w:jc w:val="right"/>
        <w:rPr>
          <w:rFonts w:ascii="Times New Roman" w:hAnsi="Times New Roman" w:cs="Times New Roman"/>
          <w:b/>
          <w:sz w:val="28"/>
          <w:szCs w:val="28"/>
        </w:rPr>
      </w:pPr>
      <w:r w:rsidRPr="00360783">
        <w:rPr>
          <w:rFonts w:ascii="Times New Roman" w:hAnsi="Times New Roman" w:cs="Times New Roman"/>
          <w:b/>
          <w:sz w:val="28"/>
          <w:szCs w:val="28"/>
        </w:rPr>
        <w:t>Liudmyla Yaremenko</w:t>
      </w:r>
      <w:r w:rsidRPr="00360783">
        <w:rPr>
          <w:rFonts w:ascii="Times New Roman" w:hAnsi="Times New Roman" w:cs="Times New Roman"/>
          <w:b/>
          <w:sz w:val="28"/>
          <w:szCs w:val="28"/>
        </w:rPr>
        <w:t>,</w:t>
      </w:r>
    </w:p>
    <w:p w14:paraId="57E49746"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 xml:space="preserve">Deputy Director of the Kalynivka Gymnasium </w:t>
      </w:r>
    </w:p>
    <w:p w14:paraId="778C3483"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 xml:space="preserve">Kalynivka Village Council </w:t>
      </w:r>
    </w:p>
    <w:p w14:paraId="58C78EDB" w14:textId="77777777" w:rsidR="00360783" w:rsidRP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23 Shkilna Street, Kalynivka Village</w:t>
      </w:r>
    </w:p>
    <w:p w14:paraId="7AC05EC4" w14:textId="77777777" w:rsidR="00360783" w:rsidRDefault="00360783" w:rsidP="00360783">
      <w:pPr>
        <w:tabs>
          <w:tab w:val="left" w:pos="851"/>
          <w:tab w:val="left" w:pos="993"/>
        </w:tabs>
        <w:spacing w:after="0" w:line="360" w:lineRule="auto"/>
        <w:jc w:val="right"/>
        <w:rPr>
          <w:rFonts w:ascii="Times New Roman" w:hAnsi="Times New Roman" w:cs="Times New Roman"/>
          <w:sz w:val="28"/>
          <w:szCs w:val="28"/>
        </w:rPr>
      </w:pPr>
      <w:r w:rsidRPr="00360783">
        <w:rPr>
          <w:rFonts w:ascii="Times New Roman" w:hAnsi="Times New Roman" w:cs="Times New Roman"/>
          <w:sz w:val="28"/>
          <w:szCs w:val="28"/>
        </w:rPr>
        <w:t>Fastivka District, Kyiv Region 08623</w:t>
      </w:r>
    </w:p>
    <w:p w14:paraId="4C6263C9" w14:textId="2B96239C" w:rsidR="00227E0C" w:rsidRPr="00360783" w:rsidRDefault="00227E0C" w:rsidP="00360783">
      <w:pPr>
        <w:tabs>
          <w:tab w:val="left" w:pos="851"/>
          <w:tab w:val="left" w:pos="993"/>
        </w:tabs>
        <w:spacing w:after="0" w:line="360" w:lineRule="auto"/>
        <w:jc w:val="right"/>
        <w:rPr>
          <w:rFonts w:ascii="Times New Roman" w:hAnsi="Times New Roman" w:cs="Times New Roman"/>
          <w:sz w:val="28"/>
          <w:szCs w:val="28"/>
        </w:rPr>
      </w:pPr>
      <w:r w:rsidRPr="00227E0C">
        <w:rPr>
          <w:rFonts w:ascii="Times New Roman" w:hAnsi="Times New Roman" w:cs="Times New Roman"/>
          <w:sz w:val="28"/>
          <w:szCs w:val="28"/>
        </w:rPr>
        <w:t>yl3787152@gmail.com</w:t>
      </w:r>
    </w:p>
    <w:p w14:paraId="24305967" w14:textId="77777777" w:rsidR="00360783" w:rsidRPr="00360783" w:rsidRDefault="00360783" w:rsidP="00360783">
      <w:pPr>
        <w:tabs>
          <w:tab w:val="left" w:pos="851"/>
          <w:tab w:val="left" w:pos="993"/>
        </w:tabs>
        <w:spacing w:after="0" w:line="360" w:lineRule="auto"/>
        <w:jc w:val="both"/>
        <w:rPr>
          <w:rFonts w:ascii="Times New Roman" w:hAnsi="Times New Roman" w:cs="Times New Roman"/>
          <w:sz w:val="28"/>
          <w:szCs w:val="28"/>
        </w:rPr>
      </w:pPr>
    </w:p>
    <w:p w14:paraId="6DE27C2A" w14:textId="77777777" w:rsidR="00360783"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i/>
          <w:sz w:val="28"/>
          <w:szCs w:val="28"/>
        </w:rPr>
        <w:t>The article addresses the issue of utilizing interdisciplinary connections between physics and Ukrainian literature to develop competencies in the fields of natural sciences, engineering, and technology. Researchers have found that to develop these competencies, tasks based on materials from natural sciences, mathematics, and health education are often used, while subjects like language and literature, civics and history, and technology are typically not included. However, for students with strengths in literature, language, and history, such tasks would be beneficial.</w:t>
      </w:r>
    </w:p>
    <w:p w14:paraId="24C2367E" w14:textId="77777777" w:rsidR="00360783"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i/>
          <w:sz w:val="28"/>
          <w:szCs w:val="28"/>
        </w:rPr>
        <w:t>Scientific publications exploring the use of connections between physics and Ukrainian literature have been analyzed, demonstrating that it is advisable to develop interdisciplinary tasks based on literary texts to organize students' research and project activities, qualitative problems, and more.</w:t>
      </w:r>
    </w:p>
    <w:p w14:paraId="49B15484" w14:textId="77777777" w:rsidR="00360783"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i/>
          <w:sz w:val="28"/>
          <w:szCs w:val="28"/>
        </w:rPr>
        <w:t>The components of competence in the fields of natural sciences, engineering, and technology, as defined by current regulatory documents, have been studied. Based on the analysis of their content, it has been determined that the proposed tasks will be effective in improving the ability to characterize, explain, and describe natural phenomena and technological processes using the language of natural sciences and scientific terminology, as well as in fostering an emotional and value-based perception of nature. This is because in literary works, students have the opportunity to familiarize themselves with and discuss various forms of human interaction with the environment.</w:t>
      </w:r>
    </w:p>
    <w:p w14:paraId="33043681" w14:textId="20756E5F" w:rsidR="00360783"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i/>
          <w:sz w:val="28"/>
          <w:szCs w:val="28"/>
        </w:rPr>
        <w:lastRenderedPageBreak/>
        <w:t>Taking into account the content of the curricula in physics and Ukrainian literature, excerpts from literary works suitable for use in the 7th-grade physics educational process have been proposed, including an example task based on an ex</w:t>
      </w:r>
      <w:r>
        <w:rPr>
          <w:rFonts w:ascii="Times New Roman" w:hAnsi="Times New Roman" w:cs="Times New Roman"/>
          <w:i/>
          <w:sz w:val="28"/>
          <w:szCs w:val="28"/>
        </w:rPr>
        <w:t>cerpt from Ivan Franko’s story «</w:t>
      </w:r>
      <w:r w:rsidRPr="00360783">
        <w:rPr>
          <w:rFonts w:ascii="Times New Roman" w:hAnsi="Times New Roman" w:cs="Times New Roman"/>
          <w:i/>
          <w:sz w:val="28"/>
          <w:szCs w:val="28"/>
        </w:rPr>
        <w:t>Zakhar Berkut</w:t>
      </w:r>
      <w:r>
        <w:rPr>
          <w:rFonts w:ascii="Times New Roman" w:hAnsi="Times New Roman" w:cs="Times New Roman"/>
          <w:i/>
          <w:sz w:val="28"/>
          <w:szCs w:val="28"/>
        </w:rPr>
        <w:t>».</w:t>
      </w:r>
    </w:p>
    <w:p w14:paraId="43ABB194" w14:textId="77777777" w:rsidR="00360783"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i/>
          <w:sz w:val="28"/>
          <w:szCs w:val="28"/>
        </w:rPr>
        <w:t>A list of literary works studied in 7th-grade Ukrainian literature classes has been provided. This will guide physics teachers toward works that are appropriate to reference during specific topics.</w:t>
      </w:r>
    </w:p>
    <w:p w14:paraId="28B651E3" w14:textId="296907D0" w:rsidR="002749F8" w:rsidRPr="00360783" w:rsidRDefault="00360783" w:rsidP="00360783">
      <w:pPr>
        <w:tabs>
          <w:tab w:val="left" w:pos="851"/>
          <w:tab w:val="left" w:pos="993"/>
        </w:tabs>
        <w:spacing w:after="0" w:line="360" w:lineRule="auto"/>
        <w:jc w:val="both"/>
        <w:rPr>
          <w:rFonts w:ascii="Times New Roman" w:hAnsi="Times New Roman" w:cs="Times New Roman"/>
          <w:i/>
          <w:sz w:val="28"/>
          <w:szCs w:val="28"/>
        </w:rPr>
      </w:pPr>
      <w:r w:rsidRPr="00360783">
        <w:rPr>
          <w:rFonts w:ascii="Times New Roman" w:hAnsi="Times New Roman" w:cs="Times New Roman"/>
          <w:b/>
          <w:i/>
          <w:sz w:val="28"/>
          <w:szCs w:val="28"/>
        </w:rPr>
        <w:t>Keywords:</w:t>
      </w:r>
      <w:r w:rsidRPr="00360783">
        <w:rPr>
          <w:rFonts w:ascii="Times New Roman" w:hAnsi="Times New Roman" w:cs="Times New Roman"/>
          <w:i/>
          <w:sz w:val="28"/>
          <w:szCs w:val="28"/>
        </w:rPr>
        <w:t xml:space="preserve"> </w:t>
      </w:r>
      <w:r w:rsidRPr="00360783">
        <w:rPr>
          <w:rFonts w:ascii="Times New Roman" w:hAnsi="Times New Roman" w:cs="Times New Roman"/>
          <w:i/>
          <w:sz w:val="28"/>
          <w:szCs w:val="28"/>
        </w:rPr>
        <w:t>competencies in natural sciences, engineering, and technology;</w:t>
      </w:r>
      <w:r>
        <w:rPr>
          <w:rFonts w:ascii="Times New Roman" w:hAnsi="Times New Roman" w:cs="Times New Roman"/>
          <w:i/>
          <w:sz w:val="28"/>
          <w:szCs w:val="28"/>
        </w:rPr>
        <w:t xml:space="preserve"> </w:t>
      </w:r>
      <w:r w:rsidRPr="00360783">
        <w:rPr>
          <w:rFonts w:ascii="Times New Roman" w:hAnsi="Times New Roman" w:cs="Times New Roman"/>
          <w:i/>
          <w:sz w:val="28"/>
          <w:szCs w:val="28"/>
        </w:rPr>
        <w:t xml:space="preserve">competency-based approach; interdisciplinary connections; </w:t>
      </w:r>
      <w:r>
        <w:rPr>
          <w:rFonts w:ascii="Times New Roman" w:hAnsi="Times New Roman" w:cs="Times New Roman"/>
          <w:i/>
          <w:sz w:val="28"/>
          <w:szCs w:val="28"/>
        </w:rPr>
        <w:t>physics; Ukrainian literature.</w:t>
      </w:r>
      <w:r w:rsidRPr="00360783">
        <w:rPr>
          <w:rFonts w:ascii="Times New Roman" w:hAnsi="Times New Roman" w:cs="Times New Roman"/>
          <w:i/>
          <w:sz w:val="28"/>
          <w:szCs w:val="28"/>
        </w:rPr>
        <w:t xml:space="preserve"> </w:t>
      </w:r>
    </w:p>
    <w:p w14:paraId="29C37DC0" w14:textId="77777777" w:rsidR="002749F8" w:rsidRDefault="00C7641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References</w:t>
      </w:r>
    </w:p>
    <w:p w14:paraId="4BBBE513" w14:textId="77777777" w:rsidR="002749F8" w:rsidRDefault="002749F8">
      <w:pPr>
        <w:spacing w:after="0" w:line="360" w:lineRule="auto"/>
        <w:rPr>
          <w:rFonts w:ascii="Times New Roman" w:hAnsi="Times New Roman" w:cs="Times New Roman"/>
          <w:sz w:val="28"/>
          <w:szCs w:val="28"/>
          <w:lang w:val="en-US"/>
        </w:rPr>
      </w:pPr>
    </w:p>
    <w:p w14:paraId="684A0E53" w14:textId="77777777" w:rsidR="004C2D22" w:rsidRPr="004C2D22" w:rsidRDefault="00C76411" w:rsidP="004C2D22">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Alieksieieva</w:t>
      </w:r>
      <w:proofErr w:type="spellEnd"/>
      <w:r>
        <w:rPr>
          <w:rFonts w:ascii="Times New Roman" w:hAnsi="Times New Roman" w:cs="Times New Roman"/>
          <w:sz w:val="28"/>
          <w:szCs w:val="28"/>
          <w:lang w:val="en-US"/>
        </w:rPr>
        <w:t xml:space="preserve">, S. V. (2023). </w:t>
      </w:r>
      <w:proofErr w:type="spellStart"/>
      <w:r>
        <w:rPr>
          <w:rFonts w:ascii="Times New Roman" w:hAnsi="Times New Roman" w:cs="Times New Roman"/>
          <w:sz w:val="28"/>
          <w:szCs w:val="28"/>
          <w:lang w:val="en-US"/>
        </w:rPr>
        <w:t>Kliuchovi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kompetentnosti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serednoi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zahalnoi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osvity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kompetentnist</w:t>
      </w:r>
      <w:proofErr w:type="spellEnd"/>
      <w:r>
        <w:rPr>
          <w:rFonts w:ascii="Times New Roman" w:hAnsi="Times New Roman" w:cs="Times New Roman"/>
          <w:sz w:val="28"/>
          <w:szCs w:val="28"/>
          <w:lang w:val="en-US"/>
        </w:rPr>
        <w:t xml:space="preserve"> u </w:t>
      </w:r>
      <w:proofErr w:type="spellStart"/>
      <w:r>
        <w:rPr>
          <w:rFonts w:ascii="Times New Roman" w:hAnsi="Times New Roman" w:cs="Times New Roman"/>
          <w:sz w:val="28"/>
          <w:szCs w:val="28"/>
          <w:lang w:val="en-US"/>
        </w:rPr>
        <w:t>haluzi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pryrodnychykh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nauk</w:t>
      </w:r>
      <w:proofErr w:type="spellEnd"/>
      <w:r>
        <w:rPr>
          <w:rFonts w:ascii="Times New Roman" w:hAnsi="Times New Roman" w:cs="Times New Roman"/>
          <w:sz w:val="28"/>
          <w:szCs w:val="28"/>
          <w:lang w:val="en-US"/>
        </w:rPr>
        <w:t xml:space="preserve"> [Key competences of secondary general education: competence in natural sciences]. </w:t>
      </w:r>
      <w:proofErr w:type="spellStart"/>
      <w:r w:rsidRPr="004C2D22">
        <w:rPr>
          <w:rFonts w:ascii="Times New Roman" w:hAnsi="Times New Roman" w:cs="Times New Roman"/>
          <w:i/>
          <w:sz w:val="28"/>
          <w:szCs w:val="28"/>
          <w:lang w:val="en-US"/>
        </w:rPr>
        <w:t>Problemy</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su</w:t>
      </w:r>
      <w:r w:rsidR="004C2D22" w:rsidRPr="004C2D22">
        <w:rPr>
          <w:rFonts w:ascii="Times New Roman" w:hAnsi="Times New Roman" w:cs="Times New Roman"/>
          <w:i/>
          <w:sz w:val="28"/>
          <w:szCs w:val="28"/>
          <w:lang w:val="en-US"/>
        </w:rPr>
        <w:t>chasnoho</w:t>
      </w:r>
      <w:proofErr w:type="spellEnd"/>
      <w:r w:rsidR="004C2D22" w:rsidRPr="004C2D22">
        <w:rPr>
          <w:rFonts w:ascii="Times New Roman" w:hAnsi="Times New Roman" w:cs="Times New Roman"/>
          <w:i/>
          <w:sz w:val="28"/>
          <w:szCs w:val="28"/>
          <w:lang w:val="en-US"/>
        </w:rPr>
        <w:t xml:space="preserve"> </w:t>
      </w:r>
      <w:proofErr w:type="spellStart"/>
      <w:r w:rsidR="004C2D22" w:rsidRPr="004C2D22">
        <w:rPr>
          <w:rFonts w:ascii="Times New Roman" w:hAnsi="Times New Roman" w:cs="Times New Roman"/>
          <w:i/>
          <w:sz w:val="28"/>
          <w:szCs w:val="28"/>
          <w:lang w:val="en-US"/>
        </w:rPr>
        <w:t>pidruchnyka</w:t>
      </w:r>
      <w:proofErr w:type="spellEnd"/>
      <w:r w:rsidR="004C2D22">
        <w:rPr>
          <w:rFonts w:ascii="Times New Roman" w:hAnsi="Times New Roman" w:cs="Times New Roman"/>
          <w:sz w:val="28"/>
          <w:szCs w:val="28"/>
          <w:lang w:val="en-US"/>
        </w:rPr>
        <w:t>, 30, 5–11.</w:t>
      </w:r>
      <w:r>
        <w:rPr>
          <w:rFonts w:ascii="Times New Roman" w:hAnsi="Times New Roman" w:cs="Times New Roman"/>
          <w:sz w:val="28"/>
          <w:szCs w:val="28"/>
          <w:lang w:val="en-US"/>
        </w:rPr>
        <w:t xml:space="preserve"> DOI: </w:t>
      </w:r>
      <w:r w:rsidR="004C2D22" w:rsidRPr="004C2D22">
        <w:rPr>
          <w:rFonts w:ascii="Times New Roman" w:hAnsi="Times New Roman" w:cs="Times New Roman"/>
          <w:sz w:val="28"/>
          <w:szCs w:val="28"/>
          <w:lang w:val="en-US"/>
        </w:rPr>
        <w:t>https://doi.org/</w:t>
      </w:r>
      <w:r>
        <w:rPr>
          <w:rFonts w:ascii="Times New Roman" w:hAnsi="Times New Roman" w:cs="Times New Roman"/>
          <w:sz w:val="28"/>
          <w:szCs w:val="28"/>
          <w:lang w:val="en-US"/>
        </w:rPr>
        <w:t>10.32405/2411-1309-2023-3-5-11 (</w:t>
      </w:r>
      <w:proofErr w:type="spellStart"/>
      <w:r>
        <w:rPr>
          <w:rFonts w:ascii="Times New Roman" w:hAnsi="Times New Roman" w:cs="Times New Roman"/>
          <w:sz w:val="28"/>
          <w:szCs w:val="28"/>
          <w:lang w:val="en-US"/>
        </w:rPr>
        <w:t>ukr</w:t>
      </w:r>
      <w:proofErr w:type="spellEnd"/>
      <w:r>
        <w:rPr>
          <w:rFonts w:ascii="Times New Roman" w:hAnsi="Times New Roman" w:cs="Times New Roman"/>
          <w:sz w:val="28"/>
          <w:szCs w:val="28"/>
          <w:lang w:val="en-US"/>
        </w:rPr>
        <w:t>).</w:t>
      </w:r>
    </w:p>
    <w:p w14:paraId="6FDC56E9" w14:textId="77777777" w:rsidR="004C2D22" w:rsidRPr="004C2D22" w:rsidRDefault="00C76411" w:rsidP="004C2D22">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4C2D22">
        <w:rPr>
          <w:rFonts w:ascii="Times New Roman" w:hAnsi="Times New Roman" w:cs="Times New Roman"/>
          <w:sz w:val="28"/>
          <w:szCs w:val="28"/>
          <w:lang w:val="en-US"/>
        </w:rPr>
        <w:t>Benedysiuk</w:t>
      </w:r>
      <w:proofErr w:type="spellEnd"/>
      <w:r w:rsidRPr="004C2D22">
        <w:rPr>
          <w:rFonts w:ascii="Times New Roman" w:hAnsi="Times New Roman" w:cs="Times New Roman"/>
          <w:sz w:val="28"/>
          <w:szCs w:val="28"/>
          <w:lang w:val="en-US"/>
        </w:rPr>
        <w:t xml:space="preserve">, M. M. (2018). </w:t>
      </w:r>
      <w:proofErr w:type="spellStart"/>
      <w:r w:rsidRPr="004C2D22">
        <w:rPr>
          <w:rFonts w:ascii="Times New Roman" w:hAnsi="Times New Roman" w:cs="Times New Roman"/>
          <w:i/>
          <w:sz w:val="28"/>
          <w:szCs w:val="28"/>
          <w:lang w:val="en-US"/>
        </w:rPr>
        <w:t>Systema</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zavdan</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mizhpredmetnoho</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zmistu</w:t>
      </w:r>
      <w:proofErr w:type="spellEnd"/>
      <w:r w:rsidRPr="004C2D22">
        <w:rPr>
          <w:rFonts w:ascii="Times New Roman" w:hAnsi="Times New Roman" w:cs="Times New Roman"/>
          <w:i/>
          <w:sz w:val="28"/>
          <w:szCs w:val="28"/>
          <w:lang w:val="en-US"/>
        </w:rPr>
        <w:t xml:space="preserve"> yak </w:t>
      </w:r>
      <w:proofErr w:type="spellStart"/>
      <w:r w:rsidRPr="004C2D22">
        <w:rPr>
          <w:rFonts w:ascii="Times New Roman" w:hAnsi="Times New Roman" w:cs="Times New Roman"/>
          <w:i/>
          <w:sz w:val="28"/>
          <w:szCs w:val="28"/>
          <w:lang w:val="en-US"/>
        </w:rPr>
        <w:t>zasib</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formuvannia</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kompetentnosti</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fizyky</w:t>
      </w:r>
      <w:proofErr w:type="spellEnd"/>
      <w:r w:rsidRPr="004C2D22">
        <w:rPr>
          <w:rFonts w:ascii="Times New Roman" w:hAnsi="Times New Roman" w:cs="Times New Roman"/>
          <w:i/>
          <w:sz w:val="28"/>
          <w:szCs w:val="28"/>
          <w:lang w:val="en-US"/>
        </w:rPr>
        <w:t xml:space="preserve"> v </w:t>
      </w:r>
      <w:proofErr w:type="spellStart"/>
      <w:r w:rsidRPr="004C2D22">
        <w:rPr>
          <w:rFonts w:ascii="Times New Roman" w:hAnsi="Times New Roman" w:cs="Times New Roman"/>
          <w:i/>
          <w:sz w:val="28"/>
          <w:szCs w:val="28"/>
          <w:lang w:val="en-US"/>
        </w:rPr>
        <w:t>uchniv</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osnovnoi</w:t>
      </w:r>
      <w:proofErr w:type="spellEnd"/>
      <w:r w:rsidRPr="004C2D22">
        <w:rPr>
          <w:rFonts w:ascii="Times New Roman" w:hAnsi="Times New Roman" w:cs="Times New Roman"/>
          <w:i/>
          <w:sz w:val="28"/>
          <w:szCs w:val="28"/>
          <w:lang w:val="en-US"/>
        </w:rPr>
        <w:t xml:space="preserve"> </w:t>
      </w:r>
      <w:proofErr w:type="spellStart"/>
      <w:r w:rsidRPr="004C2D22">
        <w:rPr>
          <w:rFonts w:ascii="Times New Roman" w:hAnsi="Times New Roman" w:cs="Times New Roman"/>
          <w:i/>
          <w:sz w:val="28"/>
          <w:szCs w:val="28"/>
          <w:lang w:val="en-US"/>
        </w:rPr>
        <w:t>shkoly</w:t>
      </w:r>
      <w:proofErr w:type="spellEnd"/>
      <w:r w:rsidRPr="004C2D22">
        <w:rPr>
          <w:rFonts w:ascii="Times New Roman" w:hAnsi="Times New Roman" w:cs="Times New Roman"/>
          <w:sz w:val="28"/>
          <w:szCs w:val="28"/>
          <w:lang w:val="en-US"/>
        </w:rPr>
        <w:t xml:space="preserve"> [A system of cross-curricular tasks as a means of forming physics competence in primary school students]. (Candidate’s the</w:t>
      </w:r>
      <w:r w:rsidR="004C2D22">
        <w:rPr>
          <w:rFonts w:ascii="Times New Roman" w:hAnsi="Times New Roman" w:cs="Times New Roman"/>
          <w:sz w:val="28"/>
          <w:szCs w:val="28"/>
          <w:lang w:val="en-US"/>
        </w:rPr>
        <w:t xml:space="preserve">sis). </w:t>
      </w:r>
      <w:proofErr w:type="spellStart"/>
      <w:r w:rsidR="004C2D22">
        <w:rPr>
          <w:rFonts w:ascii="Times New Roman" w:hAnsi="Times New Roman" w:cs="Times New Roman"/>
          <w:sz w:val="28"/>
          <w:szCs w:val="28"/>
          <w:lang w:val="en-US"/>
        </w:rPr>
        <w:t>Nats</w:t>
      </w:r>
      <w:proofErr w:type="spellEnd"/>
      <w:r w:rsidR="004C2D22">
        <w:rPr>
          <w:rFonts w:ascii="Times New Roman" w:hAnsi="Times New Roman" w:cs="Times New Roman"/>
          <w:sz w:val="28"/>
          <w:szCs w:val="28"/>
          <w:lang w:val="en-US"/>
        </w:rPr>
        <w:t xml:space="preserve">. </w:t>
      </w:r>
      <w:proofErr w:type="spellStart"/>
      <w:proofErr w:type="gramStart"/>
      <w:r w:rsidR="004C2D22">
        <w:rPr>
          <w:rFonts w:ascii="Times New Roman" w:hAnsi="Times New Roman" w:cs="Times New Roman"/>
          <w:sz w:val="28"/>
          <w:szCs w:val="28"/>
          <w:lang w:val="en-US"/>
        </w:rPr>
        <w:t>ped</w:t>
      </w:r>
      <w:proofErr w:type="spellEnd"/>
      <w:proofErr w:type="gramEnd"/>
      <w:r w:rsidR="004C2D22">
        <w:rPr>
          <w:rFonts w:ascii="Times New Roman" w:hAnsi="Times New Roman" w:cs="Times New Roman"/>
          <w:sz w:val="28"/>
          <w:szCs w:val="28"/>
          <w:lang w:val="en-US"/>
        </w:rPr>
        <w:t xml:space="preserve">. </w:t>
      </w:r>
      <w:proofErr w:type="gramStart"/>
      <w:r w:rsidR="004C2D22">
        <w:rPr>
          <w:rFonts w:ascii="Times New Roman" w:hAnsi="Times New Roman" w:cs="Times New Roman"/>
          <w:sz w:val="28"/>
          <w:szCs w:val="28"/>
          <w:lang w:val="en-US"/>
        </w:rPr>
        <w:t>un-t</w:t>
      </w:r>
      <w:proofErr w:type="gramEnd"/>
      <w:r w:rsidR="004C2D22">
        <w:rPr>
          <w:rFonts w:ascii="Times New Roman" w:hAnsi="Times New Roman" w:cs="Times New Roman"/>
          <w:sz w:val="28"/>
          <w:szCs w:val="28"/>
          <w:lang w:val="en-US"/>
        </w:rPr>
        <w:t xml:space="preserve"> </w:t>
      </w:r>
      <w:proofErr w:type="spellStart"/>
      <w:r w:rsidR="004C2D22">
        <w:rPr>
          <w:rFonts w:ascii="Times New Roman" w:hAnsi="Times New Roman" w:cs="Times New Roman"/>
          <w:sz w:val="28"/>
          <w:szCs w:val="28"/>
          <w:lang w:val="en-US"/>
        </w:rPr>
        <w:t>im</w:t>
      </w:r>
      <w:proofErr w:type="spellEnd"/>
      <w:r w:rsidR="004C2D22">
        <w:rPr>
          <w:rFonts w:ascii="Times New Roman" w:hAnsi="Times New Roman" w:cs="Times New Roman"/>
          <w:sz w:val="28"/>
          <w:szCs w:val="28"/>
          <w:lang w:val="en-US"/>
        </w:rPr>
        <w:t>. M.</w:t>
      </w:r>
      <w:r w:rsidR="004C2D22">
        <w:rPr>
          <w:rFonts w:ascii="Times New Roman" w:hAnsi="Times New Roman" w:cs="Times New Roman"/>
          <w:sz w:val="28"/>
          <w:szCs w:val="28"/>
          <w:lang w:val="uk-UA"/>
        </w:rPr>
        <w:t> </w:t>
      </w:r>
      <w:r w:rsidR="004C2D22">
        <w:rPr>
          <w:rFonts w:ascii="Times New Roman" w:hAnsi="Times New Roman" w:cs="Times New Roman"/>
          <w:sz w:val="28"/>
          <w:szCs w:val="28"/>
          <w:lang w:val="en-US"/>
        </w:rPr>
        <w:t>P.</w:t>
      </w:r>
      <w:r w:rsidR="004C2D22">
        <w:rPr>
          <w:rFonts w:ascii="Times New Roman" w:hAnsi="Times New Roman" w:cs="Times New Roman"/>
          <w:sz w:val="28"/>
          <w:szCs w:val="28"/>
          <w:lang w:val="uk-UA"/>
        </w:rPr>
        <w:t> </w:t>
      </w:r>
      <w:proofErr w:type="spellStart"/>
      <w:r w:rsidRPr="004C2D22">
        <w:rPr>
          <w:rFonts w:ascii="Times New Roman" w:hAnsi="Times New Roman" w:cs="Times New Roman"/>
          <w:sz w:val="28"/>
          <w:szCs w:val="28"/>
          <w:lang w:val="en-US"/>
        </w:rPr>
        <w:t>Drahomanova</w:t>
      </w:r>
      <w:proofErr w:type="spellEnd"/>
      <w:r w:rsidRPr="004C2D22">
        <w:rPr>
          <w:rFonts w:ascii="Times New Roman" w:hAnsi="Times New Roman" w:cs="Times New Roman"/>
          <w:sz w:val="28"/>
          <w:szCs w:val="28"/>
          <w:lang w:val="en-US"/>
        </w:rPr>
        <w:t>. Kyiv (</w:t>
      </w:r>
      <w:proofErr w:type="spellStart"/>
      <w:r w:rsidRPr="004C2D22">
        <w:rPr>
          <w:rFonts w:ascii="Times New Roman" w:hAnsi="Times New Roman" w:cs="Times New Roman"/>
          <w:sz w:val="28"/>
          <w:szCs w:val="28"/>
          <w:lang w:val="en-US"/>
        </w:rPr>
        <w:t>ukr</w:t>
      </w:r>
      <w:proofErr w:type="spellEnd"/>
      <w:r w:rsidRPr="004C2D22">
        <w:rPr>
          <w:rFonts w:ascii="Times New Roman" w:hAnsi="Times New Roman" w:cs="Times New Roman"/>
          <w:sz w:val="28"/>
          <w:szCs w:val="28"/>
          <w:lang w:val="en-US"/>
        </w:rPr>
        <w:t>).</w:t>
      </w:r>
    </w:p>
    <w:p w14:paraId="5DE7DCE7" w14:textId="77777777" w:rsidR="00410341" w:rsidRPr="00410341" w:rsidRDefault="004C2D22" w:rsidP="00410341">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4C2D22">
        <w:rPr>
          <w:rFonts w:ascii="Times New Roman" w:hAnsi="Times New Roman" w:cs="Times New Roman"/>
          <w:sz w:val="28"/>
          <w:szCs w:val="28"/>
          <w:lang w:val="en-US"/>
        </w:rPr>
        <w:t>Bondarenko</w:t>
      </w:r>
      <w:proofErr w:type="spellEnd"/>
      <w:r w:rsidRPr="004C2D22">
        <w:rPr>
          <w:rFonts w:ascii="Times New Roman" w:hAnsi="Times New Roman" w:cs="Times New Roman"/>
          <w:sz w:val="28"/>
          <w:szCs w:val="28"/>
          <w:lang w:val="en-US"/>
        </w:rPr>
        <w:t xml:space="preserve">, Yu. I. (2023). </w:t>
      </w:r>
      <w:proofErr w:type="spellStart"/>
      <w:r w:rsidRPr="004C2D22">
        <w:rPr>
          <w:rFonts w:ascii="Times New Roman" w:hAnsi="Times New Roman" w:cs="Times New Roman"/>
          <w:sz w:val="28"/>
          <w:szCs w:val="28"/>
          <w:lang w:val="en-US"/>
        </w:rPr>
        <w:t>Formuvannia</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pryrodnychoi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kompetentnosti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shkoliariv</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zasobamy</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ukrainskoi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literatury</w:t>
      </w:r>
      <w:proofErr w:type="spellEnd"/>
      <w:r w:rsidRPr="004C2D22">
        <w:rPr>
          <w:rFonts w:ascii="Times New Roman" w:hAnsi="Times New Roman" w:cs="Times New Roman"/>
          <w:sz w:val="28"/>
          <w:szCs w:val="28"/>
          <w:lang w:val="en-US"/>
        </w:rPr>
        <w:t xml:space="preserve"> [Formation of natural competence of schoolchildren through the means of Ukrainian literature]. </w:t>
      </w:r>
      <w:proofErr w:type="spellStart"/>
      <w:r w:rsidRPr="00410341">
        <w:rPr>
          <w:rFonts w:ascii="Times New Roman" w:hAnsi="Times New Roman" w:cs="Times New Roman"/>
          <w:i/>
          <w:sz w:val="28"/>
          <w:szCs w:val="28"/>
          <w:lang w:val="en-US"/>
        </w:rPr>
        <w:t>Naukovi</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zapysky</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Seriia</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Psykholoho-pedahohichni</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nauky</w:t>
      </w:r>
      <w:proofErr w:type="spellEnd"/>
      <w:r w:rsidRPr="00410341">
        <w:rPr>
          <w:rFonts w:ascii="Times New Roman" w:hAnsi="Times New Roman" w:cs="Times New Roman"/>
          <w:i/>
          <w:sz w:val="28"/>
          <w:szCs w:val="28"/>
          <w:lang w:val="en-US"/>
        </w:rPr>
        <w:t>»</w:t>
      </w:r>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Nizhynskyi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derzhavnyi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universytet</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imeni</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Mykoly</w:t>
      </w:r>
      <w:proofErr w:type="spellEnd"/>
      <w:r w:rsidRPr="004C2D22">
        <w:rPr>
          <w:rFonts w:ascii="Times New Roman" w:hAnsi="Times New Roman" w:cs="Times New Roman"/>
          <w:sz w:val="28"/>
          <w:szCs w:val="28"/>
          <w:lang w:val="en-US"/>
        </w:rPr>
        <w:t xml:space="preserve"> </w:t>
      </w:r>
      <w:proofErr w:type="spellStart"/>
      <w:r w:rsidRPr="004C2D22">
        <w:rPr>
          <w:rFonts w:ascii="Times New Roman" w:hAnsi="Times New Roman" w:cs="Times New Roman"/>
          <w:sz w:val="28"/>
          <w:szCs w:val="28"/>
          <w:lang w:val="en-US"/>
        </w:rPr>
        <w:t>Hoholia</w:t>
      </w:r>
      <w:proofErr w:type="spellEnd"/>
      <w:r w:rsidRPr="004C2D22">
        <w:rPr>
          <w:rFonts w:ascii="Times New Roman" w:hAnsi="Times New Roman" w:cs="Times New Roman"/>
          <w:sz w:val="28"/>
          <w:szCs w:val="28"/>
          <w:lang w:val="en-US"/>
        </w:rPr>
        <w:t xml:space="preserve">), 2, 26-36. DOI: </w:t>
      </w:r>
      <w:r w:rsidR="00410341" w:rsidRPr="00410341">
        <w:rPr>
          <w:rFonts w:ascii="Times New Roman" w:hAnsi="Times New Roman" w:cs="Times New Roman"/>
          <w:sz w:val="28"/>
          <w:szCs w:val="28"/>
          <w:lang w:val="en-US"/>
        </w:rPr>
        <w:t>https://doi.org/</w:t>
      </w:r>
      <w:r w:rsidRPr="004C2D22">
        <w:rPr>
          <w:rFonts w:ascii="Times New Roman" w:hAnsi="Times New Roman" w:cs="Times New Roman"/>
          <w:sz w:val="28"/>
          <w:szCs w:val="28"/>
          <w:lang w:val="en-US"/>
        </w:rPr>
        <w:t>10.31654/2663-4902-2023-PP-2-26-36 (</w:t>
      </w:r>
      <w:proofErr w:type="spellStart"/>
      <w:r w:rsidRPr="004C2D22">
        <w:rPr>
          <w:rFonts w:ascii="Times New Roman" w:hAnsi="Times New Roman" w:cs="Times New Roman"/>
          <w:sz w:val="28"/>
          <w:szCs w:val="28"/>
          <w:lang w:val="en-US"/>
        </w:rPr>
        <w:t>ukr</w:t>
      </w:r>
      <w:proofErr w:type="spellEnd"/>
      <w:r w:rsidRPr="004C2D22">
        <w:rPr>
          <w:rFonts w:ascii="Times New Roman" w:hAnsi="Times New Roman" w:cs="Times New Roman"/>
          <w:sz w:val="28"/>
          <w:szCs w:val="28"/>
          <w:lang w:val="en-US"/>
        </w:rPr>
        <w:t>).</w:t>
      </w:r>
    </w:p>
    <w:p w14:paraId="4F0F2906" w14:textId="74E25B93" w:rsidR="00410341" w:rsidRPr="00410341" w:rsidRDefault="00410341" w:rsidP="00410341">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r w:rsidRPr="00410341">
        <w:rPr>
          <w:rFonts w:ascii="Times New Roman" w:hAnsi="Times New Roman" w:cs="Times New Roman"/>
          <w:sz w:val="28"/>
          <w:szCs w:val="28"/>
          <w:lang w:val="en-US"/>
        </w:rPr>
        <w:t>Fran</w:t>
      </w:r>
      <w:r w:rsidR="007E4B73">
        <w:rPr>
          <w:rFonts w:ascii="Times New Roman" w:hAnsi="Times New Roman" w:cs="Times New Roman"/>
          <w:sz w:val="28"/>
          <w:szCs w:val="28"/>
          <w:lang w:val="en-US"/>
        </w:rPr>
        <w:t xml:space="preserve">ko, I. </w:t>
      </w:r>
      <w:proofErr w:type="spellStart"/>
      <w:r w:rsidR="007E4B73">
        <w:rPr>
          <w:rFonts w:ascii="Times New Roman" w:hAnsi="Times New Roman" w:cs="Times New Roman"/>
          <w:sz w:val="28"/>
          <w:szCs w:val="28"/>
          <w:lang w:val="en-US"/>
        </w:rPr>
        <w:t>Ya</w:t>
      </w:r>
      <w:proofErr w:type="spellEnd"/>
      <w:r w:rsidR="007E4B73">
        <w:rPr>
          <w:rFonts w:ascii="Times New Roman" w:hAnsi="Times New Roman" w:cs="Times New Roman"/>
          <w:sz w:val="28"/>
          <w:szCs w:val="28"/>
          <w:lang w:val="en-US"/>
        </w:rPr>
        <w:t xml:space="preserve">. (2023) </w:t>
      </w:r>
      <w:proofErr w:type="spellStart"/>
      <w:r w:rsidR="007E4B73" w:rsidRPr="007E4B73">
        <w:rPr>
          <w:rFonts w:ascii="Times New Roman" w:hAnsi="Times New Roman" w:cs="Times New Roman"/>
          <w:i/>
          <w:sz w:val="28"/>
          <w:szCs w:val="28"/>
          <w:lang w:val="en-US"/>
        </w:rPr>
        <w:t>Zakhar</w:t>
      </w:r>
      <w:proofErr w:type="spellEnd"/>
      <w:r w:rsidR="007E4B73" w:rsidRPr="007E4B73">
        <w:rPr>
          <w:rFonts w:ascii="Times New Roman" w:hAnsi="Times New Roman" w:cs="Times New Roman"/>
          <w:i/>
          <w:sz w:val="28"/>
          <w:szCs w:val="28"/>
          <w:lang w:val="en-US"/>
        </w:rPr>
        <w:t xml:space="preserve"> </w:t>
      </w:r>
      <w:proofErr w:type="spellStart"/>
      <w:r w:rsidR="007E4B73" w:rsidRPr="007E4B73">
        <w:rPr>
          <w:rFonts w:ascii="Times New Roman" w:hAnsi="Times New Roman" w:cs="Times New Roman"/>
          <w:i/>
          <w:sz w:val="28"/>
          <w:szCs w:val="28"/>
          <w:lang w:val="en-US"/>
        </w:rPr>
        <w:t>Berkut</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obraz</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hromadskoho</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zhyttia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Karpatskoi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Rusi</w:t>
      </w:r>
      <w:proofErr w:type="spellEnd"/>
      <w:r w:rsidRPr="007E4B73">
        <w:rPr>
          <w:rFonts w:ascii="Times New Roman" w:hAnsi="Times New Roman" w:cs="Times New Roman"/>
          <w:i/>
          <w:sz w:val="28"/>
          <w:szCs w:val="28"/>
          <w:lang w:val="en-US"/>
        </w:rPr>
        <w:t xml:space="preserve"> v </w:t>
      </w:r>
      <w:r w:rsidRPr="007E4B73">
        <w:rPr>
          <w:rFonts w:ascii="Times New Roman" w:hAnsi="Times New Roman" w:cs="Times New Roman"/>
          <w:i/>
          <w:sz w:val="28"/>
          <w:szCs w:val="28"/>
          <w:lang w:val="uk-UA"/>
        </w:rPr>
        <w:t>Х</w:t>
      </w:r>
      <w:r w:rsidRPr="007E4B73">
        <w:rPr>
          <w:rFonts w:ascii="Times New Roman" w:hAnsi="Times New Roman" w:cs="Times New Roman"/>
          <w:i/>
          <w:sz w:val="28"/>
          <w:szCs w:val="28"/>
          <w:lang w:val="en-US"/>
        </w:rPr>
        <w:t xml:space="preserve">III </w:t>
      </w:r>
      <w:proofErr w:type="spellStart"/>
      <w:r w:rsidRPr="007E4B73">
        <w:rPr>
          <w:rFonts w:ascii="Times New Roman" w:hAnsi="Times New Roman" w:cs="Times New Roman"/>
          <w:i/>
          <w:sz w:val="28"/>
          <w:szCs w:val="28"/>
          <w:lang w:val="en-US"/>
        </w:rPr>
        <w:t>vitsi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istorychna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povist</w:t>
      </w:r>
      <w:proofErr w:type="spellEnd"/>
      <w:r w:rsidRPr="00410341">
        <w:rPr>
          <w:rFonts w:ascii="Times New Roman" w:hAnsi="Times New Roman" w:cs="Times New Roman"/>
          <w:sz w:val="28"/>
          <w:szCs w:val="28"/>
          <w:lang w:val="en-US"/>
        </w:rPr>
        <w:t xml:space="preserve"> [</w:t>
      </w:r>
      <w:proofErr w:type="spellStart"/>
      <w:r w:rsidRPr="00410341">
        <w:rPr>
          <w:rFonts w:ascii="Times New Roman" w:hAnsi="Times New Roman" w:cs="Times New Roman"/>
          <w:sz w:val="28"/>
          <w:szCs w:val="28"/>
          <w:lang w:val="en-US"/>
        </w:rPr>
        <w:t>Zakhar</w:t>
      </w:r>
      <w:proofErr w:type="spellEnd"/>
      <w:r w:rsidRPr="00410341">
        <w:rPr>
          <w:rFonts w:ascii="Times New Roman" w:hAnsi="Times New Roman" w:cs="Times New Roman"/>
          <w:sz w:val="28"/>
          <w:szCs w:val="28"/>
          <w:lang w:val="en-US"/>
        </w:rPr>
        <w:t xml:space="preserve"> </w:t>
      </w:r>
      <w:proofErr w:type="spellStart"/>
      <w:r w:rsidRPr="00410341">
        <w:rPr>
          <w:rFonts w:ascii="Times New Roman" w:hAnsi="Times New Roman" w:cs="Times New Roman"/>
          <w:sz w:val="28"/>
          <w:szCs w:val="28"/>
          <w:lang w:val="en-US"/>
        </w:rPr>
        <w:t>Berkut</w:t>
      </w:r>
      <w:proofErr w:type="spellEnd"/>
      <w:r w:rsidRPr="00410341">
        <w:rPr>
          <w:rFonts w:ascii="Times New Roman" w:hAnsi="Times New Roman" w:cs="Times New Roman"/>
          <w:sz w:val="28"/>
          <w:szCs w:val="28"/>
          <w:lang w:val="en-US"/>
        </w:rPr>
        <w:t xml:space="preserve">: an image of public life in </w:t>
      </w:r>
      <w:r w:rsidRPr="00410341">
        <w:rPr>
          <w:rFonts w:ascii="Times New Roman" w:hAnsi="Times New Roman" w:cs="Times New Roman"/>
          <w:sz w:val="28"/>
          <w:szCs w:val="28"/>
          <w:lang w:val="en-US"/>
        </w:rPr>
        <w:lastRenderedPageBreak/>
        <w:t xml:space="preserve">Carpathian </w:t>
      </w:r>
      <w:proofErr w:type="spellStart"/>
      <w:r w:rsidRPr="00410341">
        <w:rPr>
          <w:rFonts w:ascii="Times New Roman" w:hAnsi="Times New Roman" w:cs="Times New Roman"/>
          <w:sz w:val="28"/>
          <w:szCs w:val="28"/>
          <w:lang w:val="en-US"/>
        </w:rPr>
        <w:t>Rus'</w:t>
      </w:r>
      <w:proofErr w:type="spellEnd"/>
      <w:r w:rsidRPr="00410341">
        <w:rPr>
          <w:rFonts w:ascii="Times New Roman" w:hAnsi="Times New Roman" w:cs="Times New Roman"/>
          <w:sz w:val="28"/>
          <w:szCs w:val="28"/>
          <w:lang w:val="en-US"/>
        </w:rPr>
        <w:t xml:space="preserve"> in the 13th century</w:t>
      </w:r>
      <w:r>
        <w:rPr>
          <w:rFonts w:ascii="Times New Roman" w:hAnsi="Times New Roman" w:cs="Times New Roman"/>
          <w:sz w:val="28"/>
          <w:szCs w:val="28"/>
          <w:lang w:val="en-US"/>
        </w:rPr>
        <w:t xml:space="preserve">: a historical novel]. </w:t>
      </w:r>
      <w:proofErr w:type="spellStart"/>
      <w:r>
        <w:rPr>
          <w:rFonts w:ascii="Times New Roman" w:hAnsi="Times New Roman" w:cs="Times New Roman"/>
          <w:sz w:val="28"/>
          <w:szCs w:val="28"/>
          <w:lang w:val="en-US"/>
        </w:rPr>
        <w:t>Ternopil</w:t>
      </w:r>
      <w:proofErr w:type="spellEnd"/>
      <w:r w:rsidRPr="00410341">
        <w:rPr>
          <w:rFonts w:ascii="Times New Roman" w:hAnsi="Times New Roman" w:cs="Times New Roman"/>
          <w:sz w:val="28"/>
          <w:szCs w:val="28"/>
          <w:lang w:val="en-US"/>
        </w:rPr>
        <w:t xml:space="preserve">: </w:t>
      </w:r>
      <w:proofErr w:type="spellStart"/>
      <w:r w:rsidRPr="00410341">
        <w:rPr>
          <w:rFonts w:ascii="Times New Roman" w:hAnsi="Times New Roman" w:cs="Times New Roman"/>
          <w:sz w:val="28"/>
          <w:szCs w:val="28"/>
          <w:lang w:val="en-US"/>
        </w:rPr>
        <w:t>Navchalna</w:t>
      </w:r>
      <w:proofErr w:type="spellEnd"/>
      <w:r w:rsidRPr="00410341">
        <w:rPr>
          <w:rFonts w:ascii="Times New Roman" w:hAnsi="Times New Roman" w:cs="Times New Roman"/>
          <w:sz w:val="28"/>
          <w:szCs w:val="28"/>
          <w:lang w:val="en-US"/>
        </w:rPr>
        <w:t xml:space="preserve"> </w:t>
      </w:r>
      <w:proofErr w:type="spellStart"/>
      <w:r w:rsidRPr="00410341">
        <w:rPr>
          <w:rFonts w:ascii="Times New Roman" w:hAnsi="Times New Roman" w:cs="Times New Roman"/>
          <w:sz w:val="28"/>
          <w:szCs w:val="28"/>
          <w:lang w:val="en-US"/>
        </w:rPr>
        <w:t>knyha</w:t>
      </w:r>
      <w:proofErr w:type="spellEnd"/>
      <w:r w:rsidRPr="00410341">
        <w:rPr>
          <w:rFonts w:ascii="Times New Roman" w:hAnsi="Times New Roman" w:cs="Times New Roman"/>
          <w:sz w:val="28"/>
          <w:szCs w:val="28"/>
          <w:lang w:val="en-US"/>
        </w:rPr>
        <w:t xml:space="preserve"> – Bohdan</w:t>
      </w:r>
      <w:r w:rsidR="00782EDC">
        <w:rPr>
          <w:rFonts w:ascii="Times New Roman" w:hAnsi="Times New Roman" w:cs="Times New Roman"/>
          <w:sz w:val="28"/>
          <w:szCs w:val="28"/>
          <w:lang w:val="uk-UA"/>
        </w:rPr>
        <w:t xml:space="preserve"> </w:t>
      </w:r>
      <w:r w:rsidRPr="00410341">
        <w:rPr>
          <w:rFonts w:ascii="Times New Roman" w:hAnsi="Times New Roman" w:cs="Times New Roman"/>
          <w:sz w:val="28"/>
          <w:szCs w:val="28"/>
          <w:lang w:val="en-US"/>
        </w:rPr>
        <w:t>(</w:t>
      </w:r>
      <w:proofErr w:type="spellStart"/>
      <w:r w:rsidRPr="00410341">
        <w:rPr>
          <w:rFonts w:ascii="Times New Roman" w:hAnsi="Times New Roman" w:cs="Times New Roman"/>
          <w:sz w:val="28"/>
          <w:szCs w:val="28"/>
          <w:lang w:val="en-US"/>
        </w:rPr>
        <w:t>ukr</w:t>
      </w:r>
      <w:proofErr w:type="spellEnd"/>
      <w:r w:rsidRPr="00410341">
        <w:rPr>
          <w:rFonts w:ascii="Times New Roman" w:hAnsi="Times New Roman" w:cs="Times New Roman"/>
          <w:sz w:val="28"/>
          <w:szCs w:val="28"/>
          <w:lang w:val="en-US"/>
        </w:rPr>
        <w:t>).</w:t>
      </w:r>
    </w:p>
    <w:p w14:paraId="7363987D" w14:textId="77777777" w:rsidR="007E4B73" w:rsidRPr="007E4B73" w:rsidRDefault="00C76411"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410341">
        <w:rPr>
          <w:rFonts w:ascii="Times New Roman" w:hAnsi="Times New Roman" w:cs="Times New Roman"/>
          <w:sz w:val="28"/>
          <w:szCs w:val="28"/>
          <w:lang w:val="de-DE"/>
        </w:rPr>
        <w:t>Holovko</w:t>
      </w:r>
      <w:proofErr w:type="spellEnd"/>
      <w:r w:rsidRPr="00410341">
        <w:rPr>
          <w:rFonts w:ascii="Times New Roman" w:hAnsi="Times New Roman" w:cs="Times New Roman"/>
          <w:sz w:val="28"/>
          <w:szCs w:val="28"/>
          <w:lang w:val="de-DE"/>
        </w:rPr>
        <w:t xml:space="preserve">, M. V. &amp; </w:t>
      </w:r>
      <w:proofErr w:type="spellStart"/>
      <w:r w:rsidRPr="00410341">
        <w:rPr>
          <w:rFonts w:ascii="Times New Roman" w:hAnsi="Times New Roman" w:cs="Times New Roman"/>
          <w:sz w:val="28"/>
          <w:szCs w:val="28"/>
          <w:lang w:val="de-DE"/>
        </w:rPr>
        <w:t>Strelchuk</w:t>
      </w:r>
      <w:proofErr w:type="spellEnd"/>
      <w:r w:rsidRPr="00410341">
        <w:rPr>
          <w:rFonts w:ascii="Times New Roman" w:hAnsi="Times New Roman" w:cs="Times New Roman"/>
          <w:sz w:val="28"/>
          <w:szCs w:val="28"/>
          <w:lang w:val="de-DE"/>
        </w:rPr>
        <w:t xml:space="preserve">, A. A. (2023). </w:t>
      </w:r>
      <w:proofErr w:type="spellStart"/>
      <w:r w:rsidRPr="00410341">
        <w:rPr>
          <w:rFonts w:ascii="Times New Roman" w:hAnsi="Times New Roman" w:cs="Times New Roman"/>
          <w:sz w:val="28"/>
          <w:szCs w:val="28"/>
          <w:lang w:val="de-DE"/>
        </w:rPr>
        <w:t>Suchasnyi</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pidruchnyk</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fizyky</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yak</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zasib</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formuvannia</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ta</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rozvytku</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pryrodnycho-naukovoi</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hramotnosti</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zdobuvachiv</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zahalnoi</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serednoi</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osvity</w:t>
      </w:r>
      <w:proofErr w:type="spellEnd"/>
      <w:r w:rsidRPr="00410341">
        <w:rPr>
          <w:rFonts w:ascii="Times New Roman" w:hAnsi="Times New Roman" w:cs="Times New Roman"/>
          <w:sz w:val="28"/>
          <w:szCs w:val="28"/>
          <w:lang w:val="de-DE"/>
        </w:rPr>
        <w:t xml:space="preserve"> [Modern </w:t>
      </w:r>
      <w:proofErr w:type="spellStart"/>
      <w:r w:rsidRPr="00410341">
        <w:rPr>
          <w:rFonts w:ascii="Times New Roman" w:hAnsi="Times New Roman" w:cs="Times New Roman"/>
          <w:sz w:val="28"/>
          <w:szCs w:val="28"/>
          <w:lang w:val="de-DE"/>
        </w:rPr>
        <w:t>physics</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textbook</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as</w:t>
      </w:r>
      <w:proofErr w:type="spellEnd"/>
      <w:r w:rsidRPr="00410341">
        <w:rPr>
          <w:rFonts w:ascii="Times New Roman" w:hAnsi="Times New Roman" w:cs="Times New Roman"/>
          <w:sz w:val="28"/>
          <w:szCs w:val="28"/>
          <w:lang w:val="de-DE"/>
        </w:rPr>
        <w:t xml:space="preserve"> a </w:t>
      </w:r>
      <w:proofErr w:type="spellStart"/>
      <w:r w:rsidRPr="00410341">
        <w:rPr>
          <w:rFonts w:ascii="Times New Roman" w:hAnsi="Times New Roman" w:cs="Times New Roman"/>
          <w:sz w:val="28"/>
          <w:szCs w:val="28"/>
          <w:lang w:val="de-DE"/>
        </w:rPr>
        <w:t>means</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of</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forming</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and</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developing</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scientific</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literacy</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of</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secondary</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school</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sz w:val="28"/>
          <w:szCs w:val="28"/>
          <w:lang w:val="de-DE"/>
        </w:rPr>
        <w:t>students</w:t>
      </w:r>
      <w:proofErr w:type="spellEnd"/>
      <w:r w:rsidRPr="00410341">
        <w:rPr>
          <w:rFonts w:ascii="Times New Roman" w:hAnsi="Times New Roman" w:cs="Times New Roman"/>
          <w:sz w:val="28"/>
          <w:szCs w:val="28"/>
          <w:lang w:val="de-DE"/>
        </w:rPr>
        <w:t xml:space="preserve">]. </w:t>
      </w:r>
      <w:proofErr w:type="spellStart"/>
      <w:r w:rsidRPr="00410341">
        <w:rPr>
          <w:rFonts w:ascii="Times New Roman" w:hAnsi="Times New Roman" w:cs="Times New Roman"/>
          <w:i/>
          <w:sz w:val="28"/>
          <w:szCs w:val="28"/>
          <w:lang w:val="en-US"/>
        </w:rPr>
        <w:t>Problemy</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suchasnoho</w:t>
      </w:r>
      <w:proofErr w:type="spellEnd"/>
      <w:r w:rsidRPr="00410341">
        <w:rPr>
          <w:rFonts w:ascii="Times New Roman" w:hAnsi="Times New Roman" w:cs="Times New Roman"/>
          <w:i/>
          <w:sz w:val="28"/>
          <w:szCs w:val="28"/>
          <w:lang w:val="en-US"/>
        </w:rPr>
        <w:t xml:space="preserve"> </w:t>
      </w:r>
      <w:proofErr w:type="spellStart"/>
      <w:r w:rsidRPr="00410341">
        <w:rPr>
          <w:rFonts w:ascii="Times New Roman" w:hAnsi="Times New Roman" w:cs="Times New Roman"/>
          <w:i/>
          <w:sz w:val="28"/>
          <w:szCs w:val="28"/>
          <w:lang w:val="en-US"/>
        </w:rPr>
        <w:t>pidruchnyka</w:t>
      </w:r>
      <w:proofErr w:type="spellEnd"/>
      <w:r w:rsidRPr="00410341">
        <w:rPr>
          <w:rFonts w:ascii="Times New Roman" w:hAnsi="Times New Roman" w:cs="Times New Roman"/>
          <w:sz w:val="28"/>
          <w:szCs w:val="28"/>
          <w:lang w:val="en-US"/>
        </w:rPr>
        <w:t>, 30, 47</w:t>
      </w:r>
      <w:r w:rsidR="004C2D22" w:rsidRPr="00410341">
        <w:rPr>
          <w:rFonts w:ascii="Times New Roman" w:hAnsi="Times New Roman" w:cs="Times New Roman"/>
          <w:sz w:val="28"/>
          <w:szCs w:val="28"/>
          <w:lang w:val="en-US"/>
        </w:rPr>
        <w:t>–</w:t>
      </w:r>
      <w:r w:rsidRPr="00410341">
        <w:rPr>
          <w:rFonts w:ascii="Times New Roman" w:hAnsi="Times New Roman" w:cs="Times New Roman"/>
          <w:sz w:val="28"/>
          <w:szCs w:val="28"/>
          <w:lang w:val="en-US"/>
        </w:rPr>
        <w:t xml:space="preserve">57. DOI: </w:t>
      </w:r>
      <w:r w:rsidR="004C2D22" w:rsidRPr="00410341">
        <w:rPr>
          <w:rFonts w:ascii="Times New Roman" w:hAnsi="Times New Roman" w:cs="Times New Roman"/>
          <w:sz w:val="28"/>
          <w:szCs w:val="28"/>
          <w:lang w:val="en-US"/>
        </w:rPr>
        <w:t>https://doi.org/</w:t>
      </w:r>
      <w:r w:rsidRPr="00410341">
        <w:rPr>
          <w:rFonts w:ascii="Times New Roman" w:hAnsi="Times New Roman" w:cs="Times New Roman"/>
          <w:sz w:val="28"/>
          <w:szCs w:val="28"/>
          <w:lang w:val="en-US"/>
        </w:rPr>
        <w:t>10.32405/2411-1309-2023-30-47-57 (</w:t>
      </w:r>
      <w:proofErr w:type="spellStart"/>
      <w:r w:rsidRPr="00410341">
        <w:rPr>
          <w:rFonts w:ascii="Times New Roman" w:hAnsi="Times New Roman" w:cs="Times New Roman"/>
          <w:sz w:val="28"/>
          <w:szCs w:val="28"/>
          <w:lang w:val="en-US"/>
        </w:rPr>
        <w:t>ukr</w:t>
      </w:r>
      <w:proofErr w:type="spellEnd"/>
      <w:r w:rsidRPr="00410341">
        <w:rPr>
          <w:rFonts w:ascii="Times New Roman" w:hAnsi="Times New Roman" w:cs="Times New Roman"/>
          <w:sz w:val="28"/>
          <w:szCs w:val="28"/>
          <w:lang w:val="en-US"/>
        </w:rPr>
        <w:t>).</w:t>
      </w:r>
    </w:p>
    <w:p w14:paraId="4E213430" w14:textId="77777777" w:rsidR="007E4B73" w:rsidRPr="007E4B73" w:rsidRDefault="007E4B73"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7E4B73">
        <w:rPr>
          <w:rFonts w:ascii="Times New Roman" w:hAnsi="Times New Roman" w:cs="Times New Roman"/>
          <w:sz w:val="28"/>
          <w:szCs w:val="28"/>
          <w:lang w:val="en-US"/>
        </w:rPr>
        <w:t>Kozlenko</w:t>
      </w:r>
      <w:proofErr w:type="spellEnd"/>
      <w:r w:rsidRPr="007E4B73">
        <w:rPr>
          <w:rFonts w:ascii="Times New Roman" w:hAnsi="Times New Roman" w:cs="Times New Roman"/>
          <w:sz w:val="28"/>
          <w:szCs w:val="28"/>
          <w:lang w:val="en-US"/>
        </w:rPr>
        <w:t>, O. H.</w:t>
      </w:r>
      <w:r w:rsidR="00C76411" w:rsidRPr="007E4B73">
        <w:rPr>
          <w:rFonts w:ascii="Times New Roman" w:hAnsi="Times New Roman" w:cs="Times New Roman"/>
          <w:sz w:val="28"/>
          <w:szCs w:val="28"/>
          <w:lang w:val="en-US"/>
        </w:rPr>
        <w:t xml:space="preserve"> (2020). </w:t>
      </w:r>
      <w:proofErr w:type="spellStart"/>
      <w:r w:rsidR="00C76411" w:rsidRPr="007E4B73">
        <w:rPr>
          <w:rFonts w:ascii="Times New Roman" w:hAnsi="Times New Roman" w:cs="Times New Roman"/>
          <w:sz w:val="28"/>
          <w:szCs w:val="28"/>
          <w:lang w:val="en-US"/>
        </w:rPr>
        <w:t>Uroky</w:t>
      </w:r>
      <w:proofErr w:type="spellEnd"/>
      <w:r w:rsidR="00C76411" w:rsidRPr="007E4B73">
        <w:rPr>
          <w:rFonts w:ascii="Times New Roman" w:hAnsi="Times New Roman" w:cs="Times New Roman"/>
          <w:sz w:val="28"/>
          <w:szCs w:val="28"/>
          <w:lang w:val="en-US"/>
        </w:rPr>
        <w:t xml:space="preserve"> PISA-2018: </w:t>
      </w:r>
      <w:proofErr w:type="spellStart"/>
      <w:r w:rsidR="00C76411" w:rsidRPr="007E4B73">
        <w:rPr>
          <w:rFonts w:ascii="Times New Roman" w:hAnsi="Times New Roman" w:cs="Times New Roman"/>
          <w:sz w:val="28"/>
          <w:szCs w:val="28"/>
          <w:lang w:val="en-US"/>
        </w:rPr>
        <w:t>pryrodnycho-naukova</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hramotnist</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i</w:t>
      </w:r>
      <w:proofErr w:type="spellEnd"/>
      <w:r w:rsidR="00C76411" w:rsidRPr="007E4B73">
        <w:rPr>
          <w:rFonts w:ascii="Times New Roman" w:hAnsi="Times New Roman" w:cs="Times New Roman"/>
          <w:sz w:val="28"/>
          <w:szCs w:val="28"/>
          <w:lang w:val="en-US"/>
        </w:rPr>
        <w:t xml:space="preserve"> yak </w:t>
      </w:r>
      <w:proofErr w:type="spellStart"/>
      <w:r w:rsidR="00C76411" w:rsidRPr="007E4B73">
        <w:rPr>
          <w:rFonts w:ascii="Times New Roman" w:hAnsi="Times New Roman" w:cs="Times New Roman"/>
          <w:sz w:val="28"/>
          <w:szCs w:val="28"/>
          <w:lang w:val="en-US"/>
        </w:rPr>
        <w:t>yii</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rozvyvaty</w:t>
      </w:r>
      <w:proofErr w:type="spellEnd"/>
      <w:r w:rsidR="00C76411" w:rsidRPr="007E4B73">
        <w:rPr>
          <w:rFonts w:ascii="Times New Roman" w:hAnsi="Times New Roman" w:cs="Times New Roman"/>
          <w:sz w:val="28"/>
          <w:szCs w:val="28"/>
          <w:lang w:val="en-US"/>
        </w:rPr>
        <w:t xml:space="preserve"> [PISA 2018 Lessons: Scientific Literacy and How to Develop </w:t>
      </w:r>
      <w:proofErr w:type="gramStart"/>
      <w:r w:rsidR="00C76411" w:rsidRPr="007E4B73">
        <w:rPr>
          <w:rFonts w:ascii="Times New Roman" w:hAnsi="Times New Roman" w:cs="Times New Roman"/>
          <w:sz w:val="28"/>
          <w:szCs w:val="28"/>
          <w:lang w:val="en-US"/>
        </w:rPr>
        <w:t>It</w:t>
      </w:r>
      <w:proofErr w:type="gram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i/>
          <w:sz w:val="28"/>
          <w:szCs w:val="28"/>
          <w:lang w:val="en-US"/>
        </w:rPr>
        <w:t>Biol</w:t>
      </w:r>
      <w:r w:rsidRPr="007E4B73">
        <w:rPr>
          <w:rFonts w:ascii="Times New Roman" w:hAnsi="Times New Roman" w:cs="Times New Roman"/>
          <w:i/>
          <w:sz w:val="28"/>
          <w:szCs w:val="28"/>
          <w:lang w:val="en-US"/>
        </w:rPr>
        <w:t>ohiia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khimiia</w:t>
      </w:r>
      <w:proofErr w:type="spellEnd"/>
      <w:r w:rsidRPr="007E4B73">
        <w:rPr>
          <w:rFonts w:ascii="Times New Roman" w:hAnsi="Times New Roman" w:cs="Times New Roman"/>
          <w:i/>
          <w:sz w:val="28"/>
          <w:szCs w:val="28"/>
          <w:lang w:val="en-US"/>
        </w:rPr>
        <w:t xml:space="preserve"> v </w:t>
      </w:r>
      <w:proofErr w:type="spellStart"/>
      <w:r w:rsidRPr="007E4B73">
        <w:rPr>
          <w:rFonts w:ascii="Times New Roman" w:hAnsi="Times New Roman" w:cs="Times New Roman"/>
          <w:i/>
          <w:sz w:val="28"/>
          <w:szCs w:val="28"/>
          <w:lang w:val="en-US"/>
        </w:rPr>
        <w:t>ridnii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shkoli</w:t>
      </w:r>
      <w:proofErr w:type="spellEnd"/>
      <w:r w:rsidRPr="007E4B73">
        <w:rPr>
          <w:rFonts w:ascii="Times New Roman" w:hAnsi="Times New Roman" w:cs="Times New Roman"/>
          <w:sz w:val="28"/>
          <w:szCs w:val="28"/>
          <w:lang w:val="uk-UA"/>
        </w:rPr>
        <w:t>,</w:t>
      </w:r>
      <w:r w:rsidR="00C76411" w:rsidRPr="007E4B73">
        <w:rPr>
          <w:rFonts w:ascii="Times New Roman" w:hAnsi="Times New Roman" w:cs="Times New Roman"/>
          <w:sz w:val="28"/>
          <w:szCs w:val="28"/>
          <w:lang w:val="en-US"/>
        </w:rPr>
        <w:t xml:space="preserve"> 1, 2</w:t>
      </w:r>
      <w:r w:rsidRPr="007E4B73">
        <w:rPr>
          <w:rFonts w:ascii="Times New Roman" w:hAnsi="Times New Roman" w:cs="Times New Roman"/>
          <w:sz w:val="28"/>
          <w:szCs w:val="28"/>
          <w:lang w:val="en-US"/>
        </w:rPr>
        <w:t>–</w:t>
      </w:r>
      <w:r w:rsidR="00C76411" w:rsidRPr="007E4B73">
        <w:rPr>
          <w:rFonts w:ascii="Times New Roman" w:hAnsi="Times New Roman" w:cs="Times New Roman"/>
          <w:sz w:val="28"/>
          <w:szCs w:val="28"/>
          <w:lang w:val="en-US"/>
        </w:rPr>
        <w:t>10 (</w:t>
      </w:r>
      <w:proofErr w:type="spellStart"/>
      <w:r w:rsidR="00C76411" w:rsidRPr="007E4B73">
        <w:rPr>
          <w:rFonts w:ascii="Times New Roman" w:hAnsi="Times New Roman" w:cs="Times New Roman"/>
          <w:sz w:val="28"/>
          <w:szCs w:val="28"/>
          <w:lang w:val="en-US"/>
        </w:rPr>
        <w:t>ukr</w:t>
      </w:r>
      <w:proofErr w:type="spellEnd"/>
      <w:r w:rsidR="00C76411" w:rsidRPr="007E4B73">
        <w:rPr>
          <w:rFonts w:ascii="Times New Roman" w:hAnsi="Times New Roman" w:cs="Times New Roman"/>
          <w:sz w:val="28"/>
          <w:szCs w:val="28"/>
          <w:lang w:val="en-US"/>
        </w:rPr>
        <w:t>).</w:t>
      </w:r>
    </w:p>
    <w:p w14:paraId="63579689" w14:textId="77777777" w:rsidR="007E4B73" w:rsidRPr="007E4B73" w:rsidRDefault="00C76411"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r w:rsidRPr="007E4B73">
        <w:rPr>
          <w:rFonts w:ascii="Times New Roman" w:hAnsi="Times New Roman" w:cs="Times New Roman"/>
          <w:sz w:val="28"/>
          <w:szCs w:val="28"/>
          <w:lang w:val="sv-SE"/>
        </w:rPr>
        <w:t>Kreminskyi, B. H., Helfhat, I. M., Bozh</w:t>
      </w:r>
      <w:r w:rsidR="00410341" w:rsidRPr="007E4B73">
        <w:rPr>
          <w:rFonts w:ascii="Times New Roman" w:hAnsi="Times New Roman" w:cs="Times New Roman"/>
          <w:sz w:val="28"/>
          <w:szCs w:val="28"/>
          <w:lang w:val="sv-SE"/>
        </w:rPr>
        <w:t>ynova, F. Ya., Nenashev, I. Yu.</w:t>
      </w:r>
      <w:r w:rsidR="00410341" w:rsidRPr="007E4B73">
        <w:rPr>
          <w:rFonts w:ascii="Times New Roman" w:hAnsi="Times New Roman" w:cs="Times New Roman"/>
          <w:sz w:val="28"/>
          <w:szCs w:val="28"/>
          <w:lang w:val="uk-UA"/>
        </w:rPr>
        <w:t xml:space="preserve"> </w:t>
      </w:r>
      <w:r w:rsidR="00410341" w:rsidRPr="00C9722C">
        <w:rPr>
          <w:rFonts w:ascii="Times New Roman" w:hAnsi="Times New Roman" w:cs="Times New Roman"/>
          <w:sz w:val="28"/>
          <w:szCs w:val="28"/>
          <w:lang w:val="uk-UA"/>
        </w:rPr>
        <w:t>&amp;</w:t>
      </w:r>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Kiriukhina</w:t>
      </w:r>
      <w:proofErr w:type="spellEnd"/>
      <w:r w:rsidRPr="00C9722C">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O</w:t>
      </w:r>
      <w:r w:rsidRPr="00C9722C">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O</w:t>
      </w:r>
      <w:r w:rsidRPr="00C9722C">
        <w:rPr>
          <w:rFonts w:ascii="Times New Roman" w:hAnsi="Times New Roman" w:cs="Times New Roman"/>
          <w:sz w:val="28"/>
          <w:szCs w:val="28"/>
          <w:lang w:val="uk-UA"/>
        </w:rPr>
        <w:t xml:space="preserve">. (2023). </w:t>
      </w:r>
      <w:proofErr w:type="spellStart"/>
      <w:r w:rsidRPr="007E4B73">
        <w:rPr>
          <w:rFonts w:ascii="Times New Roman" w:hAnsi="Times New Roman" w:cs="Times New Roman"/>
          <w:sz w:val="28"/>
          <w:szCs w:val="28"/>
          <w:lang w:val="en-US"/>
        </w:rPr>
        <w:t>Modelna</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navchalna</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prohrama</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Fizyka</w:t>
      </w:r>
      <w:proofErr w:type="spellEnd"/>
      <w:r w:rsidRPr="00C9722C">
        <w:rPr>
          <w:rFonts w:ascii="Times New Roman" w:hAnsi="Times New Roman" w:cs="Times New Roman"/>
          <w:sz w:val="28"/>
          <w:szCs w:val="28"/>
          <w:lang w:val="uk-UA"/>
        </w:rPr>
        <w:t xml:space="preserve">. 7–9 </w:t>
      </w:r>
      <w:proofErr w:type="spellStart"/>
      <w:r w:rsidRPr="007E4B73">
        <w:rPr>
          <w:rFonts w:ascii="Times New Roman" w:hAnsi="Times New Roman" w:cs="Times New Roman"/>
          <w:sz w:val="28"/>
          <w:szCs w:val="28"/>
          <w:lang w:val="en-US"/>
        </w:rPr>
        <w:t>klasy</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dlia</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zakladiv</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zahalnoi</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serednoi</w:t>
      </w:r>
      <w:proofErr w:type="spellEnd"/>
      <w:r w:rsidRPr="00C9722C">
        <w:rPr>
          <w:rFonts w:ascii="Times New Roman" w:hAnsi="Times New Roman" w:cs="Times New Roman"/>
          <w:sz w:val="28"/>
          <w:szCs w:val="28"/>
          <w:lang w:val="uk-UA"/>
        </w:rPr>
        <w:t xml:space="preserve"> </w:t>
      </w:r>
      <w:proofErr w:type="spellStart"/>
      <w:r w:rsidRPr="007E4B73">
        <w:rPr>
          <w:rFonts w:ascii="Times New Roman" w:hAnsi="Times New Roman" w:cs="Times New Roman"/>
          <w:sz w:val="28"/>
          <w:szCs w:val="28"/>
          <w:lang w:val="en-US"/>
        </w:rPr>
        <w:t>osvity</w:t>
      </w:r>
      <w:proofErr w:type="spellEnd"/>
      <w:r w:rsidRPr="00C9722C">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Model</w:t>
      </w:r>
      <w:r w:rsidRPr="00C9722C">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curriculum</w:t>
      </w:r>
      <w:r w:rsidRPr="00C9722C">
        <w:rPr>
          <w:rFonts w:ascii="Times New Roman" w:hAnsi="Times New Roman" w:cs="Times New Roman"/>
          <w:sz w:val="28"/>
          <w:szCs w:val="28"/>
          <w:lang w:val="uk-UA"/>
        </w:rPr>
        <w:t xml:space="preserve"> </w:t>
      </w:r>
      <w:r w:rsidR="007E4B73" w:rsidRPr="00C9722C">
        <w:rPr>
          <w:rFonts w:ascii="Times New Roman" w:hAnsi="Times New Roman" w:cs="Times New Roman"/>
          <w:sz w:val="28"/>
          <w:szCs w:val="28"/>
          <w:lang w:val="uk-UA"/>
        </w:rPr>
        <w:t>«</w:t>
      </w:r>
      <w:r w:rsidRPr="007E4B73">
        <w:rPr>
          <w:rFonts w:ascii="Times New Roman" w:hAnsi="Times New Roman" w:cs="Times New Roman"/>
          <w:sz w:val="28"/>
          <w:szCs w:val="28"/>
          <w:lang w:val="en-US"/>
        </w:rPr>
        <w:t>Physics</w:t>
      </w:r>
      <w:r w:rsidRPr="00C9722C">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Grades 7–9</w:t>
      </w:r>
      <w:r w:rsidR="007E4B73" w:rsidRPr="007E4B73">
        <w:rPr>
          <w:rFonts w:ascii="Times New Roman" w:hAnsi="Times New Roman" w:cs="Times New Roman"/>
          <w:sz w:val="28"/>
          <w:szCs w:val="28"/>
          <w:lang w:val="en-US"/>
        </w:rPr>
        <w:t>»</w:t>
      </w:r>
      <w:r w:rsidRPr="007E4B73">
        <w:rPr>
          <w:rFonts w:ascii="Times New Roman" w:hAnsi="Times New Roman" w:cs="Times New Roman"/>
          <w:sz w:val="28"/>
          <w:szCs w:val="28"/>
          <w:lang w:val="en-US"/>
        </w:rPr>
        <w:t xml:space="preserve"> for secondary education institutions]. Retrieved from: https://surl.li/dnbkbt (</w:t>
      </w:r>
      <w:proofErr w:type="spellStart"/>
      <w:r w:rsidRPr="007E4B73">
        <w:rPr>
          <w:rFonts w:ascii="Times New Roman" w:hAnsi="Times New Roman" w:cs="Times New Roman"/>
          <w:sz w:val="28"/>
          <w:szCs w:val="28"/>
          <w:lang w:val="en-US"/>
        </w:rPr>
        <w:t>ukr</w:t>
      </w:r>
      <w:proofErr w:type="spellEnd"/>
      <w:r w:rsidRPr="007E4B73">
        <w:rPr>
          <w:rFonts w:ascii="Times New Roman" w:hAnsi="Times New Roman" w:cs="Times New Roman"/>
          <w:sz w:val="28"/>
          <w:szCs w:val="28"/>
          <w:lang w:val="en-US"/>
        </w:rPr>
        <w:t>).</w:t>
      </w:r>
    </w:p>
    <w:p w14:paraId="2372D9C0" w14:textId="7193ACD8" w:rsidR="007E4B73" w:rsidRPr="007E4B73" w:rsidRDefault="00782EDC"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Liskovych</w:t>
      </w:r>
      <w:proofErr w:type="spellEnd"/>
      <w:r>
        <w:rPr>
          <w:rFonts w:ascii="Times New Roman" w:hAnsi="Times New Roman" w:cs="Times New Roman"/>
          <w:sz w:val="28"/>
          <w:szCs w:val="28"/>
          <w:lang w:val="en-US"/>
        </w:rPr>
        <w:t>, O. V.</w:t>
      </w:r>
      <w:r w:rsidR="00C76411" w:rsidRPr="007E4B73">
        <w:rPr>
          <w:rFonts w:ascii="Times New Roman" w:hAnsi="Times New Roman" w:cs="Times New Roman"/>
          <w:sz w:val="28"/>
          <w:szCs w:val="28"/>
          <w:lang w:val="en-US"/>
        </w:rPr>
        <w:t xml:space="preserve"> (2022). </w:t>
      </w:r>
      <w:proofErr w:type="spellStart"/>
      <w:r w:rsidR="00C76411" w:rsidRPr="007E4B73">
        <w:rPr>
          <w:rFonts w:ascii="Times New Roman" w:hAnsi="Times New Roman" w:cs="Times New Roman"/>
          <w:sz w:val="28"/>
          <w:szCs w:val="28"/>
          <w:lang w:val="en-US"/>
        </w:rPr>
        <w:t>Kulturna</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kompetentnist</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uchnia</w:t>
      </w:r>
      <w:proofErr w:type="spellEnd"/>
      <w:r w:rsidR="00C76411" w:rsidRPr="007E4B73">
        <w:rPr>
          <w:rFonts w:ascii="Times New Roman" w:hAnsi="Times New Roman" w:cs="Times New Roman"/>
          <w:sz w:val="28"/>
          <w:szCs w:val="28"/>
          <w:lang w:val="en-US"/>
        </w:rPr>
        <w:t xml:space="preserve"> v </w:t>
      </w:r>
      <w:proofErr w:type="spellStart"/>
      <w:r w:rsidR="00C76411" w:rsidRPr="007E4B73">
        <w:rPr>
          <w:rFonts w:ascii="Times New Roman" w:hAnsi="Times New Roman" w:cs="Times New Roman"/>
          <w:sz w:val="28"/>
          <w:szCs w:val="28"/>
          <w:lang w:val="en-US"/>
        </w:rPr>
        <w:t>konteksti</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osvitnoho</w:t>
      </w:r>
      <w:proofErr w:type="spellEnd"/>
      <w:r w:rsidR="00C76411" w:rsidRPr="007E4B73">
        <w:rPr>
          <w:rFonts w:ascii="Times New Roman" w:hAnsi="Times New Roman" w:cs="Times New Roman"/>
          <w:sz w:val="28"/>
          <w:szCs w:val="28"/>
          <w:lang w:val="en-US"/>
        </w:rPr>
        <w:t xml:space="preserve"> </w:t>
      </w:r>
      <w:proofErr w:type="spellStart"/>
      <w:r w:rsidR="00C76411" w:rsidRPr="007E4B73">
        <w:rPr>
          <w:rFonts w:ascii="Times New Roman" w:hAnsi="Times New Roman" w:cs="Times New Roman"/>
          <w:sz w:val="28"/>
          <w:szCs w:val="28"/>
          <w:lang w:val="en-US"/>
        </w:rPr>
        <w:t>protsesu</w:t>
      </w:r>
      <w:proofErr w:type="spellEnd"/>
      <w:r w:rsidR="00C76411" w:rsidRPr="007E4B73">
        <w:rPr>
          <w:rFonts w:ascii="Times New Roman" w:hAnsi="Times New Roman" w:cs="Times New Roman"/>
          <w:sz w:val="28"/>
          <w:szCs w:val="28"/>
          <w:lang w:val="en-US"/>
        </w:rPr>
        <w:t xml:space="preserve"> z </w:t>
      </w:r>
      <w:proofErr w:type="spellStart"/>
      <w:r w:rsidR="00C76411" w:rsidRPr="007E4B73">
        <w:rPr>
          <w:rFonts w:ascii="Times New Roman" w:hAnsi="Times New Roman" w:cs="Times New Roman"/>
          <w:sz w:val="28"/>
          <w:szCs w:val="28"/>
          <w:lang w:val="en-US"/>
        </w:rPr>
        <w:t>fizyky</w:t>
      </w:r>
      <w:proofErr w:type="spellEnd"/>
      <w:r w:rsidR="00C76411" w:rsidRPr="007E4B73">
        <w:rPr>
          <w:rFonts w:ascii="Times New Roman" w:hAnsi="Times New Roman" w:cs="Times New Roman"/>
          <w:sz w:val="28"/>
          <w:szCs w:val="28"/>
          <w:lang w:val="en-US"/>
        </w:rPr>
        <w:t xml:space="preserve"> [Student cultural competence in the context of the educational process in physics]. </w:t>
      </w:r>
      <w:proofErr w:type="spellStart"/>
      <w:r w:rsidR="00C76411" w:rsidRPr="007E4B73">
        <w:rPr>
          <w:rFonts w:ascii="Times New Roman" w:hAnsi="Times New Roman" w:cs="Times New Roman"/>
          <w:i/>
          <w:sz w:val="28"/>
          <w:szCs w:val="28"/>
          <w:lang w:val="en-US"/>
        </w:rPr>
        <w:t>Veresen</w:t>
      </w:r>
      <w:proofErr w:type="spellEnd"/>
      <w:r w:rsidR="00C76411" w:rsidRPr="007E4B73">
        <w:rPr>
          <w:rFonts w:ascii="Times New Roman" w:hAnsi="Times New Roman" w:cs="Times New Roman"/>
          <w:sz w:val="28"/>
          <w:szCs w:val="28"/>
          <w:lang w:val="en-US"/>
        </w:rPr>
        <w:t>, 3 (94), 6</w:t>
      </w:r>
      <w:r w:rsidR="00410341" w:rsidRPr="007E4B73">
        <w:rPr>
          <w:rFonts w:ascii="Times New Roman" w:hAnsi="Times New Roman" w:cs="Times New Roman"/>
          <w:sz w:val="28"/>
          <w:szCs w:val="28"/>
          <w:lang w:val="en-US"/>
        </w:rPr>
        <w:t>–</w:t>
      </w:r>
      <w:r w:rsidR="00C76411" w:rsidRPr="007E4B73">
        <w:rPr>
          <w:rFonts w:ascii="Times New Roman" w:hAnsi="Times New Roman" w:cs="Times New Roman"/>
          <w:sz w:val="28"/>
          <w:szCs w:val="28"/>
          <w:lang w:val="en-US"/>
        </w:rPr>
        <w:t>16. DOI: https://doi.org/10.54662/veresen.3.2022.02 (</w:t>
      </w:r>
      <w:proofErr w:type="spellStart"/>
      <w:r w:rsidR="00C76411" w:rsidRPr="007E4B73">
        <w:rPr>
          <w:rFonts w:ascii="Times New Roman" w:hAnsi="Times New Roman" w:cs="Times New Roman"/>
          <w:sz w:val="28"/>
          <w:szCs w:val="28"/>
          <w:lang w:val="en-US"/>
        </w:rPr>
        <w:t>ukr</w:t>
      </w:r>
      <w:proofErr w:type="spellEnd"/>
      <w:r w:rsidR="00C76411" w:rsidRPr="007E4B73">
        <w:rPr>
          <w:rFonts w:ascii="Times New Roman" w:hAnsi="Times New Roman" w:cs="Times New Roman"/>
          <w:sz w:val="28"/>
          <w:szCs w:val="28"/>
          <w:lang w:val="en-US"/>
        </w:rPr>
        <w:t>).</w:t>
      </w:r>
    </w:p>
    <w:p w14:paraId="675E14B2" w14:textId="77777777" w:rsidR="007E4B73" w:rsidRPr="007E4B73" w:rsidRDefault="00C76411"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7E4B73">
        <w:rPr>
          <w:rFonts w:ascii="Times New Roman" w:hAnsi="Times New Roman" w:cs="Times New Roman"/>
          <w:sz w:val="28"/>
          <w:szCs w:val="28"/>
          <w:lang w:val="en-US"/>
        </w:rPr>
        <w:t>Makieiev</w:t>
      </w:r>
      <w:proofErr w:type="spellEnd"/>
      <w:r w:rsidRPr="007E4B73">
        <w:rPr>
          <w:rFonts w:ascii="Times New Roman" w:hAnsi="Times New Roman" w:cs="Times New Roman"/>
          <w:sz w:val="28"/>
          <w:szCs w:val="28"/>
          <w:lang w:val="en-US"/>
        </w:rPr>
        <w:t xml:space="preserve">, S. Yu. (2023). </w:t>
      </w:r>
      <w:proofErr w:type="spellStart"/>
      <w:r w:rsidRPr="007E4B73">
        <w:rPr>
          <w:rFonts w:ascii="Times New Roman" w:hAnsi="Times New Roman" w:cs="Times New Roman"/>
          <w:sz w:val="28"/>
          <w:szCs w:val="28"/>
          <w:lang w:val="en-US"/>
        </w:rPr>
        <w:t>Formuvannia</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poniattia</w:t>
      </w:r>
      <w:proofErr w:type="spellEnd"/>
      <w:r w:rsidRPr="007E4B73">
        <w:rPr>
          <w:rFonts w:ascii="Times New Roman" w:hAnsi="Times New Roman" w:cs="Times New Roman"/>
          <w:sz w:val="28"/>
          <w:szCs w:val="28"/>
          <w:lang w:val="en-US"/>
        </w:rPr>
        <w:t xml:space="preserve"> pro </w:t>
      </w:r>
      <w:proofErr w:type="spellStart"/>
      <w:r w:rsidRPr="007E4B73">
        <w:rPr>
          <w:rFonts w:ascii="Times New Roman" w:hAnsi="Times New Roman" w:cs="Times New Roman"/>
          <w:sz w:val="28"/>
          <w:szCs w:val="28"/>
          <w:lang w:val="en-US"/>
        </w:rPr>
        <w:t>pryrodnycho-naukovu</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kompetentnist</w:t>
      </w:r>
      <w:proofErr w:type="spellEnd"/>
      <w:r w:rsidRPr="007E4B73">
        <w:rPr>
          <w:rFonts w:ascii="Times New Roman" w:hAnsi="Times New Roman" w:cs="Times New Roman"/>
          <w:sz w:val="28"/>
          <w:szCs w:val="28"/>
          <w:lang w:val="en-US"/>
        </w:rPr>
        <w:t xml:space="preserve"> </w:t>
      </w:r>
      <w:proofErr w:type="spellStart"/>
      <w:proofErr w:type="gramStart"/>
      <w:r w:rsidRPr="007E4B73">
        <w:rPr>
          <w:rFonts w:ascii="Times New Roman" w:hAnsi="Times New Roman" w:cs="Times New Roman"/>
          <w:sz w:val="28"/>
          <w:szCs w:val="28"/>
          <w:lang w:val="en-US"/>
        </w:rPr>
        <w:t>na</w:t>
      </w:r>
      <w:proofErr w:type="spellEnd"/>
      <w:proofErr w:type="gram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osnovi</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mizhnarodnoho</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doslidzhennia</w:t>
      </w:r>
      <w:proofErr w:type="spellEnd"/>
      <w:r w:rsidRPr="007E4B73">
        <w:rPr>
          <w:rFonts w:ascii="Times New Roman" w:hAnsi="Times New Roman" w:cs="Times New Roman"/>
          <w:sz w:val="28"/>
          <w:szCs w:val="28"/>
          <w:lang w:val="en-US"/>
        </w:rPr>
        <w:t xml:space="preserve"> PISA [Formation of the concept of scientific competence based on the international PISA study]. </w:t>
      </w:r>
      <w:proofErr w:type="spellStart"/>
      <w:r w:rsidRPr="007E4B73">
        <w:rPr>
          <w:rFonts w:ascii="Times New Roman" w:hAnsi="Times New Roman" w:cs="Times New Roman"/>
          <w:i/>
          <w:sz w:val="28"/>
          <w:szCs w:val="28"/>
          <w:lang w:val="en-US"/>
        </w:rPr>
        <w:t>Visnyk</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Luhanskoho</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natsionalnoho</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universytetu</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imeni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Tarasa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Shevchenka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Pedahohichni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nauky</w:t>
      </w:r>
      <w:proofErr w:type="spellEnd"/>
      <w:r w:rsidRPr="007E4B73">
        <w:rPr>
          <w:rFonts w:ascii="Times New Roman" w:hAnsi="Times New Roman" w:cs="Times New Roman"/>
          <w:sz w:val="28"/>
          <w:szCs w:val="28"/>
          <w:lang w:val="en-US"/>
        </w:rPr>
        <w:t>, 1 (355), 9</w:t>
      </w:r>
      <w:r w:rsidR="00410341" w:rsidRPr="007E4B73">
        <w:rPr>
          <w:rFonts w:ascii="Times New Roman" w:hAnsi="Times New Roman" w:cs="Times New Roman"/>
          <w:sz w:val="28"/>
          <w:szCs w:val="28"/>
          <w:lang w:val="en-US"/>
        </w:rPr>
        <w:t>–</w:t>
      </w:r>
      <w:r w:rsidRPr="007E4B73">
        <w:rPr>
          <w:rFonts w:ascii="Times New Roman" w:hAnsi="Times New Roman" w:cs="Times New Roman"/>
          <w:sz w:val="28"/>
          <w:szCs w:val="28"/>
          <w:lang w:val="en-US"/>
        </w:rPr>
        <w:t>19 (</w:t>
      </w:r>
      <w:proofErr w:type="spellStart"/>
      <w:r w:rsidRPr="007E4B73">
        <w:rPr>
          <w:rFonts w:ascii="Times New Roman" w:hAnsi="Times New Roman" w:cs="Times New Roman"/>
          <w:sz w:val="28"/>
          <w:szCs w:val="28"/>
          <w:lang w:val="en-US"/>
        </w:rPr>
        <w:t>ukr</w:t>
      </w:r>
      <w:proofErr w:type="spellEnd"/>
      <w:r w:rsidRPr="007E4B73">
        <w:rPr>
          <w:rFonts w:ascii="Times New Roman" w:hAnsi="Times New Roman" w:cs="Times New Roman"/>
          <w:sz w:val="28"/>
          <w:szCs w:val="28"/>
          <w:lang w:val="en-US"/>
        </w:rPr>
        <w:t>).</w:t>
      </w:r>
    </w:p>
    <w:p w14:paraId="4422530D" w14:textId="77777777" w:rsidR="007E4B73" w:rsidRPr="007E4B73" w:rsidRDefault="00C76411"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7E4B73">
        <w:rPr>
          <w:rFonts w:ascii="Times New Roman" w:hAnsi="Times New Roman" w:cs="Times New Roman"/>
          <w:sz w:val="28"/>
          <w:szCs w:val="28"/>
          <w:lang w:val="en-US"/>
        </w:rPr>
        <w:t>Neporozhnya</w:t>
      </w:r>
      <w:proofErr w:type="spellEnd"/>
      <w:r w:rsidR="00410341" w:rsidRPr="007E4B73">
        <w:rPr>
          <w:rFonts w:ascii="Times New Roman" w:hAnsi="Times New Roman" w:cs="Times New Roman"/>
          <w:sz w:val="28"/>
          <w:szCs w:val="28"/>
          <w:lang w:val="uk-UA"/>
        </w:rPr>
        <w:t>,</w:t>
      </w:r>
      <w:r w:rsidRPr="007E4B73">
        <w:rPr>
          <w:rFonts w:ascii="Times New Roman" w:hAnsi="Times New Roman" w:cs="Times New Roman"/>
          <w:sz w:val="28"/>
          <w:szCs w:val="28"/>
          <w:lang w:val="en-US"/>
        </w:rPr>
        <w:t xml:space="preserve"> L.</w:t>
      </w:r>
      <w:r w:rsidR="00410341" w:rsidRPr="007E4B73">
        <w:rPr>
          <w:rFonts w:ascii="Times New Roman" w:hAnsi="Times New Roman" w:cs="Times New Roman"/>
          <w:sz w:val="28"/>
          <w:szCs w:val="28"/>
          <w:lang w:val="uk-UA"/>
        </w:rPr>
        <w:t> </w:t>
      </w:r>
      <w:r w:rsidRPr="007E4B73">
        <w:rPr>
          <w:rFonts w:ascii="Times New Roman" w:hAnsi="Times New Roman" w:cs="Times New Roman"/>
          <w:sz w:val="28"/>
          <w:szCs w:val="28"/>
          <w:lang w:val="en-US"/>
        </w:rPr>
        <w:t xml:space="preserve">V. (2018) </w:t>
      </w:r>
      <w:proofErr w:type="spellStart"/>
      <w:r w:rsidRPr="007E4B73">
        <w:rPr>
          <w:rFonts w:ascii="Times New Roman" w:hAnsi="Times New Roman" w:cs="Times New Roman"/>
          <w:i/>
          <w:sz w:val="28"/>
          <w:szCs w:val="28"/>
          <w:lang w:val="en-US"/>
        </w:rPr>
        <w:t>Formuvannia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prirodnycho-naukovoi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kompetentnosti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starshoklasnykiv</w:t>
      </w:r>
      <w:proofErr w:type="spellEnd"/>
      <w:r w:rsidR="00410341" w:rsidRPr="007E4B73">
        <w:rPr>
          <w:rFonts w:ascii="Times New Roman" w:hAnsi="Times New Roman" w:cs="Times New Roman"/>
          <w:i/>
          <w:sz w:val="28"/>
          <w:szCs w:val="28"/>
          <w:lang w:val="en-US"/>
        </w:rPr>
        <w:t xml:space="preserve"> u </w:t>
      </w:r>
      <w:proofErr w:type="spellStart"/>
      <w:r w:rsidR="00410341" w:rsidRPr="007E4B73">
        <w:rPr>
          <w:rFonts w:ascii="Times New Roman" w:hAnsi="Times New Roman" w:cs="Times New Roman"/>
          <w:i/>
          <w:sz w:val="28"/>
          <w:szCs w:val="28"/>
          <w:lang w:val="en-US"/>
        </w:rPr>
        <w:t>protsessu</w:t>
      </w:r>
      <w:proofErr w:type="spellEnd"/>
      <w:r w:rsidR="00410341" w:rsidRPr="007E4B73">
        <w:rPr>
          <w:rFonts w:ascii="Times New Roman" w:hAnsi="Times New Roman" w:cs="Times New Roman"/>
          <w:i/>
          <w:sz w:val="28"/>
          <w:szCs w:val="28"/>
          <w:lang w:val="en-US"/>
        </w:rPr>
        <w:t xml:space="preserve"> </w:t>
      </w:r>
      <w:proofErr w:type="spellStart"/>
      <w:r w:rsidR="00410341" w:rsidRPr="007E4B73">
        <w:rPr>
          <w:rFonts w:ascii="Times New Roman" w:hAnsi="Times New Roman" w:cs="Times New Roman"/>
          <w:i/>
          <w:sz w:val="28"/>
          <w:szCs w:val="28"/>
          <w:lang w:val="en-US"/>
        </w:rPr>
        <w:t>navchannia</w:t>
      </w:r>
      <w:proofErr w:type="spellEnd"/>
      <w:r w:rsidR="00410341" w:rsidRPr="007E4B73">
        <w:rPr>
          <w:rFonts w:ascii="Times New Roman" w:hAnsi="Times New Roman" w:cs="Times New Roman"/>
          <w:i/>
          <w:sz w:val="28"/>
          <w:szCs w:val="28"/>
          <w:lang w:val="en-US"/>
        </w:rPr>
        <w:t xml:space="preserve"> </w:t>
      </w:r>
      <w:proofErr w:type="spellStart"/>
      <w:r w:rsidR="00410341" w:rsidRPr="007E4B73">
        <w:rPr>
          <w:rFonts w:ascii="Times New Roman" w:hAnsi="Times New Roman" w:cs="Times New Roman"/>
          <w:i/>
          <w:sz w:val="28"/>
          <w:szCs w:val="28"/>
          <w:lang w:val="en-US"/>
        </w:rPr>
        <w:t>fizyky</w:t>
      </w:r>
      <w:proofErr w:type="spellEnd"/>
      <w:r w:rsidR="00410341" w:rsidRPr="007E4B73">
        <w:rPr>
          <w:rFonts w:ascii="Times New Roman" w:hAnsi="Times New Roman" w:cs="Times New Roman"/>
          <w:sz w:val="28"/>
          <w:szCs w:val="28"/>
          <w:lang w:val="uk-UA"/>
        </w:rPr>
        <w:t xml:space="preserve"> </w:t>
      </w:r>
      <w:r w:rsidRPr="007E4B73">
        <w:rPr>
          <w:rFonts w:ascii="Times New Roman" w:hAnsi="Times New Roman" w:cs="Times New Roman"/>
          <w:sz w:val="28"/>
          <w:szCs w:val="28"/>
          <w:lang w:val="en-US"/>
        </w:rPr>
        <w:t>[Formation of natural-scientific competence of high school students in the proce</w:t>
      </w:r>
      <w:r w:rsidR="00410341" w:rsidRPr="007E4B73">
        <w:rPr>
          <w:rFonts w:ascii="Times New Roman" w:hAnsi="Times New Roman" w:cs="Times New Roman"/>
          <w:sz w:val="28"/>
          <w:szCs w:val="28"/>
          <w:lang w:val="en-US"/>
        </w:rPr>
        <w:t xml:space="preserve">ss of teaching physics] Kyiv: </w:t>
      </w:r>
      <w:r w:rsidRPr="007E4B73">
        <w:rPr>
          <w:rFonts w:ascii="Times New Roman" w:hAnsi="Times New Roman" w:cs="Times New Roman"/>
          <w:sz w:val="28"/>
          <w:szCs w:val="28"/>
          <w:lang w:val="en-US"/>
        </w:rPr>
        <w:t>TOV KONVIPRINT LLC, 204 (</w:t>
      </w:r>
      <w:proofErr w:type="spellStart"/>
      <w:r w:rsidRPr="007E4B73">
        <w:rPr>
          <w:rFonts w:ascii="Times New Roman" w:hAnsi="Times New Roman" w:cs="Times New Roman"/>
          <w:sz w:val="28"/>
          <w:szCs w:val="28"/>
          <w:lang w:val="en-US"/>
        </w:rPr>
        <w:t>ukr</w:t>
      </w:r>
      <w:proofErr w:type="spellEnd"/>
      <w:r w:rsidRPr="007E4B73">
        <w:rPr>
          <w:rFonts w:ascii="Times New Roman" w:hAnsi="Times New Roman" w:cs="Times New Roman"/>
          <w:sz w:val="28"/>
          <w:szCs w:val="28"/>
          <w:lang w:val="en-US"/>
        </w:rPr>
        <w:t>).</w:t>
      </w:r>
    </w:p>
    <w:p w14:paraId="0E752C43" w14:textId="77777777" w:rsidR="007E4B73" w:rsidRPr="007E4B73" w:rsidRDefault="00C76411" w:rsidP="007E4B73">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7E4B73">
        <w:rPr>
          <w:rFonts w:ascii="Times New Roman" w:hAnsi="Times New Roman" w:cs="Times New Roman"/>
          <w:sz w:val="28"/>
          <w:szCs w:val="28"/>
          <w:lang w:val="en-US"/>
        </w:rPr>
        <w:t>Slyzhuk</w:t>
      </w:r>
      <w:proofErr w:type="spellEnd"/>
      <w:r w:rsidRPr="007E4B73">
        <w:rPr>
          <w:rFonts w:ascii="Times New Roman" w:hAnsi="Times New Roman" w:cs="Times New Roman"/>
          <w:sz w:val="28"/>
          <w:szCs w:val="28"/>
          <w:lang w:val="en-US"/>
        </w:rPr>
        <w:t xml:space="preserve">, O. A. (2024). </w:t>
      </w:r>
      <w:proofErr w:type="spellStart"/>
      <w:r w:rsidRPr="007E4B73">
        <w:rPr>
          <w:rFonts w:ascii="Times New Roman" w:hAnsi="Times New Roman" w:cs="Times New Roman"/>
          <w:sz w:val="28"/>
          <w:szCs w:val="28"/>
          <w:lang w:val="en-US"/>
        </w:rPr>
        <w:t>Formuvannia</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pryro</w:t>
      </w:r>
      <w:r w:rsidR="00410341" w:rsidRPr="007E4B73">
        <w:rPr>
          <w:rFonts w:ascii="Times New Roman" w:hAnsi="Times New Roman" w:cs="Times New Roman"/>
          <w:sz w:val="28"/>
          <w:szCs w:val="28"/>
          <w:lang w:val="en-US"/>
        </w:rPr>
        <w:t>dnychoi</w:t>
      </w:r>
      <w:proofErr w:type="spellEnd"/>
      <w:r w:rsidR="00410341" w:rsidRPr="007E4B73">
        <w:rPr>
          <w:rFonts w:ascii="Times New Roman" w:hAnsi="Times New Roman" w:cs="Times New Roman"/>
          <w:sz w:val="28"/>
          <w:szCs w:val="28"/>
          <w:lang w:val="en-US"/>
        </w:rPr>
        <w:t xml:space="preserve"> </w:t>
      </w:r>
      <w:proofErr w:type="spellStart"/>
      <w:r w:rsidR="00410341" w:rsidRPr="007E4B73">
        <w:rPr>
          <w:rFonts w:ascii="Times New Roman" w:hAnsi="Times New Roman" w:cs="Times New Roman"/>
          <w:sz w:val="28"/>
          <w:szCs w:val="28"/>
          <w:lang w:val="en-US"/>
        </w:rPr>
        <w:t>kompetentnosti</w:t>
      </w:r>
      <w:proofErr w:type="spellEnd"/>
      <w:r w:rsidR="00410341" w:rsidRPr="007E4B73">
        <w:rPr>
          <w:rFonts w:ascii="Times New Roman" w:hAnsi="Times New Roman" w:cs="Times New Roman"/>
          <w:sz w:val="28"/>
          <w:szCs w:val="28"/>
          <w:lang w:val="en-US"/>
        </w:rPr>
        <w:t xml:space="preserve"> </w:t>
      </w:r>
      <w:proofErr w:type="spellStart"/>
      <w:r w:rsidR="00410341" w:rsidRPr="007E4B73">
        <w:rPr>
          <w:rFonts w:ascii="Times New Roman" w:hAnsi="Times New Roman" w:cs="Times New Roman"/>
          <w:sz w:val="28"/>
          <w:szCs w:val="28"/>
          <w:lang w:val="en-US"/>
        </w:rPr>
        <w:t>uchniv</w:t>
      </w:r>
      <w:proofErr w:type="spellEnd"/>
      <w:r w:rsidR="00410341" w:rsidRPr="007E4B73">
        <w:rPr>
          <w:rFonts w:ascii="Times New Roman" w:hAnsi="Times New Roman" w:cs="Times New Roman"/>
          <w:sz w:val="28"/>
          <w:szCs w:val="28"/>
          <w:lang w:val="en-US"/>
        </w:rPr>
        <w:t xml:space="preserve"> 7</w:t>
      </w:r>
      <w:r w:rsidR="00410341" w:rsidRPr="007E4B73">
        <w:rPr>
          <w:rFonts w:ascii="Times New Roman" w:hAnsi="Times New Roman" w:cs="Times New Roman"/>
          <w:sz w:val="28"/>
          <w:szCs w:val="28"/>
          <w:lang w:val="uk-UA"/>
        </w:rPr>
        <w:t> </w:t>
      </w:r>
      <w:proofErr w:type="spellStart"/>
      <w:r w:rsidRPr="007E4B73">
        <w:rPr>
          <w:rFonts w:ascii="Times New Roman" w:hAnsi="Times New Roman" w:cs="Times New Roman"/>
          <w:sz w:val="28"/>
          <w:szCs w:val="28"/>
          <w:lang w:val="en-US"/>
        </w:rPr>
        <w:t>klasu</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NUSh</w:t>
      </w:r>
      <w:proofErr w:type="spellEnd"/>
      <w:r w:rsidRPr="007E4B73">
        <w:rPr>
          <w:rFonts w:ascii="Times New Roman" w:hAnsi="Times New Roman" w:cs="Times New Roman"/>
          <w:sz w:val="28"/>
          <w:szCs w:val="28"/>
          <w:lang w:val="en-US"/>
        </w:rPr>
        <w:t xml:space="preserve"> u </w:t>
      </w:r>
      <w:proofErr w:type="spellStart"/>
      <w:r w:rsidRPr="007E4B73">
        <w:rPr>
          <w:rFonts w:ascii="Times New Roman" w:hAnsi="Times New Roman" w:cs="Times New Roman"/>
          <w:sz w:val="28"/>
          <w:szCs w:val="28"/>
          <w:lang w:val="en-US"/>
        </w:rPr>
        <w:t>protsesi</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vyvchennia</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fantastychnykh</w:t>
      </w:r>
      <w:proofErr w:type="spellEnd"/>
      <w:r w:rsidRPr="007E4B73">
        <w:rPr>
          <w:rFonts w:ascii="Times New Roman" w:hAnsi="Times New Roman" w:cs="Times New Roman"/>
          <w:sz w:val="28"/>
          <w:szCs w:val="28"/>
          <w:lang w:val="en-US"/>
        </w:rPr>
        <w:t xml:space="preserve"> </w:t>
      </w:r>
      <w:proofErr w:type="spellStart"/>
      <w:r w:rsidRPr="007E4B73">
        <w:rPr>
          <w:rFonts w:ascii="Times New Roman" w:hAnsi="Times New Roman" w:cs="Times New Roman"/>
          <w:sz w:val="28"/>
          <w:szCs w:val="28"/>
          <w:lang w:val="en-US"/>
        </w:rPr>
        <w:t>tvoriv</w:t>
      </w:r>
      <w:proofErr w:type="spellEnd"/>
      <w:r w:rsidRPr="007E4B73">
        <w:rPr>
          <w:rFonts w:ascii="Times New Roman" w:hAnsi="Times New Roman" w:cs="Times New Roman"/>
          <w:sz w:val="28"/>
          <w:szCs w:val="28"/>
          <w:lang w:val="en-US"/>
        </w:rPr>
        <w:t xml:space="preserve"> [Formation of </w:t>
      </w:r>
      <w:r w:rsidRPr="007E4B73">
        <w:rPr>
          <w:rFonts w:ascii="Times New Roman" w:hAnsi="Times New Roman" w:cs="Times New Roman"/>
          <w:sz w:val="28"/>
          <w:szCs w:val="28"/>
          <w:lang w:val="en-US"/>
        </w:rPr>
        <w:lastRenderedPageBreak/>
        <w:t xml:space="preserve">natural science competence of 7th grade students of the National Secondary School in the process of studying fantasy works]. </w:t>
      </w:r>
      <w:proofErr w:type="spellStart"/>
      <w:r w:rsidRPr="007E4B73">
        <w:rPr>
          <w:rFonts w:ascii="Times New Roman" w:hAnsi="Times New Roman" w:cs="Times New Roman"/>
          <w:i/>
          <w:sz w:val="28"/>
          <w:szCs w:val="28"/>
          <w:lang w:val="en-US"/>
        </w:rPr>
        <w:t>Mova</w:t>
      </w:r>
      <w:proofErr w:type="spellEnd"/>
      <w:r w:rsidRPr="007E4B73">
        <w:rPr>
          <w:rFonts w:ascii="Times New Roman" w:hAnsi="Times New Roman" w:cs="Times New Roman"/>
          <w:i/>
          <w:sz w:val="28"/>
          <w:szCs w:val="28"/>
          <w:lang w:val="en-US"/>
        </w:rPr>
        <w:t xml:space="preserve"> y </w:t>
      </w:r>
      <w:proofErr w:type="spellStart"/>
      <w:r w:rsidRPr="007E4B73">
        <w:rPr>
          <w:rFonts w:ascii="Times New Roman" w:hAnsi="Times New Roman" w:cs="Times New Roman"/>
          <w:i/>
          <w:sz w:val="28"/>
          <w:szCs w:val="28"/>
          <w:lang w:val="en-US"/>
        </w:rPr>
        <w:t>literatura</w:t>
      </w:r>
      <w:proofErr w:type="spellEnd"/>
      <w:r w:rsidRPr="007E4B73">
        <w:rPr>
          <w:rFonts w:ascii="Times New Roman" w:hAnsi="Times New Roman" w:cs="Times New Roman"/>
          <w:i/>
          <w:sz w:val="28"/>
          <w:szCs w:val="28"/>
          <w:lang w:val="en-US"/>
        </w:rPr>
        <w:t xml:space="preserve"> u </w:t>
      </w:r>
      <w:proofErr w:type="spellStart"/>
      <w:r w:rsidRPr="007E4B73">
        <w:rPr>
          <w:rFonts w:ascii="Times New Roman" w:hAnsi="Times New Roman" w:cs="Times New Roman"/>
          <w:i/>
          <w:sz w:val="28"/>
          <w:szCs w:val="28"/>
          <w:lang w:val="en-US"/>
        </w:rPr>
        <w:t>vymirakh</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sohodennia</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movoznavchyi</w:t>
      </w:r>
      <w:proofErr w:type="spellEnd"/>
      <w:r w:rsidRPr="007E4B73">
        <w:rPr>
          <w:rFonts w:ascii="Times New Roman" w:hAnsi="Times New Roman" w:cs="Times New Roman"/>
          <w:i/>
          <w:sz w:val="28"/>
          <w:szCs w:val="28"/>
          <w:lang w:val="en-US"/>
        </w:rPr>
        <w:t xml:space="preserve"> ta </w:t>
      </w:r>
      <w:proofErr w:type="spellStart"/>
      <w:r w:rsidRPr="007E4B73">
        <w:rPr>
          <w:rFonts w:ascii="Times New Roman" w:hAnsi="Times New Roman" w:cs="Times New Roman"/>
          <w:i/>
          <w:sz w:val="28"/>
          <w:szCs w:val="28"/>
          <w:lang w:val="en-US"/>
        </w:rPr>
        <w:t>linhvodydaktychnyi</w:t>
      </w:r>
      <w:proofErr w:type="spellEnd"/>
      <w:r w:rsidRPr="007E4B73">
        <w:rPr>
          <w:rFonts w:ascii="Times New Roman" w:hAnsi="Times New Roman" w:cs="Times New Roman"/>
          <w:i/>
          <w:sz w:val="28"/>
          <w:szCs w:val="28"/>
          <w:lang w:val="en-US"/>
        </w:rPr>
        <w:t xml:space="preserve"> </w:t>
      </w:r>
      <w:proofErr w:type="spellStart"/>
      <w:r w:rsidRPr="007E4B73">
        <w:rPr>
          <w:rFonts w:ascii="Times New Roman" w:hAnsi="Times New Roman" w:cs="Times New Roman"/>
          <w:i/>
          <w:sz w:val="28"/>
          <w:szCs w:val="28"/>
          <w:lang w:val="en-US"/>
        </w:rPr>
        <w:t>aspekty</w:t>
      </w:r>
      <w:proofErr w:type="spellEnd"/>
      <w:r w:rsidRPr="007E4B73">
        <w:rPr>
          <w:rFonts w:ascii="Times New Roman" w:hAnsi="Times New Roman" w:cs="Times New Roman"/>
          <w:sz w:val="28"/>
          <w:szCs w:val="28"/>
          <w:lang w:val="en-US"/>
        </w:rPr>
        <w:t xml:space="preserve"> [Language and literature in the dimensions of the present: linguistic and </w:t>
      </w:r>
      <w:proofErr w:type="spellStart"/>
      <w:r w:rsidRPr="007E4B73">
        <w:rPr>
          <w:rFonts w:ascii="Times New Roman" w:hAnsi="Times New Roman" w:cs="Times New Roman"/>
          <w:sz w:val="28"/>
          <w:szCs w:val="28"/>
          <w:lang w:val="en-US"/>
        </w:rPr>
        <w:t>linguodidactic</w:t>
      </w:r>
      <w:proofErr w:type="spellEnd"/>
      <w:r w:rsidRPr="007E4B73">
        <w:rPr>
          <w:rFonts w:ascii="Times New Roman" w:hAnsi="Times New Roman" w:cs="Times New Roman"/>
          <w:sz w:val="28"/>
          <w:szCs w:val="28"/>
          <w:lang w:val="en-US"/>
        </w:rPr>
        <w:t xml:space="preserve"> aspects]. </w:t>
      </w:r>
      <w:proofErr w:type="spellStart"/>
      <w:r w:rsidRPr="007E4B73">
        <w:rPr>
          <w:rFonts w:ascii="Times New Roman" w:hAnsi="Times New Roman" w:cs="Times New Roman"/>
          <w:sz w:val="28"/>
          <w:szCs w:val="28"/>
          <w:lang w:val="en-US"/>
        </w:rPr>
        <w:t>Nizhyn</w:t>
      </w:r>
      <w:proofErr w:type="spellEnd"/>
      <w:r w:rsidRPr="007E4B73">
        <w:rPr>
          <w:rFonts w:ascii="Times New Roman" w:hAnsi="Times New Roman" w:cs="Times New Roman"/>
          <w:sz w:val="28"/>
          <w:szCs w:val="28"/>
          <w:lang w:val="en-US"/>
        </w:rPr>
        <w:t xml:space="preserve">: NDU </w:t>
      </w:r>
      <w:proofErr w:type="spellStart"/>
      <w:r w:rsidRPr="007E4B73">
        <w:rPr>
          <w:rFonts w:ascii="Times New Roman" w:hAnsi="Times New Roman" w:cs="Times New Roman"/>
          <w:sz w:val="28"/>
          <w:szCs w:val="28"/>
          <w:lang w:val="en-US"/>
        </w:rPr>
        <w:t>im</w:t>
      </w:r>
      <w:proofErr w:type="spellEnd"/>
      <w:r w:rsidRPr="007E4B73">
        <w:rPr>
          <w:rFonts w:ascii="Times New Roman" w:hAnsi="Times New Roman" w:cs="Times New Roman"/>
          <w:sz w:val="28"/>
          <w:szCs w:val="28"/>
          <w:lang w:val="en-US"/>
        </w:rPr>
        <w:t xml:space="preserve">. M. </w:t>
      </w:r>
      <w:proofErr w:type="spellStart"/>
      <w:r w:rsidRPr="007E4B73">
        <w:rPr>
          <w:rFonts w:ascii="Times New Roman" w:hAnsi="Times New Roman" w:cs="Times New Roman"/>
          <w:sz w:val="28"/>
          <w:szCs w:val="28"/>
          <w:lang w:val="en-US"/>
        </w:rPr>
        <w:t>Hoholia</w:t>
      </w:r>
      <w:proofErr w:type="spellEnd"/>
      <w:r w:rsidRPr="007E4B73">
        <w:rPr>
          <w:rFonts w:ascii="Times New Roman" w:hAnsi="Times New Roman" w:cs="Times New Roman"/>
          <w:sz w:val="28"/>
          <w:szCs w:val="28"/>
          <w:lang w:val="en-US"/>
        </w:rPr>
        <w:t>, 222</w:t>
      </w:r>
      <w:r w:rsidR="00410341" w:rsidRPr="007E4B73">
        <w:rPr>
          <w:rFonts w:ascii="Times New Roman" w:hAnsi="Times New Roman" w:cs="Times New Roman"/>
          <w:sz w:val="28"/>
          <w:szCs w:val="28"/>
          <w:lang w:val="en-US"/>
        </w:rPr>
        <w:t>–</w:t>
      </w:r>
      <w:r w:rsidRPr="007E4B73">
        <w:rPr>
          <w:rFonts w:ascii="Times New Roman" w:hAnsi="Times New Roman" w:cs="Times New Roman"/>
          <w:sz w:val="28"/>
          <w:szCs w:val="28"/>
          <w:lang w:val="en-US"/>
        </w:rPr>
        <w:t>224 (</w:t>
      </w:r>
      <w:proofErr w:type="spellStart"/>
      <w:r w:rsidRPr="007E4B73">
        <w:rPr>
          <w:rFonts w:ascii="Times New Roman" w:hAnsi="Times New Roman" w:cs="Times New Roman"/>
          <w:sz w:val="28"/>
          <w:szCs w:val="28"/>
          <w:lang w:val="en-US"/>
        </w:rPr>
        <w:t>ukr</w:t>
      </w:r>
      <w:proofErr w:type="spellEnd"/>
      <w:r w:rsidRPr="007E4B73">
        <w:rPr>
          <w:rFonts w:ascii="Times New Roman" w:hAnsi="Times New Roman" w:cs="Times New Roman"/>
          <w:sz w:val="28"/>
          <w:szCs w:val="28"/>
          <w:lang w:val="en-US"/>
        </w:rPr>
        <w:t>).</w:t>
      </w:r>
    </w:p>
    <w:p w14:paraId="776AEAC3" w14:textId="77777777" w:rsidR="008C4A65" w:rsidRPr="008C4A65" w:rsidRDefault="00410341" w:rsidP="008C4A65">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r w:rsidRPr="007E4B73">
        <w:rPr>
          <w:rFonts w:ascii="Times New Roman" w:hAnsi="Times New Roman" w:cs="Times New Roman"/>
          <w:sz w:val="28"/>
          <w:szCs w:val="28"/>
          <w:lang w:val="en-US"/>
        </w:rPr>
        <w:t xml:space="preserve">State standard of complete general secondary education. (2020). </w:t>
      </w:r>
      <w:proofErr w:type="gramStart"/>
      <w:r w:rsidRPr="007E4B73">
        <w:rPr>
          <w:rFonts w:ascii="Times New Roman" w:hAnsi="Times New Roman" w:cs="Times New Roman"/>
          <w:sz w:val="28"/>
          <w:szCs w:val="28"/>
          <w:lang w:val="en-US"/>
        </w:rPr>
        <w:t>Retrieved</w:t>
      </w:r>
      <w:proofErr w:type="gramEnd"/>
      <w:r w:rsidRPr="007E4B73">
        <w:rPr>
          <w:rFonts w:ascii="Times New Roman" w:hAnsi="Times New Roman" w:cs="Times New Roman"/>
          <w:sz w:val="28"/>
          <w:szCs w:val="28"/>
          <w:lang w:val="en-US"/>
        </w:rPr>
        <w:t xml:space="preserve"> from: https://zakon.rada.gov.ua/laws/show/898-2020-%D0%BF#Text (</w:t>
      </w:r>
      <w:proofErr w:type="spellStart"/>
      <w:r w:rsidRPr="007E4B73">
        <w:rPr>
          <w:rFonts w:ascii="Times New Roman" w:hAnsi="Times New Roman" w:cs="Times New Roman"/>
          <w:sz w:val="28"/>
          <w:szCs w:val="28"/>
          <w:lang w:val="en-US"/>
        </w:rPr>
        <w:t>ukr</w:t>
      </w:r>
      <w:proofErr w:type="spellEnd"/>
      <w:r w:rsidRPr="007E4B73">
        <w:rPr>
          <w:rFonts w:ascii="Times New Roman" w:hAnsi="Times New Roman" w:cs="Times New Roman"/>
          <w:sz w:val="28"/>
          <w:szCs w:val="28"/>
          <w:lang w:val="en-US"/>
        </w:rPr>
        <w:t>).</w:t>
      </w:r>
    </w:p>
    <w:p w14:paraId="43E60F7D" w14:textId="7DD423BD" w:rsidR="008C4A65" w:rsidRPr="00782EDC" w:rsidRDefault="008C4A65" w:rsidP="008C4A65">
      <w:pPr>
        <w:pStyle w:val="Odlomakpopisa"/>
        <w:numPr>
          <w:ilvl w:val="0"/>
          <w:numId w:val="10"/>
        </w:numPr>
        <w:spacing w:line="360" w:lineRule="auto"/>
        <w:rPr>
          <w:rFonts w:ascii="Times New Roman" w:hAnsi="Times New Roman" w:cs="Times New Roman"/>
          <w:sz w:val="28"/>
          <w:szCs w:val="28"/>
          <w:lang w:val="en-US"/>
        </w:rPr>
      </w:pPr>
      <w:proofErr w:type="spellStart"/>
      <w:r w:rsidRPr="008C4A65">
        <w:rPr>
          <w:rFonts w:ascii="Times New Roman" w:hAnsi="Times New Roman" w:cs="Times New Roman"/>
          <w:sz w:val="28"/>
          <w:szCs w:val="28"/>
          <w:lang w:val="en-US"/>
        </w:rPr>
        <w:t>Stelmakh</w:t>
      </w:r>
      <w:proofErr w:type="spellEnd"/>
      <w:r w:rsidRPr="008C4A65">
        <w:rPr>
          <w:rFonts w:ascii="Times New Roman" w:hAnsi="Times New Roman" w:cs="Times New Roman"/>
          <w:sz w:val="28"/>
          <w:szCs w:val="28"/>
          <w:lang w:val="en-US"/>
        </w:rPr>
        <w:t xml:space="preserve">, M. P. (1993) </w:t>
      </w:r>
      <w:proofErr w:type="spellStart"/>
      <w:r w:rsidRPr="008C4A65">
        <w:rPr>
          <w:rFonts w:ascii="Times New Roman" w:hAnsi="Times New Roman" w:cs="Times New Roman"/>
          <w:i/>
          <w:sz w:val="28"/>
          <w:szCs w:val="28"/>
          <w:lang w:val="en-US"/>
        </w:rPr>
        <w:t>Husy-lebedi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letiat</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Shchedryi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vechir</w:t>
      </w:r>
      <w:proofErr w:type="spellEnd"/>
      <w:r w:rsidRPr="008C4A65">
        <w:rPr>
          <w:rFonts w:ascii="Times New Roman" w:hAnsi="Times New Roman" w:cs="Times New Roman"/>
          <w:sz w:val="28"/>
          <w:szCs w:val="28"/>
          <w:lang w:val="en-US"/>
        </w:rPr>
        <w:t xml:space="preserve"> [Geese and swans are flying…; </w:t>
      </w:r>
      <w:proofErr w:type="spellStart"/>
      <w:r w:rsidRPr="008C4A65">
        <w:rPr>
          <w:rFonts w:ascii="Times New Roman" w:hAnsi="Times New Roman" w:cs="Times New Roman"/>
          <w:sz w:val="28"/>
          <w:szCs w:val="28"/>
          <w:lang w:val="en-US"/>
        </w:rPr>
        <w:t>Sh</w:t>
      </w:r>
      <w:r>
        <w:rPr>
          <w:rFonts w:ascii="Times New Roman" w:hAnsi="Times New Roman" w:cs="Times New Roman"/>
          <w:sz w:val="28"/>
          <w:szCs w:val="28"/>
          <w:lang w:val="en-US"/>
        </w:rPr>
        <w:t>chedryi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vechir</w:t>
      </w:r>
      <w:proofErr w:type="spellEnd"/>
      <w:r>
        <w:rPr>
          <w:rFonts w:ascii="Times New Roman" w:hAnsi="Times New Roman" w:cs="Times New Roman"/>
          <w:sz w:val="28"/>
          <w:szCs w:val="28"/>
          <w:lang w:val="en-US"/>
        </w:rPr>
        <w:t xml:space="preserve">]. Kyiv: </w:t>
      </w:r>
      <w:proofErr w:type="spellStart"/>
      <w:r>
        <w:rPr>
          <w:rFonts w:ascii="Times New Roman" w:hAnsi="Times New Roman" w:cs="Times New Roman"/>
          <w:sz w:val="28"/>
          <w:szCs w:val="28"/>
          <w:lang w:val="en-US"/>
        </w:rPr>
        <w:t>Veselka</w:t>
      </w:r>
      <w:proofErr w:type="spellEnd"/>
      <w:r>
        <w:rPr>
          <w:rFonts w:ascii="Times New Roman" w:hAnsi="Times New Roman" w:cs="Times New Roman"/>
          <w:sz w:val="28"/>
          <w:szCs w:val="28"/>
          <w:lang w:val="en-US"/>
        </w:rPr>
        <w:t xml:space="preserve"> </w:t>
      </w:r>
      <w:r w:rsidRPr="008C4A65">
        <w:rPr>
          <w:rFonts w:ascii="Times New Roman" w:hAnsi="Times New Roman" w:cs="Times New Roman"/>
          <w:sz w:val="28"/>
          <w:szCs w:val="28"/>
          <w:lang w:val="en-US"/>
        </w:rPr>
        <w:t>(</w:t>
      </w:r>
      <w:proofErr w:type="spellStart"/>
      <w:r w:rsidRPr="008C4A65">
        <w:rPr>
          <w:rFonts w:ascii="Times New Roman" w:hAnsi="Times New Roman" w:cs="Times New Roman"/>
          <w:sz w:val="28"/>
          <w:szCs w:val="28"/>
          <w:lang w:val="en-US"/>
        </w:rPr>
        <w:t>ukr</w:t>
      </w:r>
      <w:proofErr w:type="spellEnd"/>
      <w:r w:rsidRPr="008C4A65">
        <w:rPr>
          <w:rFonts w:ascii="Times New Roman" w:hAnsi="Times New Roman" w:cs="Times New Roman"/>
          <w:sz w:val="28"/>
          <w:szCs w:val="28"/>
          <w:lang w:val="en-US"/>
        </w:rPr>
        <w:t>).</w:t>
      </w:r>
    </w:p>
    <w:p w14:paraId="3B42044D" w14:textId="7E160241" w:rsidR="00782EDC" w:rsidRPr="00782EDC" w:rsidRDefault="00782EDC" w:rsidP="00782EDC">
      <w:pPr>
        <w:pStyle w:val="Odlomakpopisa"/>
        <w:numPr>
          <w:ilvl w:val="0"/>
          <w:numId w:val="10"/>
        </w:numPr>
        <w:rPr>
          <w:rFonts w:ascii="Times New Roman" w:hAnsi="Times New Roman" w:cs="Times New Roman"/>
          <w:sz w:val="28"/>
          <w:szCs w:val="28"/>
          <w:lang w:val="en-US"/>
        </w:rPr>
      </w:pPr>
      <w:proofErr w:type="spellStart"/>
      <w:r w:rsidRPr="00782EDC">
        <w:rPr>
          <w:rFonts w:ascii="Times New Roman" w:hAnsi="Times New Roman" w:cs="Times New Roman"/>
          <w:sz w:val="28"/>
          <w:szCs w:val="28"/>
          <w:lang w:val="en-US"/>
        </w:rPr>
        <w:t>Tiutiunnyk</w:t>
      </w:r>
      <w:proofErr w:type="spellEnd"/>
      <w:r w:rsidRPr="00782EDC">
        <w:rPr>
          <w:rFonts w:ascii="Times New Roman" w:hAnsi="Times New Roman" w:cs="Times New Roman"/>
          <w:sz w:val="28"/>
          <w:szCs w:val="28"/>
          <w:lang w:val="en-US"/>
        </w:rPr>
        <w:t xml:space="preserve">, H. M. (2023) </w:t>
      </w:r>
      <w:proofErr w:type="spellStart"/>
      <w:r w:rsidRPr="00782EDC">
        <w:rPr>
          <w:rFonts w:ascii="Times New Roman" w:hAnsi="Times New Roman" w:cs="Times New Roman"/>
          <w:i/>
          <w:sz w:val="28"/>
          <w:szCs w:val="28"/>
          <w:lang w:val="en-US"/>
        </w:rPr>
        <w:t>Klymko</w:t>
      </w:r>
      <w:proofErr w:type="spellEnd"/>
      <w:r w:rsidRPr="00782EDC">
        <w:rPr>
          <w:rFonts w:ascii="Times New Roman" w:hAnsi="Times New Roman" w:cs="Times New Roman"/>
          <w:i/>
          <w:sz w:val="28"/>
          <w:szCs w:val="28"/>
          <w:lang w:val="en-US"/>
        </w:rPr>
        <w:t xml:space="preserve"> </w:t>
      </w:r>
      <w:r w:rsidRPr="00782EDC">
        <w:rPr>
          <w:rFonts w:ascii="Times New Roman" w:hAnsi="Times New Roman" w:cs="Times New Roman"/>
          <w:sz w:val="28"/>
          <w:szCs w:val="28"/>
          <w:lang w:val="en-US"/>
        </w:rPr>
        <w:t>[</w:t>
      </w:r>
      <w:proofErr w:type="spellStart"/>
      <w:r w:rsidRPr="00782EDC">
        <w:rPr>
          <w:rFonts w:ascii="Times New Roman" w:hAnsi="Times New Roman" w:cs="Times New Roman"/>
          <w:sz w:val="28"/>
          <w:szCs w:val="28"/>
          <w:lang w:val="en-US"/>
        </w:rPr>
        <w:t>Klymko</w:t>
      </w:r>
      <w:proofErr w:type="spellEnd"/>
      <w:r w:rsidRPr="00782EDC">
        <w:rPr>
          <w:rFonts w:ascii="Times New Roman" w:hAnsi="Times New Roman" w:cs="Times New Roman"/>
          <w:sz w:val="28"/>
          <w:szCs w:val="28"/>
          <w:lang w:val="en-US"/>
        </w:rPr>
        <w:t xml:space="preserve">]. Kyiv: </w:t>
      </w:r>
      <w:proofErr w:type="spellStart"/>
      <w:r w:rsidRPr="00782EDC">
        <w:rPr>
          <w:rFonts w:ascii="Times New Roman" w:hAnsi="Times New Roman" w:cs="Times New Roman"/>
          <w:sz w:val="28"/>
          <w:szCs w:val="28"/>
          <w:lang w:val="en-US"/>
        </w:rPr>
        <w:t>Znannia</w:t>
      </w:r>
      <w:proofErr w:type="spellEnd"/>
      <w:r w:rsidRPr="00782EDC">
        <w:rPr>
          <w:rFonts w:ascii="Times New Roman" w:hAnsi="Times New Roman" w:cs="Times New Roman"/>
          <w:sz w:val="28"/>
          <w:szCs w:val="28"/>
          <w:lang w:val="en-US"/>
        </w:rPr>
        <w:t xml:space="preserve"> (</w:t>
      </w:r>
      <w:proofErr w:type="spellStart"/>
      <w:r w:rsidRPr="00782EDC">
        <w:rPr>
          <w:rFonts w:ascii="Times New Roman" w:hAnsi="Times New Roman" w:cs="Times New Roman"/>
          <w:sz w:val="28"/>
          <w:szCs w:val="28"/>
          <w:lang w:val="en-US"/>
        </w:rPr>
        <w:t>ukr</w:t>
      </w:r>
      <w:proofErr w:type="spellEnd"/>
      <w:r w:rsidRPr="00782EDC">
        <w:rPr>
          <w:rFonts w:ascii="Times New Roman" w:hAnsi="Times New Roman" w:cs="Times New Roman"/>
          <w:sz w:val="28"/>
          <w:szCs w:val="28"/>
          <w:lang w:val="en-US"/>
        </w:rPr>
        <w:t>).</w:t>
      </w:r>
    </w:p>
    <w:p w14:paraId="12E550EE" w14:textId="77777777" w:rsidR="008C4A65" w:rsidRPr="008C4A65" w:rsidRDefault="00C76411" w:rsidP="008C4A65">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8C4A65">
        <w:rPr>
          <w:rFonts w:ascii="Times New Roman" w:hAnsi="Times New Roman" w:cs="Times New Roman"/>
          <w:sz w:val="28"/>
          <w:szCs w:val="28"/>
          <w:lang w:val="en-US"/>
        </w:rPr>
        <w:t>Topuzov</w:t>
      </w:r>
      <w:proofErr w:type="spellEnd"/>
      <w:r w:rsidRPr="008C4A65">
        <w:rPr>
          <w:rFonts w:ascii="Times New Roman" w:hAnsi="Times New Roman" w:cs="Times New Roman"/>
          <w:sz w:val="28"/>
          <w:szCs w:val="28"/>
          <w:lang w:val="en-US"/>
        </w:rPr>
        <w:t xml:space="preserve">, O. M. (Ed.). (2023). </w:t>
      </w:r>
      <w:proofErr w:type="spellStart"/>
      <w:r w:rsidRPr="008C4A65">
        <w:rPr>
          <w:rFonts w:ascii="Times New Roman" w:hAnsi="Times New Roman" w:cs="Times New Roman"/>
          <w:i/>
          <w:sz w:val="28"/>
          <w:szCs w:val="28"/>
          <w:lang w:val="en-US"/>
        </w:rPr>
        <w:t>Zbirnyk</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zavdan</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dlia</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rozvytku</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pryrodnycho-naukovoi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kompetentnosti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uchniv</w:t>
      </w:r>
      <w:proofErr w:type="spellEnd"/>
      <w:r w:rsidRPr="008C4A65">
        <w:rPr>
          <w:rFonts w:ascii="Times New Roman" w:hAnsi="Times New Roman" w:cs="Times New Roman"/>
          <w:i/>
          <w:sz w:val="28"/>
          <w:szCs w:val="28"/>
          <w:lang w:val="en-US"/>
        </w:rPr>
        <w:t xml:space="preserve"> u </w:t>
      </w:r>
      <w:proofErr w:type="spellStart"/>
      <w:r w:rsidRPr="008C4A65">
        <w:rPr>
          <w:rFonts w:ascii="Times New Roman" w:hAnsi="Times New Roman" w:cs="Times New Roman"/>
          <w:i/>
          <w:sz w:val="28"/>
          <w:szCs w:val="28"/>
          <w:lang w:val="en-US"/>
        </w:rPr>
        <w:t>vymohakh</w:t>
      </w:r>
      <w:proofErr w:type="spellEnd"/>
      <w:r w:rsidRPr="008C4A65">
        <w:rPr>
          <w:rFonts w:ascii="Times New Roman" w:hAnsi="Times New Roman" w:cs="Times New Roman"/>
          <w:i/>
          <w:sz w:val="28"/>
          <w:szCs w:val="28"/>
          <w:lang w:val="en-US"/>
        </w:rPr>
        <w:t xml:space="preserve"> PISA</w:t>
      </w:r>
      <w:r w:rsidRPr="008C4A65">
        <w:rPr>
          <w:rFonts w:ascii="Times New Roman" w:hAnsi="Times New Roman" w:cs="Times New Roman"/>
          <w:sz w:val="28"/>
          <w:szCs w:val="28"/>
          <w:lang w:val="en-US"/>
        </w:rPr>
        <w:t xml:space="preserve"> [A collection of tasks for developing students' scientific c</w:t>
      </w:r>
      <w:r w:rsidR="008C4A65">
        <w:rPr>
          <w:rFonts w:ascii="Times New Roman" w:hAnsi="Times New Roman" w:cs="Times New Roman"/>
          <w:sz w:val="28"/>
          <w:szCs w:val="28"/>
          <w:lang w:val="en-US"/>
        </w:rPr>
        <w:t>ompetence in PISA requirements</w:t>
      </w:r>
      <w:r w:rsidR="008C4A65" w:rsidRPr="008C4A65">
        <w:rPr>
          <w:rFonts w:ascii="Times New Roman" w:hAnsi="Times New Roman" w:cs="Times New Roman"/>
          <w:sz w:val="28"/>
          <w:szCs w:val="28"/>
          <w:lang w:val="en-US"/>
        </w:rPr>
        <w:t>].</w:t>
      </w:r>
      <w:r w:rsidR="008C4A65" w:rsidRPr="008C4A65">
        <w:rPr>
          <w:lang w:val="en-US"/>
        </w:rPr>
        <w:t xml:space="preserve"> </w:t>
      </w:r>
      <w:proofErr w:type="spellStart"/>
      <w:r w:rsidR="008C4A65">
        <w:rPr>
          <w:rFonts w:ascii="Times New Roman" w:hAnsi="Times New Roman" w:cs="Times New Roman"/>
          <w:sz w:val="28"/>
          <w:szCs w:val="28"/>
          <w:lang w:val="en-US"/>
        </w:rPr>
        <w:t>Chastyna</w:t>
      </w:r>
      <w:proofErr w:type="spellEnd"/>
      <w:r w:rsidR="008C4A65">
        <w:rPr>
          <w:rFonts w:ascii="Times New Roman" w:hAnsi="Times New Roman" w:cs="Times New Roman"/>
          <w:sz w:val="28"/>
          <w:szCs w:val="28"/>
          <w:lang w:val="en-US"/>
        </w:rPr>
        <w:t xml:space="preserve"> I.</w:t>
      </w:r>
      <w:r w:rsidR="008C4A65" w:rsidRPr="008C4A65">
        <w:rPr>
          <w:rFonts w:ascii="Times New Roman" w:hAnsi="Times New Roman" w:cs="Times New Roman"/>
          <w:sz w:val="28"/>
          <w:szCs w:val="28"/>
          <w:lang w:val="en-US"/>
        </w:rPr>
        <w:t xml:space="preserve"> K.: </w:t>
      </w:r>
      <w:proofErr w:type="spellStart"/>
      <w:r w:rsidR="008C4A65" w:rsidRPr="008C4A65">
        <w:rPr>
          <w:rFonts w:ascii="Times New Roman" w:hAnsi="Times New Roman" w:cs="Times New Roman"/>
          <w:sz w:val="28"/>
          <w:szCs w:val="28"/>
          <w:lang w:val="en-US"/>
        </w:rPr>
        <w:t>Pedahohichna</w:t>
      </w:r>
      <w:proofErr w:type="spellEnd"/>
      <w:r w:rsidR="008C4A65" w:rsidRPr="008C4A65">
        <w:rPr>
          <w:rFonts w:ascii="Times New Roman" w:hAnsi="Times New Roman" w:cs="Times New Roman"/>
          <w:sz w:val="28"/>
          <w:szCs w:val="28"/>
          <w:lang w:val="en-US"/>
        </w:rPr>
        <w:t xml:space="preserve"> </w:t>
      </w:r>
      <w:proofErr w:type="spellStart"/>
      <w:r w:rsidR="008C4A65" w:rsidRPr="008C4A65">
        <w:rPr>
          <w:rFonts w:ascii="Times New Roman" w:hAnsi="Times New Roman" w:cs="Times New Roman"/>
          <w:sz w:val="28"/>
          <w:szCs w:val="28"/>
          <w:lang w:val="en-US"/>
        </w:rPr>
        <w:t>dumka</w:t>
      </w:r>
      <w:proofErr w:type="spellEnd"/>
      <w:r w:rsidRPr="008C4A65">
        <w:rPr>
          <w:rFonts w:ascii="Times New Roman" w:hAnsi="Times New Roman" w:cs="Times New Roman"/>
          <w:sz w:val="28"/>
          <w:szCs w:val="28"/>
          <w:lang w:val="en-US"/>
        </w:rPr>
        <w:t xml:space="preserve"> (</w:t>
      </w:r>
      <w:proofErr w:type="spellStart"/>
      <w:r w:rsidRPr="008C4A65">
        <w:rPr>
          <w:rFonts w:ascii="Times New Roman" w:hAnsi="Times New Roman" w:cs="Times New Roman"/>
          <w:sz w:val="28"/>
          <w:szCs w:val="28"/>
          <w:lang w:val="en-US"/>
        </w:rPr>
        <w:t>ukr</w:t>
      </w:r>
      <w:proofErr w:type="spellEnd"/>
      <w:r w:rsidRPr="008C4A65">
        <w:rPr>
          <w:rFonts w:ascii="Times New Roman" w:hAnsi="Times New Roman" w:cs="Times New Roman"/>
          <w:sz w:val="28"/>
          <w:szCs w:val="28"/>
          <w:lang w:val="en-US"/>
        </w:rPr>
        <w:t>).</w:t>
      </w:r>
    </w:p>
    <w:p w14:paraId="62E666B3" w14:textId="2355A2EE" w:rsidR="002749F8" w:rsidRPr="008C4A65" w:rsidRDefault="00C76411" w:rsidP="008C4A65">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8C4A65">
        <w:rPr>
          <w:rFonts w:ascii="Times New Roman" w:hAnsi="Times New Roman" w:cs="Times New Roman"/>
          <w:sz w:val="28"/>
          <w:szCs w:val="28"/>
          <w:lang w:val="en-US"/>
        </w:rPr>
        <w:t>Topuzov</w:t>
      </w:r>
      <w:proofErr w:type="spellEnd"/>
      <w:r w:rsidRPr="008C4A65">
        <w:rPr>
          <w:rFonts w:ascii="Times New Roman" w:hAnsi="Times New Roman" w:cs="Times New Roman"/>
          <w:sz w:val="28"/>
          <w:szCs w:val="28"/>
          <w:lang w:val="en-US"/>
        </w:rPr>
        <w:t xml:space="preserve">, O. M. (Ed.). (2023). </w:t>
      </w:r>
      <w:proofErr w:type="spellStart"/>
      <w:r w:rsidRPr="008C4A65">
        <w:rPr>
          <w:rFonts w:ascii="Times New Roman" w:hAnsi="Times New Roman" w:cs="Times New Roman"/>
          <w:i/>
          <w:sz w:val="28"/>
          <w:szCs w:val="28"/>
          <w:lang w:val="en-US"/>
        </w:rPr>
        <w:t>Zbirnyk</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zavdan</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dlia</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rozvytku</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pryrodnycho-naukovoi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kompete</w:t>
      </w:r>
      <w:r w:rsidR="008C4A65" w:rsidRPr="008C4A65">
        <w:rPr>
          <w:rFonts w:ascii="Times New Roman" w:hAnsi="Times New Roman" w:cs="Times New Roman"/>
          <w:i/>
          <w:sz w:val="28"/>
          <w:szCs w:val="28"/>
          <w:lang w:val="en-US"/>
        </w:rPr>
        <w:t>ntnosti</w:t>
      </w:r>
      <w:proofErr w:type="spellEnd"/>
      <w:r w:rsidR="008C4A65" w:rsidRPr="008C4A65">
        <w:rPr>
          <w:rFonts w:ascii="Times New Roman" w:hAnsi="Times New Roman" w:cs="Times New Roman"/>
          <w:i/>
          <w:sz w:val="28"/>
          <w:szCs w:val="28"/>
          <w:lang w:val="en-US"/>
        </w:rPr>
        <w:t xml:space="preserve"> </w:t>
      </w:r>
      <w:proofErr w:type="spellStart"/>
      <w:r w:rsidR="008C4A65" w:rsidRPr="008C4A65">
        <w:rPr>
          <w:rFonts w:ascii="Times New Roman" w:hAnsi="Times New Roman" w:cs="Times New Roman"/>
          <w:i/>
          <w:sz w:val="28"/>
          <w:szCs w:val="28"/>
          <w:lang w:val="en-US"/>
        </w:rPr>
        <w:t>uchniv</w:t>
      </w:r>
      <w:proofErr w:type="spellEnd"/>
      <w:r w:rsidR="008C4A65" w:rsidRPr="008C4A65">
        <w:rPr>
          <w:rFonts w:ascii="Times New Roman" w:hAnsi="Times New Roman" w:cs="Times New Roman"/>
          <w:i/>
          <w:sz w:val="28"/>
          <w:szCs w:val="28"/>
          <w:lang w:val="en-US"/>
        </w:rPr>
        <w:t xml:space="preserve"> u </w:t>
      </w:r>
      <w:proofErr w:type="spellStart"/>
      <w:r w:rsidR="008C4A65" w:rsidRPr="008C4A65">
        <w:rPr>
          <w:rFonts w:ascii="Times New Roman" w:hAnsi="Times New Roman" w:cs="Times New Roman"/>
          <w:i/>
          <w:sz w:val="28"/>
          <w:szCs w:val="28"/>
          <w:lang w:val="en-US"/>
        </w:rPr>
        <w:t>vymohakh</w:t>
      </w:r>
      <w:proofErr w:type="spellEnd"/>
      <w:r w:rsidR="008C4A65" w:rsidRPr="008C4A65">
        <w:rPr>
          <w:rFonts w:ascii="Times New Roman" w:hAnsi="Times New Roman" w:cs="Times New Roman"/>
          <w:i/>
          <w:sz w:val="28"/>
          <w:szCs w:val="28"/>
          <w:lang w:val="en-US"/>
        </w:rPr>
        <w:t xml:space="preserve"> PISA</w:t>
      </w:r>
      <w:r w:rsid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[A collection of tasks for developing students' scientific compete</w:t>
      </w:r>
      <w:r w:rsidR="008C4A65">
        <w:rPr>
          <w:rFonts w:ascii="Times New Roman" w:hAnsi="Times New Roman" w:cs="Times New Roman"/>
          <w:sz w:val="28"/>
          <w:szCs w:val="28"/>
          <w:lang w:val="en-US"/>
        </w:rPr>
        <w:t>nce in PISA requirements</w:t>
      </w:r>
      <w:r w:rsidRPr="008C4A65">
        <w:rPr>
          <w:rFonts w:ascii="Times New Roman" w:hAnsi="Times New Roman" w:cs="Times New Roman"/>
          <w:sz w:val="28"/>
          <w:szCs w:val="28"/>
          <w:lang w:val="en-US"/>
        </w:rPr>
        <w:t>].</w:t>
      </w:r>
      <w:r w:rsidR="008C4A65" w:rsidRPr="008C4A65">
        <w:rPr>
          <w:lang w:val="en-US"/>
        </w:rPr>
        <w:t xml:space="preserve"> </w:t>
      </w:r>
      <w:proofErr w:type="spellStart"/>
      <w:r w:rsidR="008C4A65">
        <w:rPr>
          <w:rFonts w:ascii="Times New Roman" w:hAnsi="Times New Roman" w:cs="Times New Roman"/>
          <w:sz w:val="28"/>
          <w:szCs w:val="28"/>
          <w:lang w:val="en-US"/>
        </w:rPr>
        <w:t>Chastyna</w:t>
      </w:r>
      <w:proofErr w:type="spellEnd"/>
      <w:r w:rsidR="008C4A65">
        <w:rPr>
          <w:rFonts w:ascii="Times New Roman" w:hAnsi="Times New Roman" w:cs="Times New Roman"/>
          <w:sz w:val="28"/>
          <w:szCs w:val="28"/>
          <w:lang w:val="en-US"/>
        </w:rPr>
        <w:t xml:space="preserve"> 4.</w:t>
      </w:r>
      <w:r w:rsidRPr="008C4A65">
        <w:rPr>
          <w:rFonts w:ascii="Times New Roman" w:hAnsi="Times New Roman" w:cs="Times New Roman"/>
          <w:sz w:val="28"/>
          <w:szCs w:val="28"/>
          <w:lang w:val="en-US"/>
        </w:rPr>
        <w:t xml:space="preserve"> K.: </w:t>
      </w:r>
      <w:proofErr w:type="spellStart"/>
      <w:r w:rsidRPr="008C4A65">
        <w:rPr>
          <w:rFonts w:ascii="Times New Roman" w:hAnsi="Times New Roman" w:cs="Times New Roman"/>
          <w:sz w:val="28"/>
          <w:szCs w:val="28"/>
          <w:lang w:val="en-US"/>
        </w:rPr>
        <w:t>Pedahohichna</w:t>
      </w:r>
      <w:proofErr w:type="spellEnd"/>
      <w:r w:rsidRPr="008C4A65">
        <w:rPr>
          <w:rFonts w:ascii="Times New Roman" w:hAnsi="Times New Roman" w:cs="Times New Roman"/>
          <w:sz w:val="28"/>
          <w:szCs w:val="28"/>
          <w:lang w:val="en-US"/>
        </w:rPr>
        <w:t xml:space="preserve"> </w:t>
      </w:r>
      <w:proofErr w:type="spellStart"/>
      <w:r w:rsidRPr="008C4A65">
        <w:rPr>
          <w:rFonts w:ascii="Times New Roman" w:hAnsi="Times New Roman" w:cs="Times New Roman"/>
          <w:sz w:val="28"/>
          <w:szCs w:val="28"/>
          <w:lang w:val="en-US"/>
        </w:rPr>
        <w:t>dumka</w:t>
      </w:r>
      <w:proofErr w:type="spellEnd"/>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w:t>
      </w:r>
      <w:proofErr w:type="spellStart"/>
      <w:r w:rsidRPr="008C4A65">
        <w:rPr>
          <w:rFonts w:ascii="Times New Roman" w:hAnsi="Times New Roman" w:cs="Times New Roman"/>
          <w:sz w:val="28"/>
          <w:szCs w:val="28"/>
          <w:lang w:val="en-US"/>
        </w:rPr>
        <w:t>ukr</w:t>
      </w:r>
      <w:proofErr w:type="spellEnd"/>
      <w:r w:rsidRPr="008C4A65">
        <w:rPr>
          <w:rFonts w:ascii="Times New Roman" w:hAnsi="Times New Roman" w:cs="Times New Roman"/>
          <w:sz w:val="28"/>
          <w:szCs w:val="28"/>
          <w:lang w:val="en-US"/>
        </w:rPr>
        <w:t>).</w:t>
      </w:r>
    </w:p>
    <w:p w14:paraId="7EF5CC74" w14:textId="77777777" w:rsidR="008C4A65" w:rsidRPr="008C4A65" w:rsidRDefault="00410341" w:rsidP="008C4A65">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8C4A65">
        <w:rPr>
          <w:rFonts w:ascii="Times New Roman" w:hAnsi="Times New Roman" w:cs="Times New Roman"/>
          <w:sz w:val="28"/>
          <w:szCs w:val="28"/>
          <w:lang w:val="en-US"/>
        </w:rPr>
        <w:t>Voitovych</w:t>
      </w:r>
      <w:proofErr w:type="spellEnd"/>
      <w:r w:rsidRPr="008C4A65">
        <w:rPr>
          <w:rFonts w:ascii="Times New Roman" w:hAnsi="Times New Roman" w:cs="Times New Roman"/>
          <w:sz w:val="28"/>
          <w:szCs w:val="28"/>
          <w:lang w:val="en-US"/>
        </w:rPr>
        <w:t xml:space="preserve">, O. P. (2010). </w:t>
      </w:r>
      <w:proofErr w:type="spellStart"/>
      <w:r w:rsidRPr="008C4A65">
        <w:rPr>
          <w:rFonts w:ascii="Times New Roman" w:hAnsi="Times New Roman" w:cs="Times New Roman"/>
          <w:i/>
          <w:sz w:val="28"/>
          <w:szCs w:val="28"/>
          <w:lang w:val="en-US"/>
        </w:rPr>
        <w:t>Mizhpredmetni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zviazky</w:t>
      </w:r>
      <w:proofErr w:type="spellEnd"/>
      <w:r w:rsidRPr="008C4A65">
        <w:rPr>
          <w:rFonts w:ascii="Times New Roman" w:hAnsi="Times New Roman" w:cs="Times New Roman"/>
          <w:i/>
          <w:sz w:val="28"/>
          <w:szCs w:val="28"/>
          <w:lang w:val="en-US"/>
        </w:rPr>
        <w:t xml:space="preserve"> u </w:t>
      </w:r>
      <w:proofErr w:type="spellStart"/>
      <w:r w:rsidRPr="008C4A65">
        <w:rPr>
          <w:rFonts w:ascii="Times New Roman" w:hAnsi="Times New Roman" w:cs="Times New Roman"/>
          <w:i/>
          <w:sz w:val="28"/>
          <w:szCs w:val="28"/>
          <w:lang w:val="en-US"/>
        </w:rPr>
        <w:t>navchannia</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fizyky</w:t>
      </w:r>
      <w:proofErr w:type="spellEnd"/>
      <w:r w:rsidRPr="008C4A65">
        <w:rPr>
          <w:rFonts w:ascii="Times New Roman" w:hAnsi="Times New Roman" w:cs="Times New Roman"/>
          <w:i/>
          <w:sz w:val="28"/>
          <w:szCs w:val="28"/>
          <w:lang w:val="en-US"/>
        </w:rPr>
        <w:t xml:space="preserve"> yak </w:t>
      </w:r>
      <w:proofErr w:type="spellStart"/>
      <w:r w:rsidRPr="008C4A65">
        <w:rPr>
          <w:rFonts w:ascii="Times New Roman" w:hAnsi="Times New Roman" w:cs="Times New Roman"/>
          <w:i/>
          <w:sz w:val="28"/>
          <w:szCs w:val="28"/>
          <w:lang w:val="en-US"/>
        </w:rPr>
        <w:t>zasib</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rozvytku</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tvorchykh</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zdibnostei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uchniv</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osnovnoi</w:t>
      </w:r>
      <w:proofErr w:type="spellEnd"/>
      <w:r w:rsidRPr="008C4A65">
        <w:rPr>
          <w:rFonts w:ascii="Times New Roman" w:hAnsi="Times New Roman" w:cs="Times New Roman"/>
          <w:i/>
          <w:sz w:val="28"/>
          <w:szCs w:val="28"/>
          <w:lang w:val="en-US"/>
        </w:rPr>
        <w:t xml:space="preserve"> </w:t>
      </w:r>
      <w:proofErr w:type="spellStart"/>
      <w:r w:rsidRPr="008C4A65">
        <w:rPr>
          <w:rFonts w:ascii="Times New Roman" w:hAnsi="Times New Roman" w:cs="Times New Roman"/>
          <w:i/>
          <w:sz w:val="28"/>
          <w:szCs w:val="28"/>
          <w:lang w:val="en-US"/>
        </w:rPr>
        <w:t>shkoly</w:t>
      </w:r>
      <w:proofErr w:type="spellEnd"/>
      <w:r w:rsidRPr="008C4A65">
        <w:rPr>
          <w:rFonts w:ascii="Times New Roman" w:hAnsi="Times New Roman" w:cs="Times New Roman"/>
          <w:sz w:val="28"/>
          <w:szCs w:val="28"/>
          <w:lang w:val="en-US"/>
        </w:rPr>
        <w:t xml:space="preserve"> [Cross-curricular connections in physics teaching as a means of developing the creative abilities of primary school students]. (Extended abstract of candidate thesis). Kyiv (</w:t>
      </w:r>
      <w:proofErr w:type="spellStart"/>
      <w:r w:rsidRPr="008C4A65">
        <w:rPr>
          <w:rFonts w:ascii="Times New Roman" w:hAnsi="Times New Roman" w:cs="Times New Roman"/>
          <w:sz w:val="28"/>
          <w:szCs w:val="28"/>
          <w:lang w:val="en-US"/>
        </w:rPr>
        <w:t>ukr</w:t>
      </w:r>
      <w:proofErr w:type="spellEnd"/>
      <w:r w:rsidRPr="008C4A65">
        <w:rPr>
          <w:rFonts w:ascii="Times New Roman" w:hAnsi="Times New Roman" w:cs="Times New Roman"/>
          <w:sz w:val="28"/>
          <w:szCs w:val="28"/>
          <w:lang w:val="en-US"/>
        </w:rPr>
        <w:t>).</w:t>
      </w:r>
    </w:p>
    <w:p w14:paraId="1DF40D45" w14:textId="36B1816A" w:rsidR="008C4A65" w:rsidRPr="008C4A65" w:rsidRDefault="008C4A65" w:rsidP="008C4A65">
      <w:pPr>
        <w:pStyle w:val="Odlomakpopisa"/>
        <w:numPr>
          <w:ilvl w:val="0"/>
          <w:numId w:val="10"/>
        </w:numPr>
        <w:tabs>
          <w:tab w:val="left" w:pos="851"/>
          <w:tab w:val="left" w:pos="993"/>
        </w:tabs>
        <w:spacing w:after="0" w:line="360" w:lineRule="auto"/>
        <w:jc w:val="both"/>
        <w:rPr>
          <w:rFonts w:ascii="Times New Roman" w:hAnsi="Times New Roman" w:cs="Times New Roman"/>
          <w:sz w:val="28"/>
          <w:szCs w:val="28"/>
          <w:lang w:val="en-US"/>
        </w:rPr>
      </w:pPr>
      <w:proofErr w:type="spellStart"/>
      <w:r w:rsidRPr="008C4A65">
        <w:rPr>
          <w:rFonts w:ascii="Times New Roman" w:hAnsi="Times New Roman" w:cs="Times New Roman"/>
          <w:sz w:val="28"/>
          <w:szCs w:val="28"/>
          <w:lang w:val="en-US"/>
        </w:rPr>
        <w:t>Yatsenko</w:t>
      </w:r>
      <w:proofErr w:type="spellEnd"/>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T</w:t>
      </w:r>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O</w:t>
      </w:r>
      <w:r w:rsidRPr="008C4A65">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Pakharenko</w:t>
      </w:r>
      <w:proofErr w:type="spellEnd"/>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V</w:t>
      </w:r>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I</w:t>
      </w:r>
      <w:r w:rsidRPr="008C4A65">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Slyzhuk</w:t>
      </w:r>
      <w:proofErr w:type="spellEnd"/>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O</w:t>
      </w:r>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A</w:t>
      </w:r>
      <w:r w:rsidRPr="008C4A65">
        <w:rPr>
          <w:rFonts w:ascii="Times New Roman" w:hAnsi="Times New Roman" w:cs="Times New Roman"/>
          <w:sz w:val="28"/>
          <w:szCs w:val="28"/>
          <w:lang w:val="uk-UA"/>
        </w:rPr>
        <w:t xml:space="preserve">. &amp; </w:t>
      </w:r>
      <w:proofErr w:type="spellStart"/>
      <w:r w:rsidRPr="008C4A65">
        <w:rPr>
          <w:rFonts w:ascii="Times New Roman" w:hAnsi="Times New Roman" w:cs="Times New Roman"/>
          <w:sz w:val="28"/>
          <w:szCs w:val="28"/>
          <w:lang w:val="en-US"/>
        </w:rPr>
        <w:t>Tryhub</w:t>
      </w:r>
      <w:proofErr w:type="spellEnd"/>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I</w:t>
      </w:r>
      <w:r w:rsidRPr="008C4A65">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A</w:t>
      </w:r>
      <w:r w:rsidRPr="008C4A65">
        <w:rPr>
          <w:rFonts w:ascii="Times New Roman" w:hAnsi="Times New Roman" w:cs="Times New Roman"/>
          <w:sz w:val="28"/>
          <w:szCs w:val="28"/>
          <w:lang w:val="uk-UA"/>
        </w:rPr>
        <w:t xml:space="preserve">. (2024). </w:t>
      </w:r>
      <w:proofErr w:type="spellStart"/>
      <w:r w:rsidRPr="008C4A65">
        <w:rPr>
          <w:rFonts w:ascii="Times New Roman" w:hAnsi="Times New Roman" w:cs="Times New Roman"/>
          <w:sz w:val="28"/>
          <w:szCs w:val="28"/>
          <w:lang w:val="en-US"/>
        </w:rPr>
        <w:t>Modelna</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navchalna</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prohrama</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Ukrainska</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literatura</w:t>
      </w:r>
      <w:proofErr w:type="spellEnd"/>
      <w:r w:rsidRPr="00C9722C">
        <w:rPr>
          <w:rFonts w:ascii="Times New Roman" w:hAnsi="Times New Roman" w:cs="Times New Roman"/>
          <w:sz w:val="28"/>
          <w:szCs w:val="28"/>
          <w:lang w:val="uk-UA"/>
        </w:rPr>
        <w:t xml:space="preserve">. 7–9 </w:t>
      </w:r>
      <w:proofErr w:type="spellStart"/>
      <w:r w:rsidRPr="008C4A65">
        <w:rPr>
          <w:rFonts w:ascii="Times New Roman" w:hAnsi="Times New Roman" w:cs="Times New Roman"/>
          <w:sz w:val="28"/>
          <w:szCs w:val="28"/>
          <w:lang w:val="en-US"/>
        </w:rPr>
        <w:t>klasy</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dlia</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zakladiv</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zahalnoi</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serednoi</w:t>
      </w:r>
      <w:proofErr w:type="spellEnd"/>
      <w:r w:rsidRPr="00C9722C">
        <w:rPr>
          <w:rFonts w:ascii="Times New Roman" w:hAnsi="Times New Roman" w:cs="Times New Roman"/>
          <w:sz w:val="28"/>
          <w:szCs w:val="28"/>
          <w:lang w:val="uk-UA"/>
        </w:rPr>
        <w:t xml:space="preserve"> </w:t>
      </w:r>
      <w:proofErr w:type="spellStart"/>
      <w:r w:rsidRPr="008C4A65">
        <w:rPr>
          <w:rFonts w:ascii="Times New Roman" w:hAnsi="Times New Roman" w:cs="Times New Roman"/>
          <w:sz w:val="28"/>
          <w:szCs w:val="28"/>
          <w:lang w:val="en-US"/>
        </w:rPr>
        <w:t>osvity</w:t>
      </w:r>
      <w:proofErr w:type="spellEnd"/>
      <w:r w:rsidRPr="00C9722C">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Model</w:t>
      </w:r>
      <w:r w:rsidRPr="00C9722C">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curriculum</w:t>
      </w:r>
      <w:r w:rsidRPr="00C9722C">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Ukrainian</w:t>
      </w:r>
      <w:r w:rsidRPr="00C9722C">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Literature</w:t>
      </w:r>
      <w:r w:rsidRPr="00C9722C">
        <w:rPr>
          <w:rFonts w:ascii="Times New Roman" w:hAnsi="Times New Roman" w:cs="Times New Roman"/>
          <w:sz w:val="28"/>
          <w:szCs w:val="28"/>
          <w:lang w:val="uk-UA"/>
        </w:rPr>
        <w:t xml:space="preserve">. </w:t>
      </w:r>
      <w:r w:rsidRPr="008C4A65">
        <w:rPr>
          <w:rFonts w:ascii="Times New Roman" w:hAnsi="Times New Roman" w:cs="Times New Roman"/>
          <w:sz w:val="28"/>
          <w:szCs w:val="28"/>
          <w:lang w:val="en-US"/>
        </w:rPr>
        <w:t>Grades 7–9» for secondary education institutions]. Retrieved from: https://surl.li/ufjple (</w:t>
      </w:r>
      <w:proofErr w:type="spellStart"/>
      <w:r w:rsidRPr="008C4A65">
        <w:rPr>
          <w:rFonts w:ascii="Times New Roman" w:hAnsi="Times New Roman" w:cs="Times New Roman"/>
          <w:sz w:val="28"/>
          <w:szCs w:val="28"/>
          <w:lang w:val="en-US"/>
        </w:rPr>
        <w:t>ukr</w:t>
      </w:r>
      <w:proofErr w:type="spellEnd"/>
      <w:r w:rsidRPr="008C4A65">
        <w:rPr>
          <w:rFonts w:ascii="Times New Roman" w:hAnsi="Times New Roman" w:cs="Times New Roman"/>
          <w:sz w:val="28"/>
          <w:szCs w:val="28"/>
          <w:lang w:val="en-US"/>
        </w:rPr>
        <w:t>).</w:t>
      </w:r>
    </w:p>
    <w:p w14:paraId="3A274F8F" w14:textId="16AC9F2F" w:rsidR="00782EDC" w:rsidRPr="00782EDC" w:rsidRDefault="00782EDC" w:rsidP="00782EDC">
      <w:pPr>
        <w:tabs>
          <w:tab w:val="left" w:pos="851"/>
          <w:tab w:val="left" w:pos="993"/>
        </w:tabs>
        <w:spacing w:after="0" w:line="360" w:lineRule="auto"/>
        <w:jc w:val="right"/>
        <w:rPr>
          <w:rFonts w:ascii="Times New Roman" w:hAnsi="Times New Roman" w:cs="Times New Roman"/>
          <w:sz w:val="28"/>
          <w:szCs w:val="28"/>
        </w:rPr>
      </w:pPr>
      <w:r w:rsidRPr="00782EDC">
        <w:rPr>
          <w:rFonts w:ascii="Times New Roman" w:hAnsi="Times New Roman" w:cs="Times New Roman"/>
          <w:sz w:val="28"/>
          <w:szCs w:val="28"/>
        </w:rPr>
        <w:t>Ст</w:t>
      </w:r>
      <w:r>
        <w:rPr>
          <w:rFonts w:ascii="Times New Roman" w:hAnsi="Times New Roman" w:cs="Times New Roman"/>
          <w:sz w:val="28"/>
          <w:szCs w:val="28"/>
        </w:rPr>
        <w:t>аття надійшла до редакції:     .02</w:t>
      </w:r>
      <w:r w:rsidRPr="00782EDC">
        <w:rPr>
          <w:rFonts w:ascii="Times New Roman" w:hAnsi="Times New Roman" w:cs="Times New Roman"/>
          <w:sz w:val="28"/>
          <w:szCs w:val="28"/>
        </w:rPr>
        <w:t>.2025</w:t>
      </w:r>
    </w:p>
    <w:p w14:paraId="11240488" w14:textId="77777777" w:rsidR="00782EDC" w:rsidRPr="00782EDC" w:rsidRDefault="00782EDC" w:rsidP="00782EDC">
      <w:pPr>
        <w:tabs>
          <w:tab w:val="left" w:pos="851"/>
          <w:tab w:val="left" w:pos="993"/>
        </w:tabs>
        <w:spacing w:after="0" w:line="360" w:lineRule="auto"/>
        <w:jc w:val="right"/>
        <w:rPr>
          <w:rFonts w:ascii="Times New Roman" w:hAnsi="Times New Roman" w:cs="Times New Roman"/>
          <w:sz w:val="28"/>
          <w:szCs w:val="28"/>
        </w:rPr>
      </w:pPr>
      <w:r w:rsidRPr="00782EDC">
        <w:rPr>
          <w:rFonts w:ascii="Times New Roman" w:hAnsi="Times New Roman" w:cs="Times New Roman"/>
          <w:sz w:val="28"/>
          <w:szCs w:val="28"/>
        </w:rPr>
        <w:t>Прийнято до друку: ...01.2025</w:t>
      </w:r>
    </w:p>
    <w:p w14:paraId="59B0D14F" w14:textId="77777777" w:rsidR="008C4A65" w:rsidRPr="008C4A65" w:rsidRDefault="008C4A65" w:rsidP="008C4A65">
      <w:pPr>
        <w:tabs>
          <w:tab w:val="left" w:pos="851"/>
          <w:tab w:val="left" w:pos="993"/>
        </w:tabs>
        <w:spacing w:after="0" w:line="360" w:lineRule="auto"/>
        <w:jc w:val="both"/>
        <w:rPr>
          <w:rFonts w:ascii="Times New Roman" w:hAnsi="Times New Roman" w:cs="Times New Roman"/>
          <w:sz w:val="28"/>
          <w:szCs w:val="28"/>
        </w:rPr>
      </w:pPr>
    </w:p>
    <w:p w14:paraId="4680F2D1" w14:textId="3FC2DD3C" w:rsidR="002749F8" w:rsidRPr="008C4A65" w:rsidRDefault="002749F8">
      <w:pPr>
        <w:tabs>
          <w:tab w:val="left" w:pos="851"/>
          <w:tab w:val="left" w:pos="993"/>
        </w:tabs>
        <w:spacing w:after="0" w:line="360" w:lineRule="auto"/>
        <w:jc w:val="both"/>
        <w:rPr>
          <w:rFonts w:ascii="Times New Roman" w:hAnsi="Times New Roman" w:cs="Times New Roman"/>
          <w:sz w:val="28"/>
          <w:szCs w:val="28"/>
        </w:rPr>
      </w:pPr>
    </w:p>
    <w:sectPr w:rsidR="002749F8" w:rsidRPr="008C4A65">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3EEBB" w14:textId="77777777" w:rsidR="009D0544" w:rsidRDefault="009D0544">
      <w:pPr>
        <w:spacing w:after="0" w:line="240" w:lineRule="auto"/>
      </w:pPr>
      <w:r>
        <w:separator/>
      </w:r>
    </w:p>
  </w:endnote>
  <w:endnote w:type="continuationSeparator" w:id="0">
    <w:p w14:paraId="688DC429" w14:textId="77777777" w:rsidR="009D0544" w:rsidRDefault="009D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E66B4" w14:textId="77777777" w:rsidR="009D0544" w:rsidRDefault="009D0544">
      <w:pPr>
        <w:spacing w:after="0" w:line="240" w:lineRule="auto"/>
      </w:pPr>
      <w:r>
        <w:separator/>
      </w:r>
    </w:p>
  </w:footnote>
  <w:footnote w:type="continuationSeparator" w:id="0">
    <w:p w14:paraId="6D5D174E" w14:textId="77777777" w:rsidR="009D0544" w:rsidRDefault="009D0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51"/>
    <w:multiLevelType w:val="multilevel"/>
    <w:tmpl w:val="651AEB6C"/>
    <w:lvl w:ilvl="0">
      <w:start w:val="1"/>
      <w:numFmt w:val="decimal"/>
      <w:lvlText w:val="%1."/>
      <w:lvlJc w:val="left"/>
      <w:pPr>
        <w:ind w:left="78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2267130C"/>
    <w:multiLevelType w:val="multilevel"/>
    <w:tmpl w:val="E992251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C44814"/>
    <w:multiLevelType w:val="multilevel"/>
    <w:tmpl w:val="BD749494"/>
    <w:lvl w:ilvl="0">
      <w:start w:val="1"/>
      <w:numFmt w:val="decimal"/>
      <w:lvlText w:val="%1."/>
      <w:lvlJc w:val="left"/>
      <w:pPr>
        <w:ind w:left="927" w:hanging="360"/>
      </w:pPr>
      <w:rPr>
        <w:rFonts w:ascii="Times New Roman" w:eastAsiaTheme="minorHAns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4707D00"/>
    <w:multiLevelType w:val="multilevel"/>
    <w:tmpl w:val="66926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1EE0CC2"/>
    <w:multiLevelType w:val="multilevel"/>
    <w:tmpl w:val="38D23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4E2401"/>
    <w:multiLevelType w:val="multilevel"/>
    <w:tmpl w:val="C6FA1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6B3349"/>
    <w:multiLevelType w:val="multilevel"/>
    <w:tmpl w:val="8CE4A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054345B"/>
    <w:multiLevelType w:val="multilevel"/>
    <w:tmpl w:val="6C5EA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B2724E"/>
    <w:multiLevelType w:val="multilevel"/>
    <w:tmpl w:val="C80C0DC4"/>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67156037"/>
    <w:multiLevelType w:val="multilevel"/>
    <w:tmpl w:val="C6AAE4B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6AB167CD"/>
    <w:multiLevelType w:val="multilevel"/>
    <w:tmpl w:val="ECE47B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024FF"/>
    <w:multiLevelType w:val="multilevel"/>
    <w:tmpl w:val="2974A5DE"/>
    <w:lvl w:ilvl="0">
      <w:start w:val="10"/>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0"/>
  </w:num>
  <w:num w:numId="2">
    <w:abstractNumId w:val="2"/>
  </w:num>
  <w:num w:numId="3">
    <w:abstractNumId w:val="3"/>
  </w:num>
  <w:num w:numId="4">
    <w:abstractNumId w:val="6"/>
  </w:num>
  <w:num w:numId="5">
    <w:abstractNumId w:val="0"/>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F8"/>
    <w:rsid w:val="001053CC"/>
    <w:rsid w:val="001B41CA"/>
    <w:rsid w:val="00227E0C"/>
    <w:rsid w:val="002749F8"/>
    <w:rsid w:val="002851AB"/>
    <w:rsid w:val="002A5ECD"/>
    <w:rsid w:val="00360783"/>
    <w:rsid w:val="003E05DF"/>
    <w:rsid w:val="00410341"/>
    <w:rsid w:val="004A34B2"/>
    <w:rsid w:val="004C2D22"/>
    <w:rsid w:val="004D728B"/>
    <w:rsid w:val="00534D06"/>
    <w:rsid w:val="00620BD8"/>
    <w:rsid w:val="00683C7C"/>
    <w:rsid w:val="00766378"/>
    <w:rsid w:val="00782EDC"/>
    <w:rsid w:val="007E4B73"/>
    <w:rsid w:val="008C4A65"/>
    <w:rsid w:val="0092037B"/>
    <w:rsid w:val="00971F5C"/>
    <w:rsid w:val="009D0544"/>
    <w:rsid w:val="00B252A3"/>
    <w:rsid w:val="00B25D1F"/>
    <w:rsid w:val="00BE40D2"/>
    <w:rsid w:val="00C515A1"/>
    <w:rsid w:val="00C70D54"/>
    <w:rsid w:val="00C76411"/>
    <w:rsid w:val="00C9722C"/>
    <w:rsid w:val="00CE060E"/>
    <w:rsid w:val="00D54F69"/>
    <w:rsid w:val="00D75266"/>
    <w:rsid w:val="00D9018C"/>
    <w:rsid w:val="00D9762C"/>
    <w:rsid w:val="00DB7698"/>
    <w:rsid w:val="00EC436B"/>
    <w:rsid w:val="00F65428"/>
    <w:rsid w:val="00FB72D5"/>
    <w:rsid w:val="00FE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after="200"/>
      <w:outlineLvl w:val="0"/>
    </w:pPr>
    <w:rPr>
      <w:rFonts w:ascii="Arial" w:eastAsia="Arial" w:hAnsi="Arial" w:cs="Arial"/>
      <w:sz w:val="40"/>
      <w:szCs w:val="40"/>
    </w:rPr>
  </w:style>
  <w:style w:type="paragraph" w:styleId="Naslov2">
    <w:name w:val="heading 2"/>
    <w:basedOn w:val="Normal"/>
    <w:next w:val="Normal"/>
    <w:link w:val="Naslov2Char"/>
    <w:uiPriority w:val="9"/>
    <w:unhideWhenUsed/>
    <w:qFormat/>
    <w:pPr>
      <w:keepNext/>
      <w:keepLines/>
      <w:spacing w:before="360" w:after="200"/>
      <w:outlineLvl w:val="1"/>
    </w:pPr>
    <w:rPr>
      <w:rFonts w:ascii="Arial" w:eastAsia="Arial" w:hAnsi="Arial" w:cs="Arial"/>
      <w:sz w:val="34"/>
    </w:rPr>
  </w:style>
  <w:style w:type="paragraph" w:styleId="Naslov3">
    <w:name w:val="heading 3"/>
    <w:basedOn w:val="Normal"/>
    <w:next w:val="Normal"/>
    <w:link w:val="Naslov3Char"/>
    <w:uiPriority w:val="9"/>
    <w:unhideWhenUsed/>
    <w:qFormat/>
    <w:pPr>
      <w:keepNext/>
      <w:keepLines/>
      <w:spacing w:before="320" w:after="200"/>
      <w:outlineLvl w:val="2"/>
    </w:pPr>
    <w:rPr>
      <w:rFonts w:ascii="Arial" w:eastAsia="Arial" w:hAnsi="Arial" w:cs="Arial"/>
      <w:sz w:val="30"/>
      <w:szCs w:val="30"/>
    </w:rPr>
  </w:style>
  <w:style w:type="paragraph" w:styleId="Naslov4">
    <w:name w:val="heading 4"/>
    <w:basedOn w:val="Normal"/>
    <w:next w:val="Normal"/>
    <w:link w:val="Naslov4Char"/>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ormal"/>
    <w:next w:val="Normal"/>
    <w:link w:val="Naslov5Char"/>
    <w:uiPriority w:val="9"/>
    <w:unhideWhenUsed/>
    <w:qFormat/>
    <w:pPr>
      <w:keepNext/>
      <w:keepLines/>
      <w:spacing w:before="320" w:after="200"/>
      <w:outlineLvl w:val="4"/>
    </w:pPr>
    <w:rPr>
      <w:rFonts w:ascii="Arial" w:eastAsia="Arial" w:hAnsi="Arial" w:cs="Arial"/>
      <w:b/>
      <w:bCs/>
      <w:sz w:val="24"/>
      <w:szCs w:val="24"/>
    </w:rPr>
  </w:style>
  <w:style w:type="paragraph" w:styleId="Naslov6">
    <w:name w:val="heading 6"/>
    <w:basedOn w:val="Normal"/>
    <w:next w:val="Normal"/>
    <w:link w:val="Naslov6Char"/>
    <w:uiPriority w:val="9"/>
    <w:unhideWhenUsed/>
    <w:qFormat/>
    <w:pPr>
      <w:keepNext/>
      <w:keepLines/>
      <w:spacing w:before="320" w:after="200"/>
      <w:outlineLvl w:val="5"/>
    </w:pPr>
    <w:rPr>
      <w:rFonts w:ascii="Arial" w:eastAsia="Arial" w:hAnsi="Arial" w:cs="Arial"/>
      <w:b/>
      <w:bCs/>
    </w:rPr>
  </w:style>
  <w:style w:type="paragraph" w:styleId="Naslov7">
    <w:name w:val="heading 7"/>
    <w:basedOn w:val="Normal"/>
    <w:next w:val="Normal"/>
    <w:link w:val="Naslov7Char"/>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after="20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after="20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basedOn w:val="Zadanifontodlomka"/>
    <w:link w:val="Naslov1"/>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Naslov3Char">
    <w:name w:val="Naslov 3 Char"/>
    <w:basedOn w:val="Zadanifontodlomka"/>
    <w:link w:val="Naslov3"/>
    <w:uiPriority w:val="9"/>
    <w:rPr>
      <w:rFonts w:ascii="Arial" w:eastAsia="Arial" w:hAnsi="Arial" w:cs="Arial"/>
      <w:sz w:val="30"/>
      <w:szCs w:val="30"/>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Bezproreda">
    <w:name w:val="No Spacing"/>
    <w:uiPriority w:val="1"/>
    <w:qFormat/>
    <w:pPr>
      <w:spacing w:after="0" w:line="240" w:lineRule="auto"/>
    </w:pPr>
  </w:style>
  <w:style w:type="paragraph" w:styleId="Naslov">
    <w:name w:val="Title"/>
    <w:basedOn w:val="Normal"/>
    <w:next w:val="Normal"/>
    <w:link w:val="NaslovChar"/>
    <w:uiPriority w:val="10"/>
    <w:qFormat/>
    <w:pPr>
      <w:spacing w:before="300" w:after="200"/>
      <w:contextualSpacing/>
    </w:pPr>
    <w:rPr>
      <w:sz w:val="48"/>
      <w:szCs w:val="48"/>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uiPriority w:val="11"/>
    <w:qFormat/>
    <w:pPr>
      <w:spacing w:before="200" w:after="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styleId="Odlomakpopisa">
    <w:name w:val="List Paragraph"/>
    <w:basedOn w:val="Normal"/>
    <w:uiPriority w:val="34"/>
    <w:qFormat/>
    <w:pPr>
      <w:ind w:left="720"/>
      <w:contextualSpacing/>
    </w:pPr>
    <w:rPr>
      <w:lang w:val="ru-RU"/>
    </w:rPr>
  </w:style>
  <w:style w:type="character" w:styleId="Hiperveza">
    <w:name w:val="Hyperlink"/>
    <w:basedOn w:val="Zadanifontodlomka"/>
    <w:uiPriority w:val="99"/>
    <w:unhideWhenUsed/>
    <w:rPr>
      <w:color w:val="0563C1" w:themeColor="hyperlink"/>
      <w:u w:val="single"/>
    </w:rPr>
  </w:style>
  <w:style w:type="character" w:customStyle="1" w:styleId="UnresolvedMention">
    <w:name w:val="Unresolved Mention"/>
    <w:basedOn w:val="Zadanifontodlomka"/>
    <w:uiPriority w:val="99"/>
    <w:semiHidden/>
    <w:unhideWhenUsed/>
    <w:rPr>
      <w:color w:val="605E5C"/>
      <w:shd w:val="clear" w:color="auto" w:fill="E1DFDD"/>
    </w:rPr>
  </w:style>
  <w:style w:type="character" w:styleId="SlijeenaHiperveza">
    <w:name w:val="FollowedHyperlink"/>
    <w:basedOn w:val="Zadanifontodlomka"/>
    <w:uiPriority w:val="99"/>
    <w:semiHidden/>
    <w:unhideWhenUsed/>
    <w:rPr>
      <w:color w:val="954F72" w:themeColor="followedHyperlink"/>
      <w:u w:val="single"/>
    </w:rPr>
  </w:style>
  <w:style w:type="table" w:styleId="Reetkatablice">
    <w:name w:val="Table Grid"/>
    <w:basedOn w:val="Obinatablic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after="200"/>
      <w:outlineLvl w:val="0"/>
    </w:pPr>
    <w:rPr>
      <w:rFonts w:ascii="Arial" w:eastAsia="Arial" w:hAnsi="Arial" w:cs="Arial"/>
      <w:sz w:val="40"/>
      <w:szCs w:val="40"/>
    </w:rPr>
  </w:style>
  <w:style w:type="paragraph" w:styleId="Naslov2">
    <w:name w:val="heading 2"/>
    <w:basedOn w:val="Normal"/>
    <w:next w:val="Normal"/>
    <w:link w:val="Naslov2Char"/>
    <w:uiPriority w:val="9"/>
    <w:unhideWhenUsed/>
    <w:qFormat/>
    <w:pPr>
      <w:keepNext/>
      <w:keepLines/>
      <w:spacing w:before="360" w:after="200"/>
      <w:outlineLvl w:val="1"/>
    </w:pPr>
    <w:rPr>
      <w:rFonts w:ascii="Arial" w:eastAsia="Arial" w:hAnsi="Arial" w:cs="Arial"/>
      <w:sz w:val="34"/>
    </w:rPr>
  </w:style>
  <w:style w:type="paragraph" w:styleId="Naslov3">
    <w:name w:val="heading 3"/>
    <w:basedOn w:val="Normal"/>
    <w:next w:val="Normal"/>
    <w:link w:val="Naslov3Char"/>
    <w:uiPriority w:val="9"/>
    <w:unhideWhenUsed/>
    <w:qFormat/>
    <w:pPr>
      <w:keepNext/>
      <w:keepLines/>
      <w:spacing w:before="320" w:after="200"/>
      <w:outlineLvl w:val="2"/>
    </w:pPr>
    <w:rPr>
      <w:rFonts w:ascii="Arial" w:eastAsia="Arial" w:hAnsi="Arial" w:cs="Arial"/>
      <w:sz w:val="30"/>
      <w:szCs w:val="30"/>
    </w:rPr>
  </w:style>
  <w:style w:type="paragraph" w:styleId="Naslov4">
    <w:name w:val="heading 4"/>
    <w:basedOn w:val="Normal"/>
    <w:next w:val="Normal"/>
    <w:link w:val="Naslov4Char"/>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ormal"/>
    <w:next w:val="Normal"/>
    <w:link w:val="Naslov5Char"/>
    <w:uiPriority w:val="9"/>
    <w:unhideWhenUsed/>
    <w:qFormat/>
    <w:pPr>
      <w:keepNext/>
      <w:keepLines/>
      <w:spacing w:before="320" w:after="200"/>
      <w:outlineLvl w:val="4"/>
    </w:pPr>
    <w:rPr>
      <w:rFonts w:ascii="Arial" w:eastAsia="Arial" w:hAnsi="Arial" w:cs="Arial"/>
      <w:b/>
      <w:bCs/>
      <w:sz w:val="24"/>
      <w:szCs w:val="24"/>
    </w:rPr>
  </w:style>
  <w:style w:type="paragraph" w:styleId="Naslov6">
    <w:name w:val="heading 6"/>
    <w:basedOn w:val="Normal"/>
    <w:next w:val="Normal"/>
    <w:link w:val="Naslov6Char"/>
    <w:uiPriority w:val="9"/>
    <w:unhideWhenUsed/>
    <w:qFormat/>
    <w:pPr>
      <w:keepNext/>
      <w:keepLines/>
      <w:spacing w:before="320" w:after="200"/>
      <w:outlineLvl w:val="5"/>
    </w:pPr>
    <w:rPr>
      <w:rFonts w:ascii="Arial" w:eastAsia="Arial" w:hAnsi="Arial" w:cs="Arial"/>
      <w:b/>
      <w:bCs/>
    </w:rPr>
  </w:style>
  <w:style w:type="paragraph" w:styleId="Naslov7">
    <w:name w:val="heading 7"/>
    <w:basedOn w:val="Normal"/>
    <w:next w:val="Normal"/>
    <w:link w:val="Naslov7Char"/>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after="20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after="20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basedOn w:val="Zadanifontodlomka"/>
    <w:link w:val="Naslov1"/>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Naslov3Char">
    <w:name w:val="Naslov 3 Char"/>
    <w:basedOn w:val="Zadanifontodlomka"/>
    <w:link w:val="Naslov3"/>
    <w:uiPriority w:val="9"/>
    <w:rPr>
      <w:rFonts w:ascii="Arial" w:eastAsia="Arial" w:hAnsi="Arial" w:cs="Arial"/>
      <w:sz w:val="30"/>
      <w:szCs w:val="30"/>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Bezproreda">
    <w:name w:val="No Spacing"/>
    <w:uiPriority w:val="1"/>
    <w:qFormat/>
    <w:pPr>
      <w:spacing w:after="0" w:line="240" w:lineRule="auto"/>
    </w:pPr>
  </w:style>
  <w:style w:type="paragraph" w:styleId="Naslov">
    <w:name w:val="Title"/>
    <w:basedOn w:val="Normal"/>
    <w:next w:val="Normal"/>
    <w:link w:val="NaslovChar"/>
    <w:uiPriority w:val="10"/>
    <w:qFormat/>
    <w:pPr>
      <w:spacing w:before="300" w:after="200"/>
      <w:contextualSpacing/>
    </w:pPr>
    <w:rPr>
      <w:sz w:val="48"/>
      <w:szCs w:val="48"/>
    </w:rPr>
  </w:style>
  <w:style w:type="character" w:customStyle="1" w:styleId="NaslovChar">
    <w:name w:val="Naslov Char"/>
    <w:basedOn w:val="Zadanifontodlomka"/>
    <w:link w:val="Naslov"/>
    <w:uiPriority w:val="10"/>
    <w:rPr>
      <w:sz w:val="48"/>
      <w:szCs w:val="48"/>
    </w:rPr>
  </w:style>
  <w:style w:type="paragraph" w:styleId="Podnaslov">
    <w:name w:val="Subtitle"/>
    <w:basedOn w:val="Normal"/>
    <w:next w:val="Normal"/>
    <w:link w:val="PodnaslovChar"/>
    <w:uiPriority w:val="11"/>
    <w:qFormat/>
    <w:pPr>
      <w:spacing w:before="200" w:after="200"/>
    </w:pPr>
    <w:rPr>
      <w:sz w:val="24"/>
      <w:szCs w:val="24"/>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styleId="Odlomakpopisa">
    <w:name w:val="List Paragraph"/>
    <w:basedOn w:val="Normal"/>
    <w:uiPriority w:val="34"/>
    <w:qFormat/>
    <w:pPr>
      <w:ind w:left="720"/>
      <w:contextualSpacing/>
    </w:pPr>
    <w:rPr>
      <w:lang w:val="ru-RU"/>
    </w:rPr>
  </w:style>
  <w:style w:type="character" w:styleId="Hiperveza">
    <w:name w:val="Hyperlink"/>
    <w:basedOn w:val="Zadanifontodlomka"/>
    <w:uiPriority w:val="99"/>
    <w:unhideWhenUsed/>
    <w:rPr>
      <w:color w:val="0563C1" w:themeColor="hyperlink"/>
      <w:u w:val="single"/>
    </w:rPr>
  </w:style>
  <w:style w:type="character" w:customStyle="1" w:styleId="UnresolvedMention">
    <w:name w:val="Unresolved Mention"/>
    <w:basedOn w:val="Zadanifontodlomka"/>
    <w:uiPriority w:val="99"/>
    <w:semiHidden/>
    <w:unhideWhenUsed/>
    <w:rPr>
      <w:color w:val="605E5C"/>
      <w:shd w:val="clear" w:color="auto" w:fill="E1DFDD"/>
    </w:rPr>
  </w:style>
  <w:style w:type="character" w:styleId="SlijeenaHiperveza">
    <w:name w:val="FollowedHyperlink"/>
    <w:basedOn w:val="Zadanifontodlomka"/>
    <w:uiPriority w:val="99"/>
    <w:semiHidden/>
    <w:unhideWhenUsed/>
    <w:rPr>
      <w:color w:val="954F72" w:themeColor="followedHyperlink"/>
      <w:u w:val="single"/>
    </w:rPr>
  </w:style>
  <w:style w:type="table" w:styleId="Reetkatablice">
    <w:name w:val="Table Grid"/>
    <w:basedOn w:val="Obinatablic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liskovych@moippo.mk.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rl.li/dnbkb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1654/2663-4902-2023-PP-2-26-36" TargetMode="External"/><Relationship Id="rId5" Type="http://schemas.openxmlformats.org/officeDocument/2006/relationships/webSettings" Target="webSettings.xml"/><Relationship Id="rId10" Type="http://schemas.openxmlformats.org/officeDocument/2006/relationships/hyperlink" Target="https://doi.org/10.32405/2411-1309-2023-3-5-11" TargetMode="External"/><Relationship Id="rId4" Type="http://schemas.openxmlformats.org/officeDocument/2006/relationships/settings" Target="settings.xml"/><Relationship Id="rId9" Type="http://schemas.openxmlformats.org/officeDocument/2006/relationships/hyperlink" Target="mailto:yl3787152@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5331</Words>
  <Characters>30393</Characters>
  <Application>Microsoft Office Word</Application>
  <DocSecurity>0</DocSecurity>
  <Lines>253</Lines>
  <Paragraphs>71</Paragraphs>
  <ScaleCrop>false</ScaleCrop>
  <HeadingPairs>
    <vt:vector size="4" baseType="variant">
      <vt:variant>
        <vt:lpstr>Naslov</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Ліскович</dc:creator>
  <cp:keywords/>
  <dc:description/>
  <cp:lastModifiedBy>Drago</cp:lastModifiedBy>
  <cp:revision>13</cp:revision>
  <dcterms:created xsi:type="dcterms:W3CDTF">2025-02-23T21:56:00Z</dcterms:created>
  <dcterms:modified xsi:type="dcterms:W3CDTF">2025-03-02T20:33:00Z</dcterms:modified>
</cp:coreProperties>
</file>