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F7F2FA" w14:textId="77777777" w:rsidR="00FF6BD6" w:rsidRDefault="001F285D">
      <w:pPr>
        <w:pStyle w:val="StandardWeb"/>
        <w:spacing w:before="0" w:beforeAutospacing="0" w:after="0" w:afterAutospacing="0" w:line="360" w:lineRule="auto"/>
        <w:ind w:right="-1" w:firstLine="567"/>
        <w:jc w:val="right"/>
        <w:rPr>
          <w:b/>
          <w:sz w:val="28"/>
          <w:szCs w:val="28"/>
          <w:shd w:val="clear" w:color="auto" w:fill="FFFFFF"/>
          <w:lang w:val="uk-UA"/>
        </w:rPr>
      </w:pPr>
      <w:r>
        <w:rPr>
          <w:b/>
          <w:sz w:val="28"/>
          <w:szCs w:val="28"/>
          <w:shd w:val="clear" w:color="auto" w:fill="FFFFFF"/>
          <w:lang w:val="uk-UA"/>
        </w:rPr>
        <w:t xml:space="preserve">УДК </w:t>
      </w:r>
      <w:r>
        <w:rPr>
          <w:b/>
          <w:bCs/>
          <w:sz w:val="28"/>
          <w:szCs w:val="28"/>
          <w:shd w:val="clear" w:color="auto" w:fill="FFFFFF"/>
        </w:rPr>
        <w:t>37.091.12-051:[37.015.31:7]</w:t>
      </w:r>
    </w:p>
    <w:p w14:paraId="21315C3B" w14:textId="00F8F446" w:rsidR="00FF6BD6" w:rsidRDefault="001F285D">
      <w:pPr>
        <w:pStyle w:val="StandardWeb"/>
        <w:spacing w:before="0" w:beforeAutospacing="0" w:after="0" w:afterAutospacing="0" w:line="360" w:lineRule="auto"/>
        <w:ind w:right="-1" w:firstLine="567"/>
        <w:jc w:val="right"/>
        <w:rPr>
          <w:b/>
          <w:sz w:val="28"/>
          <w:szCs w:val="28"/>
          <w:shd w:val="clear" w:color="auto" w:fill="FFFFFF"/>
          <w:lang w:val="uk-UA"/>
        </w:rPr>
      </w:pPr>
      <w:r>
        <w:rPr>
          <w:b/>
          <w:sz w:val="28"/>
          <w:szCs w:val="28"/>
          <w:shd w:val="clear" w:color="auto" w:fill="FFFFFF"/>
          <w:lang w:val="uk-UA"/>
        </w:rPr>
        <w:t>Дмитро Крик</w:t>
      </w:r>
      <w:r w:rsidR="006446B3">
        <w:rPr>
          <w:b/>
          <w:sz w:val="28"/>
          <w:szCs w:val="28"/>
          <w:shd w:val="clear" w:color="auto" w:fill="FFFFFF"/>
          <w:lang w:val="uk-UA"/>
        </w:rPr>
        <w:t>,</w:t>
      </w:r>
    </w:p>
    <w:p w14:paraId="7DABFD33" w14:textId="77777777" w:rsidR="00FF6BD6" w:rsidRPr="00520B7E" w:rsidRDefault="001F285D">
      <w:pPr>
        <w:pStyle w:val="StandardWeb"/>
        <w:spacing w:before="0" w:beforeAutospacing="0" w:after="0" w:afterAutospacing="0" w:line="360" w:lineRule="auto"/>
        <w:ind w:right="-1" w:firstLine="567"/>
        <w:jc w:val="right"/>
        <w:rPr>
          <w:sz w:val="28"/>
          <w:szCs w:val="28"/>
          <w:shd w:val="clear" w:color="auto" w:fill="FFFFFF"/>
          <w:lang w:val="uk-UA"/>
        </w:rPr>
      </w:pPr>
      <w:r w:rsidRPr="00520B7E">
        <w:rPr>
          <w:iCs/>
          <w:sz w:val="28"/>
          <w:szCs w:val="28"/>
          <w:lang w:val="uk-UA"/>
        </w:rPr>
        <w:t xml:space="preserve">ORCID іD </w:t>
      </w:r>
      <w:bookmarkStart w:id="0" w:name="_Hlk183928172"/>
      <w:r w:rsidRPr="00520B7E">
        <w:rPr>
          <w:sz w:val="28"/>
          <w:szCs w:val="28"/>
          <w:shd w:val="clear" w:color="auto" w:fill="FFFFFF"/>
          <w:lang w:val="uk-UA"/>
        </w:rPr>
        <w:t>0009-0000-0902-7734</w:t>
      </w:r>
      <w:bookmarkEnd w:id="0"/>
    </w:p>
    <w:p w14:paraId="4A1D8F74" w14:textId="77777777" w:rsidR="00FF6BD6" w:rsidRDefault="001F285D">
      <w:pPr>
        <w:spacing w:after="0" w:line="360" w:lineRule="auto"/>
        <w:ind w:firstLine="567"/>
        <w:jc w:val="right"/>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методист </w:t>
      </w:r>
      <w:r>
        <w:rPr>
          <w:rFonts w:ascii="Times New Roman" w:eastAsia="Times New Roman" w:hAnsi="Times New Roman" w:cs="Times New Roman"/>
          <w:sz w:val="28"/>
          <w:szCs w:val="28"/>
        </w:rPr>
        <w:t>кафедри теорії й методики</w:t>
      </w:r>
    </w:p>
    <w:p w14:paraId="6B152DC7" w14:textId="77777777" w:rsidR="00FF6BD6" w:rsidRDefault="001F285D">
      <w:pPr>
        <w:spacing w:after="0" w:line="360" w:lineRule="auto"/>
        <w:ind w:firstLine="567"/>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мовно-літературної та художньо-естетичної освіти</w:t>
      </w:r>
    </w:p>
    <w:p w14:paraId="268A26ED" w14:textId="77777777" w:rsidR="00FF6BD6" w:rsidRDefault="001F285D">
      <w:pPr>
        <w:spacing w:after="0" w:line="360" w:lineRule="auto"/>
        <w:ind w:firstLine="567"/>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Миколаївський обласний інститут післядипломної педагогічної освіти</w:t>
      </w:r>
    </w:p>
    <w:p w14:paraId="1D0420DA" w14:textId="77777777" w:rsidR="00FF6BD6" w:rsidRDefault="001F285D">
      <w:pPr>
        <w:pStyle w:val="StandardWeb"/>
        <w:spacing w:before="0" w:beforeAutospacing="0" w:after="0" w:afterAutospacing="0" w:line="360" w:lineRule="auto"/>
        <w:ind w:right="-1" w:firstLine="567"/>
        <w:jc w:val="right"/>
        <w:rPr>
          <w:bCs/>
          <w:sz w:val="28"/>
          <w:szCs w:val="28"/>
          <w:shd w:val="clear" w:color="auto" w:fill="FFFFFF"/>
          <w:lang w:val="uk-UA"/>
        </w:rPr>
      </w:pPr>
      <w:r>
        <w:rPr>
          <w:sz w:val="28"/>
          <w:szCs w:val="28"/>
        </w:rPr>
        <w:t>вул. Адміральська, 4-а, 54001, м. Миколаїв, Україна</w:t>
      </w:r>
    </w:p>
    <w:p w14:paraId="426CFB00" w14:textId="7DC1F0C7" w:rsidR="00FF6BD6" w:rsidRPr="00520B7E" w:rsidRDefault="00A609B6">
      <w:pPr>
        <w:pStyle w:val="StandardWeb"/>
        <w:spacing w:before="0" w:beforeAutospacing="0" w:after="0" w:afterAutospacing="0" w:line="360" w:lineRule="auto"/>
        <w:ind w:right="-1" w:firstLine="567"/>
        <w:jc w:val="right"/>
        <w:rPr>
          <w:bCs/>
          <w:i/>
          <w:iCs/>
          <w:sz w:val="28"/>
          <w:szCs w:val="28"/>
          <w:shd w:val="clear" w:color="auto" w:fill="FFFFFF"/>
          <w:lang w:val="uk-UA"/>
        </w:rPr>
      </w:pPr>
      <w:hyperlink r:id="rId9" w:history="1">
        <w:r w:rsidR="00520B7E" w:rsidRPr="00520B7E">
          <w:rPr>
            <w:rStyle w:val="Hiperveza"/>
            <w:bCs/>
            <w:i/>
            <w:iCs/>
            <w:color w:val="auto"/>
            <w:sz w:val="28"/>
            <w:szCs w:val="28"/>
            <w:u w:val="none"/>
            <w:shd w:val="clear" w:color="auto" w:fill="FFFFFF"/>
            <w:lang w:val="uk-UA"/>
          </w:rPr>
          <w:t>dmytro.kryk@moippo.mk.ua</w:t>
        </w:r>
      </w:hyperlink>
    </w:p>
    <w:p w14:paraId="710ED436" w14:textId="77777777" w:rsidR="00520B7E" w:rsidRDefault="00520B7E">
      <w:pPr>
        <w:pStyle w:val="StandardWeb"/>
        <w:spacing w:before="0" w:beforeAutospacing="0" w:after="0" w:afterAutospacing="0" w:line="360" w:lineRule="auto"/>
        <w:ind w:right="-1" w:firstLine="567"/>
        <w:jc w:val="right"/>
        <w:rPr>
          <w:bCs/>
          <w:i/>
          <w:iCs/>
          <w:sz w:val="28"/>
          <w:szCs w:val="28"/>
          <w:shd w:val="clear" w:color="auto" w:fill="FFFFFF"/>
          <w:lang w:val="uk-UA"/>
        </w:rPr>
      </w:pPr>
    </w:p>
    <w:p w14:paraId="69E6047E" w14:textId="77777777" w:rsidR="00FF6BD6" w:rsidRDefault="001F285D">
      <w:pPr>
        <w:spacing w:after="0" w:line="360" w:lineRule="auto"/>
        <w:ind w:firstLine="567"/>
        <w:jc w:val="right"/>
        <w:rPr>
          <w:rFonts w:ascii="Times New Roman" w:hAnsi="Times New Roman" w:cs="Times New Roman"/>
          <w:sz w:val="28"/>
          <w:szCs w:val="28"/>
          <w:lang w:val="uk-UA"/>
        </w:rPr>
      </w:pPr>
      <w:r>
        <w:rPr>
          <w:rFonts w:ascii="Times New Roman" w:hAnsi="Times New Roman" w:cs="Times New Roman"/>
          <w:b/>
          <w:bCs/>
          <w:sz w:val="28"/>
          <w:szCs w:val="28"/>
          <w:lang w:val="uk-UA"/>
        </w:rPr>
        <w:t xml:space="preserve">Людмила Назаренко, </w:t>
      </w:r>
    </w:p>
    <w:p w14:paraId="38473947" w14:textId="5B0E345D" w:rsidR="00FF6BD6" w:rsidRDefault="006446B3">
      <w:pPr>
        <w:spacing w:after="0" w:line="360" w:lineRule="auto"/>
        <w:ind w:firstLine="567"/>
        <w:jc w:val="right"/>
        <w:rPr>
          <w:rFonts w:ascii="Times New Roman" w:hAnsi="Times New Roman" w:cs="Times New Roman"/>
          <w:sz w:val="28"/>
          <w:szCs w:val="28"/>
          <w:lang w:val="uk-UA"/>
        </w:rPr>
      </w:pPr>
      <w:r>
        <w:rPr>
          <w:rFonts w:ascii="Times New Roman" w:hAnsi="Times New Roman" w:cs="Times New Roman"/>
          <w:sz w:val="28"/>
          <w:szCs w:val="28"/>
          <w:lang w:val="uk-UA"/>
        </w:rPr>
        <w:t>ORCID іD 0000-0001-6560-5252</w:t>
      </w:r>
    </w:p>
    <w:p w14:paraId="1F6D3B07" w14:textId="7DCAEBCC" w:rsidR="00FF6BD6" w:rsidRDefault="001F285D">
      <w:pPr>
        <w:spacing w:after="0" w:line="360" w:lineRule="auto"/>
        <w:ind w:firstLine="567"/>
        <w:jc w:val="right"/>
        <w:rPr>
          <w:rFonts w:ascii="Times New Roman" w:hAnsi="Times New Roman" w:cs="Times New Roman"/>
          <w:sz w:val="28"/>
          <w:szCs w:val="28"/>
          <w:lang w:val="uk-UA"/>
        </w:rPr>
      </w:pPr>
      <w:r>
        <w:rPr>
          <w:rFonts w:ascii="Times New Roman" w:hAnsi="Times New Roman" w:cs="Times New Roman"/>
          <w:sz w:val="28"/>
          <w:szCs w:val="28"/>
          <w:lang w:val="uk-UA"/>
        </w:rPr>
        <w:t>канд</w:t>
      </w:r>
      <w:r w:rsidR="006446B3">
        <w:rPr>
          <w:rFonts w:ascii="Times New Roman" w:hAnsi="Times New Roman" w:cs="Times New Roman"/>
          <w:sz w:val="28"/>
          <w:szCs w:val="28"/>
          <w:lang w:val="uk-UA"/>
        </w:rPr>
        <w:t>идат педагогічних наук, доцент,</w:t>
      </w:r>
    </w:p>
    <w:p w14:paraId="3C7E340A" w14:textId="337D2D98" w:rsidR="00FF6BD6" w:rsidRDefault="001F285D">
      <w:pPr>
        <w:spacing w:after="0" w:line="360" w:lineRule="auto"/>
        <w:ind w:firstLine="567"/>
        <w:jc w:val="right"/>
        <w:rPr>
          <w:rFonts w:ascii="Times New Roman" w:hAnsi="Times New Roman" w:cs="Times New Roman"/>
          <w:sz w:val="28"/>
          <w:szCs w:val="28"/>
          <w:lang w:val="uk-UA"/>
        </w:rPr>
      </w:pPr>
      <w:r>
        <w:rPr>
          <w:rFonts w:ascii="Times New Roman" w:hAnsi="Times New Roman" w:cs="Times New Roman"/>
          <w:sz w:val="28"/>
          <w:szCs w:val="28"/>
          <w:lang w:val="uk-UA"/>
        </w:rPr>
        <w:t>д</w:t>
      </w:r>
      <w:r w:rsidR="006446B3">
        <w:rPr>
          <w:rFonts w:ascii="Times New Roman" w:hAnsi="Times New Roman" w:cs="Times New Roman"/>
          <w:sz w:val="28"/>
          <w:szCs w:val="28"/>
          <w:lang w:val="uk-UA"/>
        </w:rPr>
        <w:t>оцент кафедри теорії й методики</w:t>
      </w:r>
    </w:p>
    <w:p w14:paraId="509F3BD3" w14:textId="275751F0" w:rsidR="00FF6BD6" w:rsidRDefault="001F285D">
      <w:pPr>
        <w:spacing w:after="0" w:line="360" w:lineRule="auto"/>
        <w:ind w:firstLine="567"/>
        <w:jc w:val="right"/>
        <w:rPr>
          <w:rFonts w:ascii="Times New Roman" w:hAnsi="Times New Roman" w:cs="Times New Roman"/>
          <w:sz w:val="28"/>
          <w:szCs w:val="28"/>
          <w:lang w:val="uk-UA"/>
        </w:rPr>
      </w:pPr>
      <w:r>
        <w:rPr>
          <w:rFonts w:ascii="Times New Roman" w:hAnsi="Times New Roman" w:cs="Times New Roman"/>
          <w:sz w:val="28"/>
          <w:szCs w:val="28"/>
          <w:lang w:val="uk-UA"/>
        </w:rPr>
        <w:t>мовно-літературної та художньо-естетичної</w:t>
      </w:r>
      <w:r w:rsidR="006446B3">
        <w:rPr>
          <w:rFonts w:ascii="Times New Roman" w:hAnsi="Times New Roman" w:cs="Times New Roman"/>
          <w:sz w:val="28"/>
          <w:szCs w:val="28"/>
          <w:lang w:val="uk-UA"/>
        </w:rPr>
        <w:t xml:space="preserve"> освіти</w:t>
      </w:r>
    </w:p>
    <w:p w14:paraId="07C6DF7A" w14:textId="03736C7F" w:rsidR="00FF6BD6" w:rsidRDefault="001F285D">
      <w:pPr>
        <w:spacing w:after="0" w:line="360" w:lineRule="auto"/>
        <w:ind w:firstLine="567"/>
        <w:jc w:val="right"/>
        <w:rPr>
          <w:rFonts w:ascii="Times New Roman" w:hAnsi="Times New Roman" w:cs="Times New Roman"/>
          <w:sz w:val="28"/>
          <w:szCs w:val="28"/>
          <w:lang w:val="uk-UA"/>
        </w:rPr>
      </w:pPr>
      <w:r>
        <w:rPr>
          <w:rFonts w:ascii="Times New Roman" w:hAnsi="Times New Roman" w:cs="Times New Roman"/>
          <w:sz w:val="28"/>
          <w:szCs w:val="28"/>
          <w:lang w:val="uk-UA"/>
        </w:rPr>
        <w:t>Миколаївський обласний інститут піс</w:t>
      </w:r>
      <w:r w:rsidR="006446B3">
        <w:rPr>
          <w:rFonts w:ascii="Times New Roman" w:hAnsi="Times New Roman" w:cs="Times New Roman"/>
          <w:sz w:val="28"/>
          <w:szCs w:val="28"/>
          <w:lang w:val="uk-UA"/>
        </w:rPr>
        <w:t>лядипломної педагогічної освіти</w:t>
      </w:r>
    </w:p>
    <w:p w14:paraId="73780C48" w14:textId="2AFFDCC3" w:rsidR="00FF6BD6" w:rsidRDefault="001F285D">
      <w:pPr>
        <w:spacing w:after="0" w:line="360" w:lineRule="auto"/>
        <w:ind w:firstLine="567"/>
        <w:jc w:val="right"/>
        <w:rPr>
          <w:rFonts w:ascii="Times New Roman" w:hAnsi="Times New Roman" w:cs="Times New Roman"/>
          <w:sz w:val="28"/>
          <w:szCs w:val="28"/>
          <w:lang w:val="uk-UA"/>
        </w:rPr>
      </w:pPr>
      <w:r>
        <w:rPr>
          <w:rFonts w:ascii="Times New Roman" w:hAnsi="Times New Roman" w:cs="Times New Roman"/>
          <w:sz w:val="28"/>
          <w:szCs w:val="28"/>
          <w:lang w:val="uk-UA"/>
        </w:rPr>
        <w:t>вул. Адміральська, 4</w:t>
      </w:r>
      <w:r w:rsidR="006446B3">
        <w:rPr>
          <w:rFonts w:ascii="Times New Roman" w:hAnsi="Times New Roman" w:cs="Times New Roman"/>
          <w:sz w:val="28"/>
          <w:szCs w:val="28"/>
          <w:lang w:val="uk-UA"/>
        </w:rPr>
        <w:t>-а, 54001, м. Миколаїв, Україна</w:t>
      </w:r>
    </w:p>
    <w:p w14:paraId="5F7C1280" w14:textId="77777777" w:rsidR="00FF6BD6" w:rsidRDefault="001F285D">
      <w:pPr>
        <w:pStyle w:val="Default"/>
        <w:spacing w:line="360" w:lineRule="auto"/>
        <w:ind w:firstLine="567"/>
        <w:jc w:val="right"/>
        <w:rPr>
          <w:rFonts w:eastAsia="Calibri"/>
          <w:i/>
          <w:iCs/>
          <w:color w:val="auto"/>
          <w:sz w:val="28"/>
          <w:szCs w:val="28"/>
          <w:lang w:val="uk-UA"/>
        </w:rPr>
      </w:pPr>
      <w:r>
        <w:rPr>
          <w:rFonts w:eastAsia="Calibri"/>
          <w:i/>
          <w:iCs/>
          <w:color w:val="auto"/>
          <w:sz w:val="28"/>
          <w:szCs w:val="28"/>
          <w:lang w:val="uk-UA"/>
        </w:rPr>
        <w:t>liudmyla.nazarenko@moippo.mk.ua</w:t>
      </w:r>
    </w:p>
    <w:p w14:paraId="35DEAB84" w14:textId="77777777" w:rsidR="00FF6BD6" w:rsidRDefault="00FF6BD6">
      <w:pPr>
        <w:pStyle w:val="StandardWeb"/>
        <w:spacing w:before="0" w:beforeAutospacing="0" w:after="0" w:afterAutospacing="0" w:line="360" w:lineRule="auto"/>
        <w:ind w:right="-1" w:firstLine="567"/>
        <w:jc w:val="right"/>
        <w:rPr>
          <w:bCs/>
          <w:sz w:val="28"/>
          <w:szCs w:val="28"/>
          <w:shd w:val="clear" w:color="auto" w:fill="FFFFFF"/>
          <w:lang w:val="uk-UA"/>
        </w:rPr>
      </w:pPr>
    </w:p>
    <w:p w14:paraId="3A66B9D3" w14:textId="121CE024" w:rsidR="00FF6BD6" w:rsidRPr="006C720C" w:rsidRDefault="001F285D">
      <w:pPr>
        <w:pStyle w:val="StandardWeb"/>
        <w:spacing w:before="0" w:beforeAutospacing="0" w:after="0" w:afterAutospacing="0" w:line="360" w:lineRule="auto"/>
        <w:ind w:right="-1" w:firstLine="567"/>
        <w:jc w:val="center"/>
        <w:rPr>
          <w:b/>
          <w:bCs/>
          <w:sz w:val="28"/>
          <w:szCs w:val="28"/>
          <w:lang w:val="uk-UA"/>
        </w:rPr>
      </w:pPr>
      <w:r>
        <w:rPr>
          <w:b/>
          <w:bCs/>
          <w:sz w:val="28"/>
          <w:szCs w:val="28"/>
          <w:lang w:val="uk-UA"/>
        </w:rPr>
        <w:t xml:space="preserve">РОЗВИТОК ХУДОЖНЬО-ЕСТЕТИЧНОЇ КУЛЬТУРИ ВЧИТЕЛІВ ЗАСОБАМИ ПРОЄКТУ «ГАЛЕРЕЯ МИСТЕЦТВ» </w:t>
      </w:r>
      <w:r w:rsidR="00607A66" w:rsidRPr="006C720C">
        <w:rPr>
          <w:b/>
          <w:bCs/>
          <w:color w:val="000000"/>
          <w:sz w:val="28"/>
          <w:szCs w:val="28"/>
          <w:lang w:val="uk-UA" w:eastAsia="uk-UA"/>
        </w:rPr>
        <w:t>(ТЕМАТИЧНІ ВИСТАВКИ)</w:t>
      </w:r>
    </w:p>
    <w:p w14:paraId="11F3A973" w14:textId="77777777" w:rsidR="00FF6BD6" w:rsidRDefault="00FF6BD6">
      <w:pPr>
        <w:pStyle w:val="StandardWeb"/>
        <w:spacing w:before="0" w:beforeAutospacing="0" w:after="0" w:afterAutospacing="0" w:line="360" w:lineRule="auto"/>
        <w:ind w:right="-1" w:firstLine="567"/>
        <w:jc w:val="center"/>
        <w:rPr>
          <w:b/>
          <w:bCs/>
          <w:sz w:val="28"/>
          <w:szCs w:val="28"/>
          <w:lang w:val="uk-UA"/>
        </w:rPr>
      </w:pPr>
    </w:p>
    <w:p w14:paraId="4BB8536E" w14:textId="33C0C16C" w:rsidR="00FF6BD6" w:rsidRDefault="001F285D">
      <w:pPr>
        <w:pStyle w:val="StandardWeb"/>
        <w:spacing w:before="0" w:beforeAutospacing="0" w:after="0" w:afterAutospacing="0" w:line="360" w:lineRule="auto"/>
        <w:ind w:right="-1" w:firstLine="567"/>
        <w:jc w:val="both"/>
        <w:rPr>
          <w:i/>
          <w:iCs/>
          <w:sz w:val="28"/>
          <w:szCs w:val="28"/>
          <w:lang w:val="uk-UA"/>
        </w:rPr>
      </w:pPr>
      <w:bookmarkStart w:id="1" w:name="_Hlk163147984"/>
      <w:r>
        <w:rPr>
          <w:i/>
          <w:iCs/>
          <w:sz w:val="28"/>
          <w:szCs w:val="28"/>
          <w:lang w:val="uk-UA"/>
        </w:rPr>
        <w:t xml:space="preserve">Методична стаття присвячена проблемі збагачення духовного світу </w:t>
      </w:r>
      <w:r>
        <w:rPr>
          <w:i/>
          <w:iCs/>
          <w:sz w:val="28"/>
          <w:szCs w:val="28"/>
          <w:highlight w:val="cyan"/>
          <w:lang w:val="uk-UA"/>
        </w:rPr>
        <w:t xml:space="preserve"> </w:t>
      </w:r>
      <w:r w:rsidRPr="00AD2860">
        <w:rPr>
          <w:i/>
          <w:iCs/>
          <w:sz w:val="28"/>
          <w:szCs w:val="28"/>
          <w:lang w:val="uk-UA"/>
        </w:rPr>
        <w:t>людини. Актуалізовано важливість значення предметів мистецького циклу, їхній</w:t>
      </w:r>
      <w:r w:rsidR="00520B7E">
        <w:rPr>
          <w:i/>
          <w:iCs/>
          <w:sz w:val="28"/>
          <w:szCs w:val="28"/>
          <w:lang w:val="uk-UA"/>
        </w:rPr>
        <w:t xml:space="preserve"> у</w:t>
      </w:r>
      <w:r>
        <w:rPr>
          <w:i/>
          <w:iCs/>
          <w:sz w:val="28"/>
          <w:szCs w:val="28"/>
          <w:lang w:val="uk-UA"/>
        </w:rPr>
        <w:t xml:space="preserve">плив на розвиток естетичного смаку, культури краян. </w:t>
      </w:r>
    </w:p>
    <w:p w14:paraId="796574B4" w14:textId="51B64035" w:rsidR="00FF6BD6" w:rsidRPr="007D0A66" w:rsidRDefault="001F285D" w:rsidP="00100CED">
      <w:pPr>
        <w:spacing w:after="0" w:line="360" w:lineRule="auto"/>
        <w:ind w:right="143" w:firstLine="567"/>
        <w:jc w:val="both"/>
        <w:rPr>
          <w:rFonts w:ascii="Times New Roman" w:eastAsia="Times New Roman" w:hAnsi="Times New Roman" w:cs="Times New Roman"/>
          <w:i/>
          <w:iCs/>
          <w:sz w:val="28"/>
          <w:szCs w:val="28"/>
          <w:lang w:val="uk-UA"/>
        </w:rPr>
      </w:pPr>
      <w:r w:rsidRPr="00100CED">
        <w:rPr>
          <w:rFonts w:ascii="Times New Roman" w:eastAsia="Times New Roman" w:hAnsi="Times New Roman" w:cs="Times New Roman"/>
          <w:i/>
          <w:iCs/>
          <w:sz w:val="28"/>
          <w:szCs w:val="28"/>
          <w:lang w:val="uk-UA"/>
        </w:rPr>
        <w:t>Проаналізовано й уточнено змістове наповнення поняття «художньо-естетична кул</w:t>
      </w:r>
      <w:r w:rsidR="00E36B8B">
        <w:rPr>
          <w:rFonts w:ascii="Times New Roman" w:eastAsia="Times New Roman" w:hAnsi="Times New Roman" w:cs="Times New Roman"/>
          <w:i/>
          <w:iCs/>
          <w:sz w:val="28"/>
          <w:szCs w:val="28"/>
          <w:lang w:val="uk-UA"/>
        </w:rPr>
        <w:t xml:space="preserve">ьтура вчителя». </w:t>
      </w:r>
      <w:r w:rsidR="00E36B8B" w:rsidRPr="007D0A66">
        <w:rPr>
          <w:rFonts w:ascii="Times New Roman" w:eastAsia="Times New Roman" w:hAnsi="Times New Roman" w:cs="Times New Roman"/>
          <w:i/>
          <w:iCs/>
          <w:sz w:val="28"/>
          <w:szCs w:val="28"/>
          <w:lang w:val="uk-UA"/>
        </w:rPr>
        <w:t>Розглянуто дію</w:t>
      </w:r>
      <w:r w:rsidRPr="007D0A66">
        <w:rPr>
          <w:rFonts w:ascii="Times New Roman" w:eastAsia="Times New Roman" w:hAnsi="Times New Roman" w:cs="Times New Roman"/>
          <w:i/>
          <w:iCs/>
          <w:sz w:val="28"/>
          <w:szCs w:val="28"/>
          <w:lang w:val="uk-UA"/>
        </w:rPr>
        <w:t xml:space="preserve"> сприймання творів живопису як чуттєвого тригера на психологічний стан людини. Визначено чинники й складники розвитку художньо-естетичної культури вчителів. Указано на важливість використання творчого, особистісно зорієнтованого й діяльнісного підходів під час формування й розвитку культури, естетичного </w:t>
      </w:r>
      <w:r w:rsidRPr="007D0A66">
        <w:rPr>
          <w:rFonts w:ascii="Times New Roman" w:eastAsia="Times New Roman" w:hAnsi="Times New Roman" w:cs="Times New Roman"/>
          <w:i/>
          <w:iCs/>
          <w:sz w:val="28"/>
          <w:szCs w:val="28"/>
          <w:lang w:val="uk-UA"/>
        </w:rPr>
        <w:lastRenderedPageBreak/>
        <w:t xml:space="preserve">смаку суб’єктів освіти. З’ясовано вплив педагога на духовне становлення учнів, важливість його самоосвіти. Представлено результати реалізації проєкту </w:t>
      </w:r>
      <w:r w:rsidR="00100CED" w:rsidRPr="007D0A66">
        <w:rPr>
          <w:rFonts w:ascii="Times New Roman" w:eastAsia="Times New Roman" w:hAnsi="Times New Roman" w:cs="Times New Roman"/>
          <w:i/>
          <w:iCs/>
          <w:sz w:val="28"/>
          <w:szCs w:val="28"/>
          <w:lang w:val="uk-UA"/>
        </w:rPr>
        <w:t xml:space="preserve">«Галерея мистецтв» (тематичні виставки), </w:t>
      </w:r>
      <w:r w:rsidR="009A796D" w:rsidRPr="007D0A66">
        <w:rPr>
          <w:rFonts w:ascii="Times New Roman" w:eastAsia="Times New Roman" w:hAnsi="Times New Roman" w:cs="Times New Roman"/>
          <w:i/>
          <w:iCs/>
          <w:sz w:val="28"/>
          <w:szCs w:val="28"/>
          <w:lang w:val="uk-UA"/>
        </w:rPr>
        <w:t xml:space="preserve">що започаткував колектив </w:t>
      </w:r>
      <w:r w:rsidRPr="007D0A66">
        <w:rPr>
          <w:rFonts w:ascii="Times New Roman" w:eastAsia="Times New Roman" w:hAnsi="Times New Roman" w:cs="Times New Roman"/>
          <w:i/>
          <w:iCs/>
          <w:sz w:val="28"/>
          <w:szCs w:val="28"/>
          <w:lang w:val="uk-UA"/>
        </w:rPr>
        <w:t>Миколаївськ</w:t>
      </w:r>
      <w:r w:rsidR="009A796D" w:rsidRPr="007D0A66">
        <w:rPr>
          <w:rFonts w:ascii="Times New Roman" w:eastAsia="Times New Roman" w:hAnsi="Times New Roman" w:cs="Times New Roman"/>
          <w:i/>
          <w:iCs/>
          <w:sz w:val="28"/>
          <w:szCs w:val="28"/>
          <w:lang w:val="uk-UA"/>
        </w:rPr>
        <w:t>ого</w:t>
      </w:r>
      <w:r w:rsidRPr="007D0A66">
        <w:rPr>
          <w:rFonts w:ascii="Times New Roman" w:eastAsia="Times New Roman" w:hAnsi="Times New Roman" w:cs="Times New Roman"/>
          <w:i/>
          <w:iCs/>
          <w:sz w:val="28"/>
          <w:szCs w:val="28"/>
          <w:lang w:val="uk-UA"/>
        </w:rPr>
        <w:t xml:space="preserve"> обласн</w:t>
      </w:r>
      <w:r w:rsidR="009A796D" w:rsidRPr="007D0A66">
        <w:rPr>
          <w:rFonts w:ascii="Times New Roman" w:eastAsia="Times New Roman" w:hAnsi="Times New Roman" w:cs="Times New Roman"/>
          <w:i/>
          <w:iCs/>
          <w:sz w:val="28"/>
          <w:szCs w:val="28"/>
          <w:lang w:val="uk-UA"/>
        </w:rPr>
        <w:t>ого</w:t>
      </w:r>
      <w:r w:rsidRPr="007D0A66">
        <w:rPr>
          <w:rFonts w:ascii="Times New Roman" w:eastAsia="Times New Roman" w:hAnsi="Times New Roman" w:cs="Times New Roman"/>
          <w:i/>
          <w:iCs/>
          <w:sz w:val="28"/>
          <w:szCs w:val="28"/>
          <w:lang w:val="uk-UA"/>
        </w:rPr>
        <w:t xml:space="preserve"> інститут</w:t>
      </w:r>
      <w:r w:rsidR="009A796D" w:rsidRPr="007D0A66">
        <w:rPr>
          <w:rFonts w:ascii="Times New Roman" w:eastAsia="Times New Roman" w:hAnsi="Times New Roman" w:cs="Times New Roman"/>
          <w:i/>
          <w:iCs/>
          <w:sz w:val="28"/>
          <w:szCs w:val="28"/>
          <w:lang w:val="uk-UA"/>
        </w:rPr>
        <w:t>у</w:t>
      </w:r>
      <w:r w:rsidR="00100CED" w:rsidRPr="007D0A66">
        <w:rPr>
          <w:rFonts w:ascii="Times New Roman" w:eastAsia="Times New Roman" w:hAnsi="Times New Roman" w:cs="Times New Roman"/>
          <w:i/>
          <w:iCs/>
          <w:sz w:val="28"/>
          <w:szCs w:val="28"/>
          <w:lang w:val="uk-UA"/>
        </w:rPr>
        <w:t xml:space="preserve"> </w:t>
      </w:r>
      <w:r w:rsidRPr="007D0A66">
        <w:rPr>
          <w:rFonts w:ascii="Times New Roman" w:eastAsia="Times New Roman" w:hAnsi="Times New Roman" w:cs="Times New Roman"/>
          <w:i/>
          <w:iCs/>
          <w:sz w:val="28"/>
          <w:szCs w:val="28"/>
          <w:lang w:val="uk-UA"/>
        </w:rPr>
        <w:t xml:space="preserve">післядипломної педагогічної освіти. </w:t>
      </w:r>
    </w:p>
    <w:p w14:paraId="443B241D" w14:textId="77777777" w:rsidR="00FF6BD6" w:rsidRPr="007D0A66" w:rsidRDefault="001F285D">
      <w:pPr>
        <w:pStyle w:val="StandardWeb"/>
        <w:spacing w:before="0" w:beforeAutospacing="0" w:after="0" w:afterAutospacing="0" w:line="360" w:lineRule="auto"/>
        <w:ind w:right="-1" w:firstLine="567"/>
        <w:jc w:val="both"/>
        <w:rPr>
          <w:bCs/>
          <w:i/>
          <w:iCs/>
          <w:sz w:val="28"/>
          <w:szCs w:val="28"/>
          <w:shd w:val="clear" w:color="auto" w:fill="FFFFFF"/>
          <w:lang w:val="uk-UA"/>
        </w:rPr>
      </w:pPr>
      <w:r w:rsidRPr="007D0A66">
        <w:rPr>
          <w:b/>
          <w:bCs/>
          <w:i/>
          <w:sz w:val="28"/>
          <w:szCs w:val="28"/>
          <w:shd w:val="clear" w:color="auto" w:fill="FFFFFF"/>
          <w:lang w:val="uk-UA"/>
        </w:rPr>
        <w:t>Ключові слова:</w:t>
      </w:r>
      <w:r w:rsidRPr="007D0A66">
        <w:rPr>
          <w:b/>
          <w:bCs/>
          <w:sz w:val="28"/>
          <w:szCs w:val="28"/>
          <w:shd w:val="clear" w:color="auto" w:fill="FFFFFF"/>
          <w:lang w:val="uk-UA"/>
        </w:rPr>
        <w:t xml:space="preserve"> </w:t>
      </w:r>
      <w:r w:rsidRPr="007D0A66">
        <w:rPr>
          <w:bCs/>
          <w:i/>
          <w:iCs/>
          <w:sz w:val="28"/>
          <w:szCs w:val="28"/>
          <w:shd w:val="clear" w:color="auto" w:fill="FFFFFF"/>
          <w:lang w:val="uk-UA"/>
        </w:rPr>
        <w:t xml:space="preserve">галерея; культура; майстер; митець; персональна виставка; </w:t>
      </w:r>
      <w:r w:rsidRPr="007D0A66">
        <w:rPr>
          <w:i/>
          <w:iCs/>
          <w:sz w:val="28"/>
          <w:szCs w:val="28"/>
          <w:lang w:val="uk-UA"/>
        </w:rPr>
        <w:t>художньо-естетичної культура</w:t>
      </w:r>
      <w:r w:rsidRPr="007D0A66">
        <w:rPr>
          <w:bCs/>
          <w:i/>
          <w:iCs/>
          <w:sz w:val="28"/>
          <w:szCs w:val="28"/>
          <w:shd w:val="clear" w:color="auto" w:fill="FFFFFF"/>
          <w:lang w:val="uk-UA"/>
        </w:rPr>
        <w:t>.</w:t>
      </w:r>
    </w:p>
    <w:p w14:paraId="34C4EBCC" w14:textId="77777777" w:rsidR="006446B3" w:rsidRPr="007D0A66" w:rsidRDefault="006446B3">
      <w:pPr>
        <w:pStyle w:val="StandardWeb"/>
        <w:spacing w:before="0" w:beforeAutospacing="0" w:after="0" w:afterAutospacing="0" w:line="360" w:lineRule="auto"/>
        <w:ind w:right="-1" w:firstLine="567"/>
        <w:jc w:val="both"/>
        <w:rPr>
          <w:bCs/>
          <w:i/>
          <w:iCs/>
          <w:sz w:val="28"/>
          <w:szCs w:val="28"/>
          <w:shd w:val="clear" w:color="auto" w:fill="FFFFFF"/>
          <w:lang w:val="uk-UA"/>
        </w:rPr>
      </w:pPr>
    </w:p>
    <w:p w14:paraId="2BE536CA" w14:textId="04EE4754" w:rsidR="00FF6BD6" w:rsidRPr="007D0A66" w:rsidRDefault="001F285D">
      <w:pPr>
        <w:pStyle w:val="Default"/>
        <w:spacing w:line="360" w:lineRule="auto"/>
        <w:jc w:val="both"/>
        <w:rPr>
          <w:color w:val="auto"/>
          <w:sz w:val="28"/>
          <w:szCs w:val="28"/>
          <w:lang w:val="uk-UA"/>
        </w:rPr>
      </w:pPr>
      <w:r w:rsidRPr="007D0A66">
        <w:rPr>
          <w:color w:val="auto"/>
          <w:sz w:val="28"/>
          <w:szCs w:val="28"/>
          <w:lang w:val="uk-UA"/>
        </w:rPr>
        <w:t xml:space="preserve">© Крик Д. О., Назаренко Л. А., 2025 </w:t>
      </w:r>
    </w:p>
    <w:bookmarkEnd w:id="1"/>
    <w:p w14:paraId="1373BD73" w14:textId="77777777" w:rsidR="00FF6BD6" w:rsidRPr="007D0A66" w:rsidRDefault="00FF6BD6">
      <w:pPr>
        <w:pStyle w:val="StandardWeb"/>
        <w:spacing w:before="0" w:beforeAutospacing="0" w:after="0" w:afterAutospacing="0" w:line="360" w:lineRule="auto"/>
        <w:ind w:right="-1" w:firstLine="567"/>
        <w:jc w:val="both"/>
        <w:rPr>
          <w:i/>
          <w:iCs/>
          <w:sz w:val="28"/>
          <w:szCs w:val="28"/>
          <w:lang w:val="uk-UA"/>
        </w:rPr>
      </w:pPr>
    </w:p>
    <w:p w14:paraId="5A37A4FD" w14:textId="56D10140" w:rsidR="00FF6BD6" w:rsidRPr="007D0A66" w:rsidRDefault="001F285D">
      <w:pPr>
        <w:tabs>
          <w:tab w:val="left" w:pos="3240"/>
        </w:tabs>
        <w:spacing w:after="0" w:line="360" w:lineRule="auto"/>
        <w:ind w:right="-1" w:firstLine="567"/>
        <w:jc w:val="both"/>
        <w:rPr>
          <w:rFonts w:ascii="Times New Roman" w:eastAsia="Times New Roman" w:hAnsi="Times New Roman" w:cs="Times New Roman"/>
          <w:sz w:val="28"/>
          <w:szCs w:val="28"/>
          <w:lang w:val="uk-UA"/>
        </w:rPr>
      </w:pPr>
      <w:r w:rsidRPr="007D0A66">
        <w:rPr>
          <w:rFonts w:ascii="Times New Roman" w:eastAsia="Times New Roman" w:hAnsi="Times New Roman" w:cs="Times New Roman"/>
          <w:b/>
          <w:bCs/>
          <w:sz w:val="28"/>
          <w:szCs w:val="28"/>
          <w:lang w:val="uk-UA"/>
        </w:rPr>
        <w:t>Постановка проблеми.</w:t>
      </w:r>
      <w:r w:rsidRPr="007D0A66">
        <w:rPr>
          <w:rFonts w:ascii="Times New Roman" w:eastAsia="Times New Roman" w:hAnsi="Times New Roman" w:cs="Times New Roman"/>
          <w:sz w:val="28"/>
          <w:szCs w:val="28"/>
          <w:lang w:val="uk-UA"/>
        </w:rPr>
        <w:t xml:space="preserve"> Українське образотворче мистецтво завжди відігравало з</w:t>
      </w:r>
      <w:r w:rsidRPr="007D0A66">
        <w:rPr>
          <w:rFonts w:ascii="Times New Roman" w:hAnsi="Times New Roman" w:cs="Times New Roman"/>
          <w:sz w:val="28"/>
          <w:szCs w:val="28"/>
          <w:lang w:val="uk-UA"/>
        </w:rPr>
        <w:t xml:space="preserve">начну </w:t>
      </w:r>
      <w:r w:rsidRPr="007D0A66">
        <w:rPr>
          <w:rFonts w:ascii="Times New Roman" w:eastAsia="Times New Roman" w:hAnsi="Times New Roman" w:cs="Times New Roman"/>
          <w:sz w:val="28"/>
          <w:szCs w:val="28"/>
          <w:lang w:val="uk-UA"/>
        </w:rPr>
        <w:t>роль у культурному та духовн</w:t>
      </w:r>
      <w:r w:rsidR="00E36B8B" w:rsidRPr="007D0A66">
        <w:rPr>
          <w:rFonts w:ascii="Times New Roman" w:eastAsia="Times New Roman" w:hAnsi="Times New Roman" w:cs="Times New Roman"/>
          <w:sz w:val="28"/>
          <w:szCs w:val="28"/>
          <w:lang w:val="uk-UA"/>
        </w:rPr>
        <w:t>ому житті нашої країни. І зараз</w:t>
      </w:r>
      <w:r w:rsidRPr="007D0A66">
        <w:rPr>
          <w:rFonts w:ascii="Times New Roman" w:eastAsia="Times New Roman" w:hAnsi="Times New Roman" w:cs="Times New Roman"/>
          <w:sz w:val="28"/>
          <w:szCs w:val="28"/>
          <w:lang w:val="uk-UA"/>
        </w:rPr>
        <w:t xml:space="preserve"> вона тільки збільшується, бо час нині тривожний. Чи не єдиною </w:t>
      </w:r>
      <w:r w:rsidR="007C259E" w:rsidRPr="007D0A66">
        <w:rPr>
          <w:rFonts w:ascii="Times New Roman" w:eastAsia="Times New Roman" w:hAnsi="Times New Roman" w:cs="Times New Roman"/>
          <w:sz w:val="28"/>
          <w:szCs w:val="28"/>
          <w:lang w:val="uk-UA"/>
        </w:rPr>
        <w:t>розрад</w:t>
      </w:r>
      <w:r w:rsidRPr="007D0A66">
        <w:rPr>
          <w:rFonts w:ascii="Times New Roman" w:eastAsia="Times New Roman" w:hAnsi="Times New Roman" w:cs="Times New Roman"/>
          <w:sz w:val="28"/>
          <w:szCs w:val="28"/>
          <w:lang w:val="uk-UA"/>
        </w:rPr>
        <w:t xml:space="preserve">ою для багатьох людей є відвідування артпростору. </w:t>
      </w:r>
    </w:p>
    <w:p w14:paraId="23C1714D" w14:textId="585F090E" w:rsidR="00FF6BD6" w:rsidRPr="007D0A66" w:rsidRDefault="00E36B8B">
      <w:pPr>
        <w:shd w:val="clear" w:color="auto" w:fill="FFFFFF"/>
        <w:spacing w:after="0" w:line="360" w:lineRule="auto"/>
        <w:ind w:right="-1" w:firstLine="567"/>
        <w:jc w:val="both"/>
        <w:rPr>
          <w:rFonts w:ascii="Times New Roman" w:eastAsia="Times New Roman" w:hAnsi="Times New Roman" w:cs="Times New Roman"/>
          <w:sz w:val="28"/>
          <w:szCs w:val="28"/>
          <w:lang w:val="uk-UA"/>
        </w:rPr>
      </w:pPr>
      <w:r w:rsidRPr="007D0A66">
        <w:rPr>
          <w:rFonts w:ascii="Times New Roman" w:eastAsia="Times New Roman" w:hAnsi="Times New Roman" w:cs="Times New Roman"/>
          <w:sz w:val="28"/>
          <w:szCs w:val="28"/>
          <w:lang w:val="uk-UA"/>
        </w:rPr>
        <w:t>Від початку велик</w:t>
      </w:r>
      <w:r w:rsidR="001F285D" w:rsidRPr="007D0A66">
        <w:rPr>
          <w:rFonts w:ascii="Times New Roman" w:eastAsia="Times New Roman" w:hAnsi="Times New Roman" w:cs="Times New Roman"/>
          <w:sz w:val="28"/>
          <w:szCs w:val="28"/>
          <w:lang w:val="uk-UA"/>
        </w:rPr>
        <w:t>ого вторгнення російських військ в Україну чимало художників, фотографів Миколаївщини активізували свою творчу діяльність, адже мистецтво – це теж зброя та засіб, за допомогою я</w:t>
      </w:r>
      <w:r w:rsidRPr="007D0A66">
        <w:rPr>
          <w:rFonts w:ascii="Times New Roman" w:eastAsia="Times New Roman" w:hAnsi="Times New Roman" w:cs="Times New Roman"/>
          <w:sz w:val="28"/>
          <w:szCs w:val="28"/>
          <w:lang w:val="uk-UA"/>
        </w:rPr>
        <w:t>кого можна впливати на оточення</w:t>
      </w:r>
      <w:r w:rsidR="001F285D" w:rsidRPr="007D0A66">
        <w:rPr>
          <w:rFonts w:ascii="Times New Roman" w:eastAsia="Times New Roman" w:hAnsi="Times New Roman" w:cs="Times New Roman"/>
          <w:sz w:val="28"/>
          <w:szCs w:val="28"/>
          <w:lang w:val="uk-UA"/>
        </w:rPr>
        <w:t>. Орг</w:t>
      </w:r>
      <w:r w:rsidRPr="007D0A66">
        <w:rPr>
          <w:rFonts w:ascii="Times New Roman" w:eastAsia="Times New Roman" w:hAnsi="Times New Roman" w:cs="Times New Roman"/>
          <w:sz w:val="28"/>
          <w:szCs w:val="28"/>
          <w:lang w:val="uk-UA"/>
        </w:rPr>
        <w:t>анізація виставок дає змогу</w:t>
      </w:r>
      <w:r w:rsidR="001F285D" w:rsidRPr="007D0A66">
        <w:rPr>
          <w:rFonts w:ascii="Times New Roman" w:eastAsia="Times New Roman" w:hAnsi="Times New Roman" w:cs="Times New Roman"/>
          <w:sz w:val="28"/>
          <w:szCs w:val="28"/>
          <w:lang w:val="uk-UA"/>
        </w:rPr>
        <w:t xml:space="preserve"> виявити спрямованість творчих пошуків художників, фотографів, майстрів Миколаївщини та окреслити тенденції розв</w:t>
      </w:r>
      <w:r w:rsidR="004E4C38" w:rsidRPr="007D0A66">
        <w:rPr>
          <w:rFonts w:ascii="Times New Roman" w:eastAsia="Times New Roman" w:hAnsi="Times New Roman" w:cs="Times New Roman"/>
          <w:sz w:val="28"/>
          <w:szCs w:val="28"/>
          <w:lang w:val="uk-UA"/>
        </w:rPr>
        <w:t>итку артизму, з’ясувати її чинність</w:t>
      </w:r>
      <w:r w:rsidR="001F285D" w:rsidRPr="007D0A66">
        <w:rPr>
          <w:rFonts w:ascii="Times New Roman" w:eastAsia="Times New Roman" w:hAnsi="Times New Roman" w:cs="Times New Roman"/>
          <w:sz w:val="28"/>
          <w:szCs w:val="28"/>
          <w:lang w:val="uk-UA"/>
        </w:rPr>
        <w:t xml:space="preserve"> на відвідувачів галереї.</w:t>
      </w:r>
    </w:p>
    <w:p w14:paraId="4F246652" w14:textId="27F54559" w:rsidR="00FF6BD6" w:rsidRPr="007D0A66" w:rsidRDefault="001F285D">
      <w:pPr>
        <w:shd w:val="clear" w:color="auto" w:fill="FFFFFF"/>
        <w:spacing w:after="0" w:line="360" w:lineRule="auto"/>
        <w:ind w:right="-1" w:firstLine="567"/>
        <w:jc w:val="both"/>
        <w:rPr>
          <w:rFonts w:ascii="Times New Roman" w:eastAsia="Times New Roman" w:hAnsi="Times New Roman" w:cs="Times New Roman"/>
          <w:sz w:val="28"/>
          <w:szCs w:val="28"/>
          <w:lang w:val="uk-UA"/>
        </w:rPr>
      </w:pPr>
      <w:r w:rsidRPr="007D0A66">
        <w:rPr>
          <w:rFonts w:ascii="Times New Roman" w:eastAsia="Times New Roman" w:hAnsi="Times New Roman" w:cs="Times New Roman"/>
          <w:sz w:val="28"/>
          <w:szCs w:val="28"/>
          <w:lang w:val="uk-UA"/>
        </w:rPr>
        <w:t xml:space="preserve">Воєнні умови, у яких опинилася культура, призвели до зміщення акцентів та пріоритетів у створенні, сприйнятті й експонуванні художніх творів. Наявні суперечності між потребою суспільства в очному спогляданні живопису й висвітленням інформації в інтернет-просторі про мистецьку діяльність українських авторів. Важливого значення набуває проблема так званої «другорядності» предметів естетичного циклу. </w:t>
      </w:r>
      <w:r w:rsidR="004B37E6" w:rsidRPr="007D0A66">
        <w:rPr>
          <w:rFonts w:ascii="Times New Roman" w:eastAsia="Times New Roman" w:hAnsi="Times New Roman" w:cs="Times New Roman"/>
          <w:sz w:val="28"/>
          <w:szCs w:val="28"/>
          <w:lang w:val="uk-UA"/>
        </w:rPr>
        <w:t>Розв’яза</w:t>
      </w:r>
      <w:r w:rsidRPr="007D0A66">
        <w:rPr>
          <w:rFonts w:ascii="Times New Roman" w:eastAsia="Times New Roman" w:hAnsi="Times New Roman" w:cs="Times New Roman"/>
          <w:sz w:val="28"/>
          <w:szCs w:val="28"/>
          <w:lang w:val="uk-UA"/>
        </w:rPr>
        <w:t>ння</w:t>
      </w:r>
      <w:r w:rsidR="004B37E6" w:rsidRPr="007D0A66">
        <w:rPr>
          <w:rFonts w:ascii="Times New Roman" w:eastAsia="Times New Roman" w:hAnsi="Times New Roman" w:cs="Times New Roman"/>
          <w:sz w:val="28"/>
          <w:szCs w:val="28"/>
          <w:lang w:val="uk-UA"/>
        </w:rPr>
        <w:t xml:space="preserve"> її вбачаємо в </w:t>
      </w:r>
      <w:r w:rsidRPr="007D0A66">
        <w:rPr>
          <w:rFonts w:ascii="Times New Roman" w:eastAsia="Times New Roman" w:hAnsi="Times New Roman" w:cs="Times New Roman"/>
          <w:sz w:val="28"/>
          <w:szCs w:val="28"/>
          <w:lang w:val="uk-UA"/>
        </w:rPr>
        <w:t xml:space="preserve">культурній просвітницькій роботі через реалізацію регіонального проєкту «Галерея мистецтв», який зберіг «живий» формат спілкування художників, фотографів та музикантів </w:t>
      </w:r>
      <w:r w:rsidR="004B37E6" w:rsidRPr="007D0A66">
        <w:rPr>
          <w:rFonts w:ascii="Times New Roman" w:eastAsia="Times New Roman" w:hAnsi="Times New Roman" w:cs="Times New Roman"/>
          <w:sz w:val="28"/>
          <w:szCs w:val="28"/>
          <w:lang w:val="uk-UA"/>
        </w:rPr>
        <w:t>і</w:t>
      </w:r>
      <w:r w:rsidRPr="007D0A66">
        <w:rPr>
          <w:rFonts w:ascii="Times New Roman" w:eastAsia="Times New Roman" w:hAnsi="Times New Roman" w:cs="Times New Roman"/>
          <w:sz w:val="28"/>
          <w:szCs w:val="28"/>
          <w:lang w:val="uk-UA"/>
        </w:rPr>
        <w:t>з працівниками та відвідувачами Миколаївського обласного інституту післядипломної педагогічної освіти.</w:t>
      </w:r>
    </w:p>
    <w:p w14:paraId="42763F57" w14:textId="174931E8" w:rsidR="00FF6BD6" w:rsidRPr="007D0A66" w:rsidRDefault="001F285D">
      <w:pPr>
        <w:shd w:val="clear" w:color="auto" w:fill="FFFFFF"/>
        <w:spacing w:after="0" w:line="360" w:lineRule="auto"/>
        <w:ind w:right="-1" w:firstLine="567"/>
        <w:jc w:val="both"/>
        <w:rPr>
          <w:rFonts w:ascii="Times New Roman" w:eastAsia="Times New Roman" w:hAnsi="Times New Roman" w:cs="Times New Roman"/>
          <w:sz w:val="28"/>
          <w:szCs w:val="28"/>
          <w:lang w:val="uk-UA"/>
        </w:rPr>
      </w:pPr>
      <w:r w:rsidRPr="007D0A66">
        <w:rPr>
          <w:rFonts w:ascii="Times New Roman" w:eastAsia="Times New Roman" w:hAnsi="Times New Roman" w:cs="Times New Roman"/>
          <w:b/>
          <w:bCs/>
          <w:sz w:val="28"/>
          <w:szCs w:val="28"/>
          <w:lang w:val="uk-UA"/>
        </w:rPr>
        <w:lastRenderedPageBreak/>
        <w:t xml:space="preserve">Аналіз останніх публікацій. </w:t>
      </w:r>
      <w:r w:rsidRPr="007D0A66">
        <w:rPr>
          <w:rFonts w:ascii="Times New Roman" w:eastAsia="Times New Roman" w:hAnsi="Times New Roman" w:cs="Times New Roman"/>
          <w:sz w:val="28"/>
          <w:szCs w:val="28"/>
          <w:lang w:val="uk-UA"/>
        </w:rPr>
        <w:t>Живопис як засіб формування художньо-естетичної культури вчителя розглядали М.</w:t>
      </w:r>
      <w:r w:rsidR="001505BA" w:rsidRPr="007D0A66">
        <w:rPr>
          <w:rFonts w:ascii="Times New Roman" w:eastAsia="Times New Roman" w:hAnsi="Times New Roman" w:cs="Times New Roman"/>
          <w:sz w:val="28"/>
          <w:szCs w:val="28"/>
          <w:lang w:val="uk-UA"/>
        </w:rPr>
        <w:t xml:space="preserve"> А.</w:t>
      </w:r>
      <w:r w:rsidRPr="007D0A66">
        <w:rPr>
          <w:rFonts w:ascii="Times New Roman" w:eastAsia="Times New Roman" w:hAnsi="Times New Roman" w:cs="Times New Roman"/>
          <w:sz w:val="28"/>
          <w:szCs w:val="28"/>
          <w:lang w:val="uk-UA"/>
        </w:rPr>
        <w:t xml:space="preserve"> Кириченко, Л.</w:t>
      </w:r>
      <w:r w:rsidR="00683495" w:rsidRPr="007D0A66">
        <w:rPr>
          <w:rFonts w:ascii="Times New Roman" w:eastAsia="Times New Roman" w:hAnsi="Times New Roman" w:cs="Times New Roman"/>
          <w:sz w:val="28"/>
          <w:szCs w:val="28"/>
          <w:lang w:val="uk-UA"/>
        </w:rPr>
        <w:t xml:space="preserve"> М.</w:t>
      </w:r>
      <w:r w:rsidRPr="007D0A66">
        <w:rPr>
          <w:rFonts w:ascii="Times New Roman" w:eastAsia="Times New Roman" w:hAnsi="Times New Roman" w:cs="Times New Roman"/>
          <w:sz w:val="28"/>
          <w:szCs w:val="28"/>
          <w:lang w:val="uk-UA"/>
        </w:rPr>
        <w:t xml:space="preserve"> Любарська та </w:t>
      </w:r>
      <w:r w:rsidR="004B37E6" w:rsidRPr="007D0A66">
        <w:rPr>
          <w:rFonts w:ascii="Times New Roman" w:eastAsia="Times New Roman" w:hAnsi="Times New Roman" w:cs="Times New Roman"/>
          <w:sz w:val="28"/>
          <w:szCs w:val="28"/>
          <w:lang w:val="uk-UA"/>
        </w:rPr>
        <w:t>інші. Роль мистецтва в розвит</w:t>
      </w:r>
      <w:r w:rsidRPr="007D0A66">
        <w:rPr>
          <w:rFonts w:ascii="Times New Roman" w:eastAsia="Times New Roman" w:hAnsi="Times New Roman" w:cs="Times New Roman"/>
          <w:sz w:val="28"/>
          <w:szCs w:val="28"/>
          <w:lang w:val="uk-UA"/>
        </w:rPr>
        <w:t>к</w:t>
      </w:r>
      <w:r w:rsidR="004B37E6" w:rsidRPr="007D0A66">
        <w:rPr>
          <w:rFonts w:ascii="Times New Roman" w:eastAsia="Times New Roman" w:hAnsi="Times New Roman" w:cs="Times New Roman"/>
          <w:sz w:val="28"/>
          <w:szCs w:val="28"/>
          <w:lang w:val="uk-UA"/>
        </w:rPr>
        <w:t>ові</w:t>
      </w:r>
      <w:r w:rsidRPr="007D0A66">
        <w:rPr>
          <w:rFonts w:ascii="Times New Roman" w:eastAsia="Times New Roman" w:hAnsi="Times New Roman" w:cs="Times New Roman"/>
          <w:sz w:val="28"/>
          <w:szCs w:val="28"/>
          <w:lang w:val="uk-UA"/>
        </w:rPr>
        <w:t xml:space="preserve"> особистості вивчали</w:t>
      </w:r>
      <w:r w:rsidR="00701C21" w:rsidRPr="007D0A66">
        <w:rPr>
          <w:rFonts w:ascii="Times New Roman" w:eastAsia="Times New Roman" w:hAnsi="Times New Roman" w:cs="Times New Roman"/>
          <w:sz w:val="28"/>
          <w:szCs w:val="28"/>
          <w:lang w:val="uk-UA"/>
        </w:rPr>
        <w:t xml:space="preserve"> </w:t>
      </w:r>
      <w:r w:rsidR="00701C21" w:rsidRPr="007D0A66">
        <w:rPr>
          <w:rFonts w:ascii="Times New Roman" w:eastAsia="Times New Roman" w:hAnsi="Times New Roman" w:cs="Times New Roman"/>
          <w:sz w:val="28"/>
          <w:szCs w:val="28"/>
        </w:rPr>
        <w:t>О. А. Комаровська</w:t>
      </w:r>
      <w:r w:rsidR="00701C21" w:rsidRPr="007D0A66">
        <w:rPr>
          <w:rFonts w:ascii="Times New Roman" w:eastAsia="Times New Roman" w:hAnsi="Times New Roman" w:cs="Times New Roman"/>
          <w:sz w:val="28"/>
          <w:szCs w:val="28"/>
          <w:lang w:val="uk-UA"/>
        </w:rPr>
        <w:t>,</w:t>
      </w:r>
      <w:r w:rsidR="004B37E6" w:rsidRPr="007D0A66">
        <w:rPr>
          <w:rFonts w:ascii="Times New Roman" w:eastAsia="Times New Roman" w:hAnsi="Times New Roman" w:cs="Times New Roman"/>
          <w:sz w:val="28"/>
          <w:szCs w:val="28"/>
        </w:rPr>
        <w:t xml:space="preserve"> О.</w:t>
      </w:r>
      <w:r w:rsidR="004B37E6" w:rsidRPr="007D0A66">
        <w:rPr>
          <w:rFonts w:ascii="Times New Roman" w:eastAsia="Times New Roman" w:hAnsi="Times New Roman" w:cs="Times New Roman"/>
          <w:sz w:val="28"/>
          <w:szCs w:val="28"/>
          <w:lang w:val="uk-UA"/>
        </w:rPr>
        <w:t> </w:t>
      </w:r>
      <w:r w:rsidR="00701C21" w:rsidRPr="007D0A66">
        <w:rPr>
          <w:rFonts w:ascii="Times New Roman" w:eastAsia="Times New Roman" w:hAnsi="Times New Roman" w:cs="Times New Roman"/>
          <w:sz w:val="28"/>
          <w:szCs w:val="28"/>
        </w:rPr>
        <w:t>П. Рудницька</w:t>
      </w:r>
      <w:r w:rsidRPr="007D0A66">
        <w:rPr>
          <w:rFonts w:ascii="Times New Roman" w:eastAsia="Times New Roman" w:hAnsi="Times New Roman" w:cs="Times New Roman"/>
          <w:sz w:val="28"/>
          <w:szCs w:val="28"/>
          <w:lang w:val="uk-UA"/>
        </w:rPr>
        <w:t>. Проблемі формування естетичної культури майбутніх педагогів приділено увагу в працях Г.</w:t>
      </w:r>
      <w:r w:rsidR="00E53478" w:rsidRPr="007D0A66">
        <w:rPr>
          <w:rFonts w:ascii="Times New Roman" w:eastAsia="Times New Roman" w:hAnsi="Times New Roman" w:cs="Times New Roman"/>
          <w:sz w:val="28"/>
          <w:szCs w:val="28"/>
          <w:lang w:val="uk-UA"/>
        </w:rPr>
        <w:t xml:space="preserve"> І.</w:t>
      </w:r>
      <w:r w:rsidR="006446B3" w:rsidRPr="007D0A66">
        <w:rPr>
          <w:rFonts w:ascii="Times New Roman" w:eastAsia="Times New Roman" w:hAnsi="Times New Roman" w:cs="Times New Roman"/>
          <w:sz w:val="28"/>
          <w:szCs w:val="28"/>
          <w:lang w:val="uk-UA"/>
        </w:rPr>
        <w:t xml:space="preserve"> Сотської (2014</w:t>
      </w:r>
      <w:r w:rsidRPr="007D0A66">
        <w:rPr>
          <w:rFonts w:ascii="Times New Roman" w:eastAsia="Times New Roman" w:hAnsi="Times New Roman" w:cs="Times New Roman"/>
          <w:sz w:val="28"/>
          <w:szCs w:val="28"/>
          <w:lang w:val="uk-UA"/>
        </w:rPr>
        <w:t>), Г. А. Богатирьової (2004). Вивченню змі</w:t>
      </w:r>
      <w:r w:rsidR="004B37E6" w:rsidRPr="007D0A66">
        <w:rPr>
          <w:rFonts w:ascii="Times New Roman" w:eastAsia="Times New Roman" w:hAnsi="Times New Roman" w:cs="Times New Roman"/>
          <w:sz w:val="28"/>
          <w:szCs w:val="28"/>
          <w:lang w:val="uk-UA"/>
        </w:rPr>
        <w:t>сту поняття «художньо-естетична компетентність</w:t>
      </w:r>
      <w:r w:rsidRPr="007D0A66">
        <w:rPr>
          <w:rFonts w:ascii="Times New Roman" w:eastAsia="Times New Roman" w:hAnsi="Times New Roman" w:cs="Times New Roman"/>
          <w:sz w:val="28"/>
          <w:szCs w:val="28"/>
          <w:lang w:val="uk-UA"/>
        </w:rPr>
        <w:t xml:space="preserve"> педагога в галузі декоративно-ужиткового мистецтва» присвятили свої роботи Т.</w:t>
      </w:r>
      <w:r w:rsidR="004B37E6" w:rsidRPr="007D0A66">
        <w:rPr>
          <w:rFonts w:ascii="Times New Roman" w:eastAsia="Times New Roman" w:hAnsi="Times New Roman" w:cs="Times New Roman"/>
          <w:sz w:val="28"/>
          <w:szCs w:val="28"/>
          <w:lang w:val="uk-UA"/>
        </w:rPr>
        <w:t> </w:t>
      </w:r>
      <w:r w:rsidRPr="007D0A66">
        <w:rPr>
          <w:rFonts w:ascii="Times New Roman" w:eastAsia="Times New Roman" w:hAnsi="Times New Roman" w:cs="Times New Roman"/>
          <w:sz w:val="28"/>
          <w:szCs w:val="28"/>
          <w:lang w:val="uk-UA"/>
        </w:rPr>
        <w:t>П. Зузяк, О.</w:t>
      </w:r>
      <w:r w:rsidR="004B37E6" w:rsidRPr="007D0A66">
        <w:rPr>
          <w:rFonts w:ascii="Times New Roman" w:eastAsia="Times New Roman" w:hAnsi="Times New Roman" w:cs="Times New Roman"/>
          <w:sz w:val="28"/>
          <w:szCs w:val="28"/>
          <w:lang w:val="uk-UA"/>
        </w:rPr>
        <w:t> </w:t>
      </w:r>
      <w:r w:rsidRPr="007D0A66">
        <w:rPr>
          <w:rFonts w:ascii="Times New Roman" w:eastAsia="Times New Roman" w:hAnsi="Times New Roman" w:cs="Times New Roman"/>
          <w:sz w:val="28"/>
          <w:szCs w:val="28"/>
          <w:lang w:val="uk-UA"/>
        </w:rPr>
        <w:t xml:space="preserve">В. Марущак (2019). </w:t>
      </w:r>
    </w:p>
    <w:p w14:paraId="4D68C77E" w14:textId="2B9FC45C" w:rsidR="00FF6BD6" w:rsidRPr="007D0A66" w:rsidRDefault="004B37E6">
      <w:pPr>
        <w:shd w:val="clear" w:color="auto" w:fill="FFFFFF"/>
        <w:spacing w:after="0" w:line="360" w:lineRule="auto"/>
        <w:ind w:right="-1" w:firstLine="567"/>
        <w:jc w:val="both"/>
        <w:rPr>
          <w:rFonts w:ascii="Times New Roman" w:eastAsia="Times New Roman" w:hAnsi="Times New Roman" w:cs="Times New Roman"/>
          <w:sz w:val="28"/>
          <w:szCs w:val="28"/>
          <w:lang w:val="uk-UA"/>
        </w:rPr>
      </w:pPr>
      <w:r w:rsidRPr="007D0A66">
        <w:rPr>
          <w:rFonts w:ascii="Times New Roman" w:eastAsia="Times New Roman" w:hAnsi="Times New Roman" w:cs="Times New Roman"/>
          <w:sz w:val="28"/>
          <w:szCs w:val="28"/>
          <w:lang w:val="uk-UA"/>
        </w:rPr>
        <w:t xml:space="preserve">Значення артизму </w:t>
      </w:r>
      <w:r w:rsidR="005020C1" w:rsidRPr="007D0A66">
        <w:rPr>
          <w:rFonts w:ascii="Times New Roman" w:eastAsia="Times New Roman" w:hAnsi="Times New Roman" w:cs="Times New Roman"/>
          <w:sz w:val="28"/>
          <w:szCs w:val="28"/>
          <w:lang w:val="uk-UA"/>
        </w:rPr>
        <w:t>для</w:t>
      </w:r>
      <w:r w:rsidRPr="007D0A66">
        <w:rPr>
          <w:rFonts w:ascii="Times New Roman" w:eastAsia="Times New Roman" w:hAnsi="Times New Roman" w:cs="Times New Roman"/>
          <w:sz w:val="28"/>
          <w:szCs w:val="28"/>
          <w:lang w:val="uk-UA"/>
        </w:rPr>
        <w:t xml:space="preserve"> розвит</w:t>
      </w:r>
      <w:r w:rsidR="001F285D" w:rsidRPr="007D0A66">
        <w:rPr>
          <w:rFonts w:ascii="Times New Roman" w:eastAsia="Times New Roman" w:hAnsi="Times New Roman" w:cs="Times New Roman"/>
          <w:sz w:val="28"/>
          <w:szCs w:val="28"/>
          <w:lang w:val="uk-UA"/>
        </w:rPr>
        <w:t>к</w:t>
      </w:r>
      <w:r w:rsidRPr="007D0A66">
        <w:rPr>
          <w:rFonts w:ascii="Times New Roman" w:eastAsia="Times New Roman" w:hAnsi="Times New Roman" w:cs="Times New Roman"/>
          <w:sz w:val="28"/>
          <w:szCs w:val="28"/>
          <w:lang w:val="uk-UA"/>
        </w:rPr>
        <w:t>у</w:t>
      </w:r>
      <w:r w:rsidR="001F285D" w:rsidRPr="007D0A66">
        <w:rPr>
          <w:rFonts w:ascii="Times New Roman" w:eastAsia="Times New Roman" w:hAnsi="Times New Roman" w:cs="Times New Roman"/>
          <w:sz w:val="28"/>
          <w:szCs w:val="28"/>
          <w:lang w:val="uk-UA"/>
        </w:rPr>
        <w:t xml:space="preserve"> художньо-естетичної компетентності суб’єктів освіти висвітлено в розвідках Л. В. Гарбузенко (2016). Формування художньо-естетичног</w:t>
      </w:r>
      <w:r w:rsidR="005020C1" w:rsidRPr="007D0A66">
        <w:rPr>
          <w:rFonts w:ascii="Times New Roman" w:eastAsia="Times New Roman" w:hAnsi="Times New Roman" w:cs="Times New Roman"/>
          <w:sz w:val="28"/>
          <w:szCs w:val="28"/>
          <w:lang w:val="uk-UA"/>
        </w:rPr>
        <w:t xml:space="preserve">о досвіду майбутнього вчителя досліджували </w:t>
      </w:r>
      <w:r w:rsidR="001F285D" w:rsidRPr="007D0A66">
        <w:rPr>
          <w:rFonts w:ascii="Times New Roman" w:eastAsia="Times New Roman" w:hAnsi="Times New Roman" w:cs="Times New Roman"/>
          <w:sz w:val="28"/>
          <w:szCs w:val="28"/>
          <w:lang w:val="uk-UA"/>
        </w:rPr>
        <w:t>О.</w:t>
      </w:r>
      <w:r w:rsidR="005020C1" w:rsidRPr="007D0A66">
        <w:rPr>
          <w:rFonts w:ascii="Times New Roman" w:eastAsia="Times New Roman" w:hAnsi="Times New Roman" w:cs="Times New Roman"/>
          <w:sz w:val="28"/>
          <w:szCs w:val="28"/>
          <w:lang w:val="uk-UA"/>
        </w:rPr>
        <w:t> Л. </w:t>
      </w:r>
      <w:r w:rsidR="001F285D" w:rsidRPr="007D0A66">
        <w:rPr>
          <w:rFonts w:ascii="Times New Roman" w:eastAsia="Times New Roman" w:hAnsi="Times New Roman" w:cs="Times New Roman"/>
          <w:sz w:val="28"/>
          <w:szCs w:val="28"/>
          <w:lang w:val="uk-UA"/>
        </w:rPr>
        <w:t>Шевнюк (1995), Н. Гатеж (2017). Теоретичні та методичні засади художньо-творчого розвитку школярів</w:t>
      </w:r>
      <w:r w:rsidR="005542D9" w:rsidRPr="007D0A66">
        <w:rPr>
          <w:rFonts w:ascii="Times New Roman" w:eastAsia="Times New Roman" w:hAnsi="Times New Roman" w:cs="Times New Roman"/>
          <w:sz w:val="28"/>
          <w:szCs w:val="28"/>
          <w:lang w:val="uk-UA"/>
        </w:rPr>
        <w:t xml:space="preserve"> і педагогів проаналізовано в розвідках</w:t>
      </w:r>
      <w:r w:rsidR="001F285D" w:rsidRPr="007D0A66">
        <w:rPr>
          <w:rFonts w:ascii="Times New Roman" w:eastAsia="Times New Roman" w:hAnsi="Times New Roman" w:cs="Times New Roman"/>
          <w:sz w:val="28"/>
          <w:szCs w:val="28"/>
          <w:lang w:val="uk-UA"/>
        </w:rPr>
        <w:t xml:space="preserve"> В. Н. Кардашова (2000). Зміст дефініц</w:t>
      </w:r>
      <w:r w:rsidR="005020C1" w:rsidRPr="007D0A66">
        <w:rPr>
          <w:rFonts w:ascii="Times New Roman" w:eastAsia="Times New Roman" w:hAnsi="Times New Roman" w:cs="Times New Roman"/>
          <w:sz w:val="28"/>
          <w:szCs w:val="28"/>
          <w:lang w:val="uk-UA"/>
        </w:rPr>
        <w:t>ії «художня культура» як наукового</w:t>
      </w:r>
      <w:r w:rsidR="001F285D" w:rsidRPr="007D0A66">
        <w:rPr>
          <w:rFonts w:ascii="Times New Roman" w:eastAsia="Times New Roman" w:hAnsi="Times New Roman" w:cs="Times New Roman"/>
          <w:sz w:val="28"/>
          <w:szCs w:val="28"/>
          <w:lang w:val="uk-UA"/>
        </w:rPr>
        <w:t xml:space="preserve"> поняття та професійна якість педагога ро</w:t>
      </w:r>
      <w:r w:rsidR="005020C1" w:rsidRPr="007D0A66">
        <w:rPr>
          <w:rFonts w:ascii="Times New Roman" w:eastAsia="Times New Roman" w:hAnsi="Times New Roman" w:cs="Times New Roman"/>
          <w:sz w:val="28"/>
          <w:szCs w:val="28"/>
          <w:lang w:val="uk-UA"/>
        </w:rPr>
        <w:t>зглянуто в праці А. </w:t>
      </w:r>
      <w:r w:rsidR="001F285D" w:rsidRPr="007D0A66">
        <w:rPr>
          <w:rFonts w:ascii="Times New Roman" w:eastAsia="Times New Roman" w:hAnsi="Times New Roman" w:cs="Times New Roman"/>
          <w:sz w:val="28"/>
          <w:szCs w:val="28"/>
          <w:lang w:val="uk-UA"/>
        </w:rPr>
        <w:t>Микуліної (201</w:t>
      </w:r>
      <w:r w:rsidR="005020C1" w:rsidRPr="007D0A66">
        <w:rPr>
          <w:rFonts w:ascii="Times New Roman" w:eastAsia="Times New Roman" w:hAnsi="Times New Roman" w:cs="Times New Roman"/>
          <w:sz w:val="28"/>
          <w:szCs w:val="28"/>
          <w:lang w:val="uk-UA"/>
        </w:rPr>
        <w:t>6). Попри численні напрацювання</w:t>
      </w:r>
      <w:r w:rsidR="001F285D" w:rsidRPr="007D0A66">
        <w:rPr>
          <w:rFonts w:ascii="Times New Roman" w:eastAsia="Times New Roman" w:hAnsi="Times New Roman" w:cs="Times New Roman"/>
          <w:sz w:val="28"/>
          <w:szCs w:val="28"/>
          <w:lang w:val="uk-UA"/>
        </w:rPr>
        <w:t xml:space="preserve"> питання розвитку художньо-естетичної куль</w:t>
      </w:r>
      <w:r w:rsidR="005020C1" w:rsidRPr="007D0A66">
        <w:rPr>
          <w:rFonts w:ascii="Times New Roman" w:eastAsia="Times New Roman" w:hAnsi="Times New Roman" w:cs="Times New Roman"/>
          <w:sz w:val="28"/>
          <w:szCs w:val="28"/>
          <w:lang w:val="uk-UA"/>
        </w:rPr>
        <w:t>тури вчителя недостатньо вивчено</w:t>
      </w:r>
      <w:r w:rsidR="001F285D" w:rsidRPr="007D0A66">
        <w:rPr>
          <w:rFonts w:ascii="Times New Roman" w:eastAsia="Times New Roman" w:hAnsi="Times New Roman" w:cs="Times New Roman"/>
          <w:sz w:val="28"/>
          <w:szCs w:val="28"/>
          <w:lang w:val="uk-UA"/>
        </w:rPr>
        <w:t>.</w:t>
      </w:r>
    </w:p>
    <w:p w14:paraId="47BA1346" w14:textId="54CAFD29" w:rsidR="00FF6BD6" w:rsidRPr="007D0A66" w:rsidRDefault="001F285D">
      <w:pPr>
        <w:pStyle w:val="StandardWeb"/>
        <w:spacing w:before="0" w:beforeAutospacing="0" w:after="0" w:afterAutospacing="0" w:line="360" w:lineRule="auto"/>
        <w:ind w:right="-1" w:firstLine="567"/>
        <w:jc w:val="both"/>
        <w:rPr>
          <w:b/>
          <w:bCs/>
          <w:sz w:val="28"/>
          <w:szCs w:val="28"/>
          <w:lang w:val="uk-UA"/>
        </w:rPr>
      </w:pPr>
      <w:r w:rsidRPr="007D0A66">
        <w:rPr>
          <w:b/>
          <w:bCs/>
          <w:sz w:val="28"/>
          <w:szCs w:val="28"/>
          <w:lang w:val="uk-UA"/>
        </w:rPr>
        <w:t xml:space="preserve">Мета й завдання статті: </w:t>
      </w:r>
      <w:r w:rsidRPr="007D0A66">
        <w:rPr>
          <w:sz w:val="28"/>
          <w:szCs w:val="28"/>
          <w:lang w:val="uk-UA"/>
        </w:rPr>
        <w:t>висвітлити роль реаліза</w:t>
      </w:r>
      <w:r w:rsidR="005542D9" w:rsidRPr="007D0A66">
        <w:rPr>
          <w:sz w:val="28"/>
          <w:szCs w:val="28"/>
          <w:lang w:val="uk-UA"/>
        </w:rPr>
        <w:t xml:space="preserve">ції проєкту «Галерея мистецтв» </w:t>
      </w:r>
      <w:r w:rsidRPr="007D0A66">
        <w:rPr>
          <w:sz w:val="28"/>
          <w:szCs w:val="28"/>
          <w:lang w:val="uk-UA"/>
        </w:rPr>
        <w:t>Миколаївського обласного інституту післядипломної педагогічної освіти у формуванні художньо-естетичної культури вчителів</w:t>
      </w:r>
      <w:r w:rsidRPr="007D0A66">
        <w:rPr>
          <w:b/>
          <w:bCs/>
          <w:sz w:val="28"/>
          <w:szCs w:val="28"/>
          <w:lang w:val="uk-UA"/>
        </w:rPr>
        <w:t>.</w:t>
      </w:r>
    </w:p>
    <w:p w14:paraId="488250DA" w14:textId="77777777" w:rsidR="00FF6BD6" w:rsidRPr="007D0A66" w:rsidRDefault="001F285D">
      <w:pPr>
        <w:spacing w:after="0" w:line="360" w:lineRule="auto"/>
        <w:ind w:firstLine="567"/>
        <w:jc w:val="both"/>
        <w:rPr>
          <w:rFonts w:ascii="Times New Roman" w:eastAsia="Times New Roman" w:hAnsi="Times New Roman" w:cs="Times New Roman"/>
          <w:sz w:val="28"/>
          <w:szCs w:val="28"/>
          <w:lang w:val="uk-UA"/>
        </w:rPr>
      </w:pPr>
      <w:r w:rsidRPr="007D0A66">
        <w:rPr>
          <w:rFonts w:ascii="Times New Roman" w:eastAsia="Times New Roman" w:hAnsi="Times New Roman" w:cs="Times New Roman"/>
          <w:b/>
          <w:sz w:val="28"/>
          <w:szCs w:val="28"/>
          <w:lang w:val="uk-UA"/>
        </w:rPr>
        <w:t>Завдання статті</w:t>
      </w:r>
      <w:r w:rsidRPr="007D0A66">
        <w:rPr>
          <w:rFonts w:ascii="Times New Roman" w:eastAsia="Times New Roman" w:hAnsi="Times New Roman" w:cs="Times New Roman"/>
          <w:sz w:val="28"/>
          <w:szCs w:val="28"/>
          <w:lang w:val="uk-UA"/>
        </w:rPr>
        <w:t>:</w:t>
      </w:r>
    </w:p>
    <w:p w14:paraId="4A648EAA" w14:textId="77777777" w:rsidR="00FF6BD6" w:rsidRPr="007D0A66" w:rsidRDefault="001F285D">
      <w:pPr>
        <w:pStyle w:val="StandardWeb"/>
        <w:numPr>
          <w:ilvl w:val="0"/>
          <w:numId w:val="10"/>
        </w:numPr>
        <w:spacing w:before="0" w:beforeAutospacing="0" w:after="0" w:afterAutospacing="0" w:line="360" w:lineRule="auto"/>
        <w:ind w:right="-1"/>
        <w:jc w:val="both"/>
        <w:rPr>
          <w:sz w:val="28"/>
          <w:szCs w:val="28"/>
          <w:lang w:val="uk-UA"/>
        </w:rPr>
      </w:pPr>
      <w:r w:rsidRPr="007D0A66">
        <w:rPr>
          <w:sz w:val="28"/>
          <w:szCs w:val="28"/>
          <w:lang w:val="uk-UA"/>
        </w:rPr>
        <w:t>Дослідити змістове наповнення поняття «художньо-естетична культура вчителя» як однієї з умов його професійного становлення, запропонувати власне розуміння терміна.</w:t>
      </w:r>
    </w:p>
    <w:p w14:paraId="0EC1F6F0" w14:textId="77777777" w:rsidR="00FF6BD6" w:rsidRPr="007D0A66" w:rsidRDefault="001F285D">
      <w:pPr>
        <w:pStyle w:val="StandardWeb"/>
        <w:numPr>
          <w:ilvl w:val="0"/>
          <w:numId w:val="10"/>
        </w:numPr>
        <w:spacing w:before="0" w:beforeAutospacing="0" w:after="0" w:afterAutospacing="0" w:line="360" w:lineRule="auto"/>
        <w:ind w:right="-1"/>
        <w:jc w:val="both"/>
        <w:rPr>
          <w:sz w:val="28"/>
          <w:szCs w:val="28"/>
          <w:lang w:val="uk-UA"/>
        </w:rPr>
      </w:pPr>
      <w:r w:rsidRPr="007D0A66">
        <w:rPr>
          <w:sz w:val="28"/>
          <w:szCs w:val="28"/>
          <w:lang w:val="uk-UA"/>
        </w:rPr>
        <w:t xml:space="preserve">Визначити чинники розвитку художньо-естетичної культури вчителів. </w:t>
      </w:r>
    </w:p>
    <w:p w14:paraId="422B0D3C" w14:textId="21A56D91" w:rsidR="00FF6BD6" w:rsidRPr="007D0A66" w:rsidRDefault="001F285D">
      <w:pPr>
        <w:pStyle w:val="Odlomakpopisa"/>
        <w:numPr>
          <w:ilvl w:val="0"/>
          <w:numId w:val="10"/>
        </w:numPr>
        <w:spacing w:after="0" w:line="360" w:lineRule="auto"/>
        <w:ind w:right="-1"/>
        <w:jc w:val="both"/>
        <w:rPr>
          <w:rFonts w:ascii="Times New Roman" w:hAnsi="Times New Roman" w:cs="Times New Roman"/>
          <w:sz w:val="28"/>
          <w:szCs w:val="28"/>
          <w:lang w:val="uk-UA"/>
        </w:rPr>
      </w:pPr>
      <w:r w:rsidRPr="007D0A66">
        <w:rPr>
          <w:rFonts w:ascii="Times New Roman" w:eastAsia="Times New Roman" w:hAnsi="Times New Roman" w:cs="Times New Roman"/>
          <w:sz w:val="28"/>
          <w:szCs w:val="28"/>
        </w:rPr>
        <w:t>Представити результати реалізації</w:t>
      </w:r>
      <w:r w:rsidRPr="007D0A66">
        <w:rPr>
          <w:rFonts w:ascii="Times New Roman" w:eastAsia="Times New Roman" w:hAnsi="Times New Roman" w:cs="Times New Roman"/>
          <w:sz w:val="28"/>
          <w:szCs w:val="28"/>
          <w:lang w:val="uk-UA"/>
        </w:rPr>
        <w:t xml:space="preserve"> проєкту</w:t>
      </w:r>
      <w:r w:rsidR="00C730BB" w:rsidRPr="007D0A66">
        <w:rPr>
          <w:rFonts w:ascii="Times New Roman" w:eastAsia="Times New Roman" w:hAnsi="Times New Roman" w:cs="Times New Roman"/>
          <w:sz w:val="28"/>
          <w:szCs w:val="28"/>
          <w:lang w:val="uk-UA"/>
        </w:rPr>
        <w:t xml:space="preserve"> «Галерея мистецтв» (тематичні виставк</w:t>
      </w:r>
      <w:r w:rsidR="005542D9" w:rsidRPr="007D0A66">
        <w:rPr>
          <w:rFonts w:ascii="Times New Roman" w:eastAsia="Times New Roman" w:hAnsi="Times New Roman" w:cs="Times New Roman"/>
          <w:sz w:val="28"/>
          <w:szCs w:val="28"/>
          <w:lang w:val="uk-UA"/>
        </w:rPr>
        <w:t>и) Миколаївського обласного інституту</w:t>
      </w:r>
      <w:r w:rsidR="00C730BB" w:rsidRPr="007D0A66">
        <w:rPr>
          <w:rFonts w:ascii="Times New Roman" w:eastAsia="Times New Roman" w:hAnsi="Times New Roman" w:cs="Times New Roman"/>
          <w:sz w:val="28"/>
          <w:szCs w:val="28"/>
          <w:lang w:val="uk-UA"/>
        </w:rPr>
        <w:t xml:space="preserve"> післядипломної педагогічної освіти</w:t>
      </w:r>
      <w:r w:rsidRPr="007D0A66">
        <w:rPr>
          <w:rFonts w:ascii="Times New Roman" w:eastAsia="Times New Roman" w:hAnsi="Times New Roman" w:cs="Times New Roman"/>
          <w:sz w:val="28"/>
          <w:szCs w:val="28"/>
          <w:lang w:val="uk-UA"/>
        </w:rPr>
        <w:t>.</w:t>
      </w:r>
    </w:p>
    <w:p w14:paraId="08A78B8B" w14:textId="77777777" w:rsidR="00FF6BD6" w:rsidRPr="007D0A66" w:rsidRDefault="001F285D">
      <w:pPr>
        <w:spacing w:after="0" w:line="360" w:lineRule="auto"/>
        <w:ind w:right="-1" w:firstLine="567"/>
        <w:jc w:val="both"/>
        <w:rPr>
          <w:rFonts w:ascii="Times New Roman" w:hAnsi="Times New Roman" w:cs="Times New Roman"/>
          <w:b/>
          <w:bCs/>
          <w:sz w:val="28"/>
          <w:szCs w:val="28"/>
          <w:lang w:val="uk-UA"/>
        </w:rPr>
      </w:pPr>
      <w:r w:rsidRPr="007D0A66">
        <w:rPr>
          <w:rFonts w:ascii="Times New Roman" w:hAnsi="Times New Roman" w:cs="Times New Roman"/>
          <w:b/>
          <w:bCs/>
          <w:sz w:val="28"/>
          <w:szCs w:val="28"/>
          <w:lang w:val="uk-UA"/>
        </w:rPr>
        <w:t xml:space="preserve">Виклад основного матеріалу. </w:t>
      </w:r>
    </w:p>
    <w:p w14:paraId="1EA117AF" w14:textId="621DA055" w:rsidR="00FF6BD6" w:rsidRPr="007D0A66" w:rsidRDefault="001F285D">
      <w:pPr>
        <w:spacing w:after="0" w:line="360" w:lineRule="auto"/>
        <w:ind w:right="-1" w:firstLine="567"/>
        <w:jc w:val="both"/>
        <w:rPr>
          <w:rFonts w:ascii="Times New Roman" w:hAnsi="Times New Roman" w:cs="Times New Roman"/>
          <w:sz w:val="28"/>
          <w:szCs w:val="28"/>
          <w:lang w:val="uk-UA"/>
        </w:rPr>
      </w:pPr>
      <w:r w:rsidRPr="007D0A66">
        <w:rPr>
          <w:rFonts w:ascii="Times New Roman" w:hAnsi="Times New Roman" w:cs="Times New Roman"/>
          <w:sz w:val="28"/>
          <w:szCs w:val="28"/>
          <w:lang w:val="uk-UA"/>
        </w:rPr>
        <w:t xml:space="preserve">Основи духовного й розумового розвитку людини закладаються через виховання й формування її загальної культури. Уявний дотик до творів </w:t>
      </w:r>
      <w:r w:rsidRPr="007D0A66">
        <w:rPr>
          <w:rFonts w:ascii="Times New Roman" w:hAnsi="Times New Roman" w:cs="Times New Roman"/>
          <w:sz w:val="28"/>
          <w:szCs w:val="28"/>
          <w:lang w:val="uk-UA"/>
        </w:rPr>
        <w:lastRenderedPageBreak/>
        <w:t>мистецтва передбачає не тільки отримання певної інформації, а й естетичну насолоду. Психологічна взаємодія сприймання арттворів та його характер, як підкреслює Н. Л. Тодосієнко, спрямовані на збагачення духовного світу людини, визначаються двома факторами: по-перше, якістю; по-друге, здатністю повноцінно сприйняти їх (Тодосієнко Н. Л., 2019, с. 15</w:t>
      </w:r>
      <w:r w:rsidR="00B82EE7" w:rsidRPr="007D0A66">
        <w:rPr>
          <w:rFonts w:ascii="Times New Roman" w:hAnsi="Times New Roman" w:cs="Times New Roman"/>
          <w:sz w:val="28"/>
          <w:szCs w:val="28"/>
          <w:lang w:val="uk-UA"/>
        </w:rPr>
        <w:t>3). Ознайомлення</w:t>
      </w:r>
      <w:r w:rsidRPr="007D0A66">
        <w:rPr>
          <w:rFonts w:ascii="Times New Roman" w:hAnsi="Times New Roman" w:cs="Times New Roman"/>
          <w:sz w:val="28"/>
          <w:szCs w:val="28"/>
          <w:lang w:val="uk-UA"/>
        </w:rPr>
        <w:t xml:space="preserve"> з мистецтвом має відбуватися через потребу в набутті задоволення від споглядання шедеврів світової скарбниці, у підвищенні рівня власної естетичної культури. Такий інтерес не виникає раптово, це тривалий процес, який позначається внутрішньою</w:t>
      </w:r>
      <w:r w:rsidR="00EC3707" w:rsidRPr="007D0A66">
        <w:rPr>
          <w:rFonts w:ascii="Times New Roman" w:hAnsi="Times New Roman" w:cs="Times New Roman"/>
          <w:sz w:val="28"/>
          <w:szCs w:val="28"/>
          <w:lang w:val="uk-UA"/>
        </w:rPr>
        <w:t xml:space="preserve"> і зовнішньою мотиваціями</w:t>
      </w:r>
      <w:r w:rsidRPr="007D0A66">
        <w:rPr>
          <w:rFonts w:ascii="Times New Roman" w:hAnsi="Times New Roman" w:cs="Times New Roman"/>
          <w:sz w:val="28"/>
          <w:szCs w:val="28"/>
          <w:lang w:val="uk-UA"/>
        </w:rPr>
        <w:t>.</w:t>
      </w:r>
    </w:p>
    <w:p w14:paraId="2516534B" w14:textId="6D21F861" w:rsidR="00FF6BD6" w:rsidRPr="007D0A66" w:rsidRDefault="001F285D">
      <w:pPr>
        <w:spacing w:after="0" w:line="360" w:lineRule="auto"/>
        <w:ind w:right="-1" w:firstLine="567"/>
        <w:jc w:val="both"/>
        <w:rPr>
          <w:rFonts w:ascii="Times New Roman" w:eastAsia="Times New Roman" w:hAnsi="Times New Roman" w:cs="Times New Roman"/>
          <w:sz w:val="28"/>
          <w:szCs w:val="28"/>
          <w:lang w:val="uk-UA"/>
        </w:rPr>
      </w:pPr>
      <w:r w:rsidRPr="007D0A66">
        <w:rPr>
          <w:rFonts w:ascii="Times New Roman" w:eastAsia="Times New Roman" w:hAnsi="Times New Roman" w:cs="Times New Roman"/>
          <w:sz w:val="28"/>
          <w:szCs w:val="28"/>
          <w:lang w:val="uk-UA"/>
        </w:rPr>
        <w:t>Естетична культура особистості, зазначає М. Колесніков, є складним переплетенням природних, соціальних, виховних, культурних чинників, її власної активності та вибіркової діяльності щодо засвоєння цінностей світової та вітчизняної культури, які власне і роблять її унікальною та самобутньою (Колесніков М</w:t>
      </w:r>
      <w:r w:rsidR="00EC3707" w:rsidRPr="007D0A66">
        <w:rPr>
          <w:rFonts w:ascii="Times New Roman" w:eastAsia="Times New Roman" w:hAnsi="Times New Roman" w:cs="Times New Roman"/>
          <w:sz w:val="28"/>
          <w:szCs w:val="28"/>
          <w:lang w:val="uk-UA"/>
        </w:rPr>
        <w:t>.</w:t>
      </w:r>
      <w:r w:rsidRPr="007D0A66">
        <w:rPr>
          <w:rFonts w:ascii="Times New Roman" w:eastAsia="Times New Roman" w:hAnsi="Times New Roman" w:cs="Times New Roman"/>
          <w:sz w:val="28"/>
          <w:szCs w:val="28"/>
          <w:lang w:val="uk-UA"/>
        </w:rPr>
        <w:t>, 2003, с. 174). Здатність педагогів відчути єднання зі світом позначатиметься на їхній підготовці до уроків, умінні донести інформацію, зацікавити учнів власним естетичним смаком, формувати світогляд здобувачів осв</w:t>
      </w:r>
      <w:r w:rsidR="00051040" w:rsidRPr="007D0A66">
        <w:rPr>
          <w:rFonts w:ascii="Times New Roman" w:eastAsia="Times New Roman" w:hAnsi="Times New Roman" w:cs="Times New Roman"/>
          <w:sz w:val="28"/>
          <w:szCs w:val="28"/>
          <w:lang w:val="uk-UA"/>
        </w:rPr>
        <w:t>іти за законами добра й краси.</w:t>
      </w:r>
    </w:p>
    <w:p w14:paraId="648618FE" w14:textId="5AC91BBD" w:rsidR="00FF6BD6" w:rsidRPr="007D0A66" w:rsidRDefault="001F285D">
      <w:pPr>
        <w:spacing w:after="0" w:line="360" w:lineRule="auto"/>
        <w:ind w:right="-1" w:firstLine="567"/>
        <w:jc w:val="both"/>
        <w:rPr>
          <w:rFonts w:ascii="Times New Roman" w:eastAsia="Times New Roman" w:hAnsi="Times New Roman" w:cs="Times New Roman"/>
          <w:sz w:val="28"/>
          <w:szCs w:val="28"/>
          <w:lang w:val="uk-UA"/>
        </w:rPr>
      </w:pPr>
      <w:r w:rsidRPr="007D0A66">
        <w:rPr>
          <w:rFonts w:ascii="Times New Roman" w:eastAsia="Times New Roman" w:hAnsi="Times New Roman" w:cs="Times New Roman"/>
          <w:sz w:val="28"/>
          <w:szCs w:val="28"/>
          <w:lang w:val="uk-UA"/>
        </w:rPr>
        <w:t xml:space="preserve">Художню культуру як професійно-комунікативний симулякр пропонує розуміти О. </w:t>
      </w:r>
      <w:r w:rsidR="00051040" w:rsidRPr="007D0A66">
        <w:rPr>
          <w:rFonts w:ascii="Times New Roman" w:eastAsia="Times New Roman" w:hAnsi="Times New Roman" w:cs="Times New Roman"/>
          <w:sz w:val="28"/>
          <w:szCs w:val="28"/>
          <w:lang w:val="uk-UA"/>
        </w:rPr>
        <w:t>М. </w:t>
      </w:r>
      <w:r w:rsidRPr="007D0A66">
        <w:rPr>
          <w:rFonts w:ascii="Times New Roman" w:eastAsia="Times New Roman" w:hAnsi="Times New Roman" w:cs="Times New Roman"/>
          <w:sz w:val="28"/>
          <w:szCs w:val="28"/>
          <w:lang w:val="uk-UA"/>
        </w:rPr>
        <w:t>Отич. У процесі взаємодії з мистецтвом педагог підвищує рівень власної художньо-мистецької компетентності, розвиває естетичний смак, трансформації зазнають морально-етичні переконання (Отич О.</w:t>
      </w:r>
      <w:r w:rsidR="00051040" w:rsidRPr="007D0A66">
        <w:rPr>
          <w:rFonts w:ascii="Times New Roman" w:eastAsia="Times New Roman" w:hAnsi="Times New Roman" w:cs="Times New Roman"/>
          <w:sz w:val="28"/>
          <w:szCs w:val="28"/>
          <w:lang w:val="uk-UA"/>
        </w:rPr>
        <w:t> М.</w:t>
      </w:r>
      <w:r w:rsidRPr="007D0A66">
        <w:rPr>
          <w:rFonts w:ascii="Times New Roman" w:eastAsia="Times New Roman" w:hAnsi="Times New Roman" w:cs="Times New Roman"/>
          <w:sz w:val="28"/>
          <w:szCs w:val="28"/>
          <w:lang w:val="uk-UA"/>
        </w:rPr>
        <w:t xml:space="preserve">, 2014). Творчо-інтелектуальний процес у поєднанні з вербальною комунікацією дасть змогу набути ціннісних орієнтирів, що становитимуть підґрунтя його професійної діяльності. </w:t>
      </w:r>
    </w:p>
    <w:p w14:paraId="0779C3AF" w14:textId="1ABE4594" w:rsidR="00FF6BD6" w:rsidRPr="007D0A66" w:rsidRDefault="001F285D">
      <w:pPr>
        <w:spacing w:after="0" w:line="360" w:lineRule="auto"/>
        <w:ind w:right="-1" w:firstLine="567"/>
        <w:jc w:val="both"/>
        <w:rPr>
          <w:rFonts w:ascii="Times New Roman" w:eastAsia="Times New Roman" w:hAnsi="Times New Roman" w:cs="Times New Roman"/>
          <w:sz w:val="28"/>
          <w:szCs w:val="28"/>
          <w:lang w:val="uk-UA"/>
        </w:rPr>
      </w:pPr>
      <w:r w:rsidRPr="007D0A66">
        <w:rPr>
          <w:rFonts w:ascii="Times New Roman" w:eastAsia="Times New Roman" w:hAnsi="Times New Roman" w:cs="Times New Roman"/>
          <w:sz w:val="28"/>
          <w:szCs w:val="28"/>
          <w:lang w:val="uk-UA"/>
        </w:rPr>
        <w:t>Художньо-естетичну культуру педагогічних працівників закладів освіти</w:t>
      </w:r>
      <w:r w:rsidR="006C7B41" w:rsidRPr="007D0A66">
        <w:rPr>
          <w:rFonts w:ascii="Times New Roman" w:eastAsia="Times New Roman" w:hAnsi="Times New Roman" w:cs="Times New Roman"/>
          <w:sz w:val="28"/>
          <w:szCs w:val="28"/>
          <w:lang w:val="uk-UA"/>
        </w:rPr>
        <w:t>,</w:t>
      </w:r>
      <w:r w:rsidRPr="007D0A66">
        <w:rPr>
          <w:rFonts w:ascii="Times New Roman" w:eastAsia="Times New Roman" w:hAnsi="Times New Roman" w:cs="Times New Roman"/>
          <w:sz w:val="28"/>
          <w:szCs w:val="28"/>
          <w:lang w:val="uk-UA"/>
        </w:rPr>
        <w:t xml:space="preserve"> з погляду В. Л. </w:t>
      </w:r>
      <w:r w:rsidR="006C7B41" w:rsidRPr="007D0A66">
        <w:rPr>
          <w:rFonts w:ascii="Times New Roman" w:eastAsia="Times New Roman" w:hAnsi="Times New Roman" w:cs="Times New Roman"/>
          <w:sz w:val="28"/>
          <w:szCs w:val="28"/>
          <w:lang w:val="uk-UA"/>
        </w:rPr>
        <w:t>Ходунової, необхідно розглядати</w:t>
      </w:r>
      <w:r w:rsidRPr="007D0A66">
        <w:rPr>
          <w:rFonts w:ascii="Times New Roman" w:eastAsia="Times New Roman" w:hAnsi="Times New Roman" w:cs="Times New Roman"/>
          <w:sz w:val="28"/>
          <w:szCs w:val="28"/>
          <w:lang w:val="uk-UA"/>
        </w:rPr>
        <w:t xml:space="preserve"> як сукупність організац</w:t>
      </w:r>
      <w:r w:rsidR="006C7B41" w:rsidRPr="007D0A66">
        <w:rPr>
          <w:rFonts w:ascii="Times New Roman" w:eastAsia="Times New Roman" w:hAnsi="Times New Roman" w:cs="Times New Roman"/>
          <w:sz w:val="28"/>
          <w:szCs w:val="28"/>
          <w:lang w:val="uk-UA"/>
        </w:rPr>
        <w:t>і</w:t>
      </w:r>
      <w:r w:rsidRPr="007D0A66">
        <w:rPr>
          <w:rFonts w:ascii="Times New Roman" w:eastAsia="Times New Roman" w:hAnsi="Times New Roman" w:cs="Times New Roman"/>
          <w:sz w:val="28"/>
          <w:szCs w:val="28"/>
          <w:lang w:val="uk-UA"/>
        </w:rPr>
        <w:t>йно-творчих, освітянських та культурно-наукових уявлень педагогів про специфіку роботи з дітьми (Ходунова В. Л., 2022, с. 339). У цьому контексті вчитель здатний наб</w:t>
      </w:r>
      <w:r w:rsidR="006C7B41" w:rsidRPr="007D0A66">
        <w:rPr>
          <w:rFonts w:ascii="Times New Roman" w:eastAsia="Times New Roman" w:hAnsi="Times New Roman" w:cs="Times New Roman"/>
          <w:sz w:val="28"/>
          <w:szCs w:val="28"/>
          <w:lang w:val="uk-UA"/>
        </w:rPr>
        <w:t>ути художньо-естетичних навичок під час</w:t>
      </w:r>
      <w:r w:rsidRPr="007D0A66">
        <w:rPr>
          <w:rFonts w:ascii="Times New Roman" w:eastAsia="Times New Roman" w:hAnsi="Times New Roman" w:cs="Times New Roman"/>
          <w:sz w:val="28"/>
          <w:szCs w:val="28"/>
          <w:lang w:val="uk-UA"/>
        </w:rPr>
        <w:t xml:space="preserve"> взаємодії з артпростором, що поступово ставатиме частиною його світобачення. </w:t>
      </w:r>
    </w:p>
    <w:p w14:paraId="6554CA44" w14:textId="365F1414" w:rsidR="00FF6BD6" w:rsidRPr="007D0A66" w:rsidRDefault="001F285D">
      <w:pPr>
        <w:spacing w:after="0" w:line="360" w:lineRule="auto"/>
        <w:ind w:right="-1" w:firstLine="567"/>
        <w:jc w:val="both"/>
        <w:rPr>
          <w:rFonts w:ascii="Times New Roman" w:eastAsia="Times New Roman" w:hAnsi="Times New Roman" w:cs="Times New Roman"/>
          <w:sz w:val="28"/>
          <w:szCs w:val="28"/>
          <w:lang w:val="uk-UA"/>
        </w:rPr>
      </w:pPr>
      <w:r w:rsidRPr="007D0A66">
        <w:rPr>
          <w:rFonts w:ascii="Times New Roman" w:eastAsia="Times New Roman" w:hAnsi="Times New Roman" w:cs="Times New Roman"/>
          <w:sz w:val="28"/>
          <w:szCs w:val="28"/>
          <w:lang w:val="uk-UA"/>
        </w:rPr>
        <w:lastRenderedPageBreak/>
        <w:t>Беручи до уваги, що художньо-естетична культура виявляється в процесі ціннісних виборів, сприйняття й мистецької діяльності особистості, Н. Гатеж виокремлює основні компоненти структури цього поняття. До них належать: емоційно-ціннісний (свідомість та аксіосфера особистості); почуттєвий (емоційна чутливість, емпатія та здатність милуватися красою); пізнавальний (досвід, тезаурус); діяльнісний (краса та артистизм професійної дії, краса праці й середовища) (Гатеж Н., 2017, с. 203). Крім того, вчена додає переживання, смаки, ідеали. У процесі роботи з учнями педагог повинен мати уявлення про всі ці складники, розуміти їхній зміст, уміти пояснювати їх здобувачам освіти, з’ясовувати рівень художньо-естетичної культури й ос</w:t>
      </w:r>
      <w:r w:rsidR="006C7B41" w:rsidRPr="007D0A66">
        <w:rPr>
          <w:rFonts w:ascii="Times New Roman" w:eastAsia="Times New Roman" w:hAnsi="Times New Roman" w:cs="Times New Roman"/>
          <w:sz w:val="28"/>
          <w:szCs w:val="28"/>
          <w:lang w:val="uk-UA"/>
        </w:rPr>
        <w:t>віти дітей, давати їм змогу</w:t>
      </w:r>
      <w:r w:rsidRPr="007D0A66">
        <w:rPr>
          <w:rFonts w:ascii="Times New Roman" w:eastAsia="Times New Roman" w:hAnsi="Times New Roman" w:cs="Times New Roman"/>
          <w:sz w:val="28"/>
          <w:szCs w:val="28"/>
          <w:lang w:val="uk-UA"/>
        </w:rPr>
        <w:t xml:space="preserve"> творити, пізнавати нове, розуміти й аналізувати емоції школярів, орієнтувати на засвоєння знань на основі національно-патріотичної парадигми. </w:t>
      </w:r>
    </w:p>
    <w:p w14:paraId="00E08DAA" w14:textId="27F298A0" w:rsidR="00FF6BD6" w:rsidRPr="007D0A66" w:rsidRDefault="001F285D">
      <w:pPr>
        <w:spacing w:after="0" w:line="360" w:lineRule="auto"/>
        <w:ind w:right="-1" w:firstLine="567"/>
        <w:jc w:val="both"/>
        <w:rPr>
          <w:rFonts w:ascii="Times New Roman" w:eastAsia="Times New Roman" w:hAnsi="Times New Roman" w:cs="Times New Roman"/>
          <w:sz w:val="28"/>
          <w:szCs w:val="28"/>
          <w:lang w:val="uk-UA"/>
        </w:rPr>
      </w:pPr>
      <w:r w:rsidRPr="007D0A66">
        <w:rPr>
          <w:rFonts w:ascii="Times New Roman" w:eastAsia="Times New Roman" w:hAnsi="Times New Roman" w:cs="Times New Roman"/>
          <w:sz w:val="28"/>
          <w:szCs w:val="28"/>
          <w:lang w:val="uk-UA"/>
        </w:rPr>
        <w:t>Худож</w:t>
      </w:r>
      <w:r w:rsidR="006C7B41" w:rsidRPr="007D0A66">
        <w:rPr>
          <w:rFonts w:ascii="Times New Roman" w:eastAsia="Times New Roman" w:hAnsi="Times New Roman" w:cs="Times New Roman"/>
          <w:sz w:val="28"/>
          <w:szCs w:val="28"/>
          <w:lang w:val="uk-UA"/>
        </w:rPr>
        <w:t>ньо-естетичний досвід і культуру особистості розглядає</w:t>
      </w:r>
      <w:r w:rsidRPr="007D0A66">
        <w:rPr>
          <w:rFonts w:ascii="Times New Roman" w:eastAsia="Times New Roman" w:hAnsi="Times New Roman" w:cs="Times New Roman"/>
          <w:sz w:val="28"/>
          <w:szCs w:val="28"/>
          <w:lang w:val="uk-UA"/>
        </w:rPr>
        <w:t xml:space="preserve"> в дослідженні О. Л. Швенюк як результат спілкування останньої з цінностями, відображенням у її свідомості змісту та форми мистецьких явищ. Вони формуються внаслідок засвоєння колективної</w:t>
      </w:r>
      <w:r w:rsidR="006C7B41" w:rsidRPr="007D0A66">
        <w:rPr>
          <w:rFonts w:ascii="Times New Roman" w:eastAsia="Times New Roman" w:hAnsi="Times New Roman" w:cs="Times New Roman"/>
          <w:sz w:val="28"/>
          <w:szCs w:val="28"/>
          <w:lang w:val="uk-UA"/>
        </w:rPr>
        <w:t xml:space="preserve"> мудрості суспільства, закріплюю</w:t>
      </w:r>
      <w:r w:rsidRPr="007D0A66">
        <w:rPr>
          <w:rFonts w:ascii="Times New Roman" w:eastAsia="Times New Roman" w:hAnsi="Times New Roman" w:cs="Times New Roman"/>
          <w:sz w:val="28"/>
          <w:szCs w:val="28"/>
          <w:lang w:val="uk-UA"/>
        </w:rPr>
        <w:t>ться у вигляді стійких світоглядних орієнтацій і є специфічною програмо</w:t>
      </w:r>
      <w:r w:rsidR="006C7B41" w:rsidRPr="007D0A66">
        <w:rPr>
          <w:rFonts w:ascii="Times New Roman" w:eastAsia="Times New Roman" w:hAnsi="Times New Roman" w:cs="Times New Roman"/>
          <w:sz w:val="28"/>
          <w:szCs w:val="28"/>
          <w:lang w:val="uk-UA"/>
        </w:rPr>
        <w:t>ю соціальної поведінки. Змістов</w:t>
      </w:r>
      <w:r w:rsidRPr="007D0A66">
        <w:rPr>
          <w:rFonts w:ascii="Times New Roman" w:eastAsia="Times New Roman" w:hAnsi="Times New Roman" w:cs="Times New Roman"/>
          <w:sz w:val="28"/>
          <w:szCs w:val="28"/>
          <w:lang w:val="uk-UA"/>
        </w:rPr>
        <w:t xml:space="preserve">ою основою формування художньо-естетичного досвіду вчителя є: а) цілеспрямована орієнтація загальних філософських та педагогічних дисциплін </w:t>
      </w:r>
      <w:r w:rsidR="006C7B41" w:rsidRPr="007D0A66">
        <w:rPr>
          <w:rFonts w:ascii="Times New Roman" w:eastAsia="Times New Roman" w:hAnsi="Times New Roman" w:cs="Times New Roman"/>
          <w:sz w:val="28"/>
          <w:szCs w:val="28"/>
          <w:lang w:val="uk-UA"/>
        </w:rPr>
        <w:t>у системі міжпредметних зв’язків; б) </w:t>
      </w:r>
      <w:r w:rsidRPr="007D0A66">
        <w:rPr>
          <w:rFonts w:ascii="Times New Roman" w:eastAsia="Times New Roman" w:hAnsi="Times New Roman" w:cs="Times New Roman"/>
          <w:sz w:val="28"/>
          <w:szCs w:val="28"/>
          <w:lang w:val="uk-UA"/>
        </w:rPr>
        <w:t>системність організації навчального матеріалу; в) експериментальна педагогічна технологія організації артактивності (Швенюк О. Л., 1995, с. 8–9). Щоб уникнути диспропорції між фаховою п</w:t>
      </w:r>
      <w:r w:rsidR="006C7B41" w:rsidRPr="007D0A66">
        <w:rPr>
          <w:rFonts w:ascii="Times New Roman" w:eastAsia="Times New Roman" w:hAnsi="Times New Roman" w:cs="Times New Roman"/>
          <w:sz w:val="28"/>
          <w:szCs w:val="28"/>
          <w:lang w:val="uk-UA"/>
        </w:rPr>
        <w:t>ідготовкою й культурною, учителеві</w:t>
      </w:r>
      <w:r w:rsidRPr="007D0A66">
        <w:rPr>
          <w:rFonts w:ascii="Times New Roman" w:eastAsia="Times New Roman" w:hAnsi="Times New Roman" w:cs="Times New Roman"/>
          <w:sz w:val="28"/>
          <w:szCs w:val="28"/>
          <w:lang w:val="uk-UA"/>
        </w:rPr>
        <w:t xml:space="preserve"> повсякчас потрібно збагачувати себе духовно. Під час участі в художньо-естетичній діяльності в педагога гармонізується психологічний стан, розвивається ерудованість, емпатія, він набуває мистецького досвіду. Систематизуючи власні знання, ставлення до побаченого, задіюючи чуттєву сферу, учитель передаватиме учням свої надбання. </w:t>
      </w:r>
    </w:p>
    <w:p w14:paraId="41A76902" w14:textId="46DABEEC" w:rsidR="00FF6BD6" w:rsidRPr="00277DB8" w:rsidRDefault="001F285D">
      <w:pPr>
        <w:spacing w:after="0" w:line="360" w:lineRule="auto"/>
        <w:ind w:right="-1" w:firstLine="567"/>
        <w:jc w:val="both"/>
        <w:rPr>
          <w:rFonts w:ascii="Times New Roman" w:eastAsia="Times New Roman" w:hAnsi="Times New Roman" w:cs="Times New Roman"/>
          <w:sz w:val="28"/>
          <w:szCs w:val="28"/>
          <w:lang w:val="uk-UA"/>
        </w:rPr>
      </w:pPr>
      <w:r w:rsidRPr="007D0A66">
        <w:rPr>
          <w:rFonts w:ascii="Times New Roman" w:eastAsia="Times New Roman" w:hAnsi="Times New Roman" w:cs="Times New Roman"/>
          <w:sz w:val="28"/>
          <w:szCs w:val="28"/>
          <w:lang w:val="uk-UA"/>
        </w:rPr>
        <w:t xml:space="preserve">Художньо-естетична культура має у своєму складі </w:t>
      </w:r>
      <w:r w:rsidR="00BE446A" w:rsidRPr="007D0A66">
        <w:rPr>
          <w:rFonts w:ascii="Times New Roman" w:eastAsia="Times New Roman" w:hAnsi="Times New Roman" w:cs="Times New Roman"/>
          <w:sz w:val="28"/>
          <w:szCs w:val="28"/>
          <w:lang w:val="uk-UA"/>
        </w:rPr>
        <w:t>два</w:t>
      </w:r>
      <w:r w:rsidRPr="007D0A66">
        <w:rPr>
          <w:rFonts w:ascii="Times New Roman" w:eastAsia="Times New Roman" w:hAnsi="Times New Roman" w:cs="Times New Roman"/>
          <w:sz w:val="28"/>
          <w:szCs w:val="28"/>
          <w:lang w:val="uk-UA"/>
        </w:rPr>
        <w:t xml:space="preserve"> компоненти: свідомість і діяльність, які тісно пов’язані з духовністю, ставленням до подій, що передаються через ідеї, погляди, переконання. Залежно від визначальних </w:t>
      </w:r>
      <w:r w:rsidRPr="007D0A66">
        <w:rPr>
          <w:rFonts w:ascii="Times New Roman" w:eastAsia="Times New Roman" w:hAnsi="Times New Roman" w:cs="Times New Roman"/>
          <w:sz w:val="28"/>
          <w:szCs w:val="28"/>
          <w:lang w:val="uk-UA"/>
        </w:rPr>
        <w:lastRenderedPageBreak/>
        <w:t>рис окремої людини, її моральних надбань, чуттєвого сприймання</w:t>
      </w:r>
      <w:r w:rsidRPr="00277DB8">
        <w:rPr>
          <w:rFonts w:ascii="Times New Roman" w:eastAsia="Times New Roman" w:hAnsi="Times New Roman" w:cs="Times New Roman"/>
          <w:sz w:val="28"/>
          <w:szCs w:val="28"/>
          <w:lang w:val="uk-UA"/>
        </w:rPr>
        <w:t xml:space="preserve"> форм</w:t>
      </w:r>
      <w:r w:rsidR="006C7B41" w:rsidRPr="00277DB8">
        <w:rPr>
          <w:rFonts w:ascii="Times New Roman" w:eastAsia="Times New Roman" w:hAnsi="Times New Roman" w:cs="Times New Roman"/>
          <w:sz w:val="28"/>
          <w:szCs w:val="28"/>
          <w:lang w:val="uk-UA"/>
        </w:rPr>
        <w:t>ується естетична свідомість. На</w:t>
      </w:r>
      <w:r w:rsidRPr="00277DB8">
        <w:rPr>
          <w:rFonts w:ascii="Times New Roman" w:eastAsia="Times New Roman" w:hAnsi="Times New Roman" w:cs="Times New Roman"/>
          <w:sz w:val="28"/>
          <w:szCs w:val="28"/>
          <w:lang w:val="uk-UA"/>
        </w:rPr>
        <w:t xml:space="preserve">скільки глибоко й часто особистість занурюється у світ мистецтва, так і вибудовується її інтелектуальна, естетична картина світу. </w:t>
      </w:r>
      <w:r w:rsidR="006C7B41" w:rsidRPr="00277DB8">
        <w:rPr>
          <w:rFonts w:ascii="Times New Roman" w:eastAsia="Times New Roman" w:hAnsi="Times New Roman" w:cs="Times New Roman"/>
          <w:sz w:val="28"/>
          <w:szCs w:val="28"/>
          <w:lang w:val="uk-UA"/>
        </w:rPr>
        <w:t xml:space="preserve">За такої умови </w:t>
      </w:r>
      <w:r w:rsidRPr="00277DB8">
        <w:rPr>
          <w:rFonts w:ascii="Times New Roman" w:eastAsia="Times New Roman" w:hAnsi="Times New Roman" w:cs="Times New Roman"/>
          <w:sz w:val="28"/>
          <w:szCs w:val="28"/>
          <w:lang w:val="uk-UA"/>
        </w:rPr>
        <w:t>емоційний складник пр</w:t>
      </w:r>
      <w:r w:rsidR="007B3B4A" w:rsidRPr="00277DB8">
        <w:rPr>
          <w:rFonts w:ascii="Times New Roman" w:eastAsia="Times New Roman" w:hAnsi="Times New Roman" w:cs="Times New Roman"/>
          <w:sz w:val="28"/>
          <w:szCs w:val="28"/>
          <w:lang w:val="uk-UA"/>
        </w:rPr>
        <w:t>е</w:t>
      </w:r>
      <w:r w:rsidRPr="00277DB8">
        <w:rPr>
          <w:rFonts w:ascii="Times New Roman" w:eastAsia="Times New Roman" w:hAnsi="Times New Roman" w:cs="Times New Roman"/>
          <w:sz w:val="28"/>
          <w:szCs w:val="28"/>
          <w:lang w:val="uk-UA"/>
        </w:rPr>
        <w:t xml:space="preserve">валює над розумовим. Оцінки й судження, які виникають під час споглядання </w:t>
      </w:r>
      <w:r w:rsidR="00475E60" w:rsidRPr="00277DB8">
        <w:rPr>
          <w:rFonts w:ascii="Times New Roman" w:eastAsia="Times New Roman" w:hAnsi="Times New Roman" w:cs="Times New Roman"/>
          <w:sz w:val="28"/>
          <w:szCs w:val="28"/>
          <w:lang w:val="uk-UA"/>
        </w:rPr>
        <w:t>творів мистецтва, залишаються протягом тривалого</w:t>
      </w:r>
      <w:r w:rsidRPr="00277DB8">
        <w:rPr>
          <w:rFonts w:ascii="Times New Roman" w:eastAsia="Times New Roman" w:hAnsi="Times New Roman" w:cs="Times New Roman"/>
          <w:sz w:val="28"/>
          <w:szCs w:val="28"/>
          <w:lang w:val="uk-UA"/>
        </w:rPr>
        <w:t xml:space="preserve"> час у пам’яті глядача, світогляд набуває чіткіших обрисів. Узаємодія з реальністю неодноразово спонукає до творення власних продуктів. Не завжди вони є досконалими, проте ідеї краси інтегруються з духовними, психологічними переживаннями, поступово набуваючи більш дов</w:t>
      </w:r>
      <w:r w:rsidR="00475E60" w:rsidRPr="00277DB8">
        <w:rPr>
          <w:rFonts w:ascii="Times New Roman" w:eastAsia="Times New Roman" w:hAnsi="Times New Roman" w:cs="Times New Roman"/>
          <w:sz w:val="28"/>
          <w:szCs w:val="28"/>
          <w:lang w:val="uk-UA"/>
        </w:rPr>
        <w:t>ершених форм. Важливим водночас є за</w:t>
      </w:r>
      <w:r w:rsidRPr="00277DB8">
        <w:rPr>
          <w:rFonts w:ascii="Times New Roman" w:eastAsia="Times New Roman" w:hAnsi="Times New Roman" w:cs="Times New Roman"/>
          <w:sz w:val="28"/>
          <w:szCs w:val="28"/>
          <w:lang w:val="uk-UA"/>
        </w:rPr>
        <w:t>ст</w:t>
      </w:r>
      <w:r w:rsidR="00475E60" w:rsidRPr="00277DB8">
        <w:rPr>
          <w:rFonts w:ascii="Times New Roman" w:eastAsia="Times New Roman" w:hAnsi="Times New Roman" w:cs="Times New Roman"/>
          <w:sz w:val="28"/>
          <w:szCs w:val="28"/>
          <w:lang w:val="uk-UA"/>
        </w:rPr>
        <w:t>осув</w:t>
      </w:r>
      <w:r w:rsidRPr="00277DB8">
        <w:rPr>
          <w:rFonts w:ascii="Times New Roman" w:eastAsia="Times New Roman" w:hAnsi="Times New Roman" w:cs="Times New Roman"/>
          <w:sz w:val="28"/>
          <w:szCs w:val="28"/>
          <w:lang w:val="uk-UA"/>
        </w:rPr>
        <w:t xml:space="preserve">ання творчого, особистісно зорієнтованого й діяльнісного підходів, за яких фахова підготовка вчителя, його чуттєва здатність сприймати й розуміти твори мистецтва, світогляд набуватимуть ширших обріїв і позначатимуться на роботі з дітьми. </w:t>
      </w:r>
    </w:p>
    <w:p w14:paraId="4E7438AF" w14:textId="4D1C5762" w:rsidR="00FF6BD6" w:rsidRPr="00277DB8" w:rsidRDefault="001F285D">
      <w:pPr>
        <w:spacing w:after="0" w:line="360" w:lineRule="auto"/>
        <w:ind w:firstLine="708"/>
        <w:jc w:val="both"/>
        <w:rPr>
          <w:rFonts w:ascii="Times New Roman" w:hAnsi="Times New Roman" w:cs="Times New Roman"/>
          <w:sz w:val="28"/>
          <w:szCs w:val="28"/>
          <w:lang w:val="uk-UA"/>
        </w:rPr>
      </w:pPr>
      <w:r w:rsidRPr="00277DB8">
        <w:rPr>
          <w:rFonts w:ascii="Times New Roman" w:eastAsia="Times New Roman" w:hAnsi="Times New Roman" w:cs="Times New Roman"/>
          <w:sz w:val="28"/>
          <w:szCs w:val="28"/>
          <w:lang w:val="uk-UA"/>
        </w:rPr>
        <w:t>При народженні люди не мають естетичного смаку, він формується поступово. Спектр уявлень про нього може коливатися від низького (примітивного) до високо</w:t>
      </w:r>
      <w:r w:rsidR="00107969" w:rsidRPr="00277DB8">
        <w:rPr>
          <w:rFonts w:ascii="Times New Roman" w:eastAsia="Times New Roman" w:hAnsi="Times New Roman" w:cs="Times New Roman"/>
          <w:sz w:val="28"/>
          <w:szCs w:val="28"/>
          <w:lang w:val="uk-UA"/>
        </w:rPr>
        <w:t>го</w:t>
      </w:r>
      <w:r w:rsidRPr="00277DB8">
        <w:rPr>
          <w:rFonts w:ascii="Times New Roman" w:eastAsia="Times New Roman" w:hAnsi="Times New Roman" w:cs="Times New Roman"/>
          <w:sz w:val="28"/>
          <w:szCs w:val="28"/>
          <w:lang w:val="uk-UA"/>
        </w:rPr>
        <w:t>. Важливо, щоб суб’єкти освіти не втратили естетичний смак і культуру, тому відвідування виставок, перфо</w:t>
      </w:r>
      <w:r w:rsidR="00E72D1F" w:rsidRPr="00277DB8">
        <w:rPr>
          <w:rFonts w:ascii="Times New Roman" w:eastAsia="Times New Roman" w:hAnsi="Times New Roman" w:cs="Times New Roman"/>
          <w:sz w:val="28"/>
          <w:szCs w:val="28"/>
          <w:lang w:val="uk-UA"/>
        </w:rPr>
        <w:t>р</w:t>
      </w:r>
      <w:r w:rsidRPr="00277DB8">
        <w:rPr>
          <w:rFonts w:ascii="Times New Roman" w:eastAsia="Times New Roman" w:hAnsi="Times New Roman" w:cs="Times New Roman"/>
          <w:sz w:val="28"/>
          <w:szCs w:val="28"/>
          <w:lang w:val="uk-UA"/>
        </w:rPr>
        <w:t xml:space="preserve">мансів є дотиком до душі. Міжособистісна взаємодія, яка відбувається під музичний супровід, збагачує досвідом, сприяє глибшому проникненню у свідомість, гармонізує інтелектуальне й емоційне сприймання. </w:t>
      </w:r>
      <w:bookmarkStart w:id="2" w:name="_Hlk183935493"/>
      <w:r w:rsidR="00E72D1F" w:rsidRPr="00277DB8">
        <w:rPr>
          <w:rFonts w:ascii="Times New Roman" w:hAnsi="Times New Roman" w:cs="Times New Roman"/>
          <w:sz w:val="28"/>
          <w:szCs w:val="28"/>
          <w:lang w:val="uk-UA"/>
        </w:rPr>
        <w:t>Цей зв’язок, переконує О. </w:t>
      </w:r>
      <w:r w:rsidRPr="00277DB8">
        <w:rPr>
          <w:rFonts w:ascii="Times New Roman" w:hAnsi="Times New Roman" w:cs="Times New Roman"/>
          <w:sz w:val="28"/>
          <w:szCs w:val="28"/>
          <w:lang w:val="uk-UA"/>
        </w:rPr>
        <w:t xml:space="preserve">О. Сокуренко, є ключовим для донесення культурної спадщини, підвищення рівня обізнаності суспільства та створення умов для активного навчання й дозвілля (Сокуренко О. О., 2024). </w:t>
      </w:r>
      <w:bookmarkEnd w:id="2"/>
      <w:r w:rsidRPr="00277DB8">
        <w:rPr>
          <w:rFonts w:ascii="Times New Roman" w:eastAsia="Times New Roman" w:hAnsi="Times New Roman" w:cs="Times New Roman"/>
          <w:sz w:val="28"/>
          <w:szCs w:val="28"/>
          <w:lang w:val="uk-UA"/>
        </w:rPr>
        <w:t>Така соціалізація зараджуватиме формуванню внутрішнього світу, якщо кожна особистість докладатиме зусиль до творення прекрасного й чуттєвого, займатиметься самоосвіто</w:t>
      </w:r>
      <w:r w:rsidR="00E72D1F" w:rsidRPr="00277DB8">
        <w:rPr>
          <w:rFonts w:ascii="Times New Roman" w:eastAsia="Times New Roman" w:hAnsi="Times New Roman" w:cs="Times New Roman"/>
          <w:sz w:val="28"/>
          <w:szCs w:val="28"/>
          <w:lang w:val="uk-UA"/>
        </w:rPr>
        <w:t>ю, збагачуватиметься морально.</w:t>
      </w:r>
    </w:p>
    <w:p w14:paraId="5BAF7767" w14:textId="2ACE21D1" w:rsidR="00FF6BD6" w:rsidRPr="00277DB8" w:rsidRDefault="001F285D">
      <w:pPr>
        <w:spacing w:after="0" w:line="360" w:lineRule="auto"/>
        <w:ind w:right="-1" w:firstLine="567"/>
        <w:jc w:val="both"/>
        <w:rPr>
          <w:rFonts w:ascii="Times New Roman" w:eastAsia="Times New Roman" w:hAnsi="Times New Roman" w:cs="Times New Roman"/>
          <w:sz w:val="28"/>
          <w:szCs w:val="28"/>
          <w:lang w:val="uk-UA"/>
        </w:rPr>
      </w:pPr>
      <w:r w:rsidRPr="00277DB8">
        <w:rPr>
          <w:rFonts w:ascii="Times New Roman" w:eastAsia="Times New Roman" w:hAnsi="Times New Roman" w:cs="Times New Roman"/>
          <w:sz w:val="28"/>
          <w:szCs w:val="28"/>
          <w:lang w:val="uk-UA"/>
        </w:rPr>
        <w:t>Механізм оволодіння художньо-естетичною культурою ґрунтується, з погляду С. Сінчжоу, на органічн</w:t>
      </w:r>
      <w:r w:rsidR="00707D74" w:rsidRPr="00277DB8">
        <w:rPr>
          <w:rFonts w:ascii="Times New Roman" w:eastAsia="Times New Roman" w:hAnsi="Times New Roman" w:cs="Times New Roman"/>
          <w:sz w:val="28"/>
          <w:szCs w:val="28"/>
          <w:lang w:val="uk-UA"/>
        </w:rPr>
        <w:t>ій</w:t>
      </w:r>
      <w:r w:rsidRPr="00277DB8">
        <w:rPr>
          <w:rFonts w:ascii="Times New Roman" w:eastAsia="Times New Roman" w:hAnsi="Times New Roman" w:cs="Times New Roman"/>
          <w:sz w:val="28"/>
          <w:szCs w:val="28"/>
          <w:lang w:val="uk-UA"/>
        </w:rPr>
        <w:t xml:space="preserve"> єдності професійно-педагогічної підготовки та неперервного розвитку чуттєво-емоційної сфери фахівця. Ця єдність постає як показник його готовності до художньо-естетичної роботи із сучасними школярами в умовах нового соціокультурного середовища, привнесеного </w:t>
      </w:r>
      <w:r w:rsidRPr="00277DB8">
        <w:rPr>
          <w:rFonts w:ascii="Times New Roman" w:eastAsia="Times New Roman" w:hAnsi="Times New Roman" w:cs="Times New Roman"/>
          <w:sz w:val="28"/>
          <w:szCs w:val="28"/>
          <w:lang w:val="uk-UA"/>
        </w:rPr>
        <w:lastRenderedPageBreak/>
        <w:t xml:space="preserve">розвитком інформаційного суспільства (Сінчжоу С., 2022, с. 78). Нині інформаційно-комунікаційні технології дають можливість відвідати віртуально музеї світу, ознайомитися з прекрасним, долучитися до творення, </w:t>
      </w:r>
      <w:r w:rsidR="00E72D1F" w:rsidRPr="00277DB8">
        <w:rPr>
          <w:rFonts w:ascii="Times New Roman" w:eastAsia="Times New Roman" w:hAnsi="Times New Roman" w:cs="Times New Roman"/>
          <w:sz w:val="28"/>
          <w:szCs w:val="28"/>
          <w:lang w:val="uk-UA"/>
        </w:rPr>
        <w:t>залуча</w:t>
      </w:r>
      <w:r w:rsidRPr="00277DB8">
        <w:rPr>
          <w:rFonts w:ascii="Times New Roman" w:eastAsia="Times New Roman" w:hAnsi="Times New Roman" w:cs="Times New Roman"/>
          <w:sz w:val="28"/>
          <w:szCs w:val="28"/>
          <w:lang w:val="uk-UA"/>
        </w:rPr>
        <w:t>ючи інструменти ш</w:t>
      </w:r>
      <w:r w:rsidR="00AD5E97" w:rsidRPr="00277DB8">
        <w:rPr>
          <w:rFonts w:ascii="Times New Roman" w:eastAsia="Times New Roman" w:hAnsi="Times New Roman" w:cs="Times New Roman"/>
          <w:sz w:val="28"/>
          <w:szCs w:val="28"/>
          <w:lang w:val="uk-UA"/>
        </w:rPr>
        <w:t>тучного інтелекту, цифрові комп’</w:t>
      </w:r>
      <w:r w:rsidRPr="00277DB8">
        <w:rPr>
          <w:rFonts w:ascii="Times New Roman" w:eastAsia="Times New Roman" w:hAnsi="Times New Roman" w:cs="Times New Roman"/>
          <w:sz w:val="28"/>
          <w:szCs w:val="28"/>
          <w:lang w:val="uk-UA"/>
        </w:rPr>
        <w:t>ютерну графіку та живопис, проте традиційне мистецтв</w:t>
      </w:r>
      <w:r w:rsidR="00AD5E97" w:rsidRPr="00277DB8">
        <w:rPr>
          <w:rFonts w:ascii="Times New Roman" w:eastAsia="Times New Roman" w:hAnsi="Times New Roman" w:cs="Times New Roman"/>
          <w:sz w:val="28"/>
          <w:szCs w:val="28"/>
          <w:lang w:val="uk-UA"/>
        </w:rPr>
        <w:t>о перебуває</w:t>
      </w:r>
      <w:r w:rsidRPr="00277DB8">
        <w:rPr>
          <w:rFonts w:ascii="Times New Roman" w:eastAsia="Times New Roman" w:hAnsi="Times New Roman" w:cs="Times New Roman"/>
          <w:sz w:val="28"/>
          <w:szCs w:val="28"/>
          <w:lang w:val="uk-UA"/>
        </w:rPr>
        <w:t xml:space="preserve"> поза трендами. </w:t>
      </w:r>
    </w:p>
    <w:p w14:paraId="75847E7C" w14:textId="03165E40" w:rsidR="00FF6BD6" w:rsidRPr="00277DB8" w:rsidRDefault="001F285D">
      <w:pPr>
        <w:spacing w:after="0" w:line="360" w:lineRule="auto"/>
        <w:ind w:right="-1" w:firstLine="567"/>
        <w:jc w:val="both"/>
        <w:rPr>
          <w:rFonts w:ascii="Times New Roman" w:eastAsia="Times New Roman" w:hAnsi="Times New Roman" w:cs="Times New Roman"/>
          <w:sz w:val="28"/>
          <w:szCs w:val="28"/>
          <w:lang w:val="uk-UA"/>
        </w:rPr>
      </w:pPr>
      <w:r w:rsidRPr="00277DB8">
        <w:rPr>
          <w:rFonts w:ascii="Times New Roman" w:eastAsia="Times New Roman" w:hAnsi="Times New Roman" w:cs="Times New Roman"/>
          <w:sz w:val="28"/>
          <w:szCs w:val="28"/>
          <w:lang w:val="uk-UA"/>
        </w:rPr>
        <w:t xml:space="preserve">Беручи до уваги вищезазначене, розуміємо </w:t>
      </w:r>
      <w:r w:rsidRPr="00277DB8">
        <w:rPr>
          <w:rFonts w:ascii="Times New Roman" w:eastAsia="Times New Roman" w:hAnsi="Times New Roman" w:cs="Times New Roman"/>
          <w:i/>
          <w:iCs/>
          <w:sz w:val="28"/>
          <w:szCs w:val="28"/>
          <w:lang w:val="uk-UA"/>
        </w:rPr>
        <w:t>художньо-мистецьку культуру вчителя</w:t>
      </w:r>
      <w:r w:rsidRPr="00277DB8">
        <w:rPr>
          <w:rFonts w:ascii="Times New Roman" w:eastAsia="Times New Roman" w:hAnsi="Times New Roman" w:cs="Times New Roman"/>
          <w:sz w:val="28"/>
          <w:szCs w:val="28"/>
          <w:lang w:val="uk-UA"/>
        </w:rPr>
        <w:t xml:space="preserve"> як якість, що формується в результаті </w:t>
      </w:r>
      <w:r w:rsidR="00AD5E97" w:rsidRPr="00277DB8">
        <w:rPr>
          <w:rFonts w:ascii="Times New Roman" w:eastAsia="Times New Roman" w:hAnsi="Times New Roman" w:cs="Times New Roman"/>
          <w:sz w:val="28"/>
          <w:szCs w:val="28"/>
          <w:lang w:val="uk-UA"/>
        </w:rPr>
        <w:t xml:space="preserve">його </w:t>
      </w:r>
      <w:r w:rsidRPr="00277DB8">
        <w:rPr>
          <w:rFonts w:ascii="Times New Roman" w:eastAsia="Times New Roman" w:hAnsi="Times New Roman" w:cs="Times New Roman"/>
          <w:sz w:val="28"/>
          <w:szCs w:val="28"/>
          <w:lang w:val="uk-UA"/>
        </w:rPr>
        <w:t>виховання й набуття естетичного досвіду через узаємодію з різними видами мистецтва, уміння сприймати побаче</w:t>
      </w:r>
      <w:r w:rsidR="00AD5E97" w:rsidRPr="00277DB8">
        <w:rPr>
          <w:rFonts w:ascii="Times New Roman" w:eastAsia="Times New Roman" w:hAnsi="Times New Roman" w:cs="Times New Roman"/>
          <w:sz w:val="28"/>
          <w:szCs w:val="28"/>
          <w:lang w:val="uk-UA"/>
        </w:rPr>
        <w:t>не, перетворювати його, м</w:t>
      </w:r>
      <w:r w:rsidRPr="00277DB8">
        <w:rPr>
          <w:rFonts w:ascii="Times New Roman" w:eastAsia="Times New Roman" w:hAnsi="Times New Roman" w:cs="Times New Roman"/>
          <w:sz w:val="28"/>
          <w:szCs w:val="28"/>
          <w:lang w:val="uk-UA"/>
        </w:rPr>
        <w:t>ати насолоду, виявляти емоції, ставлення й емпатію, продукувати власні твори, здатність передати культурний досвід здоб</w:t>
      </w:r>
      <w:r w:rsidR="00AD5E97" w:rsidRPr="00277DB8">
        <w:rPr>
          <w:rFonts w:ascii="Times New Roman" w:eastAsia="Times New Roman" w:hAnsi="Times New Roman" w:cs="Times New Roman"/>
          <w:sz w:val="28"/>
          <w:szCs w:val="28"/>
          <w:lang w:val="uk-UA"/>
        </w:rPr>
        <w:t xml:space="preserve">увачам освіти; тісно пов’язана </w:t>
      </w:r>
      <w:r w:rsidRPr="00277DB8">
        <w:rPr>
          <w:rFonts w:ascii="Times New Roman" w:eastAsia="Times New Roman" w:hAnsi="Times New Roman" w:cs="Times New Roman"/>
          <w:sz w:val="28"/>
          <w:szCs w:val="28"/>
          <w:lang w:val="uk-UA"/>
        </w:rPr>
        <w:t xml:space="preserve">з духовними цінностями, переконаннями й світоглядом особистості, залежить від знань, компетентностей, психофізіологічних процесів. </w:t>
      </w:r>
    </w:p>
    <w:p w14:paraId="76F5539A" w14:textId="5BDB9F02" w:rsidR="00FF6BD6" w:rsidRPr="00277DB8" w:rsidRDefault="001F285D">
      <w:pPr>
        <w:spacing w:after="0" w:line="360" w:lineRule="auto"/>
        <w:ind w:right="-1" w:firstLine="567"/>
        <w:jc w:val="both"/>
        <w:rPr>
          <w:rFonts w:ascii="Times New Roman" w:eastAsia="Times New Roman" w:hAnsi="Times New Roman" w:cs="Times New Roman"/>
          <w:sz w:val="28"/>
          <w:szCs w:val="28"/>
          <w:lang w:val="uk-UA"/>
        </w:rPr>
      </w:pPr>
      <w:r w:rsidRPr="00277DB8">
        <w:rPr>
          <w:rFonts w:ascii="Times New Roman" w:eastAsia="Times New Roman" w:hAnsi="Times New Roman" w:cs="Times New Roman"/>
          <w:sz w:val="28"/>
          <w:szCs w:val="28"/>
          <w:lang w:val="uk-UA"/>
        </w:rPr>
        <w:t xml:space="preserve">Визначимо </w:t>
      </w:r>
      <w:r w:rsidRPr="00277DB8">
        <w:rPr>
          <w:rFonts w:ascii="Times New Roman" w:eastAsia="Times New Roman" w:hAnsi="Times New Roman" w:cs="Times New Roman"/>
          <w:i/>
          <w:iCs/>
          <w:sz w:val="28"/>
          <w:szCs w:val="28"/>
          <w:lang w:val="uk-UA"/>
        </w:rPr>
        <w:t>чинники розвитку художньо-естетичної культури вчителя</w:t>
      </w:r>
      <w:r w:rsidRPr="00277DB8">
        <w:rPr>
          <w:rFonts w:ascii="Times New Roman" w:eastAsia="Times New Roman" w:hAnsi="Times New Roman" w:cs="Times New Roman"/>
          <w:sz w:val="28"/>
          <w:szCs w:val="28"/>
          <w:lang w:val="uk-UA"/>
        </w:rPr>
        <w:t>. У нашому розумінні</w:t>
      </w:r>
      <w:r w:rsidR="00AD5E97" w:rsidRPr="00277DB8">
        <w:rPr>
          <w:rFonts w:ascii="Times New Roman" w:eastAsia="Times New Roman" w:hAnsi="Times New Roman" w:cs="Times New Roman"/>
          <w:sz w:val="28"/>
          <w:szCs w:val="28"/>
          <w:lang w:val="uk-UA"/>
        </w:rPr>
        <w:t>, це</w:t>
      </w:r>
      <w:r w:rsidRPr="00277DB8">
        <w:rPr>
          <w:rFonts w:ascii="Times New Roman" w:eastAsia="Times New Roman" w:hAnsi="Times New Roman" w:cs="Times New Roman"/>
          <w:sz w:val="28"/>
          <w:szCs w:val="28"/>
          <w:lang w:val="uk-UA"/>
        </w:rPr>
        <w:t>: мистецька діяльність, здатність до естетичного сприймання, формування ідеалів краси і смаків, розуміння ролі традицій і новаторства, уплив медіапростору, суспільства на становлен</w:t>
      </w:r>
      <w:r w:rsidR="00AD5E97" w:rsidRPr="00277DB8">
        <w:rPr>
          <w:rFonts w:ascii="Times New Roman" w:eastAsia="Times New Roman" w:hAnsi="Times New Roman" w:cs="Times New Roman"/>
          <w:sz w:val="28"/>
          <w:szCs w:val="28"/>
          <w:lang w:val="uk-UA"/>
        </w:rPr>
        <w:t xml:space="preserve">ня майстра, художньо-естетична </w:t>
      </w:r>
      <w:r w:rsidRPr="00277DB8">
        <w:rPr>
          <w:rFonts w:ascii="Times New Roman" w:eastAsia="Times New Roman" w:hAnsi="Times New Roman" w:cs="Times New Roman"/>
          <w:sz w:val="28"/>
          <w:szCs w:val="28"/>
          <w:lang w:val="uk-UA"/>
        </w:rPr>
        <w:t>компетентність.</w:t>
      </w:r>
    </w:p>
    <w:p w14:paraId="3C954530" w14:textId="15AD4305" w:rsidR="00FF6BD6" w:rsidRPr="00277DB8" w:rsidRDefault="001F285D">
      <w:pPr>
        <w:spacing w:after="0" w:line="360" w:lineRule="auto"/>
        <w:ind w:right="-1" w:firstLine="567"/>
        <w:jc w:val="both"/>
        <w:rPr>
          <w:rFonts w:ascii="Times New Roman" w:eastAsia="Times New Roman" w:hAnsi="Times New Roman" w:cs="Times New Roman"/>
          <w:sz w:val="28"/>
          <w:szCs w:val="28"/>
          <w:lang w:val="uk-UA"/>
        </w:rPr>
      </w:pPr>
      <w:r w:rsidRPr="00277DB8">
        <w:rPr>
          <w:rFonts w:ascii="Times New Roman" w:eastAsia="Times New Roman" w:hAnsi="Times New Roman" w:cs="Times New Roman"/>
          <w:sz w:val="28"/>
          <w:szCs w:val="28"/>
          <w:lang w:val="uk-UA"/>
        </w:rPr>
        <w:t>Мистецька ді</w:t>
      </w:r>
      <w:r w:rsidR="00AD5E97" w:rsidRPr="00277DB8">
        <w:rPr>
          <w:rFonts w:ascii="Times New Roman" w:eastAsia="Times New Roman" w:hAnsi="Times New Roman" w:cs="Times New Roman"/>
          <w:sz w:val="28"/>
          <w:szCs w:val="28"/>
          <w:lang w:val="uk-UA"/>
        </w:rPr>
        <w:t>яльність, зосереджена на передаванн</w:t>
      </w:r>
      <w:r w:rsidRPr="00277DB8">
        <w:rPr>
          <w:rFonts w:ascii="Times New Roman" w:eastAsia="Times New Roman" w:hAnsi="Times New Roman" w:cs="Times New Roman"/>
          <w:sz w:val="28"/>
          <w:szCs w:val="28"/>
          <w:lang w:val="uk-UA"/>
        </w:rPr>
        <w:t>і</w:t>
      </w:r>
      <w:r w:rsidR="00AD5E97" w:rsidRPr="00277DB8">
        <w:rPr>
          <w:rFonts w:ascii="Times New Roman" w:eastAsia="Times New Roman" w:hAnsi="Times New Roman" w:cs="Times New Roman"/>
          <w:sz w:val="28"/>
          <w:szCs w:val="28"/>
          <w:lang w:val="uk-UA"/>
        </w:rPr>
        <w:t xml:space="preserve"> узагальнених сенсів буття, ґрунтується на в</w:t>
      </w:r>
      <w:r w:rsidRPr="00277DB8">
        <w:rPr>
          <w:rFonts w:ascii="Times New Roman" w:eastAsia="Times New Roman" w:hAnsi="Times New Roman" w:cs="Times New Roman"/>
          <w:sz w:val="28"/>
          <w:szCs w:val="28"/>
          <w:lang w:val="uk-UA"/>
        </w:rPr>
        <w:t>мінні п</w:t>
      </w:r>
      <w:r w:rsidR="00AD5E97" w:rsidRPr="00277DB8">
        <w:rPr>
          <w:rFonts w:ascii="Times New Roman" w:eastAsia="Times New Roman" w:hAnsi="Times New Roman" w:cs="Times New Roman"/>
          <w:sz w:val="28"/>
          <w:szCs w:val="28"/>
          <w:lang w:val="uk-UA"/>
        </w:rPr>
        <w:t>ридумати концептуальну ідею, що</w:t>
      </w:r>
      <w:r w:rsidRPr="00277DB8">
        <w:rPr>
          <w:rFonts w:ascii="Times New Roman" w:eastAsia="Times New Roman" w:hAnsi="Times New Roman" w:cs="Times New Roman"/>
          <w:sz w:val="28"/>
          <w:szCs w:val="28"/>
          <w:lang w:val="uk-UA"/>
        </w:rPr>
        <w:t xml:space="preserve"> відлунюватиме в серцях глядачів. Кожен, спираючись на власний досвід, вирішує, який твір є естетичним. Духовні прояви митця можуть реалізовуватися в різних матеріалах, продукуючи цінності й смисли. «Важливою ознакою мистецької діяльності, з погляду Л.</w:t>
      </w:r>
      <w:r w:rsidR="00AD5E97" w:rsidRPr="00277DB8">
        <w:rPr>
          <w:rFonts w:ascii="Times New Roman" w:eastAsia="Times New Roman" w:hAnsi="Times New Roman" w:cs="Times New Roman"/>
          <w:sz w:val="28"/>
          <w:szCs w:val="28"/>
          <w:lang w:val="uk-UA"/>
        </w:rPr>
        <w:t> </w:t>
      </w:r>
      <w:r w:rsidRPr="00277DB8">
        <w:rPr>
          <w:rFonts w:ascii="Times New Roman" w:eastAsia="Times New Roman" w:hAnsi="Times New Roman" w:cs="Times New Roman"/>
          <w:sz w:val="28"/>
          <w:szCs w:val="28"/>
          <w:lang w:val="uk-UA"/>
        </w:rPr>
        <w:t>Ф. Ліфінцевої, є творчий процес, у якому відкривається невідоме для створення нового, що дає змогу зростати духовно, професійно та знаходити нові шляхи, тим самим розширяючи особисті артможливості у творчому виявленні» (Ліфінцева Л.</w:t>
      </w:r>
      <w:r w:rsidR="00AD5E97" w:rsidRPr="00277DB8">
        <w:rPr>
          <w:rFonts w:ascii="Times New Roman" w:eastAsia="Times New Roman" w:hAnsi="Times New Roman" w:cs="Times New Roman"/>
          <w:sz w:val="28"/>
          <w:szCs w:val="28"/>
          <w:lang w:val="uk-UA"/>
        </w:rPr>
        <w:t xml:space="preserve"> </w:t>
      </w:r>
      <w:r w:rsidRPr="00277DB8">
        <w:rPr>
          <w:rFonts w:ascii="Times New Roman" w:eastAsia="Times New Roman" w:hAnsi="Times New Roman" w:cs="Times New Roman"/>
          <w:sz w:val="28"/>
          <w:szCs w:val="28"/>
          <w:lang w:val="uk-UA"/>
        </w:rPr>
        <w:t xml:space="preserve">Ф., 2023, с. 212). Така практика передбачає </w:t>
      </w:r>
      <w:r w:rsidR="00AD5E97" w:rsidRPr="00277DB8">
        <w:rPr>
          <w:rFonts w:ascii="Times New Roman" w:eastAsia="Times New Roman" w:hAnsi="Times New Roman" w:cs="Times New Roman"/>
          <w:sz w:val="28"/>
          <w:szCs w:val="28"/>
          <w:lang w:val="uk-UA"/>
        </w:rPr>
        <w:t>здатність взяти до уваги не тільки власні відчуття, а й колективний емоційний досвід</w:t>
      </w:r>
      <w:r w:rsidRPr="00277DB8">
        <w:rPr>
          <w:rFonts w:ascii="Times New Roman" w:eastAsia="Times New Roman" w:hAnsi="Times New Roman" w:cs="Times New Roman"/>
          <w:sz w:val="28"/>
          <w:szCs w:val="28"/>
          <w:lang w:val="uk-UA"/>
        </w:rPr>
        <w:t xml:space="preserve">, спроможність реалізувати власні творчі задуми. </w:t>
      </w:r>
    </w:p>
    <w:p w14:paraId="458C2139" w14:textId="70537844" w:rsidR="00FF6BD6" w:rsidRPr="00277DB8" w:rsidRDefault="00AD5E97">
      <w:pPr>
        <w:spacing w:after="0" w:line="360" w:lineRule="auto"/>
        <w:ind w:right="-1" w:firstLine="567"/>
        <w:jc w:val="both"/>
        <w:rPr>
          <w:rFonts w:ascii="Times New Roman" w:eastAsia="Times New Roman" w:hAnsi="Times New Roman" w:cs="Times New Roman"/>
          <w:sz w:val="28"/>
          <w:szCs w:val="28"/>
          <w:lang w:val="uk-UA"/>
        </w:rPr>
      </w:pPr>
      <w:r w:rsidRPr="00277DB8">
        <w:rPr>
          <w:rFonts w:ascii="Times New Roman" w:eastAsia="Times New Roman" w:hAnsi="Times New Roman" w:cs="Times New Roman"/>
          <w:sz w:val="28"/>
          <w:szCs w:val="28"/>
          <w:lang w:val="uk-UA"/>
        </w:rPr>
        <w:t>Щодо естетичного сприймання</w:t>
      </w:r>
      <w:r w:rsidR="001F285D" w:rsidRPr="00277DB8">
        <w:rPr>
          <w:rFonts w:ascii="Times New Roman" w:eastAsia="Times New Roman" w:hAnsi="Times New Roman" w:cs="Times New Roman"/>
          <w:sz w:val="28"/>
          <w:szCs w:val="28"/>
          <w:lang w:val="uk-UA"/>
        </w:rPr>
        <w:t xml:space="preserve"> </w:t>
      </w:r>
      <w:r w:rsidRPr="00277DB8">
        <w:rPr>
          <w:rFonts w:ascii="Times New Roman" w:eastAsia="Times New Roman" w:hAnsi="Times New Roman" w:cs="Times New Roman"/>
          <w:sz w:val="28"/>
          <w:szCs w:val="28"/>
          <w:lang w:val="uk-UA"/>
        </w:rPr>
        <w:t>зауважимо, що</w:t>
      </w:r>
      <w:r w:rsidR="001F285D" w:rsidRPr="00277DB8">
        <w:rPr>
          <w:rFonts w:ascii="Times New Roman" w:eastAsia="Times New Roman" w:hAnsi="Times New Roman" w:cs="Times New Roman"/>
          <w:sz w:val="28"/>
          <w:szCs w:val="28"/>
          <w:lang w:val="uk-UA"/>
        </w:rPr>
        <w:t xml:space="preserve"> воно формується з дитинства. Його розвиток є стрижневим, оскільки впливає на ставлення до </w:t>
      </w:r>
      <w:r w:rsidR="001F285D" w:rsidRPr="00277DB8">
        <w:rPr>
          <w:rFonts w:ascii="Times New Roman" w:eastAsia="Times New Roman" w:hAnsi="Times New Roman" w:cs="Times New Roman"/>
          <w:sz w:val="28"/>
          <w:szCs w:val="28"/>
          <w:lang w:val="uk-UA"/>
        </w:rPr>
        <w:lastRenderedPageBreak/>
        <w:t xml:space="preserve">навколишнього світу, природи й мистецтва. Уміння надавати емоційну оцінку змісту художнього твору залежить і від емпатії. Здатність до співпереживання, чуттєвого сприймання породжує емоції, які трансформуються в задум, а потім у твір через </w:t>
      </w:r>
      <w:r w:rsidR="001F285D" w:rsidRPr="00277DB8">
        <w:rPr>
          <w:rFonts w:ascii="Times New Roman" w:eastAsia="Times New Roman" w:hAnsi="Times New Roman" w:cs="Times New Roman"/>
          <w:sz w:val="28"/>
          <w:szCs w:val="28"/>
        </w:rPr>
        <w:t>образн</w:t>
      </w:r>
      <w:r w:rsidR="001F285D" w:rsidRPr="00277DB8">
        <w:rPr>
          <w:rFonts w:ascii="Times New Roman" w:eastAsia="Times New Roman" w:hAnsi="Times New Roman" w:cs="Times New Roman"/>
          <w:sz w:val="28"/>
          <w:szCs w:val="28"/>
          <w:lang w:val="uk-UA"/>
        </w:rPr>
        <w:t>і</w:t>
      </w:r>
      <w:r w:rsidR="001F285D" w:rsidRPr="00277DB8">
        <w:rPr>
          <w:rFonts w:ascii="Times New Roman" w:eastAsia="Times New Roman" w:hAnsi="Times New Roman" w:cs="Times New Roman"/>
          <w:sz w:val="28"/>
          <w:szCs w:val="28"/>
        </w:rPr>
        <w:t xml:space="preserve"> домінанти</w:t>
      </w:r>
      <w:r w:rsidR="001F285D" w:rsidRPr="00277DB8">
        <w:rPr>
          <w:rFonts w:ascii="Times New Roman" w:eastAsia="Times New Roman" w:hAnsi="Times New Roman" w:cs="Times New Roman"/>
          <w:sz w:val="28"/>
          <w:szCs w:val="28"/>
          <w:lang w:val="uk-UA"/>
        </w:rPr>
        <w:t>. Ест</w:t>
      </w:r>
      <w:r w:rsidRPr="00277DB8">
        <w:rPr>
          <w:rFonts w:ascii="Times New Roman" w:eastAsia="Times New Roman" w:hAnsi="Times New Roman" w:cs="Times New Roman"/>
          <w:sz w:val="28"/>
          <w:szCs w:val="28"/>
          <w:lang w:val="uk-UA"/>
        </w:rPr>
        <w:t>етичне сприймання, наголошує Н. Л. </w:t>
      </w:r>
      <w:r w:rsidR="001F285D" w:rsidRPr="00277DB8">
        <w:rPr>
          <w:rFonts w:ascii="Times New Roman" w:eastAsia="Times New Roman" w:hAnsi="Times New Roman" w:cs="Times New Roman"/>
          <w:sz w:val="28"/>
          <w:szCs w:val="28"/>
          <w:lang w:val="uk-UA"/>
        </w:rPr>
        <w:t>Тодосієнко</w:t>
      </w:r>
      <w:r w:rsidRPr="00277DB8">
        <w:rPr>
          <w:rFonts w:ascii="Times New Roman" w:eastAsia="Times New Roman" w:hAnsi="Times New Roman" w:cs="Times New Roman"/>
          <w:sz w:val="28"/>
          <w:szCs w:val="28"/>
          <w:lang w:val="uk-UA"/>
        </w:rPr>
        <w:t>,</w:t>
      </w:r>
      <w:r w:rsidR="001F285D" w:rsidRPr="00277DB8">
        <w:rPr>
          <w:rFonts w:ascii="Times New Roman" w:eastAsia="Times New Roman" w:hAnsi="Times New Roman" w:cs="Times New Roman"/>
          <w:sz w:val="28"/>
          <w:szCs w:val="28"/>
          <w:lang w:val="uk-UA"/>
        </w:rPr>
        <w:t xml:space="preserve"> є результатом цілеспрямованого, організованого процесу формування естетичного і художнього відображення у свідомості предметів і явищ мистецтва, природи, навколишнього середовища (Тодосієнко Н. Л., 2021, с. 3). Розкриття творчої індивідуально</w:t>
      </w:r>
      <w:r w:rsidRPr="00277DB8">
        <w:rPr>
          <w:rFonts w:ascii="Times New Roman" w:eastAsia="Times New Roman" w:hAnsi="Times New Roman" w:cs="Times New Roman"/>
          <w:sz w:val="28"/>
          <w:szCs w:val="28"/>
          <w:lang w:val="uk-UA"/>
        </w:rPr>
        <w:t>сті педагогів відбувається під у</w:t>
      </w:r>
      <w:r w:rsidR="001F285D" w:rsidRPr="00277DB8">
        <w:rPr>
          <w:rFonts w:ascii="Times New Roman" w:eastAsia="Times New Roman" w:hAnsi="Times New Roman" w:cs="Times New Roman"/>
          <w:sz w:val="28"/>
          <w:szCs w:val="28"/>
          <w:lang w:val="uk-UA"/>
        </w:rPr>
        <w:t xml:space="preserve">пливом споглядання, </w:t>
      </w:r>
      <w:r w:rsidR="009C34A0" w:rsidRPr="00277DB8">
        <w:rPr>
          <w:rFonts w:ascii="Times New Roman" w:eastAsia="Times New Roman" w:hAnsi="Times New Roman" w:cs="Times New Roman"/>
          <w:sz w:val="28"/>
          <w:szCs w:val="28"/>
          <w:lang w:val="uk-UA"/>
        </w:rPr>
        <w:t>відчутт</w:t>
      </w:r>
      <w:r w:rsidR="001F285D" w:rsidRPr="00277DB8">
        <w:rPr>
          <w:rFonts w:ascii="Times New Roman" w:eastAsia="Times New Roman" w:hAnsi="Times New Roman" w:cs="Times New Roman"/>
          <w:sz w:val="28"/>
          <w:szCs w:val="28"/>
          <w:lang w:val="uk-UA"/>
        </w:rPr>
        <w:t xml:space="preserve">я естетичної насолоди й певних дій. </w:t>
      </w:r>
    </w:p>
    <w:p w14:paraId="2BE358EE" w14:textId="6ED970F5" w:rsidR="00FF6BD6" w:rsidRPr="00277DB8" w:rsidRDefault="001F285D">
      <w:pPr>
        <w:spacing w:after="0" w:line="360" w:lineRule="auto"/>
        <w:ind w:right="-1" w:firstLine="567"/>
        <w:jc w:val="both"/>
        <w:rPr>
          <w:rFonts w:ascii="Times New Roman" w:eastAsia="Times New Roman" w:hAnsi="Times New Roman" w:cs="Times New Roman"/>
          <w:sz w:val="28"/>
          <w:szCs w:val="28"/>
          <w:lang w:val="uk-UA"/>
        </w:rPr>
      </w:pPr>
      <w:r w:rsidRPr="00277DB8">
        <w:rPr>
          <w:rFonts w:ascii="Times New Roman" w:hAnsi="Times New Roman" w:cs="Times New Roman"/>
          <w:sz w:val="28"/>
          <w:szCs w:val="28"/>
          <w:lang w:val="uk-UA"/>
        </w:rPr>
        <w:t>«Виокремлюємо характерні особливості художнього сприймання: а)</w:t>
      </w:r>
      <w:r w:rsidRPr="00277DB8">
        <w:rPr>
          <w:rFonts w:ascii="Times New Roman" w:hAnsi="Times New Roman" w:cs="Times New Roman"/>
          <w:sz w:val="28"/>
          <w:szCs w:val="28"/>
        </w:rPr>
        <w:t> </w:t>
      </w:r>
      <w:r w:rsidRPr="00277DB8">
        <w:rPr>
          <w:rFonts w:ascii="Times New Roman" w:hAnsi="Times New Roman" w:cs="Times New Roman"/>
          <w:sz w:val="28"/>
          <w:szCs w:val="28"/>
          <w:lang w:val="uk-UA"/>
        </w:rPr>
        <w:t>залежить від жанрових ознак мистецького твору, вікових особливостей читачів, а також способів їхнього художнього мислення та смаків; б)</w:t>
      </w:r>
      <w:r w:rsidRPr="00277DB8">
        <w:rPr>
          <w:rFonts w:ascii="Times New Roman" w:hAnsi="Times New Roman" w:cs="Times New Roman"/>
          <w:sz w:val="28"/>
          <w:szCs w:val="28"/>
          <w:lang w:val="en-US"/>
        </w:rPr>
        <w:t> </w:t>
      </w:r>
      <w:r w:rsidRPr="00277DB8">
        <w:rPr>
          <w:rFonts w:ascii="Times New Roman" w:hAnsi="Times New Roman" w:cs="Times New Roman"/>
          <w:sz w:val="28"/>
          <w:szCs w:val="28"/>
          <w:lang w:val="uk-UA"/>
        </w:rPr>
        <w:t>проходить три стадії: почуття – сприймання – мислення; в)</w:t>
      </w:r>
      <w:r w:rsidRPr="00277DB8">
        <w:rPr>
          <w:rFonts w:ascii="Times New Roman" w:hAnsi="Times New Roman" w:cs="Times New Roman"/>
          <w:sz w:val="28"/>
          <w:szCs w:val="28"/>
        </w:rPr>
        <w:t> </w:t>
      </w:r>
      <w:r w:rsidRPr="00277DB8">
        <w:rPr>
          <w:rFonts w:ascii="Times New Roman" w:hAnsi="Times New Roman" w:cs="Times New Roman"/>
          <w:sz w:val="28"/>
          <w:szCs w:val="28"/>
          <w:lang w:val="uk-UA"/>
        </w:rPr>
        <w:t>пов’язане з відчуттями, що трансформуються в співпереживання, а згодом – у переконання; г)</w:t>
      </w:r>
      <w:r w:rsidRPr="00277DB8">
        <w:rPr>
          <w:rFonts w:ascii="Times New Roman" w:hAnsi="Times New Roman" w:cs="Times New Roman"/>
          <w:sz w:val="28"/>
          <w:szCs w:val="28"/>
          <w:lang w:val="en-US"/>
        </w:rPr>
        <w:t> </w:t>
      </w:r>
      <w:r w:rsidRPr="00277DB8">
        <w:rPr>
          <w:rFonts w:ascii="Times New Roman" w:hAnsi="Times New Roman" w:cs="Times New Roman"/>
          <w:sz w:val="28"/>
          <w:szCs w:val="28"/>
          <w:lang w:val="uk-UA"/>
        </w:rPr>
        <w:t>дає змогу мимоволі запам’ятовувати атмосферу й події, що зображені, надавати їм оцінку; ґ)</w:t>
      </w:r>
      <w:r w:rsidRPr="00277DB8">
        <w:rPr>
          <w:rFonts w:ascii="Times New Roman" w:hAnsi="Times New Roman" w:cs="Times New Roman"/>
          <w:sz w:val="28"/>
          <w:szCs w:val="28"/>
        </w:rPr>
        <w:t> </w:t>
      </w:r>
      <w:r w:rsidR="009C34A0" w:rsidRPr="00277DB8">
        <w:rPr>
          <w:rFonts w:ascii="Times New Roman" w:hAnsi="Times New Roman" w:cs="Times New Roman"/>
          <w:sz w:val="28"/>
          <w:szCs w:val="28"/>
          <w:lang w:val="uk-UA"/>
        </w:rPr>
        <w:t>у</w:t>
      </w:r>
      <w:r w:rsidRPr="00277DB8">
        <w:rPr>
          <w:rFonts w:ascii="Times New Roman" w:hAnsi="Times New Roman" w:cs="Times New Roman"/>
          <w:sz w:val="28"/>
          <w:szCs w:val="28"/>
          <w:lang w:val="uk-UA"/>
        </w:rPr>
        <w:t>пливає на учня, його світогляд, ціннісні орієнтири; д)</w:t>
      </w:r>
      <w:r w:rsidRPr="00277DB8">
        <w:rPr>
          <w:rFonts w:ascii="Times New Roman" w:hAnsi="Times New Roman" w:cs="Times New Roman"/>
          <w:sz w:val="28"/>
          <w:szCs w:val="28"/>
        </w:rPr>
        <w:t> </w:t>
      </w:r>
      <w:r w:rsidRPr="00277DB8">
        <w:rPr>
          <w:rFonts w:ascii="Times New Roman" w:hAnsi="Times New Roman" w:cs="Times New Roman"/>
          <w:sz w:val="28"/>
          <w:szCs w:val="28"/>
          <w:lang w:val="uk-UA"/>
        </w:rPr>
        <w:t>викликає зворотну реакцію» (Назаренко Л. А., 2015, с. 44).</w:t>
      </w:r>
    </w:p>
    <w:p w14:paraId="4BD77867" w14:textId="525CADE8" w:rsidR="00FF6BD6" w:rsidRPr="00277DB8" w:rsidRDefault="001F285D">
      <w:pPr>
        <w:spacing w:after="0" w:line="360" w:lineRule="auto"/>
        <w:ind w:right="-1" w:firstLine="567"/>
        <w:jc w:val="both"/>
        <w:rPr>
          <w:rFonts w:ascii="Times New Roman" w:eastAsia="Times New Roman" w:hAnsi="Times New Roman" w:cs="Times New Roman"/>
          <w:sz w:val="28"/>
          <w:szCs w:val="28"/>
          <w:lang w:val="uk-UA"/>
        </w:rPr>
      </w:pPr>
      <w:r w:rsidRPr="00277DB8">
        <w:rPr>
          <w:rFonts w:ascii="Times New Roman" w:eastAsia="Times New Roman" w:hAnsi="Times New Roman" w:cs="Times New Roman"/>
          <w:sz w:val="28"/>
          <w:szCs w:val="28"/>
          <w:lang w:val="uk-UA"/>
        </w:rPr>
        <w:t>Розуміння ролі традицій і новаторства дає змогу працювати як в одному напрямі, так і міксувати різні стилі, жанри, виявляти ціннісне ставлення до навколишнього світу, сприяє інтелектуальному й духовному становленню, дає можливість оновити форми і зміст. Творча діяльн</w:t>
      </w:r>
      <w:r w:rsidR="00013F1D" w:rsidRPr="00277DB8">
        <w:rPr>
          <w:rFonts w:ascii="Times New Roman" w:eastAsia="Times New Roman" w:hAnsi="Times New Roman" w:cs="Times New Roman"/>
          <w:sz w:val="28"/>
          <w:szCs w:val="28"/>
          <w:lang w:val="uk-UA"/>
        </w:rPr>
        <w:t>ість попередників і сучасників у</w:t>
      </w:r>
      <w:r w:rsidRPr="00277DB8">
        <w:rPr>
          <w:rFonts w:ascii="Times New Roman" w:eastAsia="Times New Roman" w:hAnsi="Times New Roman" w:cs="Times New Roman"/>
          <w:sz w:val="28"/>
          <w:szCs w:val="28"/>
          <w:lang w:val="uk-UA"/>
        </w:rPr>
        <w:t>пливає на художньо-естетичну культуру вчителів. Заглиблення в історію мистецтва дає змогу відчути дух епохи, обрати стиль, засоби мистецтва. Традиційні підходи уможливлюють збереження культурної спадщини, національної ідентичності, є підґрунтям для навчання. Розуміння стійких символів не потребує значної інтелектуальної праці для осмислення, а тільки для відтворення. Новаторство в мистецтві дає змогу заявити про себе, залучити нову аудиторію, зруйнувати стереотипи. Їхній синтез, з одного боку, напруження, з іншого – гармонійне поєднання</w:t>
      </w:r>
      <w:r w:rsidR="00013F1D" w:rsidRPr="00277DB8">
        <w:rPr>
          <w:rFonts w:ascii="Times New Roman" w:eastAsia="Times New Roman" w:hAnsi="Times New Roman" w:cs="Times New Roman"/>
          <w:sz w:val="28"/>
          <w:szCs w:val="28"/>
          <w:lang w:val="uk-UA"/>
        </w:rPr>
        <w:t xml:space="preserve"> різноманітностей. Занурюючись в</w:t>
      </w:r>
      <w:r w:rsidRPr="00277DB8">
        <w:rPr>
          <w:rFonts w:ascii="Times New Roman" w:eastAsia="Times New Roman" w:hAnsi="Times New Roman" w:cs="Times New Roman"/>
          <w:sz w:val="28"/>
          <w:szCs w:val="28"/>
          <w:lang w:val="uk-UA"/>
        </w:rPr>
        <w:t xml:space="preserve"> атмосферу мистецтва, відвідувачі виставок отримують</w:t>
      </w:r>
      <w:r w:rsidR="00013F1D" w:rsidRPr="00277DB8">
        <w:rPr>
          <w:rFonts w:ascii="Times New Roman" w:eastAsia="Times New Roman" w:hAnsi="Times New Roman" w:cs="Times New Roman"/>
          <w:sz w:val="28"/>
          <w:szCs w:val="28"/>
          <w:lang w:val="uk-UA"/>
        </w:rPr>
        <w:t xml:space="preserve"> естетичне задоволення, розвивають</w:t>
      </w:r>
      <w:r w:rsidRPr="00277DB8">
        <w:rPr>
          <w:rFonts w:ascii="Times New Roman" w:eastAsia="Times New Roman" w:hAnsi="Times New Roman" w:cs="Times New Roman"/>
          <w:sz w:val="28"/>
          <w:szCs w:val="28"/>
          <w:lang w:val="uk-UA"/>
        </w:rPr>
        <w:t xml:space="preserve"> когнітивне сприймання.</w:t>
      </w:r>
    </w:p>
    <w:p w14:paraId="2432EE5F" w14:textId="6CAF1896" w:rsidR="00FF6BD6" w:rsidRPr="00277DB8" w:rsidRDefault="001F285D">
      <w:pPr>
        <w:spacing w:after="0" w:line="360" w:lineRule="auto"/>
        <w:ind w:right="-1" w:firstLine="567"/>
        <w:jc w:val="both"/>
        <w:rPr>
          <w:rFonts w:ascii="Times New Roman" w:eastAsia="Times New Roman" w:hAnsi="Times New Roman" w:cs="Times New Roman"/>
          <w:sz w:val="28"/>
          <w:szCs w:val="28"/>
          <w:lang w:val="uk-UA"/>
        </w:rPr>
      </w:pPr>
      <w:r w:rsidRPr="00277DB8">
        <w:rPr>
          <w:rFonts w:ascii="Times New Roman" w:eastAsia="Times New Roman" w:hAnsi="Times New Roman" w:cs="Times New Roman"/>
          <w:sz w:val="28"/>
          <w:szCs w:val="28"/>
          <w:lang w:val="uk-UA"/>
        </w:rPr>
        <w:lastRenderedPageBreak/>
        <w:t xml:space="preserve">Уплив медіапростору, суспільства на становлення як митця, так і глядача відбувається завжди. За тоталітарних режимів наявним були тиск і обмеження. Нині свобода позначається доступністю інформації, можливістю рекламувати власну творчість, здійснювати промоушен, зважати на тренди, </w:t>
      </w:r>
      <w:r w:rsidR="00501683" w:rsidRPr="00277DB8">
        <w:rPr>
          <w:rFonts w:ascii="Times New Roman" w:eastAsia="Times New Roman" w:hAnsi="Times New Roman" w:cs="Times New Roman"/>
          <w:sz w:val="28"/>
          <w:szCs w:val="28"/>
          <w:lang w:val="uk-UA"/>
        </w:rPr>
        <w:t>м</w:t>
      </w:r>
      <w:r w:rsidR="00013F1D" w:rsidRPr="00277DB8">
        <w:rPr>
          <w:rFonts w:ascii="Times New Roman" w:eastAsia="Times New Roman" w:hAnsi="Times New Roman" w:cs="Times New Roman"/>
          <w:sz w:val="28"/>
          <w:szCs w:val="28"/>
          <w:lang w:val="uk-UA"/>
        </w:rPr>
        <w:t>ати швидкий зворотний зв’</w:t>
      </w:r>
      <w:r w:rsidRPr="00277DB8">
        <w:rPr>
          <w:rFonts w:ascii="Times New Roman" w:eastAsia="Times New Roman" w:hAnsi="Times New Roman" w:cs="Times New Roman"/>
          <w:sz w:val="28"/>
          <w:szCs w:val="28"/>
          <w:lang w:val="uk-UA"/>
        </w:rPr>
        <w:t>язок.</w:t>
      </w:r>
      <w:r w:rsidRPr="00277DB8">
        <w:rPr>
          <w:rFonts w:ascii="Times New Roman" w:hAnsi="Times New Roman" w:cs="Times New Roman"/>
          <w:sz w:val="28"/>
          <w:szCs w:val="28"/>
          <w:lang w:val="uk-UA"/>
        </w:rPr>
        <w:t xml:space="preserve"> Соціальний запит сприяє формуванню культурних потреб. Можна знайти мецената </w:t>
      </w:r>
      <w:r w:rsidR="00013F1D" w:rsidRPr="00277DB8">
        <w:rPr>
          <w:rFonts w:ascii="Times New Roman" w:hAnsi="Times New Roman" w:cs="Times New Roman"/>
          <w:sz w:val="28"/>
          <w:szCs w:val="28"/>
          <w:lang w:val="uk-UA"/>
        </w:rPr>
        <w:t xml:space="preserve">й </w:t>
      </w:r>
      <w:r w:rsidR="009512CA" w:rsidRPr="00277DB8">
        <w:rPr>
          <w:rFonts w:ascii="Times New Roman" w:hAnsi="Times New Roman" w:cs="Times New Roman"/>
          <w:sz w:val="28"/>
          <w:szCs w:val="28"/>
          <w:lang w:val="uk-UA"/>
        </w:rPr>
        <w:t>вислух</w:t>
      </w:r>
      <w:r w:rsidR="00013F1D" w:rsidRPr="00277DB8">
        <w:rPr>
          <w:rFonts w:ascii="Times New Roman" w:hAnsi="Times New Roman" w:cs="Times New Roman"/>
          <w:sz w:val="28"/>
          <w:szCs w:val="28"/>
          <w:lang w:val="uk-UA"/>
        </w:rPr>
        <w:t>ати критичні зауваження. У</w:t>
      </w:r>
      <w:r w:rsidRPr="00277DB8">
        <w:rPr>
          <w:rFonts w:ascii="Times New Roman" w:hAnsi="Times New Roman" w:cs="Times New Roman"/>
          <w:sz w:val="28"/>
          <w:szCs w:val="28"/>
          <w:lang w:val="uk-UA"/>
        </w:rPr>
        <w:t>чителі здатні роз</w:t>
      </w:r>
      <w:r w:rsidR="00501683" w:rsidRPr="00277DB8">
        <w:rPr>
          <w:rFonts w:ascii="Times New Roman" w:hAnsi="Times New Roman" w:cs="Times New Roman"/>
          <w:sz w:val="28"/>
          <w:szCs w:val="28"/>
          <w:lang w:val="uk-UA"/>
        </w:rPr>
        <w:t>вивати свої смаки завдяки новим можливостям</w:t>
      </w:r>
      <w:r w:rsidRPr="00277DB8">
        <w:rPr>
          <w:rFonts w:ascii="Times New Roman" w:hAnsi="Times New Roman" w:cs="Times New Roman"/>
          <w:sz w:val="28"/>
          <w:szCs w:val="28"/>
          <w:lang w:val="uk-UA"/>
        </w:rPr>
        <w:t xml:space="preserve"> для ознайомлення з мистецтвом і для самовияву. </w:t>
      </w:r>
    </w:p>
    <w:p w14:paraId="50EF7C04" w14:textId="7BD4487C" w:rsidR="00FF6BD6" w:rsidRPr="00277DB8" w:rsidRDefault="001F285D">
      <w:pPr>
        <w:spacing w:after="0" w:line="360" w:lineRule="auto"/>
        <w:ind w:right="-1" w:firstLine="567"/>
        <w:jc w:val="both"/>
        <w:rPr>
          <w:rFonts w:ascii="Times New Roman" w:hAnsi="Times New Roman" w:cs="Times New Roman"/>
          <w:sz w:val="28"/>
          <w:szCs w:val="28"/>
          <w:lang w:val="uk-UA"/>
        </w:rPr>
      </w:pPr>
      <w:r w:rsidRPr="00277DB8">
        <w:rPr>
          <w:rFonts w:ascii="Times New Roman" w:hAnsi="Times New Roman" w:cs="Times New Roman"/>
          <w:sz w:val="28"/>
          <w:szCs w:val="28"/>
          <w:lang w:val="uk-UA"/>
        </w:rPr>
        <w:t xml:space="preserve">Художньо-естетична культура педагога тісно пов’язана з компетентністю, </w:t>
      </w:r>
      <w:r w:rsidR="00501683" w:rsidRPr="00277DB8">
        <w:rPr>
          <w:rFonts w:ascii="Times New Roman" w:hAnsi="Times New Roman" w:cs="Times New Roman"/>
          <w:sz w:val="28"/>
          <w:szCs w:val="28"/>
          <w:lang w:val="uk-UA"/>
        </w:rPr>
        <w:t>оскільки розуміння мистецтва й відчутт</w:t>
      </w:r>
      <w:r w:rsidRPr="00277DB8">
        <w:rPr>
          <w:rFonts w:ascii="Times New Roman" w:hAnsi="Times New Roman" w:cs="Times New Roman"/>
          <w:sz w:val="28"/>
          <w:szCs w:val="28"/>
          <w:lang w:val="uk-UA"/>
        </w:rPr>
        <w:t xml:space="preserve">я насолоди передбачає розвиток образного мислення, знання основ предмета, володіння засобами вербального й невербального творення образів. Їх інтерпретування залежить від сприймання, способу </w:t>
      </w:r>
      <w:r w:rsidR="00501683" w:rsidRPr="00277DB8">
        <w:rPr>
          <w:rFonts w:ascii="Times New Roman" w:hAnsi="Times New Roman" w:cs="Times New Roman"/>
          <w:sz w:val="28"/>
          <w:szCs w:val="28"/>
          <w:lang w:val="uk-UA"/>
        </w:rPr>
        <w:t>передавання</w:t>
      </w:r>
      <w:r w:rsidRPr="00277DB8">
        <w:rPr>
          <w:rFonts w:ascii="Times New Roman" w:hAnsi="Times New Roman" w:cs="Times New Roman"/>
          <w:sz w:val="28"/>
          <w:szCs w:val="28"/>
          <w:lang w:val="uk-UA"/>
        </w:rPr>
        <w:t xml:space="preserve">, характеру творення, ставлення глядача й майстра, їхньої компетентності. Картини, </w:t>
      </w:r>
      <w:r w:rsidRPr="00277DB8">
        <w:rPr>
          <w:rFonts w:ascii="Times New Roman" w:hAnsi="Times New Roman" w:cs="Times New Roman"/>
          <w:sz w:val="28"/>
          <w:szCs w:val="28"/>
        </w:rPr>
        <w:t>твор</w:t>
      </w:r>
      <w:r w:rsidRPr="00277DB8">
        <w:rPr>
          <w:rFonts w:ascii="Times New Roman" w:hAnsi="Times New Roman" w:cs="Times New Roman"/>
          <w:sz w:val="28"/>
          <w:szCs w:val="28"/>
          <w:lang w:val="uk-UA"/>
        </w:rPr>
        <w:t>и</w:t>
      </w:r>
      <w:r w:rsidRPr="00277DB8">
        <w:rPr>
          <w:rFonts w:ascii="Times New Roman" w:hAnsi="Times New Roman" w:cs="Times New Roman"/>
          <w:sz w:val="28"/>
          <w:szCs w:val="28"/>
        </w:rPr>
        <w:t xml:space="preserve"> декоративно-ужиткового</w:t>
      </w:r>
      <w:r w:rsidRPr="00277DB8">
        <w:rPr>
          <w:rFonts w:ascii="Times New Roman" w:hAnsi="Times New Roman" w:cs="Times New Roman"/>
          <w:sz w:val="28"/>
          <w:szCs w:val="28"/>
          <w:lang w:val="uk-UA"/>
        </w:rPr>
        <w:t xml:space="preserve"> мистецтва здебільшого метафоричні. Для їх розкодування потрібен значний </w:t>
      </w:r>
      <w:r w:rsidR="00013F1D" w:rsidRPr="00277DB8">
        <w:rPr>
          <w:rFonts w:ascii="Times New Roman" w:hAnsi="Times New Roman" w:cs="Times New Roman"/>
          <w:sz w:val="28"/>
          <w:szCs w:val="28"/>
          <w:lang w:val="uk-UA"/>
        </w:rPr>
        <w:t>досвід, інтелектуальна робота.</w:t>
      </w:r>
    </w:p>
    <w:p w14:paraId="0E758690" w14:textId="39BA727A" w:rsidR="00FF6BD6" w:rsidRPr="00277DB8" w:rsidRDefault="001F285D">
      <w:pPr>
        <w:spacing w:after="0" w:line="360" w:lineRule="auto"/>
        <w:ind w:right="-1" w:firstLine="567"/>
        <w:jc w:val="both"/>
        <w:rPr>
          <w:rFonts w:ascii="Times New Roman" w:hAnsi="Times New Roman" w:cs="Times New Roman"/>
          <w:sz w:val="28"/>
          <w:szCs w:val="28"/>
          <w:lang w:val="uk-UA"/>
        </w:rPr>
      </w:pPr>
      <w:r w:rsidRPr="00277DB8">
        <w:rPr>
          <w:rFonts w:ascii="Times New Roman" w:hAnsi="Times New Roman" w:cs="Times New Roman"/>
          <w:sz w:val="28"/>
          <w:szCs w:val="28"/>
          <w:lang w:val="uk-UA"/>
        </w:rPr>
        <w:t>Художньо-естетична компетентність, на думку О. В. Марущак, Т. П. Зузяк, спрямована на сприйняття творчості як засобу самореалізації особистості (Марущак</w:t>
      </w:r>
      <w:r w:rsidR="00583EDF" w:rsidRPr="00277DB8">
        <w:rPr>
          <w:rFonts w:ascii="Times New Roman" w:hAnsi="Times New Roman" w:cs="Times New Roman"/>
          <w:sz w:val="28"/>
          <w:szCs w:val="28"/>
          <w:lang w:val="uk-UA"/>
        </w:rPr>
        <w:t> О. В.</w:t>
      </w:r>
      <w:r w:rsidRPr="00277DB8">
        <w:rPr>
          <w:rFonts w:ascii="Times New Roman" w:hAnsi="Times New Roman" w:cs="Times New Roman"/>
          <w:sz w:val="28"/>
          <w:szCs w:val="28"/>
          <w:lang w:val="uk-UA"/>
        </w:rPr>
        <w:t>, Зузяк</w:t>
      </w:r>
      <w:r w:rsidR="00CE1BD6" w:rsidRPr="00277DB8">
        <w:rPr>
          <w:rFonts w:ascii="Times New Roman" w:hAnsi="Times New Roman" w:cs="Times New Roman"/>
          <w:sz w:val="28"/>
          <w:szCs w:val="28"/>
          <w:lang w:val="uk-UA"/>
        </w:rPr>
        <w:t xml:space="preserve"> Т. П.</w:t>
      </w:r>
      <w:r w:rsidRPr="00277DB8">
        <w:rPr>
          <w:rFonts w:ascii="Times New Roman" w:hAnsi="Times New Roman" w:cs="Times New Roman"/>
          <w:sz w:val="28"/>
          <w:szCs w:val="28"/>
          <w:lang w:val="uk-UA"/>
        </w:rPr>
        <w:t>, 2019, с. 187). Це передбачає, що вчитель із розумінням ставиться не тільки до всього прекрасного, а й до недосконалого, працює над удосконаленням власних художніх смаків і почуттів, виявляє бажання створювати щось нове, розвиває художні здібності, вивчає теоретичні основи, залучає до креативної діяльності здобувачів освіти. В основу формування естетичної компетентності покладено духовні цінності. Для її розвитку потрібно задіювати такі методологічні підходи: акмеологічний, інтегративний, особистісно зорієнтований, системний, діяльнісний, творчий.</w:t>
      </w:r>
      <w:r w:rsidR="00583EDF" w:rsidRPr="00277DB8">
        <w:rPr>
          <w:rFonts w:ascii="Times New Roman" w:hAnsi="Times New Roman" w:cs="Times New Roman"/>
          <w:sz w:val="28"/>
          <w:szCs w:val="28"/>
          <w:lang w:val="uk-UA"/>
        </w:rPr>
        <w:t xml:space="preserve"> Важливо враховувати специфічні</w:t>
      </w:r>
      <w:r w:rsidRPr="00277DB8">
        <w:rPr>
          <w:rFonts w:ascii="Times New Roman" w:hAnsi="Times New Roman" w:cs="Times New Roman"/>
          <w:sz w:val="28"/>
          <w:szCs w:val="28"/>
          <w:lang w:val="uk-UA"/>
        </w:rPr>
        <w:t xml:space="preserve"> принципи: сине</w:t>
      </w:r>
      <w:r w:rsidR="00583EDF" w:rsidRPr="00277DB8">
        <w:rPr>
          <w:rFonts w:ascii="Times New Roman" w:hAnsi="Times New Roman" w:cs="Times New Roman"/>
          <w:sz w:val="28"/>
          <w:szCs w:val="28"/>
          <w:lang w:val="uk-UA"/>
        </w:rPr>
        <w:t xml:space="preserve">ргетики, природовідповідності, </w:t>
      </w:r>
      <w:r w:rsidRPr="00277DB8">
        <w:rPr>
          <w:rFonts w:ascii="Times New Roman" w:hAnsi="Times New Roman" w:cs="Times New Roman"/>
          <w:sz w:val="28"/>
          <w:szCs w:val="28"/>
          <w:lang w:val="uk-UA"/>
        </w:rPr>
        <w:t>творчої самореалізації, художності, емоційності.</w:t>
      </w:r>
    </w:p>
    <w:p w14:paraId="4DB8055F" w14:textId="77777777" w:rsidR="00FF6BD6" w:rsidRPr="00277DB8" w:rsidRDefault="001F285D">
      <w:pPr>
        <w:spacing w:after="0" w:line="360" w:lineRule="auto"/>
        <w:ind w:right="-1" w:firstLine="567"/>
        <w:jc w:val="both"/>
        <w:rPr>
          <w:rFonts w:ascii="Times New Roman" w:hAnsi="Times New Roman" w:cs="Times New Roman"/>
          <w:sz w:val="28"/>
          <w:szCs w:val="28"/>
          <w:lang w:val="uk-UA"/>
        </w:rPr>
      </w:pPr>
      <w:r w:rsidRPr="00277DB8">
        <w:rPr>
          <w:rFonts w:ascii="Times New Roman" w:hAnsi="Times New Roman" w:cs="Times New Roman"/>
          <w:sz w:val="28"/>
          <w:szCs w:val="28"/>
          <w:lang w:val="uk-UA"/>
        </w:rPr>
        <w:t xml:space="preserve">Усі перелічені чинники створюють можливості для розвитку художньо-естетичної культури вчителів, навчають критично мислити в оновлених умовах, адекватно реагувати на соціальні запити й виклики, дають змогу розуміти </w:t>
      </w:r>
      <w:r w:rsidRPr="00277DB8">
        <w:rPr>
          <w:rFonts w:ascii="Times New Roman" w:hAnsi="Times New Roman" w:cs="Times New Roman"/>
          <w:sz w:val="28"/>
          <w:szCs w:val="28"/>
          <w:lang w:val="uk-UA"/>
        </w:rPr>
        <w:lastRenderedPageBreak/>
        <w:t xml:space="preserve">тренди, протистояти маніпуляціям, відокремлювати справжнє мистецтво від уявного. Розвинена художньо-естетична культура сприяє розширенню світогляду, розвитку творчого мислення, підвищенню рівня культурного спілкування та збагаченню людського життя. Вона є елементом національної ідентичності та міжкультурного діалогу. </w:t>
      </w:r>
    </w:p>
    <w:p w14:paraId="27B2FD28" w14:textId="144F1A6C" w:rsidR="00FF6BD6" w:rsidRPr="00277DB8" w:rsidRDefault="001F285D">
      <w:pPr>
        <w:shd w:val="clear" w:color="auto" w:fill="FFFFFF"/>
        <w:spacing w:after="0" w:line="360" w:lineRule="auto"/>
        <w:ind w:right="-1" w:firstLine="567"/>
        <w:jc w:val="both"/>
        <w:rPr>
          <w:rFonts w:ascii="Times New Roman" w:eastAsia="Times New Roman" w:hAnsi="Times New Roman" w:cs="Times New Roman"/>
          <w:sz w:val="28"/>
          <w:szCs w:val="28"/>
          <w:lang w:val="uk-UA"/>
        </w:rPr>
      </w:pPr>
      <w:r w:rsidRPr="00277DB8">
        <w:rPr>
          <w:rFonts w:ascii="Times New Roman" w:eastAsia="Times New Roman" w:hAnsi="Times New Roman" w:cs="Times New Roman"/>
          <w:sz w:val="28"/>
          <w:szCs w:val="28"/>
          <w:lang w:val="uk-UA"/>
        </w:rPr>
        <w:t>Галереї у всі часи відіграють важливу роль у збереженні та популяризації українського мистецтва. Серед їх</w:t>
      </w:r>
      <w:r w:rsidR="00583EDF" w:rsidRPr="00277DB8">
        <w:rPr>
          <w:rFonts w:ascii="Times New Roman" w:eastAsia="Times New Roman" w:hAnsi="Times New Roman" w:cs="Times New Roman"/>
          <w:sz w:val="28"/>
          <w:szCs w:val="28"/>
          <w:lang w:val="uk-UA"/>
        </w:rPr>
        <w:t>ніх</w:t>
      </w:r>
      <w:r w:rsidRPr="00277DB8">
        <w:rPr>
          <w:rFonts w:ascii="Times New Roman" w:eastAsia="Times New Roman" w:hAnsi="Times New Roman" w:cs="Times New Roman"/>
          <w:sz w:val="28"/>
          <w:szCs w:val="28"/>
          <w:lang w:val="uk-UA"/>
        </w:rPr>
        <w:t xml:space="preserve"> визначальних характеристик, на думку Л.</w:t>
      </w:r>
      <w:r w:rsidR="00981EDD" w:rsidRPr="00277DB8">
        <w:rPr>
          <w:rFonts w:ascii="Times New Roman" w:eastAsia="Times New Roman" w:hAnsi="Times New Roman" w:cs="Times New Roman"/>
          <w:sz w:val="28"/>
          <w:szCs w:val="28"/>
          <w:lang w:val="uk-UA"/>
        </w:rPr>
        <w:t> </w:t>
      </w:r>
      <w:r w:rsidRPr="00277DB8">
        <w:rPr>
          <w:rFonts w:ascii="Times New Roman" w:eastAsia="Times New Roman" w:hAnsi="Times New Roman" w:cs="Times New Roman"/>
          <w:sz w:val="28"/>
          <w:szCs w:val="28"/>
          <w:lang w:val="uk-UA"/>
        </w:rPr>
        <w:t>М</w:t>
      </w:r>
      <w:r w:rsidR="00981EDD" w:rsidRPr="00277DB8">
        <w:rPr>
          <w:rFonts w:ascii="Times New Roman" w:eastAsia="Times New Roman" w:hAnsi="Times New Roman" w:cs="Times New Roman"/>
          <w:sz w:val="28"/>
          <w:szCs w:val="28"/>
          <w:lang w:val="uk-UA"/>
        </w:rPr>
        <w:t>. </w:t>
      </w:r>
      <w:r w:rsidRPr="00277DB8">
        <w:rPr>
          <w:rFonts w:ascii="Times New Roman" w:eastAsia="Times New Roman" w:hAnsi="Times New Roman" w:cs="Times New Roman"/>
          <w:sz w:val="28"/>
          <w:szCs w:val="28"/>
          <w:lang w:val="uk-UA"/>
        </w:rPr>
        <w:t>Зеленської, як культурних інституцій є: суб’єктність у сучасному артпроцесі, розуміння власної</w:t>
      </w:r>
      <w:r w:rsidR="00583EDF" w:rsidRPr="00277DB8">
        <w:rPr>
          <w:rFonts w:ascii="Times New Roman" w:eastAsia="Times New Roman" w:hAnsi="Times New Roman" w:cs="Times New Roman"/>
          <w:sz w:val="28"/>
          <w:szCs w:val="28"/>
          <w:lang w:val="uk-UA"/>
        </w:rPr>
        <w:t xml:space="preserve"> візії та перетворювальних дій в</w:t>
      </w:r>
      <w:r w:rsidRPr="00277DB8">
        <w:rPr>
          <w:rFonts w:ascii="Times New Roman" w:eastAsia="Times New Roman" w:hAnsi="Times New Roman" w:cs="Times New Roman"/>
          <w:sz w:val="28"/>
          <w:szCs w:val="28"/>
          <w:lang w:val="uk-UA"/>
        </w:rPr>
        <w:t xml:space="preserve"> артсередовищі, сформоване бачення шляхів реалізації стратегічних завдань, представлення інтересів культурної сфери в умовах сьогодення; стимулювання членів суспільства до осягнення творчих надбань та досвіду вітчизняних митців, формування виставкового простору як майданчика для творчих експериментів, самовираження митців, а також засобу вияву художнього смаку й естетичного виховання відвідувачів; реалізація культурних проєктів та програм задля збереження та представлення українського мистецтва в Україні та поза її межами (Зеленська Л. М</w:t>
      </w:r>
      <w:r w:rsidR="009512CA" w:rsidRPr="00277DB8">
        <w:rPr>
          <w:rFonts w:ascii="Times New Roman" w:eastAsia="Times New Roman" w:hAnsi="Times New Roman" w:cs="Times New Roman"/>
          <w:sz w:val="28"/>
          <w:szCs w:val="28"/>
          <w:lang w:val="uk-UA"/>
        </w:rPr>
        <w:t>.</w:t>
      </w:r>
      <w:r w:rsidRPr="00277DB8">
        <w:rPr>
          <w:rFonts w:ascii="Times New Roman" w:eastAsia="Times New Roman" w:hAnsi="Times New Roman" w:cs="Times New Roman"/>
          <w:sz w:val="28"/>
          <w:szCs w:val="28"/>
          <w:lang w:val="uk-UA"/>
        </w:rPr>
        <w:t xml:space="preserve">, 2023, с. 137). Проєкт </w:t>
      </w:r>
      <w:r w:rsidR="00007DC0" w:rsidRPr="00277DB8">
        <w:rPr>
          <w:rFonts w:ascii="Times New Roman" w:eastAsia="Times New Roman" w:hAnsi="Times New Roman" w:cs="Times New Roman"/>
          <w:sz w:val="28"/>
          <w:szCs w:val="28"/>
          <w:lang w:val="uk-UA"/>
        </w:rPr>
        <w:t xml:space="preserve">«Галерея мистецтв» (тематичні виставки) </w:t>
      </w:r>
      <w:r w:rsidRPr="00277DB8">
        <w:rPr>
          <w:rFonts w:ascii="Times New Roman" w:eastAsia="Times New Roman" w:hAnsi="Times New Roman" w:cs="Times New Roman"/>
          <w:sz w:val="28"/>
          <w:szCs w:val="28"/>
          <w:lang w:val="uk-UA"/>
        </w:rPr>
        <w:t>є тією ланкою, яка об’єднує майстрів, науково-педагогічних, педагогічних працівників, мешканців міста, які із задов</w:t>
      </w:r>
      <w:r w:rsidR="00583EDF" w:rsidRPr="00277DB8">
        <w:rPr>
          <w:rFonts w:ascii="Times New Roman" w:eastAsia="Times New Roman" w:hAnsi="Times New Roman" w:cs="Times New Roman"/>
          <w:sz w:val="28"/>
          <w:szCs w:val="28"/>
          <w:lang w:val="uk-UA"/>
        </w:rPr>
        <w:t>оленням відвідують експозиції.</w:t>
      </w:r>
    </w:p>
    <w:p w14:paraId="18A6B3BC" w14:textId="5F8D88C0" w:rsidR="00FF6BD6" w:rsidRPr="00277DB8" w:rsidRDefault="001F285D">
      <w:pPr>
        <w:tabs>
          <w:tab w:val="left" w:pos="3240"/>
        </w:tabs>
        <w:spacing w:after="0" w:line="360" w:lineRule="auto"/>
        <w:ind w:right="-1" w:firstLine="567"/>
        <w:jc w:val="both"/>
        <w:rPr>
          <w:rFonts w:ascii="Times New Roman" w:hAnsi="Times New Roman" w:cs="Times New Roman"/>
          <w:sz w:val="28"/>
          <w:szCs w:val="28"/>
          <w:lang w:val="uk-UA"/>
        </w:rPr>
      </w:pPr>
      <w:r w:rsidRPr="00277DB8">
        <w:rPr>
          <w:rFonts w:ascii="Times New Roman" w:hAnsi="Times New Roman" w:cs="Times New Roman"/>
          <w:b/>
          <w:bCs/>
          <w:sz w:val="28"/>
          <w:szCs w:val="28"/>
          <w:lang w:val="uk-UA"/>
        </w:rPr>
        <w:t>Результати реалізації проєкту</w:t>
      </w:r>
      <w:r w:rsidRPr="00277DB8">
        <w:rPr>
          <w:rFonts w:ascii="Times New Roman" w:hAnsi="Times New Roman" w:cs="Times New Roman"/>
          <w:sz w:val="28"/>
          <w:szCs w:val="28"/>
          <w:lang w:val="uk-UA"/>
        </w:rPr>
        <w:t>.</w:t>
      </w:r>
      <w:r w:rsidR="00007DC0" w:rsidRPr="00277DB8">
        <w:rPr>
          <w:rFonts w:ascii="Times New Roman" w:hAnsi="Times New Roman" w:cs="Times New Roman"/>
          <w:sz w:val="28"/>
          <w:szCs w:val="28"/>
          <w:lang w:val="uk-UA"/>
        </w:rPr>
        <w:t xml:space="preserve"> </w:t>
      </w:r>
      <w:r w:rsidR="00007DC0" w:rsidRPr="00277DB8">
        <w:rPr>
          <w:rFonts w:ascii="Times New Roman" w:eastAsia="Times New Roman" w:hAnsi="Times New Roman" w:cs="Times New Roman"/>
          <w:sz w:val="28"/>
          <w:szCs w:val="28"/>
          <w:lang w:val="uk-UA"/>
        </w:rPr>
        <w:t>Проєкт</w:t>
      </w:r>
      <w:r w:rsidRPr="00277DB8">
        <w:rPr>
          <w:rFonts w:ascii="Times New Roman" w:hAnsi="Times New Roman" w:cs="Times New Roman"/>
          <w:sz w:val="28"/>
          <w:szCs w:val="28"/>
          <w:lang w:val="uk-UA"/>
        </w:rPr>
        <w:t xml:space="preserve"> </w:t>
      </w:r>
      <w:r w:rsidR="00007DC0" w:rsidRPr="00277DB8">
        <w:rPr>
          <w:rFonts w:ascii="Times New Roman" w:eastAsia="Times New Roman" w:hAnsi="Times New Roman" w:cs="Times New Roman"/>
          <w:sz w:val="28"/>
          <w:szCs w:val="28"/>
          <w:lang w:val="uk-UA"/>
        </w:rPr>
        <w:t xml:space="preserve">«Галерея мистецтв» (тематичні виставки) </w:t>
      </w:r>
      <w:r w:rsidRPr="00277DB8">
        <w:rPr>
          <w:rFonts w:ascii="Times New Roman" w:hAnsi="Times New Roman" w:cs="Times New Roman"/>
          <w:sz w:val="28"/>
          <w:szCs w:val="28"/>
          <w:lang w:val="uk-UA"/>
        </w:rPr>
        <w:t xml:space="preserve">започаткований у 2010 році на базі виставкового залу </w:t>
      </w:r>
      <w:r w:rsidRPr="00277DB8">
        <w:rPr>
          <w:rFonts w:ascii="Times New Roman" w:eastAsia="Times New Roman" w:hAnsi="Times New Roman" w:cs="Times New Roman"/>
          <w:sz w:val="28"/>
          <w:szCs w:val="28"/>
          <w:lang w:val="uk-UA"/>
        </w:rPr>
        <w:t xml:space="preserve">Миколаївського </w:t>
      </w:r>
      <w:r w:rsidRPr="00277DB8">
        <w:rPr>
          <w:rFonts w:ascii="Times New Roman" w:hAnsi="Times New Roman" w:cs="Times New Roman"/>
          <w:sz w:val="28"/>
          <w:szCs w:val="28"/>
          <w:lang w:val="uk-UA"/>
        </w:rPr>
        <w:t>обласного інституту післядипломної педагогічної освіти, що розпочав свою роботу в 1998 році, займає приміщення фойє, вестибюлів, рекреацій першого та другого поверхів головного корпусу інституту.</w:t>
      </w:r>
    </w:p>
    <w:p w14:paraId="4E4A02B8" w14:textId="4B076E02" w:rsidR="00FF6BD6" w:rsidRPr="00277DB8" w:rsidRDefault="001F285D">
      <w:pPr>
        <w:spacing w:after="0" w:line="360" w:lineRule="auto"/>
        <w:ind w:right="-1" w:firstLine="567"/>
        <w:jc w:val="both"/>
        <w:rPr>
          <w:rFonts w:ascii="Times New Roman" w:hAnsi="Times New Roman" w:cs="Times New Roman"/>
          <w:sz w:val="28"/>
          <w:szCs w:val="28"/>
          <w:lang w:val="uk-UA"/>
        </w:rPr>
      </w:pPr>
      <w:r w:rsidRPr="00277DB8">
        <w:rPr>
          <w:rFonts w:ascii="Times New Roman" w:hAnsi="Times New Roman" w:cs="Times New Roman"/>
          <w:sz w:val="28"/>
          <w:szCs w:val="28"/>
          <w:lang w:val="uk-UA"/>
        </w:rPr>
        <w:t>Учасниками персональних виставок, презентацій творчості є художники Миколаївської обласної організації Національної спілки художників України</w:t>
      </w:r>
      <w:r w:rsidR="00583EDF" w:rsidRPr="00277DB8">
        <w:rPr>
          <w:rFonts w:ascii="Times New Roman" w:hAnsi="Times New Roman" w:cs="Times New Roman"/>
          <w:sz w:val="28"/>
          <w:szCs w:val="28"/>
          <w:lang w:val="uk-UA"/>
        </w:rPr>
        <w:t xml:space="preserve"> (далі – НСХУ)</w:t>
      </w:r>
      <w:r w:rsidRPr="00277DB8">
        <w:rPr>
          <w:rFonts w:ascii="Times New Roman" w:hAnsi="Times New Roman" w:cs="Times New Roman"/>
          <w:sz w:val="28"/>
          <w:szCs w:val="28"/>
          <w:lang w:val="uk-UA"/>
        </w:rPr>
        <w:t xml:space="preserve">, молодіжного об’єднання Миколаївської обласної організації НСХУ, майстри декоративно-ужиткового мистецтва, викладачі Відокремленого підрозділу «Миколаївська філія Київського національного університету культури і мистецтв», педагоги-художники, керівники гуртків образотворчого </w:t>
      </w:r>
      <w:r w:rsidRPr="00277DB8">
        <w:rPr>
          <w:rFonts w:ascii="Times New Roman" w:hAnsi="Times New Roman" w:cs="Times New Roman"/>
          <w:sz w:val="28"/>
          <w:szCs w:val="28"/>
          <w:lang w:val="uk-UA"/>
        </w:rPr>
        <w:lastRenderedPageBreak/>
        <w:t>та декоративно-ужиткового мистецтв та учнівська молодь Миколаївської області.</w:t>
      </w:r>
    </w:p>
    <w:p w14:paraId="08573B5E" w14:textId="30785445" w:rsidR="00FF6BD6" w:rsidRPr="00277DB8" w:rsidRDefault="001F285D">
      <w:pPr>
        <w:spacing w:after="0" w:line="360" w:lineRule="auto"/>
        <w:ind w:right="-1" w:firstLine="567"/>
        <w:jc w:val="both"/>
        <w:rPr>
          <w:rFonts w:ascii="Times New Roman" w:eastAsia="Times New Roman" w:hAnsi="Times New Roman" w:cs="Times New Roman"/>
          <w:bCs/>
          <w:i/>
          <w:iCs/>
          <w:sz w:val="28"/>
          <w:szCs w:val="28"/>
          <w:lang w:val="uk-UA"/>
        </w:rPr>
      </w:pPr>
      <w:r w:rsidRPr="00277DB8">
        <w:rPr>
          <w:rFonts w:ascii="Times New Roman" w:eastAsia="Times New Roman" w:hAnsi="Times New Roman" w:cs="Times New Roman"/>
          <w:bCs/>
          <w:i/>
          <w:sz w:val="28"/>
          <w:szCs w:val="28"/>
          <w:lang w:val="uk-UA"/>
        </w:rPr>
        <w:t>Форми представлення робіт у проєкті</w:t>
      </w:r>
      <w:r w:rsidR="00007DC0" w:rsidRPr="00277DB8">
        <w:rPr>
          <w:rFonts w:ascii="Times New Roman" w:eastAsia="Times New Roman" w:hAnsi="Times New Roman" w:cs="Times New Roman"/>
          <w:bCs/>
          <w:i/>
          <w:sz w:val="28"/>
          <w:szCs w:val="28"/>
          <w:lang w:val="uk-UA"/>
        </w:rPr>
        <w:t xml:space="preserve"> </w:t>
      </w:r>
      <w:r w:rsidR="00007DC0" w:rsidRPr="00277DB8">
        <w:rPr>
          <w:rFonts w:ascii="Times New Roman" w:eastAsia="Times New Roman" w:hAnsi="Times New Roman" w:cs="Times New Roman"/>
          <w:i/>
          <w:iCs/>
          <w:sz w:val="28"/>
          <w:szCs w:val="28"/>
          <w:lang w:val="uk-UA"/>
        </w:rPr>
        <w:t>«Галерея мистецтв» (тематичні виставки)</w:t>
      </w:r>
      <w:r w:rsidRPr="00277DB8">
        <w:rPr>
          <w:rFonts w:ascii="Times New Roman" w:eastAsia="Times New Roman" w:hAnsi="Times New Roman" w:cs="Times New Roman"/>
          <w:bCs/>
          <w:i/>
          <w:iCs/>
          <w:sz w:val="28"/>
          <w:szCs w:val="28"/>
          <w:lang w:val="uk-UA"/>
        </w:rPr>
        <w:t>:</w:t>
      </w:r>
    </w:p>
    <w:p w14:paraId="158D358E" w14:textId="77777777" w:rsidR="00FF6BD6" w:rsidRPr="00277DB8" w:rsidRDefault="001F285D">
      <w:pPr>
        <w:pStyle w:val="Odlomakpopisa"/>
        <w:numPr>
          <w:ilvl w:val="0"/>
          <w:numId w:val="4"/>
        </w:numPr>
        <w:spacing w:after="0" w:line="360" w:lineRule="auto"/>
        <w:ind w:right="-1"/>
        <w:jc w:val="both"/>
        <w:rPr>
          <w:rFonts w:ascii="Times New Roman" w:hAnsi="Times New Roman" w:cs="Times New Roman"/>
          <w:sz w:val="28"/>
          <w:szCs w:val="28"/>
          <w:lang w:val="uk-UA"/>
        </w:rPr>
      </w:pPr>
      <w:r w:rsidRPr="00277DB8">
        <w:rPr>
          <w:rFonts w:ascii="Times New Roman" w:hAnsi="Times New Roman" w:cs="Times New Roman"/>
          <w:sz w:val="28"/>
          <w:szCs w:val="28"/>
          <w:lang w:val="uk-UA"/>
        </w:rPr>
        <w:t>Організація та проведення персональних виставок сучасних митців, членів НСХУ, майстрів декоративно-ужиткового та образотворчого мистецтв, талановитої учнівської молоді, фотохудожників, мистецьких об’єднань і фотоклубів.</w:t>
      </w:r>
    </w:p>
    <w:p w14:paraId="654C4919" w14:textId="79C8A4D2" w:rsidR="00FF6BD6" w:rsidRPr="00277DB8" w:rsidRDefault="00583EDF">
      <w:pPr>
        <w:pStyle w:val="Odlomakpopisa"/>
        <w:numPr>
          <w:ilvl w:val="0"/>
          <w:numId w:val="4"/>
        </w:numPr>
        <w:spacing w:after="0" w:line="360" w:lineRule="auto"/>
        <w:ind w:right="-1"/>
        <w:jc w:val="both"/>
        <w:rPr>
          <w:rFonts w:ascii="Times New Roman" w:hAnsi="Times New Roman" w:cs="Times New Roman"/>
          <w:sz w:val="28"/>
          <w:szCs w:val="28"/>
          <w:lang w:val="uk-UA"/>
        </w:rPr>
      </w:pPr>
      <w:r w:rsidRPr="00277DB8">
        <w:rPr>
          <w:rFonts w:ascii="Times New Roman" w:hAnsi="Times New Roman" w:cs="Times New Roman"/>
          <w:sz w:val="28"/>
          <w:szCs w:val="28"/>
          <w:lang w:val="uk-UA"/>
        </w:rPr>
        <w:t>Зустрічі в</w:t>
      </w:r>
      <w:r w:rsidR="001F285D" w:rsidRPr="00277DB8">
        <w:rPr>
          <w:rFonts w:ascii="Times New Roman" w:hAnsi="Times New Roman" w:cs="Times New Roman"/>
          <w:sz w:val="28"/>
          <w:szCs w:val="28"/>
          <w:lang w:val="uk-UA"/>
        </w:rPr>
        <w:t>чителів образотворчого мистецтва закладів загальної середньої освіти, керівників гуртків міських (районних) будинків дитячої творчості учнів з авторами персональних виставок.</w:t>
      </w:r>
    </w:p>
    <w:p w14:paraId="3A9D2CFB" w14:textId="77777777" w:rsidR="00FF6BD6" w:rsidRPr="00277DB8" w:rsidRDefault="001F285D">
      <w:pPr>
        <w:pStyle w:val="Odlomakpopisa"/>
        <w:numPr>
          <w:ilvl w:val="0"/>
          <w:numId w:val="4"/>
        </w:numPr>
        <w:spacing w:after="0" w:line="360" w:lineRule="auto"/>
        <w:ind w:right="-1"/>
        <w:jc w:val="both"/>
        <w:rPr>
          <w:rFonts w:ascii="Times New Roman" w:hAnsi="Times New Roman" w:cs="Times New Roman"/>
          <w:sz w:val="28"/>
          <w:szCs w:val="28"/>
          <w:lang w:val="uk-UA"/>
        </w:rPr>
      </w:pPr>
      <w:r w:rsidRPr="00277DB8">
        <w:rPr>
          <w:rFonts w:ascii="Times New Roman" w:hAnsi="Times New Roman" w:cs="Times New Roman"/>
          <w:sz w:val="28"/>
          <w:szCs w:val="28"/>
          <w:lang w:val="uk-UA"/>
        </w:rPr>
        <w:t>Майстер-класи для вчителів образотворчого мистецтва та керівників гуртків на курсах підвищення кваліфікації при МОІППО.</w:t>
      </w:r>
    </w:p>
    <w:p w14:paraId="3AD37E6A" w14:textId="4B429FA4" w:rsidR="00FF6BD6" w:rsidRPr="00277DB8" w:rsidRDefault="001F285D">
      <w:pPr>
        <w:pStyle w:val="Odlomakpopisa"/>
        <w:numPr>
          <w:ilvl w:val="0"/>
          <w:numId w:val="4"/>
        </w:numPr>
        <w:spacing w:after="0" w:line="360" w:lineRule="auto"/>
        <w:ind w:right="-1"/>
        <w:jc w:val="both"/>
        <w:rPr>
          <w:rFonts w:ascii="Times New Roman" w:eastAsia="Times New Roman" w:hAnsi="Times New Roman" w:cs="Times New Roman"/>
          <w:sz w:val="28"/>
          <w:szCs w:val="28"/>
          <w:lang w:val="uk-UA"/>
        </w:rPr>
      </w:pPr>
      <w:r w:rsidRPr="00277DB8">
        <w:rPr>
          <w:rFonts w:ascii="Times New Roman" w:hAnsi="Times New Roman" w:cs="Times New Roman"/>
          <w:sz w:val="28"/>
          <w:szCs w:val="28"/>
          <w:lang w:val="uk-UA"/>
        </w:rPr>
        <w:t xml:space="preserve">Поширення інформації про творчість художників і майстрів через сайт </w:t>
      </w:r>
      <w:r w:rsidR="003A35EF" w:rsidRPr="00277DB8">
        <w:rPr>
          <w:rFonts w:ascii="Times New Roman" w:hAnsi="Times New Roman" w:cs="Times New Roman"/>
          <w:sz w:val="28"/>
          <w:szCs w:val="28"/>
          <w:lang w:val="uk-UA"/>
        </w:rPr>
        <w:t xml:space="preserve">«Мистецька освіта Миколаївщини» </w:t>
      </w:r>
      <w:r w:rsidR="00583EDF" w:rsidRPr="00277DB8">
        <w:rPr>
          <w:rFonts w:ascii="Times New Roman" w:hAnsi="Times New Roman" w:cs="Times New Roman"/>
          <w:sz w:val="28"/>
          <w:szCs w:val="28"/>
          <w:lang w:val="uk-UA"/>
        </w:rPr>
        <w:t>(</w:t>
      </w:r>
      <w:r w:rsidR="00A609B6">
        <w:fldChar w:fldCharType="begin"/>
      </w:r>
      <w:r w:rsidR="00A609B6" w:rsidRPr="008A1E6F">
        <w:rPr>
          <w:lang w:val="uk-UA"/>
        </w:rPr>
        <w:instrText xml:space="preserve"> </w:instrText>
      </w:r>
      <w:r w:rsidR="00A609B6">
        <w:instrText>HYPERLINK</w:instrText>
      </w:r>
      <w:r w:rsidR="00A609B6" w:rsidRPr="008A1E6F">
        <w:rPr>
          <w:lang w:val="uk-UA"/>
        </w:rPr>
        <w:instrText xml:space="preserve"> "</w:instrText>
      </w:r>
      <w:r w:rsidR="00A609B6">
        <w:instrText>https</w:instrText>
      </w:r>
      <w:r w:rsidR="00A609B6" w:rsidRPr="008A1E6F">
        <w:rPr>
          <w:lang w:val="uk-UA"/>
        </w:rPr>
        <w:instrText>://</w:instrText>
      </w:r>
      <w:r w:rsidR="00A609B6">
        <w:instrText>art</w:instrText>
      </w:r>
      <w:r w:rsidR="00A609B6" w:rsidRPr="008A1E6F">
        <w:rPr>
          <w:lang w:val="uk-UA"/>
        </w:rPr>
        <w:instrText>.</w:instrText>
      </w:r>
      <w:r w:rsidR="00A609B6">
        <w:instrText>moippo</w:instrText>
      </w:r>
      <w:r w:rsidR="00A609B6" w:rsidRPr="008A1E6F">
        <w:rPr>
          <w:lang w:val="uk-UA"/>
        </w:rPr>
        <w:instrText>.</w:instrText>
      </w:r>
      <w:r w:rsidR="00A609B6">
        <w:instrText>mk</w:instrText>
      </w:r>
      <w:r w:rsidR="00A609B6" w:rsidRPr="008A1E6F">
        <w:rPr>
          <w:lang w:val="uk-UA"/>
        </w:rPr>
        <w:instrText>.</w:instrText>
      </w:r>
      <w:r w:rsidR="00A609B6">
        <w:instrText>ua</w:instrText>
      </w:r>
      <w:r w:rsidR="00A609B6" w:rsidRPr="008A1E6F">
        <w:rPr>
          <w:lang w:val="uk-UA"/>
        </w:rPr>
        <w:instrText xml:space="preserve">/" </w:instrText>
      </w:r>
      <w:r w:rsidR="00A609B6">
        <w:fldChar w:fldCharType="separate"/>
      </w:r>
      <w:r w:rsidR="003A35EF" w:rsidRPr="00277DB8">
        <w:rPr>
          <w:rStyle w:val="Hiperveza"/>
          <w:rFonts w:ascii="Times New Roman" w:hAnsi="Times New Roman" w:cs="Times New Roman"/>
          <w:color w:val="auto"/>
          <w:sz w:val="28"/>
          <w:szCs w:val="28"/>
          <w:u w:val="none"/>
          <w:lang w:val="uk-UA"/>
        </w:rPr>
        <w:t>https://art.moippo.mk.ua/</w:t>
      </w:r>
      <w:r w:rsidR="00A609B6">
        <w:rPr>
          <w:rStyle w:val="Hiperveza"/>
          <w:rFonts w:ascii="Times New Roman" w:hAnsi="Times New Roman" w:cs="Times New Roman"/>
          <w:color w:val="auto"/>
          <w:sz w:val="28"/>
          <w:szCs w:val="28"/>
          <w:u w:val="none"/>
          <w:lang w:val="uk-UA"/>
        </w:rPr>
        <w:fldChar w:fldCharType="end"/>
      </w:r>
      <w:r w:rsidR="00583EDF" w:rsidRPr="00277DB8">
        <w:rPr>
          <w:rFonts w:ascii="Times New Roman" w:hAnsi="Times New Roman" w:cs="Times New Roman"/>
          <w:sz w:val="28"/>
          <w:szCs w:val="28"/>
          <w:lang w:val="uk-UA"/>
        </w:rPr>
        <w:t>)</w:t>
      </w:r>
      <w:r w:rsidR="00051040" w:rsidRPr="00277DB8">
        <w:rPr>
          <w:rFonts w:ascii="Times New Roman" w:hAnsi="Times New Roman" w:cs="Times New Roman"/>
          <w:sz w:val="28"/>
          <w:szCs w:val="28"/>
          <w:lang w:val="uk-UA"/>
        </w:rPr>
        <w:t xml:space="preserve"> </w:t>
      </w:r>
      <w:r w:rsidRPr="00277DB8">
        <w:rPr>
          <w:rFonts w:ascii="Times New Roman" w:hAnsi="Times New Roman" w:cs="Times New Roman"/>
          <w:sz w:val="28"/>
          <w:szCs w:val="28"/>
          <w:lang w:val="uk-UA"/>
        </w:rPr>
        <w:t xml:space="preserve">та засоби </w:t>
      </w:r>
      <w:r w:rsidR="007A03C3" w:rsidRPr="00277DB8">
        <w:rPr>
          <w:rFonts w:ascii="Times New Roman" w:hAnsi="Times New Roman" w:cs="Times New Roman"/>
          <w:sz w:val="28"/>
          <w:szCs w:val="28"/>
          <w:lang w:val="uk-UA"/>
        </w:rPr>
        <w:t xml:space="preserve">масової </w:t>
      </w:r>
      <w:r w:rsidRPr="00277DB8">
        <w:rPr>
          <w:rFonts w:ascii="Times New Roman" w:hAnsi="Times New Roman" w:cs="Times New Roman"/>
          <w:sz w:val="28"/>
          <w:szCs w:val="28"/>
          <w:lang w:val="uk-UA"/>
        </w:rPr>
        <w:t>інформації (газета, телебачення).</w:t>
      </w:r>
    </w:p>
    <w:p w14:paraId="5EA56B31" w14:textId="77777777" w:rsidR="00FF6BD6" w:rsidRPr="00277DB8" w:rsidRDefault="001F285D">
      <w:pPr>
        <w:pStyle w:val="Odlomakpopisa"/>
        <w:spacing w:after="0" w:line="360" w:lineRule="auto"/>
        <w:ind w:left="0" w:right="-1" w:firstLine="567"/>
        <w:jc w:val="both"/>
        <w:rPr>
          <w:rFonts w:ascii="Times New Roman" w:eastAsia="Times New Roman" w:hAnsi="Times New Roman" w:cs="Times New Roman"/>
          <w:sz w:val="28"/>
          <w:szCs w:val="28"/>
          <w:lang w:val="uk-UA"/>
        </w:rPr>
      </w:pPr>
      <w:r w:rsidRPr="00277DB8">
        <w:rPr>
          <w:rFonts w:ascii="Times New Roman" w:hAnsi="Times New Roman" w:cs="Times New Roman"/>
          <w:sz w:val="28"/>
          <w:szCs w:val="28"/>
          <w:lang w:val="uk-UA"/>
        </w:rPr>
        <w:t>У такі способи відбувається підтримка і стимулювання педагогів-художників, молодих митців, талановитої учнівської молоді, майстрів народного мистецтва та фотохудожників до реалізації творчих задумів. Забезпечуються освітяни області ілюстративним матеріалом для використання творів мистецтва в освітньому процесі ЗЗСО.</w:t>
      </w:r>
    </w:p>
    <w:p w14:paraId="0B0E29F8" w14:textId="66B77548" w:rsidR="00FF6BD6" w:rsidRPr="00277DB8" w:rsidRDefault="001F285D">
      <w:pPr>
        <w:spacing w:after="0" w:line="360" w:lineRule="auto"/>
        <w:ind w:right="-1" w:firstLine="567"/>
        <w:jc w:val="both"/>
        <w:rPr>
          <w:rFonts w:ascii="Times New Roman" w:hAnsi="Times New Roman" w:cs="Times New Roman"/>
          <w:sz w:val="28"/>
          <w:szCs w:val="28"/>
          <w:lang w:val="uk-UA"/>
        </w:rPr>
      </w:pPr>
      <w:r w:rsidRPr="00277DB8">
        <w:rPr>
          <w:rFonts w:ascii="Times New Roman" w:hAnsi="Times New Roman" w:cs="Times New Roman"/>
          <w:sz w:val="28"/>
          <w:szCs w:val="28"/>
          <w:lang w:val="uk-UA"/>
        </w:rPr>
        <w:t>Інформацію про проведення виставо</w:t>
      </w:r>
      <w:r w:rsidR="00583EDF" w:rsidRPr="00277DB8">
        <w:rPr>
          <w:rFonts w:ascii="Times New Roman" w:hAnsi="Times New Roman" w:cs="Times New Roman"/>
          <w:sz w:val="28"/>
          <w:szCs w:val="28"/>
          <w:lang w:val="uk-UA"/>
        </w:rPr>
        <w:t>к колеги висвітлюють на сайті й</w:t>
      </w:r>
      <w:r w:rsidRPr="00277DB8">
        <w:rPr>
          <w:rFonts w:ascii="Times New Roman" w:hAnsi="Times New Roman" w:cs="Times New Roman"/>
          <w:sz w:val="28"/>
          <w:szCs w:val="28"/>
          <w:lang w:val="uk-UA"/>
        </w:rPr>
        <w:t xml:space="preserve"> </w:t>
      </w:r>
      <w:r w:rsidR="00583EDF" w:rsidRPr="00277DB8">
        <w:rPr>
          <w:rFonts w:ascii="Times New Roman" w:hAnsi="Times New Roman" w:cs="Times New Roman"/>
          <w:sz w:val="28"/>
          <w:szCs w:val="28"/>
          <w:lang w:val="uk-UA"/>
        </w:rPr>
        <w:t xml:space="preserve">у </w:t>
      </w:r>
      <w:r w:rsidRPr="00277DB8">
        <w:rPr>
          <w:rFonts w:ascii="Times New Roman" w:hAnsi="Times New Roman" w:cs="Times New Roman"/>
          <w:sz w:val="28"/>
          <w:szCs w:val="28"/>
          <w:lang w:val="uk-UA"/>
        </w:rPr>
        <w:t>вайбер-групі МОІППО,</w:t>
      </w:r>
      <w:r w:rsidR="00583EDF" w:rsidRPr="00277DB8">
        <w:rPr>
          <w:rFonts w:ascii="Times New Roman" w:hAnsi="Times New Roman" w:cs="Times New Roman"/>
          <w:sz w:val="28"/>
          <w:szCs w:val="28"/>
          <w:lang w:val="uk-UA"/>
        </w:rPr>
        <w:t xml:space="preserve"> на</w:t>
      </w:r>
      <w:r w:rsidRPr="00277DB8">
        <w:rPr>
          <w:rFonts w:ascii="Times New Roman" w:hAnsi="Times New Roman" w:cs="Times New Roman"/>
          <w:sz w:val="28"/>
          <w:szCs w:val="28"/>
          <w:lang w:val="uk-UA"/>
        </w:rPr>
        <w:t xml:space="preserve"> телеканалах міста Миколаєва «ТК-</w:t>
      </w:r>
      <w:r w:rsidR="00583EDF" w:rsidRPr="00277DB8">
        <w:rPr>
          <w:rFonts w:ascii="Times New Roman" w:hAnsi="Times New Roman" w:cs="Times New Roman"/>
          <w:sz w:val="28"/>
          <w:szCs w:val="28"/>
          <w:lang w:val="uk-UA"/>
        </w:rPr>
        <w:t>TV», ТМ (суспільне), «Март» та в</w:t>
      </w:r>
      <w:r w:rsidRPr="00277DB8">
        <w:rPr>
          <w:rFonts w:ascii="Times New Roman" w:hAnsi="Times New Roman" w:cs="Times New Roman"/>
          <w:sz w:val="28"/>
          <w:szCs w:val="28"/>
          <w:lang w:val="uk-UA"/>
        </w:rPr>
        <w:t xml:space="preserve"> газеті «Вечірній Миколаїв».</w:t>
      </w:r>
    </w:p>
    <w:p w14:paraId="396CC98A" w14:textId="5BA2CB8D" w:rsidR="00FF6BD6" w:rsidRPr="00277DB8" w:rsidRDefault="001F285D">
      <w:pPr>
        <w:spacing w:after="0" w:line="360" w:lineRule="auto"/>
        <w:ind w:right="-1" w:firstLine="567"/>
        <w:jc w:val="both"/>
        <w:rPr>
          <w:rFonts w:ascii="Times New Roman" w:eastAsia="Times New Roman" w:hAnsi="Times New Roman" w:cs="Times New Roman"/>
          <w:sz w:val="28"/>
          <w:szCs w:val="28"/>
          <w:lang w:val="uk-UA"/>
        </w:rPr>
      </w:pPr>
      <w:r w:rsidRPr="00277DB8">
        <w:rPr>
          <w:rFonts w:ascii="Times New Roman" w:eastAsia="Times New Roman" w:hAnsi="Times New Roman" w:cs="Times New Roman"/>
          <w:sz w:val="28"/>
          <w:szCs w:val="28"/>
          <w:lang w:val="uk-UA"/>
        </w:rPr>
        <w:t>Багаторічна діяльність «Галереї мистецтв» репрезентована в матері</w:t>
      </w:r>
      <w:r w:rsidR="00583EDF" w:rsidRPr="00277DB8">
        <w:rPr>
          <w:rFonts w:ascii="Times New Roman" w:eastAsia="Times New Roman" w:hAnsi="Times New Roman" w:cs="Times New Roman"/>
          <w:sz w:val="28"/>
          <w:szCs w:val="28"/>
          <w:lang w:val="uk-UA"/>
        </w:rPr>
        <w:t>алах за трьома основними напрям</w:t>
      </w:r>
      <w:r w:rsidRPr="00277DB8">
        <w:rPr>
          <w:rFonts w:ascii="Times New Roman" w:eastAsia="Times New Roman" w:hAnsi="Times New Roman" w:cs="Times New Roman"/>
          <w:sz w:val="28"/>
          <w:szCs w:val="28"/>
          <w:lang w:val="uk-UA"/>
        </w:rPr>
        <w:t>ами:</w:t>
      </w:r>
    </w:p>
    <w:p w14:paraId="1D7C80B0" w14:textId="77777777" w:rsidR="00FF6BD6" w:rsidRPr="00277DB8" w:rsidRDefault="001F285D">
      <w:pPr>
        <w:pStyle w:val="Odlomakpopisa"/>
        <w:numPr>
          <w:ilvl w:val="0"/>
          <w:numId w:val="6"/>
        </w:numPr>
        <w:spacing w:after="0" w:line="360" w:lineRule="auto"/>
        <w:ind w:right="-1"/>
        <w:jc w:val="both"/>
        <w:rPr>
          <w:rFonts w:ascii="Times New Roman" w:eastAsia="Times New Roman" w:hAnsi="Times New Roman" w:cs="Times New Roman"/>
          <w:sz w:val="28"/>
          <w:szCs w:val="28"/>
          <w:lang w:val="uk-UA"/>
        </w:rPr>
      </w:pPr>
      <w:r w:rsidRPr="00277DB8">
        <w:rPr>
          <w:rFonts w:ascii="Times New Roman" w:eastAsia="Times New Roman" w:hAnsi="Times New Roman" w:cs="Times New Roman"/>
          <w:sz w:val="28"/>
          <w:szCs w:val="28"/>
          <w:lang w:val="uk-UA"/>
        </w:rPr>
        <w:t>Персональні виставки сучасних митців Миколаївщини.</w:t>
      </w:r>
    </w:p>
    <w:p w14:paraId="4C619356" w14:textId="59F5665B" w:rsidR="00FF6BD6" w:rsidRPr="00277DB8" w:rsidRDefault="001F285D">
      <w:pPr>
        <w:pStyle w:val="Odlomakpopisa"/>
        <w:numPr>
          <w:ilvl w:val="0"/>
          <w:numId w:val="6"/>
        </w:numPr>
        <w:spacing w:after="0" w:line="360" w:lineRule="auto"/>
        <w:ind w:right="-1"/>
        <w:jc w:val="both"/>
        <w:rPr>
          <w:rFonts w:ascii="Times New Roman" w:eastAsia="Times New Roman" w:hAnsi="Times New Roman" w:cs="Times New Roman"/>
          <w:sz w:val="28"/>
          <w:szCs w:val="28"/>
          <w:lang w:val="uk-UA"/>
        </w:rPr>
      </w:pPr>
      <w:r w:rsidRPr="00277DB8">
        <w:rPr>
          <w:rFonts w:ascii="Times New Roman" w:eastAsia="Times New Roman" w:hAnsi="Times New Roman" w:cs="Times New Roman"/>
          <w:sz w:val="28"/>
          <w:szCs w:val="28"/>
          <w:lang w:val="uk-UA"/>
        </w:rPr>
        <w:t>Учасники художніх експозицій, де представлені роботи всіх партнерів МОІППО з реалізації проєкту</w:t>
      </w:r>
      <w:r w:rsidR="00007DC0" w:rsidRPr="00277DB8">
        <w:rPr>
          <w:rFonts w:ascii="Times New Roman" w:eastAsia="Times New Roman" w:hAnsi="Times New Roman" w:cs="Times New Roman"/>
          <w:sz w:val="28"/>
          <w:szCs w:val="28"/>
          <w:lang w:val="uk-UA"/>
        </w:rPr>
        <w:t xml:space="preserve"> «Галерея мистецтв» (тематичні виставки)</w:t>
      </w:r>
      <w:r w:rsidRPr="00277DB8">
        <w:rPr>
          <w:rFonts w:ascii="Times New Roman" w:eastAsia="Times New Roman" w:hAnsi="Times New Roman" w:cs="Times New Roman"/>
          <w:sz w:val="28"/>
          <w:szCs w:val="28"/>
          <w:lang w:val="uk-UA"/>
        </w:rPr>
        <w:t>.</w:t>
      </w:r>
    </w:p>
    <w:p w14:paraId="565E3B4F" w14:textId="77777777" w:rsidR="00FF6BD6" w:rsidRPr="00277DB8" w:rsidRDefault="001F285D">
      <w:pPr>
        <w:pStyle w:val="Odlomakpopisa"/>
        <w:numPr>
          <w:ilvl w:val="0"/>
          <w:numId w:val="6"/>
        </w:numPr>
        <w:spacing w:after="0" w:line="360" w:lineRule="auto"/>
        <w:ind w:right="-1"/>
        <w:jc w:val="both"/>
        <w:rPr>
          <w:rFonts w:ascii="Times New Roman" w:hAnsi="Times New Roman" w:cs="Times New Roman"/>
          <w:sz w:val="28"/>
          <w:szCs w:val="28"/>
          <w:lang w:val="uk-UA"/>
        </w:rPr>
      </w:pPr>
      <w:r w:rsidRPr="00277DB8">
        <w:rPr>
          <w:rFonts w:ascii="Times New Roman" w:hAnsi="Times New Roman" w:cs="Times New Roman"/>
          <w:sz w:val="28"/>
          <w:szCs w:val="28"/>
          <w:lang w:val="uk-UA"/>
        </w:rPr>
        <w:t>Виставкова діяльність у період агресії РФ в Україні з 2022 року.</w:t>
      </w:r>
    </w:p>
    <w:p w14:paraId="78162335" w14:textId="03F389D9" w:rsidR="00FF6BD6" w:rsidRPr="00277DB8" w:rsidRDefault="001F285D">
      <w:pPr>
        <w:spacing w:after="0" w:line="360" w:lineRule="auto"/>
        <w:ind w:right="-1" w:firstLine="567"/>
        <w:jc w:val="both"/>
        <w:rPr>
          <w:rFonts w:ascii="Times New Roman" w:eastAsia="Times New Roman" w:hAnsi="Times New Roman" w:cs="Times New Roman"/>
          <w:sz w:val="28"/>
          <w:szCs w:val="28"/>
          <w:lang w:val="uk-UA"/>
        </w:rPr>
      </w:pPr>
      <w:r w:rsidRPr="00277DB8">
        <w:rPr>
          <w:rFonts w:ascii="Times New Roman" w:eastAsia="Times New Roman" w:hAnsi="Times New Roman" w:cs="Times New Roman"/>
          <w:sz w:val="28"/>
          <w:szCs w:val="28"/>
          <w:lang w:val="uk-UA"/>
        </w:rPr>
        <w:lastRenderedPageBreak/>
        <w:t>Особливо підкреслимо камерну</w:t>
      </w:r>
      <w:r w:rsidR="00583EDF" w:rsidRPr="00277DB8">
        <w:rPr>
          <w:rFonts w:ascii="Times New Roman" w:eastAsia="Times New Roman" w:hAnsi="Times New Roman" w:cs="Times New Roman"/>
          <w:sz w:val="28"/>
          <w:szCs w:val="28"/>
          <w:lang w:val="uk-UA"/>
        </w:rPr>
        <w:t xml:space="preserve">, теплу атмосферу зустрічей, що учасники заходів </w:t>
      </w:r>
      <w:r w:rsidR="009447E6" w:rsidRPr="00277DB8">
        <w:rPr>
          <w:rFonts w:ascii="Times New Roman" w:eastAsia="Times New Roman" w:hAnsi="Times New Roman" w:cs="Times New Roman"/>
          <w:sz w:val="28"/>
          <w:szCs w:val="28"/>
          <w:lang w:val="uk-UA"/>
        </w:rPr>
        <w:t>роками створюють / відчувають у</w:t>
      </w:r>
      <w:r w:rsidRPr="00277DB8">
        <w:rPr>
          <w:rFonts w:ascii="Times New Roman" w:eastAsia="Times New Roman" w:hAnsi="Times New Roman" w:cs="Times New Roman"/>
          <w:sz w:val="28"/>
          <w:szCs w:val="28"/>
          <w:lang w:val="uk-UA"/>
        </w:rPr>
        <w:t xml:space="preserve"> рамках проєкту</w:t>
      </w:r>
      <w:r w:rsidR="00007DC0" w:rsidRPr="00277DB8">
        <w:rPr>
          <w:rFonts w:ascii="Times New Roman" w:eastAsia="Times New Roman" w:hAnsi="Times New Roman" w:cs="Times New Roman"/>
          <w:sz w:val="28"/>
          <w:szCs w:val="28"/>
          <w:lang w:val="uk-UA"/>
        </w:rPr>
        <w:t xml:space="preserve"> «Галерея мистецтв» (тематичні виставки)</w:t>
      </w:r>
      <w:r w:rsidR="009447E6" w:rsidRPr="00277DB8">
        <w:rPr>
          <w:rFonts w:ascii="Times New Roman" w:eastAsia="Times New Roman" w:hAnsi="Times New Roman" w:cs="Times New Roman"/>
          <w:sz w:val="28"/>
          <w:szCs w:val="28"/>
          <w:lang w:val="uk-UA"/>
        </w:rPr>
        <w:t>,</w:t>
      </w:r>
      <w:r w:rsidRPr="00277DB8">
        <w:rPr>
          <w:rFonts w:ascii="Times New Roman" w:eastAsia="Times New Roman" w:hAnsi="Times New Roman" w:cs="Times New Roman"/>
          <w:sz w:val="28"/>
          <w:szCs w:val="28"/>
          <w:lang w:val="uk-UA"/>
        </w:rPr>
        <w:t xml:space="preserve"> відзначимо </w:t>
      </w:r>
      <w:r w:rsidR="00007DC0" w:rsidRPr="00277DB8">
        <w:rPr>
          <w:rFonts w:ascii="Times New Roman" w:eastAsia="Times New Roman" w:hAnsi="Times New Roman" w:cs="Times New Roman"/>
          <w:sz w:val="28"/>
          <w:szCs w:val="28"/>
          <w:lang w:val="uk-UA"/>
        </w:rPr>
        <w:t xml:space="preserve">його </w:t>
      </w:r>
      <w:r w:rsidR="009447E6" w:rsidRPr="00277DB8">
        <w:rPr>
          <w:rFonts w:ascii="Times New Roman" w:eastAsia="Times New Roman" w:hAnsi="Times New Roman" w:cs="Times New Roman"/>
          <w:sz w:val="28"/>
          <w:szCs w:val="28"/>
          <w:lang w:val="uk-UA"/>
        </w:rPr>
        <w:t xml:space="preserve">особливий статус як одного </w:t>
      </w:r>
      <w:r w:rsidRPr="00277DB8">
        <w:rPr>
          <w:rFonts w:ascii="Times New Roman" w:eastAsia="Times New Roman" w:hAnsi="Times New Roman" w:cs="Times New Roman"/>
          <w:sz w:val="28"/>
          <w:szCs w:val="28"/>
          <w:lang w:val="uk-UA"/>
        </w:rPr>
        <w:t xml:space="preserve">з основних способів формування позитивного іміджу Миколаївського обласного інституту післядипломної педагогічної освіти. </w:t>
      </w:r>
    </w:p>
    <w:p w14:paraId="49EC76F1" w14:textId="7019C4C3" w:rsidR="00FF6BD6" w:rsidRPr="00277DB8" w:rsidRDefault="001F285D">
      <w:pPr>
        <w:spacing w:after="0" w:line="360" w:lineRule="auto"/>
        <w:ind w:right="-1" w:firstLine="567"/>
        <w:jc w:val="both"/>
        <w:rPr>
          <w:rFonts w:ascii="Times New Roman" w:hAnsi="Times New Roman" w:cs="Times New Roman"/>
          <w:sz w:val="28"/>
          <w:szCs w:val="28"/>
          <w:lang w:val="uk-UA"/>
        </w:rPr>
      </w:pPr>
      <w:r w:rsidRPr="00277DB8">
        <w:rPr>
          <w:rFonts w:ascii="Times New Roman" w:hAnsi="Times New Roman" w:cs="Times New Roman"/>
          <w:bCs/>
          <w:i/>
          <w:iCs/>
          <w:sz w:val="28"/>
          <w:szCs w:val="28"/>
          <w:lang w:val="uk-UA"/>
        </w:rPr>
        <w:t>Організація та проведення персональних виставок митців Миколаївської області</w:t>
      </w:r>
      <w:r w:rsidR="008554C7" w:rsidRPr="00277DB8">
        <w:rPr>
          <w:rFonts w:ascii="Times New Roman" w:hAnsi="Times New Roman" w:cs="Times New Roman"/>
          <w:bCs/>
          <w:i/>
          <w:iCs/>
          <w:sz w:val="28"/>
          <w:szCs w:val="28"/>
          <w:lang w:val="uk-UA"/>
        </w:rPr>
        <w:t xml:space="preserve">. </w:t>
      </w:r>
      <w:r w:rsidRPr="00277DB8">
        <w:rPr>
          <w:rFonts w:ascii="Times New Roman" w:hAnsi="Times New Roman" w:cs="Times New Roman"/>
          <w:sz w:val="28"/>
          <w:szCs w:val="28"/>
          <w:lang w:val="uk-UA"/>
        </w:rPr>
        <w:t>Історія виставок у Миколаївському обласному інституті вдосконалення кваліфікації вчителів розпочалася з 1998 року.</w:t>
      </w:r>
      <w:r w:rsidR="009447E6" w:rsidRPr="00277DB8">
        <w:rPr>
          <w:rFonts w:ascii="Times New Roman" w:hAnsi="Times New Roman" w:cs="Times New Roman"/>
          <w:sz w:val="28"/>
          <w:szCs w:val="28"/>
          <w:lang w:val="uk-UA"/>
        </w:rPr>
        <w:t xml:space="preserve"> У жовтні цього ж року на базі </w:t>
      </w:r>
      <w:r w:rsidRPr="00277DB8">
        <w:rPr>
          <w:rFonts w:ascii="Times New Roman" w:hAnsi="Times New Roman" w:cs="Times New Roman"/>
          <w:sz w:val="28"/>
          <w:szCs w:val="28"/>
          <w:lang w:val="uk-UA"/>
        </w:rPr>
        <w:t>інституту проводився Всеукраїнський науково-практичний семінар директорів інститутів післядипломної педагогічної освіти України. Окрім програми семінару, представляли учасникам і гостям заходу художньо-мистецьку творчість Миколаївщини. Н. Д. Коло</w:t>
      </w:r>
      <w:r w:rsidR="009447E6" w:rsidRPr="00277DB8">
        <w:rPr>
          <w:rFonts w:ascii="Times New Roman" w:hAnsi="Times New Roman" w:cs="Times New Roman"/>
          <w:sz w:val="28"/>
          <w:szCs w:val="28"/>
          <w:lang w:val="uk-UA"/>
        </w:rPr>
        <w:t>совська, директор інституту, Н. </w:t>
      </w:r>
      <w:r w:rsidRPr="00277DB8">
        <w:rPr>
          <w:rFonts w:ascii="Times New Roman" w:hAnsi="Times New Roman" w:cs="Times New Roman"/>
          <w:sz w:val="28"/>
          <w:szCs w:val="28"/>
          <w:lang w:val="uk-UA"/>
        </w:rPr>
        <w:t>М. Огренич, заступник дире</w:t>
      </w:r>
      <w:r w:rsidR="009447E6" w:rsidRPr="00277DB8">
        <w:rPr>
          <w:rFonts w:ascii="Times New Roman" w:hAnsi="Times New Roman" w:cs="Times New Roman"/>
          <w:sz w:val="28"/>
          <w:szCs w:val="28"/>
          <w:lang w:val="uk-UA"/>
        </w:rPr>
        <w:t>ктора інституту</w:t>
      </w:r>
      <w:r w:rsidR="009512CA" w:rsidRPr="00277DB8">
        <w:rPr>
          <w:rFonts w:ascii="Times New Roman" w:hAnsi="Times New Roman" w:cs="Times New Roman"/>
          <w:sz w:val="28"/>
          <w:szCs w:val="28"/>
          <w:lang w:val="uk-UA"/>
        </w:rPr>
        <w:t>,</w:t>
      </w:r>
      <w:r w:rsidR="009447E6" w:rsidRPr="00277DB8">
        <w:rPr>
          <w:rFonts w:ascii="Times New Roman" w:hAnsi="Times New Roman" w:cs="Times New Roman"/>
          <w:sz w:val="28"/>
          <w:szCs w:val="28"/>
          <w:lang w:val="uk-UA"/>
        </w:rPr>
        <w:t xml:space="preserve"> надали відповідну</w:t>
      </w:r>
      <w:r w:rsidRPr="00277DB8">
        <w:rPr>
          <w:rFonts w:ascii="Times New Roman" w:hAnsi="Times New Roman" w:cs="Times New Roman"/>
          <w:sz w:val="28"/>
          <w:szCs w:val="28"/>
          <w:lang w:val="uk-UA"/>
        </w:rPr>
        <w:t xml:space="preserve"> підтримку </w:t>
      </w:r>
      <w:r w:rsidR="00BA1E60" w:rsidRPr="00277DB8">
        <w:rPr>
          <w:rFonts w:ascii="Times New Roman" w:hAnsi="Times New Roman" w:cs="Times New Roman"/>
          <w:sz w:val="28"/>
          <w:szCs w:val="28"/>
          <w:lang w:val="uk-UA"/>
        </w:rPr>
        <w:t xml:space="preserve">щодо </w:t>
      </w:r>
      <w:r w:rsidRPr="00277DB8">
        <w:rPr>
          <w:rFonts w:ascii="Times New Roman" w:hAnsi="Times New Roman" w:cs="Times New Roman"/>
          <w:sz w:val="28"/>
          <w:szCs w:val="28"/>
          <w:lang w:val="uk-UA"/>
        </w:rPr>
        <w:t xml:space="preserve">організації виставки. </w:t>
      </w:r>
    </w:p>
    <w:p w14:paraId="0F9BE31B" w14:textId="77777777" w:rsidR="00FF6BD6" w:rsidRPr="00277DB8" w:rsidRDefault="001F285D">
      <w:pPr>
        <w:spacing w:after="0" w:line="360" w:lineRule="auto"/>
        <w:ind w:right="-1" w:firstLine="567"/>
        <w:jc w:val="both"/>
        <w:rPr>
          <w:rFonts w:ascii="Times New Roman" w:hAnsi="Times New Roman" w:cs="Times New Roman"/>
          <w:sz w:val="28"/>
          <w:szCs w:val="28"/>
          <w:lang w:val="uk-UA"/>
        </w:rPr>
      </w:pPr>
      <w:r w:rsidRPr="00277DB8">
        <w:rPr>
          <w:rFonts w:ascii="Times New Roman" w:hAnsi="Times New Roman" w:cs="Times New Roman"/>
          <w:sz w:val="28"/>
          <w:szCs w:val="28"/>
          <w:lang w:val="uk-UA"/>
        </w:rPr>
        <w:t>Для першої експозиції (такої важливої для організаторів семінару), запросили І. Г Черкесову, викладача факультету декоративно-прикладного мистецтва Миколаївської філії Київського інституту культури. Представлені на першій виставці гобелени демонстрували історію розвитку північного Причорномор’я та народів, що населяли Південь України: «Скіфські сузір’я», «Буг-Берегиня», «Дикі білі коні Гілеї», «За мотивами скіфського золота», «З еллінського часу північного Причорномор’я», «Радісний», «</w:t>
      </w:r>
      <w:r w:rsidRPr="00277DB8">
        <w:rPr>
          <w:rFonts w:ascii="Times New Roman" w:hAnsi="Times New Roman" w:cs="Times New Roman"/>
          <w:sz w:val="28"/>
          <w:szCs w:val="28"/>
          <w:lang w:val="en-US"/>
        </w:rPr>
        <w:t>AB</w:t>
      </w:r>
      <w:r w:rsidRPr="00277DB8">
        <w:rPr>
          <w:rFonts w:ascii="Times New Roman" w:hAnsi="Times New Roman" w:cs="Times New Roman"/>
          <w:sz w:val="28"/>
          <w:szCs w:val="28"/>
          <w:lang w:val="uk-UA"/>
        </w:rPr>
        <w:t xml:space="preserve"> </w:t>
      </w:r>
      <w:r w:rsidRPr="00277DB8">
        <w:rPr>
          <w:rFonts w:ascii="Times New Roman" w:hAnsi="Times New Roman" w:cs="Times New Roman"/>
          <w:sz w:val="28"/>
          <w:szCs w:val="28"/>
          <w:lang w:val="en-US"/>
        </w:rPr>
        <w:t>OVO</w:t>
      </w:r>
      <w:r w:rsidRPr="00277DB8">
        <w:rPr>
          <w:rFonts w:ascii="Times New Roman" w:hAnsi="Times New Roman" w:cs="Times New Roman"/>
          <w:sz w:val="28"/>
          <w:szCs w:val="28"/>
          <w:lang w:val="uk-UA"/>
        </w:rPr>
        <w:t xml:space="preserve">», об’ємно-просторова композиції «Квіти мого краю», «Гуманістичне відбиття Чумацького </w:t>
      </w:r>
      <w:bookmarkStart w:id="3" w:name="_GoBack"/>
      <w:r w:rsidRPr="008A1E6F">
        <w:rPr>
          <w:rFonts w:ascii="Times New Roman" w:hAnsi="Times New Roman" w:cs="Times New Roman"/>
          <w:color w:val="FF0000"/>
          <w:sz w:val="28"/>
          <w:szCs w:val="28"/>
          <w:lang w:val="uk-UA"/>
        </w:rPr>
        <w:t>шляху в ночі</w:t>
      </w:r>
      <w:bookmarkEnd w:id="3"/>
      <w:r w:rsidRPr="00277DB8">
        <w:rPr>
          <w:rFonts w:ascii="Times New Roman" w:hAnsi="Times New Roman" w:cs="Times New Roman"/>
          <w:sz w:val="28"/>
          <w:szCs w:val="28"/>
          <w:lang w:val="uk-UA"/>
        </w:rPr>
        <w:t>» та інші.</w:t>
      </w:r>
    </w:p>
    <w:p w14:paraId="6A643755" w14:textId="54AA9853" w:rsidR="00FF6BD6" w:rsidRPr="00277DB8" w:rsidRDefault="009447E6">
      <w:pPr>
        <w:spacing w:after="0" w:line="360" w:lineRule="auto"/>
        <w:ind w:right="-1" w:firstLine="567"/>
        <w:jc w:val="both"/>
        <w:rPr>
          <w:rFonts w:ascii="Times New Roman" w:hAnsi="Times New Roman" w:cs="Times New Roman"/>
          <w:sz w:val="28"/>
          <w:szCs w:val="28"/>
          <w:lang w:val="uk-UA"/>
        </w:rPr>
      </w:pPr>
      <w:r w:rsidRPr="00277DB8">
        <w:rPr>
          <w:rFonts w:ascii="Times New Roman" w:hAnsi="Times New Roman" w:cs="Times New Roman"/>
          <w:sz w:val="28"/>
          <w:szCs w:val="28"/>
          <w:lang w:val="uk-UA"/>
        </w:rPr>
        <w:t>За період з 1998 д</w:t>
      </w:r>
      <w:r w:rsidR="001F285D" w:rsidRPr="00277DB8">
        <w:rPr>
          <w:rFonts w:ascii="Times New Roman" w:hAnsi="Times New Roman" w:cs="Times New Roman"/>
          <w:sz w:val="28"/>
          <w:szCs w:val="28"/>
          <w:lang w:val="uk-UA"/>
        </w:rPr>
        <w:t>о</w:t>
      </w:r>
      <w:r w:rsidRPr="00277DB8">
        <w:rPr>
          <w:rFonts w:ascii="Times New Roman" w:hAnsi="Times New Roman" w:cs="Times New Roman"/>
          <w:sz w:val="28"/>
          <w:szCs w:val="28"/>
          <w:lang w:val="uk-UA"/>
        </w:rPr>
        <w:t xml:space="preserve"> 2023 років</w:t>
      </w:r>
      <w:r w:rsidR="001F285D" w:rsidRPr="00277DB8">
        <w:rPr>
          <w:rFonts w:ascii="Times New Roman" w:hAnsi="Times New Roman" w:cs="Times New Roman"/>
          <w:sz w:val="28"/>
          <w:szCs w:val="28"/>
          <w:lang w:val="uk-UA"/>
        </w:rPr>
        <w:t xml:space="preserve"> налагодже</w:t>
      </w:r>
      <w:r w:rsidRPr="00277DB8">
        <w:rPr>
          <w:rFonts w:ascii="Times New Roman" w:hAnsi="Times New Roman" w:cs="Times New Roman"/>
          <w:sz w:val="28"/>
          <w:szCs w:val="28"/>
          <w:lang w:val="uk-UA"/>
        </w:rPr>
        <w:t xml:space="preserve">на співпраця Галереї інституту </w:t>
      </w:r>
      <w:r w:rsidR="001F285D" w:rsidRPr="00277DB8">
        <w:rPr>
          <w:rFonts w:ascii="Times New Roman" w:hAnsi="Times New Roman" w:cs="Times New Roman"/>
          <w:sz w:val="28"/>
          <w:szCs w:val="28"/>
          <w:lang w:val="uk-UA"/>
        </w:rPr>
        <w:t>з Миколаївською обласною організацією Національної спілки художників України, Миколаївським обласним творчим об’єднання художників аматорів та майстрів декоративно-прикладного мистецтва «Прибужжя», відокремленим підрозділом «Миколаївська філія Київського Національного університету культури і мистецтв», Миколаївською обласною організацією Національної спілки фотохудожників України, викладачами дитячих художніх шкіл, творчими об’єднання Будинків творчості Миколаївської області.</w:t>
      </w:r>
    </w:p>
    <w:p w14:paraId="21AB9E62" w14:textId="60F805CA" w:rsidR="00FF6BD6" w:rsidRPr="00277DB8" w:rsidRDefault="001F285D">
      <w:pPr>
        <w:tabs>
          <w:tab w:val="left" w:pos="426"/>
        </w:tabs>
        <w:spacing w:after="0" w:line="360" w:lineRule="auto"/>
        <w:ind w:right="-1" w:firstLine="567"/>
        <w:jc w:val="both"/>
        <w:rPr>
          <w:rFonts w:ascii="Times New Roman" w:hAnsi="Times New Roman" w:cs="Times New Roman"/>
          <w:sz w:val="28"/>
          <w:szCs w:val="28"/>
          <w:lang w:val="uk-UA"/>
        </w:rPr>
      </w:pPr>
      <w:r w:rsidRPr="00277DB8">
        <w:rPr>
          <w:rFonts w:ascii="Times New Roman" w:hAnsi="Times New Roman" w:cs="Times New Roman"/>
          <w:sz w:val="28"/>
          <w:szCs w:val="28"/>
          <w:lang w:val="uk-UA"/>
        </w:rPr>
        <w:lastRenderedPageBreak/>
        <w:t xml:space="preserve">За час роботи </w:t>
      </w:r>
      <w:r w:rsidR="00273B7C" w:rsidRPr="00277DB8">
        <w:rPr>
          <w:rFonts w:ascii="Times New Roman" w:hAnsi="Times New Roman" w:cs="Times New Roman"/>
          <w:sz w:val="28"/>
          <w:szCs w:val="28"/>
          <w:lang w:val="uk-UA"/>
        </w:rPr>
        <w:t xml:space="preserve">проєкту «Галерея мистецтв» (тематичні виставки) </w:t>
      </w:r>
      <w:r w:rsidRPr="00277DB8">
        <w:rPr>
          <w:rFonts w:ascii="Times New Roman" w:hAnsi="Times New Roman" w:cs="Times New Roman"/>
          <w:sz w:val="28"/>
          <w:szCs w:val="28"/>
          <w:lang w:val="uk-UA"/>
        </w:rPr>
        <w:t>свої роботи представили понад 120  учасників мистецьких об’єднань: майстри народного та декоративно-прикладного мистецтва, художники-аматори, викладачі художніх шкіл, керівники гуртків, уч</w:t>
      </w:r>
      <w:r w:rsidR="009447E6" w:rsidRPr="00277DB8">
        <w:rPr>
          <w:rFonts w:ascii="Times New Roman" w:hAnsi="Times New Roman" w:cs="Times New Roman"/>
          <w:sz w:val="28"/>
          <w:szCs w:val="28"/>
          <w:lang w:val="uk-UA"/>
        </w:rPr>
        <w:t>ні міста та області. Понад 10</w:t>
      </w:r>
      <w:r w:rsidR="00FA07CB" w:rsidRPr="00277DB8">
        <w:rPr>
          <w:rFonts w:ascii="Times New Roman" w:hAnsi="Times New Roman" w:cs="Times New Roman"/>
          <w:sz w:val="28"/>
          <w:szCs w:val="28"/>
          <w:lang w:val="uk-UA"/>
        </w:rPr>
        <w:t> </w:t>
      </w:r>
      <w:r w:rsidRPr="00277DB8">
        <w:rPr>
          <w:rFonts w:ascii="Times New Roman" w:hAnsi="Times New Roman" w:cs="Times New Roman"/>
          <w:sz w:val="28"/>
          <w:szCs w:val="28"/>
          <w:lang w:val="uk-UA"/>
        </w:rPr>
        <w:t xml:space="preserve">тисяч педагогічних працівників, жителів міста та області відвідали експозиції. Організаційна й виставкова робота </w:t>
      </w:r>
      <w:r w:rsidR="000B395C" w:rsidRPr="00277DB8">
        <w:rPr>
          <w:rFonts w:ascii="Times New Roman" w:hAnsi="Times New Roman" w:cs="Times New Roman"/>
          <w:sz w:val="28"/>
          <w:szCs w:val="28"/>
          <w:lang w:val="uk-UA"/>
        </w:rPr>
        <w:t>здійсню</w:t>
      </w:r>
      <w:r w:rsidR="008B2E6D" w:rsidRPr="00277DB8">
        <w:rPr>
          <w:rFonts w:ascii="Times New Roman" w:hAnsi="Times New Roman" w:cs="Times New Roman"/>
          <w:sz w:val="28"/>
          <w:szCs w:val="28"/>
          <w:lang w:val="uk-UA"/>
        </w:rPr>
        <w:t>є</w:t>
      </w:r>
      <w:r w:rsidRPr="00277DB8">
        <w:rPr>
          <w:rFonts w:ascii="Times New Roman" w:hAnsi="Times New Roman" w:cs="Times New Roman"/>
          <w:sz w:val="28"/>
          <w:szCs w:val="28"/>
          <w:lang w:val="uk-UA"/>
        </w:rPr>
        <w:t>ться відповідно до обласної Програми «Вчитель», Указу Президента України від 15. 03. 2002 року №258/2002 «Про першочергові заходи щодо забезпечення та розвитку культури та духовності українського суспільства», Обласної Програми розвитку освіти М</w:t>
      </w:r>
      <w:r w:rsidR="009447E6" w:rsidRPr="00277DB8">
        <w:rPr>
          <w:rFonts w:ascii="Times New Roman" w:hAnsi="Times New Roman" w:cs="Times New Roman"/>
          <w:sz w:val="28"/>
          <w:szCs w:val="28"/>
          <w:lang w:val="uk-UA"/>
        </w:rPr>
        <w:t>иколаївської області на 2021–</w:t>
      </w:r>
      <w:r w:rsidRPr="00277DB8">
        <w:rPr>
          <w:rFonts w:ascii="Times New Roman" w:hAnsi="Times New Roman" w:cs="Times New Roman"/>
          <w:sz w:val="28"/>
          <w:szCs w:val="28"/>
          <w:lang w:val="uk-UA"/>
        </w:rPr>
        <w:t>2025 роки.</w:t>
      </w:r>
    </w:p>
    <w:p w14:paraId="4FE7DBA9" w14:textId="46902F1A" w:rsidR="00FF6BD6" w:rsidRPr="00277DB8" w:rsidRDefault="001F285D">
      <w:pPr>
        <w:spacing w:after="0" w:line="360" w:lineRule="auto"/>
        <w:ind w:right="-1" w:firstLine="567"/>
        <w:jc w:val="both"/>
        <w:rPr>
          <w:rFonts w:ascii="Times New Roman" w:hAnsi="Times New Roman" w:cs="Times New Roman"/>
          <w:sz w:val="28"/>
          <w:szCs w:val="28"/>
          <w:lang w:val="uk-UA"/>
        </w:rPr>
      </w:pPr>
      <w:r w:rsidRPr="00277DB8">
        <w:rPr>
          <w:rFonts w:ascii="Times New Roman" w:hAnsi="Times New Roman" w:cs="Times New Roman"/>
          <w:sz w:val="28"/>
          <w:szCs w:val="28"/>
          <w:lang w:val="uk-UA"/>
        </w:rPr>
        <w:t xml:space="preserve">Про результати відкриття виставок у </w:t>
      </w:r>
      <w:r w:rsidR="0046189F" w:rsidRPr="00277DB8">
        <w:rPr>
          <w:rFonts w:ascii="Times New Roman" w:eastAsia="Times New Roman" w:hAnsi="Times New Roman" w:cs="Times New Roman"/>
          <w:bCs/>
          <w:sz w:val="28"/>
          <w:szCs w:val="28"/>
          <w:lang w:val="uk-UA"/>
        </w:rPr>
        <w:t xml:space="preserve">проєкті </w:t>
      </w:r>
      <w:r w:rsidR="0046189F" w:rsidRPr="00277DB8">
        <w:rPr>
          <w:rFonts w:ascii="Times New Roman" w:eastAsia="Times New Roman" w:hAnsi="Times New Roman" w:cs="Times New Roman"/>
          <w:sz w:val="28"/>
          <w:szCs w:val="28"/>
          <w:lang w:val="uk-UA"/>
        </w:rPr>
        <w:t>«Галерея мистецтв» (тематичні виставки)</w:t>
      </w:r>
      <w:r w:rsidR="009447E6" w:rsidRPr="00277DB8">
        <w:rPr>
          <w:rFonts w:ascii="Times New Roman" w:hAnsi="Times New Roman" w:cs="Times New Roman"/>
          <w:sz w:val="28"/>
          <w:szCs w:val="28"/>
          <w:lang w:val="uk-UA"/>
        </w:rPr>
        <w:t xml:space="preserve"> інформація висвітлювалася</w:t>
      </w:r>
      <w:r w:rsidRPr="00277DB8">
        <w:rPr>
          <w:rFonts w:ascii="Times New Roman" w:hAnsi="Times New Roman" w:cs="Times New Roman"/>
          <w:sz w:val="28"/>
          <w:szCs w:val="28"/>
          <w:lang w:val="uk-UA"/>
        </w:rPr>
        <w:t xml:space="preserve"> на сайті МОІППО, у газетних статтях «Вечірнього Миколаєва», «Нової Миколаївської газети». Подавалися відеосюжети на телеканалах ТМ, ТАК-TV, «Март», «Сатурн»-35.</w:t>
      </w:r>
    </w:p>
    <w:p w14:paraId="0CE2B5DE" w14:textId="77777777" w:rsidR="00FF6BD6" w:rsidRPr="00277DB8" w:rsidRDefault="001F285D">
      <w:pPr>
        <w:spacing w:after="0" w:line="360" w:lineRule="auto"/>
        <w:ind w:right="-1" w:firstLine="567"/>
        <w:jc w:val="both"/>
        <w:rPr>
          <w:rFonts w:ascii="Times New Roman" w:hAnsi="Times New Roman" w:cs="Times New Roman"/>
          <w:bCs/>
          <w:i/>
          <w:iCs/>
          <w:sz w:val="28"/>
          <w:szCs w:val="28"/>
          <w:lang w:val="uk-UA"/>
        </w:rPr>
      </w:pPr>
      <w:r w:rsidRPr="00277DB8">
        <w:rPr>
          <w:rFonts w:ascii="Times New Roman" w:hAnsi="Times New Roman" w:cs="Times New Roman"/>
          <w:bCs/>
          <w:i/>
          <w:iCs/>
          <w:sz w:val="28"/>
          <w:szCs w:val="28"/>
          <w:lang w:val="uk-UA"/>
        </w:rPr>
        <w:t xml:space="preserve">Учасники художніх виставок: </w:t>
      </w:r>
    </w:p>
    <w:p w14:paraId="7067C675" w14:textId="1A4B3201" w:rsidR="00FF6BD6" w:rsidRPr="00277DB8" w:rsidRDefault="001F285D">
      <w:pPr>
        <w:pStyle w:val="Odlomakpopisa"/>
        <w:numPr>
          <w:ilvl w:val="0"/>
          <w:numId w:val="5"/>
        </w:numPr>
        <w:spacing w:after="0" w:line="360" w:lineRule="auto"/>
        <w:ind w:left="0" w:right="-1" w:firstLine="567"/>
        <w:jc w:val="both"/>
        <w:rPr>
          <w:rFonts w:ascii="Times New Roman" w:hAnsi="Times New Roman" w:cs="Times New Roman"/>
          <w:sz w:val="28"/>
          <w:szCs w:val="28"/>
          <w:lang w:val="uk-UA"/>
        </w:rPr>
      </w:pPr>
      <w:r w:rsidRPr="00277DB8">
        <w:rPr>
          <w:rFonts w:ascii="Times New Roman" w:hAnsi="Times New Roman" w:cs="Times New Roman"/>
          <w:bCs/>
          <w:iCs/>
          <w:sz w:val="28"/>
          <w:szCs w:val="28"/>
          <w:lang w:val="uk-UA"/>
        </w:rPr>
        <w:t>Миколаївська обласна організація Національної спілки художників України</w:t>
      </w:r>
      <w:r w:rsidRPr="00277DB8">
        <w:rPr>
          <w:rFonts w:ascii="Times New Roman" w:hAnsi="Times New Roman" w:cs="Times New Roman"/>
          <w:b/>
          <w:i/>
          <w:sz w:val="28"/>
          <w:szCs w:val="28"/>
          <w:lang w:val="uk-UA"/>
        </w:rPr>
        <w:t xml:space="preserve">, </w:t>
      </w:r>
      <w:r w:rsidR="00FA07CB" w:rsidRPr="00277DB8">
        <w:rPr>
          <w:rFonts w:ascii="Times New Roman" w:hAnsi="Times New Roman" w:cs="Times New Roman"/>
          <w:bCs/>
          <w:sz w:val="28"/>
          <w:szCs w:val="28"/>
          <w:lang w:val="uk-UA"/>
        </w:rPr>
        <w:t>що</w:t>
      </w:r>
      <w:r w:rsidR="00FA07CB" w:rsidRPr="00277DB8">
        <w:rPr>
          <w:rFonts w:ascii="Times New Roman" w:hAnsi="Times New Roman" w:cs="Times New Roman"/>
          <w:bCs/>
          <w:i/>
          <w:sz w:val="28"/>
          <w:szCs w:val="28"/>
          <w:lang w:val="uk-UA"/>
        </w:rPr>
        <w:t xml:space="preserve"> </w:t>
      </w:r>
      <w:r w:rsidRPr="00277DB8">
        <w:rPr>
          <w:rFonts w:ascii="Times New Roman" w:hAnsi="Times New Roman" w:cs="Times New Roman"/>
          <w:sz w:val="28"/>
          <w:szCs w:val="28"/>
          <w:lang w:val="uk-UA"/>
        </w:rPr>
        <w:t>створена в 1970 році</w:t>
      </w:r>
      <w:r w:rsidR="007B747B" w:rsidRPr="00277DB8">
        <w:rPr>
          <w:rFonts w:ascii="Times New Roman" w:hAnsi="Times New Roman" w:cs="Times New Roman"/>
          <w:sz w:val="28"/>
          <w:szCs w:val="28"/>
          <w:lang w:val="uk-UA"/>
        </w:rPr>
        <w:t>,</w:t>
      </w:r>
      <w:r w:rsidRPr="00277DB8">
        <w:rPr>
          <w:rFonts w:ascii="Times New Roman" w:hAnsi="Times New Roman" w:cs="Times New Roman"/>
          <w:sz w:val="28"/>
          <w:szCs w:val="28"/>
          <w:lang w:val="uk-UA"/>
        </w:rPr>
        <w:t xml:space="preserve"> є потужним культурним центром міста і області. У 2020 році відзначила своє 50-річчя від дня заснування. Колектив організації посідає чільне місце в мистецькому середов</w:t>
      </w:r>
      <w:r w:rsidR="00FA07CB" w:rsidRPr="00277DB8">
        <w:rPr>
          <w:rFonts w:ascii="Times New Roman" w:hAnsi="Times New Roman" w:cs="Times New Roman"/>
          <w:sz w:val="28"/>
          <w:szCs w:val="28"/>
          <w:lang w:val="uk-UA"/>
        </w:rPr>
        <w:t>ищі України і налічує понад 60</w:t>
      </w:r>
      <w:r w:rsidRPr="00277DB8">
        <w:rPr>
          <w:rFonts w:ascii="Times New Roman" w:hAnsi="Times New Roman" w:cs="Times New Roman"/>
          <w:sz w:val="28"/>
          <w:szCs w:val="28"/>
          <w:lang w:val="uk-UA"/>
        </w:rPr>
        <w:t xml:space="preserve"> учасників спілки.</w:t>
      </w:r>
    </w:p>
    <w:p w14:paraId="58357B47" w14:textId="08AFF256" w:rsidR="00FF6BD6" w:rsidRPr="00277DB8" w:rsidRDefault="000B395C">
      <w:pPr>
        <w:spacing w:after="0" w:line="360" w:lineRule="auto"/>
        <w:ind w:right="-1" w:firstLine="567"/>
        <w:jc w:val="both"/>
        <w:rPr>
          <w:rFonts w:ascii="Times New Roman" w:hAnsi="Times New Roman" w:cs="Times New Roman"/>
          <w:sz w:val="28"/>
          <w:szCs w:val="28"/>
          <w:lang w:val="uk-UA"/>
        </w:rPr>
      </w:pPr>
      <w:r w:rsidRPr="00277DB8">
        <w:rPr>
          <w:rFonts w:ascii="Times New Roman" w:hAnsi="Times New Roman" w:cs="Times New Roman"/>
          <w:sz w:val="28"/>
          <w:szCs w:val="28"/>
          <w:lang w:val="uk-UA"/>
        </w:rPr>
        <w:t>У березні 1999 року проведено першу виставку</w:t>
      </w:r>
      <w:r w:rsidR="001F285D" w:rsidRPr="00277DB8">
        <w:rPr>
          <w:rFonts w:ascii="Times New Roman" w:hAnsi="Times New Roman" w:cs="Times New Roman"/>
          <w:sz w:val="28"/>
          <w:szCs w:val="28"/>
          <w:lang w:val="uk-UA"/>
        </w:rPr>
        <w:t xml:space="preserve"> члена Національної спілки художників України з 1957 року, заслуженого художника України з 1976 року, ветерана </w:t>
      </w:r>
      <w:r w:rsidR="00FA07CB" w:rsidRPr="00277DB8">
        <w:rPr>
          <w:rFonts w:ascii="Times New Roman" w:hAnsi="Times New Roman" w:cs="Times New Roman"/>
          <w:sz w:val="28"/>
          <w:szCs w:val="28"/>
          <w:lang w:val="uk-UA"/>
        </w:rPr>
        <w:t>ІІ світової війни (1941–1945</w:t>
      </w:r>
      <w:r w:rsidR="001F285D" w:rsidRPr="00277DB8">
        <w:rPr>
          <w:rFonts w:ascii="Times New Roman" w:hAnsi="Times New Roman" w:cs="Times New Roman"/>
          <w:sz w:val="28"/>
          <w:szCs w:val="28"/>
          <w:lang w:val="uk-UA"/>
        </w:rPr>
        <w:t>), учасника бойових дій, М</w:t>
      </w:r>
      <w:r w:rsidR="00FA07CB" w:rsidRPr="00277DB8">
        <w:rPr>
          <w:rFonts w:ascii="Times New Roman" w:hAnsi="Times New Roman" w:cs="Times New Roman"/>
          <w:sz w:val="28"/>
          <w:szCs w:val="28"/>
          <w:lang w:val="uk-UA"/>
        </w:rPr>
        <w:t>. О. Ряснянського (1926–2003</w:t>
      </w:r>
      <w:r w:rsidR="001F285D" w:rsidRPr="00277DB8">
        <w:rPr>
          <w:rFonts w:ascii="Times New Roman" w:hAnsi="Times New Roman" w:cs="Times New Roman"/>
          <w:sz w:val="28"/>
          <w:szCs w:val="28"/>
          <w:lang w:val="uk-UA"/>
        </w:rPr>
        <w:t xml:space="preserve">). </w:t>
      </w:r>
      <w:r w:rsidR="00D85662" w:rsidRPr="00277DB8">
        <w:rPr>
          <w:rFonts w:ascii="Times New Roman" w:hAnsi="Times New Roman" w:cs="Times New Roman"/>
          <w:sz w:val="28"/>
          <w:szCs w:val="28"/>
          <w:lang w:val="uk-UA"/>
        </w:rPr>
        <w:t>Експонували</w:t>
      </w:r>
      <w:r w:rsidR="001F285D" w:rsidRPr="00277DB8">
        <w:rPr>
          <w:rFonts w:ascii="Times New Roman" w:hAnsi="Times New Roman" w:cs="Times New Roman"/>
          <w:color w:val="FF0000"/>
          <w:sz w:val="28"/>
          <w:szCs w:val="28"/>
          <w:lang w:val="uk-UA"/>
        </w:rPr>
        <w:t xml:space="preserve"> </w:t>
      </w:r>
      <w:r w:rsidR="001F285D" w:rsidRPr="00277DB8">
        <w:rPr>
          <w:rFonts w:ascii="Times New Roman" w:hAnsi="Times New Roman" w:cs="Times New Roman"/>
          <w:sz w:val="28"/>
          <w:szCs w:val="28"/>
          <w:lang w:val="uk-UA"/>
        </w:rPr>
        <w:t>тематичні картини, пейзажі, натюрморти, портрети сучасників: робітників, письменників, поетів, державних діячів, друзів</w:t>
      </w:r>
      <w:r w:rsidRPr="00277DB8">
        <w:rPr>
          <w:rFonts w:ascii="Times New Roman" w:hAnsi="Times New Roman" w:cs="Times New Roman"/>
          <w:sz w:val="28"/>
          <w:szCs w:val="28"/>
          <w:lang w:val="uk-UA"/>
        </w:rPr>
        <w:t>. Монументальні за розміром і</w:t>
      </w:r>
      <w:r w:rsidR="001F285D" w:rsidRPr="00277DB8">
        <w:rPr>
          <w:rFonts w:ascii="Times New Roman" w:hAnsi="Times New Roman" w:cs="Times New Roman"/>
          <w:sz w:val="28"/>
          <w:szCs w:val="28"/>
          <w:lang w:val="uk-UA"/>
        </w:rPr>
        <w:t xml:space="preserve"> тематикою роботи привертають увагу відвідувачів. Глядачі відзначали картини «Гопак», «Чоловіча розмова», портрет письменника Олеся Гончара, пейзажі околиць міста. </w:t>
      </w:r>
    </w:p>
    <w:p w14:paraId="16C7278A" w14:textId="77777777" w:rsidR="00FF6BD6" w:rsidRPr="00277DB8" w:rsidRDefault="001F285D">
      <w:pPr>
        <w:spacing w:after="0" w:line="360" w:lineRule="auto"/>
        <w:ind w:right="-1" w:firstLine="567"/>
        <w:jc w:val="both"/>
        <w:rPr>
          <w:rFonts w:ascii="Times New Roman" w:hAnsi="Times New Roman" w:cs="Times New Roman"/>
          <w:sz w:val="28"/>
          <w:szCs w:val="28"/>
          <w:lang w:val="uk-UA"/>
        </w:rPr>
      </w:pPr>
      <w:r w:rsidRPr="00277DB8">
        <w:rPr>
          <w:rFonts w:ascii="Times New Roman" w:hAnsi="Times New Roman" w:cs="Times New Roman"/>
          <w:sz w:val="28"/>
          <w:szCs w:val="28"/>
          <w:lang w:val="uk-UA"/>
        </w:rPr>
        <w:t xml:space="preserve">Персональні виставки представили: </w:t>
      </w:r>
    </w:p>
    <w:p w14:paraId="71449D51" w14:textId="36E7BC13" w:rsidR="00FF6BD6" w:rsidRPr="00277DB8" w:rsidRDefault="001F285D">
      <w:pPr>
        <w:pStyle w:val="Odlomakpopisa"/>
        <w:numPr>
          <w:ilvl w:val="0"/>
          <w:numId w:val="2"/>
        </w:numPr>
        <w:spacing w:after="0" w:line="360" w:lineRule="auto"/>
        <w:ind w:left="0" w:right="-1" w:firstLine="567"/>
        <w:jc w:val="both"/>
        <w:rPr>
          <w:rFonts w:ascii="Times New Roman" w:eastAsia="Times New Roman" w:hAnsi="Times New Roman" w:cs="Times New Roman"/>
          <w:sz w:val="28"/>
          <w:szCs w:val="28"/>
          <w:lang w:val="uk-UA"/>
        </w:rPr>
      </w:pPr>
      <w:r w:rsidRPr="00277DB8">
        <w:rPr>
          <w:rFonts w:ascii="Times New Roman" w:hAnsi="Times New Roman" w:cs="Times New Roman"/>
          <w:sz w:val="28"/>
          <w:szCs w:val="28"/>
          <w:lang w:val="uk-UA"/>
        </w:rPr>
        <w:t>О. В. Маркитан,</w:t>
      </w:r>
      <w:r w:rsidRPr="00277DB8">
        <w:rPr>
          <w:rFonts w:ascii="Times New Roman" w:eastAsia="Times New Roman" w:hAnsi="Times New Roman" w:cs="Times New Roman"/>
          <w:sz w:val="28"/>
          <w:szCs w:val="28"/>
          <w:lang w:val="uk-UA"/>
        </w:rPr>
        <w:t xml:space="preserve"> член Національної спілки художників України, виклад</w:t>
      </w:r>
      <w:r w:rsidR="00FA07CB" w:rsidRPr="00277DB8">
        <w:rPr>
          <w:rFonts w:ascii="Times New Roman" w:eastAsia="Times New Roman" w:hAnsi="Times New Roman" w:cs="Times New Roman"/>
          <w:sz w:val="28"/>
          <w:szCs w:val="28"/>
          <w:lang w:val="uk-UA"/>
        </w:rPr>
        <w:t>ач</w:t>
      </w:r>
      <w:r w:rsidRPr="00277DB8">
        <w:rPr>
          <w:rFonts w:ascii="Times New Roman" w:eastAsia="Times New Roman" w:hAnsi="Times New Roman" w:cs="Times New Roman"/>
          <w:sz w:val="28"/>
          <w:szCs w:val="28"/>
          <w:lang w:val="uk-UA"/>
        </w:rPr>
        <w:t xml:space="preserve"> кафедри ДПМ Миколаївської філії Київсь</w:t>
      </w:r>
      <w:r w:rsidR="00FA07CB" w:rsidRPr="00277DB8">
        <w:rPr>
          <w:rFonts w:ascii="Times New Roman" w:eastAsia="Times New Roman" w:hAnsi="Times New Roman" w:cs="Times New Roman"/>
          <w:sz w:val="28"/>
          <w:szCs w:val="28"/>
          <w:lang w:val="uk-UA"/>
        </w:rPr>
        <w:t>кого інституту культури (2001</w:t>
      </w:r>
      <w:r w:rsidRPr="00277DB8">
        <w:rPr>
          <w:rFonts w:ascii="Times New Roman" w:eastAsia="Times New Roman" w:hAnsi="Times New Roman" w:cs="Times New Roman"/>
          <w:sz w:val="28"/>
          <w:szCs w:val="28"/>
          <w:lang w:val="uk-UA"/>
        </w:rPr>
        <w:t>)</w:t>
      </w:r>
      <w:r w:rsidR="00FA07CB" w:rsidRPr="00277DB8">
        <w:rPr>
          <w:rFonts w:ascii="Times New Roman" w:eastAsia="Times New Roman" w:hAnsi="Times New Roman" w:cs="Times New Roman"/>
          <w:sz w:val="28"/>
          <w:szCs w:val="28"/>
          <w:lang w:val="uk-UA"/>
        </w:rPr>
        <w:t>.</w:t>
      </w:r>
    </w:p>
    <w:p w14:paraId="70541180" w14:textId="77777777" w:rsidR="00FF6BD6" w:rsidRPr="00277DB8" w:rsidRDefault="001F285D">
      <w:pPr>
        <w:pStyle w:val="Odlomakpopisa"/>
        <w:numPr>
          <w:ilvl w:val="0"/>
          <w:numId w:val="2"/>
        </w:numPr>
        <w:spacing w:after="0" w:line="360" w:lineRule="auto"/>
        <w:ind w:left="0" w:right="-1" w:firstLine="567"/>
        <w:jc w:val="both"/>
        <w:rPr>
          <w:rFonts w:ascii="Times New Roman" w:eastAsia="Times New Roman" w:hAnsi="Times New Roman" w:cs="Times New Roman"/>
          <w:sz w:val="28"/>
          <w:szCs w:val="28"/>
          <w:lang w:val="uk-UA"/>
        </w:rPr>
      </w:pPr>
      <w:r w:rsidRPr="00277DB8">
        <w:rPr>
          <w:rFonts w:ascii="Times New Roman" w:hAnsi="Times New Roman" w:cs="Times New Roman"/>
          <w:sz w:val="28"/>
          <w:szCs w:val="28"/>
          <w:lang w:val="uk-UA"/>
        </w:rPr>
        <w:lastRenderedPageBreak/>
        <w:t>С. Ф. Сенкевич,</w:t>
      </w:r>
      <w:r w:rsidRPr="00277DB8">
        <w:rPr>
          <w:rFonts w:ascii="Times New Roman" w:eastAsia="Times New Roman" w:hAnsi="Times New Roman" w:cs="Times New Roman"/>
          <w:sz w:val="28"/>
          <w:szCs w:val="28"/>
          <w:lang w:val="uk-UA"/>
        </w:rPr>
        <w:t xml:space="preserve"> член Національної спілки художників України, заслужений діяч мистецтв України (2009).</w:t>
      </w:r>
    </w:p>
    <w:p w14:paraId="1E90E574" w14:textId="77777777" w:rsidR="00FA07CB" w:rsidRPr="00277DB8" w:rsidRDefault="001F285D" w:rsidP="00FA07CB">
      <w:pPr>
        <w:pStyle w:val="Odlomakpopisa"/>
        <w:numPr>
          <w:ilvl w:val="0"/>
          <w:numId w:val="2"/>
        </w:numPr>
        <w:spacing w:after="0" w:line="360" w:lineRule="auto"/>
        <w:ind w:left="0" w:right="-1" w:firstLine="567"/>
        <w:jc w:val="both"/>
        <w:rPr>
          <w:rFonts w:ascii="Times New Roman" w:hAnsi="Times New Roman" w:cs="Times New Roman"/>
          <w:sz w:val="28"/>
          <w:szCs w:val="28"/>
          <w:lang w:val="uk-UA"/>
        </w:rPr>
      </w:pPr>
      <w:r w:rsidRPr="00277DB8">
        <w:rPr>
          <w:rFonts w:ascii="Times New Roman" w:hAnsi="Times New Roman" w:cs="Times New Roman"/>
          <w:sz w:val="28"/>
          <w:szCs w:val="28"/>
          <w:lang w:val="uk-UA"/>
        </w:rPr>
        <w:t>О. В. Матійко,</w:t>
      </w:r>
      <w:r w:rsidRPr="00277DB8">
        <w:rPr>
          <w:rFonts w:ascii="Times New Roman" w:eastAsia="Times New Roman" w:hAnsi="Times New Roman" w:cs="Times New Roman"/>
          <w:sz w:val="28"/>
          <w:szCs w:val="28"/>
          <w:lang w:val="uk-UA"/>
        </w:rPr>
        <w:t xml:space="preserve"> член Національ</w:t>
      </w:r>
      <w:r w:rsidR="00FA07CB" w:rsidRPr="00277DB8">
        <w:rPr>
          <w:rFonts w:ascii="Times New Roman" w:eastAsia="Times New Roman" w:hAnsi="Times New Roman" w:cs="Times New Roman"/>
          <w:sz w:val="28"/>
          <w:szCs w:val="28"/>
          <w:lang w:val="uk-UA"/>
        </w:rPr>
        <w:t xml:space="preserve">ної спілки художників України, </w:t>
      </w:r>
      <w:r w:rsidRPr="00277DB8">
        <w:rPr>
          <w:rFonts w:ascii="Times New Roman" w:hAnsi="Times New Roman" w:cs="Times New Roman"/>
          <w:sz w:val="28"/>
          <w:szCs w:val="28"/>
          <w:lang w:val="uk-UA"/>
        </w:rPr>
        <w:t>викладач рисунка й живопису кафедри дизайну Національного університету кораблебудування імені адмірала Макарова (2008).</w:t>
      </w:r>
    </w:p>
    <w:p w14:paraId="2E6E97D0" w14:textId="7FD1423F" w:rsidR="00FF6BD6" w:rsidRPr="00277DB8" w:rsidRDefault="001F285D" w:rsidP="00FA07CB">
      <w:pPr>
        <w:pStyle w:val="Odlomakpopisa"/>
        <w:numPr>
          <w:ilvl w:val="0"/>
          <w:numId w:val="2"/>
        </w:numPr>
        <w:spacing w:after="0" w:line="360" w:lineRule="auto"/>
        <w:ind w:left="0" w:right="-1" w:firstLine="567"/>
        <w:jc w:val="both"/>
        <w:rPr>
          <w:rFonts w:ascii="Times New Roman" w:hAnsi="Times New Roman" w:cs="Times New Roman"/>
          <w:sz w:val="28"/>
          <w:szCs w:val="28"/>
          <w:lang w:val="uk-UA"/>
        </w:rPr>
      </w:pPr>
      <w:r w:rsidRPr="00277DB8">
        <w:rPr>
          <w:rFonts w:ascii="Times New Roman" w:hAnsi="Times New Roman" w:cs="Times New Roman"/>
          <w:sz w:val="28"/>
          <w:szCs w:val="28"/>
          <w:lang w:val="uk-UA"/>
        </w:rPr>
        <w:t xml:space="preserve">О. М. Артим, </w:t>
      </w:r>
      <w:r w:rsidRPr="00277DB8">
        <w:rPr>
          <w:rFonts w:ascii="Times New Roman" w:eastAsia="Times New Roman" w:hAnsi="Times New Roman" w:cs="Times New Roman"/>
          <w:sz w:val="28"/>
          <w:szCs w:val="28"/>
          <w:lang w:val="uk-UA"/>
        </w:rPr>
        <w:t>член Національної спілки художників України (</w:t>
      </w:r>
      <w:r w:rsidR="00FA07CB" w:rsidRPr="00277DB8">
        <w:rPr>
          <w:rFonts w:ascii="Times New Roman" w:hAnsi="Times New Roman" w:cs="Times New Roman"/>
          <w:sz w:val="28"/>
          <w:szCs w:val="28"/>
          <w:lang w:val="uk-UA"/>
        </w:rPr>
        <w:t>2011, 2016</w:t>
      </w:r>
      <w:r w:rsidRPr="00277DB8">
        <w:rPr>
          <w:rFonts w:ascii="Times New Roman" w:hAnsi="Times New Roman" w:cs="Times New Roman"/>
          <w:sz w:val="28"/>
          <w:szCs w:val="28"/>
          <w:lang w:val="uk-UA"/>
        </w:rPr>
        <w:t>), лауреат конкурсів «Мо</w:t>
      </w:r>
      <w:r w:rsidR="00FA07CB" w:rsidRPr="00277DB8">
        <w:rPr>
          <w:rFonts w:ascii="Times New Roman" w:hAnsi="Times New Roman" w:cs="Times New Roman"/>
          <w:sz w:val="28"/>
          <w:szCs w:val="28"/>
          <w:lang w:val="uk-UA"/>
        </w:rPr>
        <w:t>лоде ім’я року» 1998, 2000. (місто Миколаїв). У 1998 </w:t>
      </w:r>
      <w:r w:rsidRPr="00277DB8">
        <w:rPr>
          <w:rFonts w:ascii="Times New Roman" w:hAnsi="Times New Roman" w:cs="Times New Roman"/>
          <w:sz w:val="28"/>
          <w:szCs w:val="28"/>
          <w:lang w:val="uk-UA"/>
        </w:rPr>
        <w:t>році художниця наго</w:t>
      </w:r>
      <w:r w:rsidR="00FA07CB" w:rsidRPr="00277DB8">
        <w:rPr>
          <w:rFonts w:ascii="Times New Roman" w:hAnsi="Times New Roman" w:cs="Times New Roman"/>
          <w:sz w:val="28"/>
          <w:szCs w:val="28"/>
          <w:lang w:val="uk-UA"/>
        </w:rPr>
        <w:t>роджена дипломом і ІІІ премією в</w:t>
      </w:r>
      <w:r w:rsidRPr="00277DB8">
        <w:rPr>
          <w:rFonts w:ascii="Times New Roman" w:hAnsi="Times New Roman" w:cs="Times New Roman"/>
          <w:sz w:val="28"/>
          <w:szCs w:val="28"/>
          <w:lang w:val="uk-UA"/>
        </w:rPr>
        <w:t xml:space="preserve"> конкурсі «Молоде ім’я року». Високу оцінку глядачів та митців мали живописні твори, які експонувались на персональних та загальних художніх виставках різного рівня, що відбулися в Україні та за к</w:t>
      </w:r>
      <w:r w:rsidR="00FA07CB" w:rsidRPr="00277DB8">
        <w:rPr>
          <w:rFonts w:ascii="Times New Roman" w:hAnsi="Times New Roman" w:cs="Times New Roman"/>
          <w:sz w:val="28"/>
          <w:szCs w:val="28"/>
          <w:lang w:val="uk-UA"/>
        </w:rPr>
        <w:t>ордоном, зокрема в містах Москва, Неаполь, Мілан, Дюссельдорф, Мюнхен</w:t>
      </w:r>
      <w:r w:rsidRPr="00277DB8">
        <w:rPr>
          <w:rFonts w:ascii="Times New Roman" w:hAnsi="Times New Roman" w:cs="Times New Roman"/>
          <w:sz w:val="28"/>
          <w:szCs w:val="28"/>
          <w:lang w:val="uk-UA"/>
        </w:rPr>
        <w:t xml:space="preserve">. Чільне місце серед живописних робіт посідає серія «Миколаївці». </w:t>
      </w:r>
    </w:p>
    <w:p w14:paraId="63C2C31A" w14:textId="3F20053B" w:rsidR="00FF6BD6" w:rsidRPr="00277DB8" w:rsidRDefault="001F285D">
      <w:pPr>
        <w:pStyle w:val="Odlomakpopisa"/>
        <w:numPr>
          <w:ilvl w:val="0"/>
          <w:numId w:val="2"/>
        </w:numPr>
        <w:spacing w:after="0" w:line="360" w:lineRule="auto"/>
        <w:ind w:left="0" w:right="-1" w:firstLine="567"/>
        <w:jc w:val="both"/>
        <w:rPr>
          <w:rFonts w:ascii="Times New Roman" w:eastAsia="Times New Roman" w:hAnsi="Times New Roman" w:cs="Times New Roman"/>
          <w:sz w:val="28"/>
          <w:szCs w:val="28"/>
          <w:lang w:val="uk-UA"/>
        </w:rPr>
      </w:pPr>
      <w:r w:rsidRPr="00277DB8">
        <w:rPr>
          <w:rFonts w:ascii="Times New Roman" w:hAnsi="Times New Roman" w:cs="Times New Roman"/>
          <w:sz w:val="28"/>
          <w:szCs w:val="28"/>
          <w:lang w:val="uk-UA"/>
        </w:rPr>
        <w:t>Д. І. Артим,</w:t>
      </w:r>
      <w:r w:rsidRPr="00277DB8">
        <w:rPr>
          <w:rFonts w:ascii="Times New Roman" w:eastAsia="Times New Roman" w:hAnsi="Times New Roman" w:cs="Times New Roman"/>
          <w:sz w:val="28"/>
          <w:szCs w:val="28"/>
          <w:lang w:val="uk-UA"/>
        </w:rPr>
        <w:t xml:space="preserve"> член Національної спілки художників України (</w:t>
      </w:r>
      <w:r w:rsidR="00FA07CB" w:rsidRPr="00277DB8">
        <w:rPr>
          <w:rFonts w:ascii="Times New Roman" w:hAnsi="Times New Roman" w:cs="Times New Roman"/>
          <w:sz w:val="28"/>
          <w:szCs w:val="28"/>
          <w:lang w:val="uk-UA"/>
        </w:rPr>
        <w:t>2012</w:t>
      </w:r>
      <w:r w:rsidRPr="00277DB8">
        <w:rPr>
          <w:rFonts w:ascii="Times New Roman" w:hAnsi="Times New Roman" w:cs="Times New Roman"/>
          <w:sz w:val="28"/>
          <w:szCs w:val="28"/>
          <w:lang w:val="uk-UA"/>
        </w:rPr>
        <w:t>)</w:t>
      </w:r>
      <w:r w:rsidR="00FA07CB" w:rsidRPr="00277DB8">
        <w:rPr>
          <w:rFonts w:ascii="Times New Roman" w:hAnsi="Times New Roman" w:cs="Times New Roman"/>
          <w:sz w:val="28"/>
          <w:szCs w:val="28"/>
          <w:lang w:val="uk-UA"/>
        </w:rPr>
        <w:t>.</w:t>
      </w:r>
    </w:p>
    <w:p w14:paraId="41C3B3A8" w14:textId="0369D217" w:rsidR="00FF6BD6" w:rsidRPr="00277DB8" w:rsidRDefault="001F285D">
      <w:pPr>
        <w:pStyle w:val="Odlomakpopisa"/>
        <w:numPr>
          <w:ilvl w:val="0"/>
          <w:numId w:val="2"/>
        </w:numPr>
        <w:spacing w:after="0" w:line="360" w:lineRule="auto"/>
        <w:ind w:left="0" w:right="-1" w:firstLine="567"/>
        <w:jc w:val="both"/>
        <w:rPr>
          <w:rFonts w:ascii="Times New Roman" w:hAnsi="Times New Roman" w:cs="Times New Roman"/>
          <w:sz w:val="28"/>
          <w:szCs w:val="28"/>
          <w:lang w:val="uk-UA"/>
        </w:rPr>
      </w:pPr>
      <w:r w:rsidRPr="00277DB8">
        <w:rPr>
          <w:rFonts w:ascii="Times New Roman" w:hAnsi="Times New Roman" w:cs="Times New Roman"/>
          <w:sz w:val="28"/>
          <w:szCs w:val="28"/>
          <w:lang w:val="uk-UA"/>
        </w:rPr>
        <w:t>І. О. Кветка, член молодіжного об’єднання Миколаївської обласної організації Національної Сп</w:t>
      </w:r>
      <w:r w:rsidR="00FA07CB" w:rsidRPr="00277DB8">
        <w:rPr>
          <w:rFonts w:ascii="Times New Roman" w:hAnsi="Times New Roman" w:cs="Times New Roman"/>
          <w:sz w:val="28"/>
          <w:szCs w:val="28"/>
          <w:lang w:val="uk-UA"/>
        </w:rPr>
        <w:t>ілки художників України (2012</w:t>
      </w:r>
      <w:r w:rsidRPr="00277DB8">
        <w:rPr>
          <w:rFonts w:ascii="Times New Roman" w:hAnsi="Times New Roman" w:cs="Times New Roman"/>
          <w:sz w:val="28"/>
          <w:szCs w:val="28"/>
          <w:lang w:val="uk-UA"/>
        </w:rPr>
        <w:t xml:space="preserve">). </w:t>
      </w:r>
    </w:p>
    <w:p w14:paraId="0BD00D80" w14:textId="79090054" w:rsidR="00FF6BD6" w:rsidRPr="00277DB8" w:rsidRDefault="001F285D">
      <w:pPr>
        <w:pStyle w:val="Odlomakpopisa"/>
        <w:numPr>
          <w:ilvl w:val="0"/>
          <w:numId w:val="2"/>
        </w:numPr>
        <w:spacing w:after="0" w:line="360" w:lineRule="auto"/>
        <w:ind w:left="0" w:right="-1" w:firstLine="567"/>
        <w:jc w:val="both"/>
        <w:rPr>
          <w:rFonts w:ascii="Times New Roman" w:eastAsia="Times New Roman" w:hAnsi="Times New Roman" w:cs="Times New Roman"/>
          <w:sz w:val="28"/>
          <w:szCs w:val="28"/>
          <w:lang w:val="uk-UA"/>
        </w:rPr>
      </w:pPr>
      <w:r w:rsidRPr="00277DB8">
        <w:rPr>
          <w:rFonts w:ascii="Times New Roman" w:hAnsi="Times New Roman" w:cs="Times New Roman"/>
          <w:sz w:val="28"/>
          <w:szCs w:val="28"/>
          <w:lang w:val="uk-UA"/>
        </w:rPr>
        <w:t>Ю. С. Гуменний, заслужений художник України, член</w:t>
      </w:r>
      <w:r w:rsidRPr="00277DB8">
        <w:rPr>
          <w:rFonts w:ascii="Times New Roman" w:eastAsia="Times New Roman" w:hAnsi="Times New Roman" w:cs="Times New Roman"/>
          <w:sz w:val="28"/>
          <w:szCs w:val="28"/>
          <w:lang w:val="uk-UA"/>
        </w:rPr>
        <w:t xml:space="preserve"> Національної спілки художників України</w:t>
      </w:r>
      <w:r w:rsidR="00FA07CB" w:rsidRPr="00277DB8">
        <w:rPr>
          <w:rFonts w:ascii="Times New Roman" w:eastAsia="Times New Roman" w:hAnsi="Times New Roman" w:cs="Times New Roman"/>
          <w:sz w:val="28"/>
          <w:szCs w:val="28"/>
          <w:lang w:val="uk-UA"/>
        </w:rPr>
        <w:t>,</w:t>
      </w:r>
      <w:r w:rsidRPr="00277DB8">
        <w:rPr>
          <w:rFonts w:ascii="Times New Roman" w:eastAsia="Times New Roman" w:hAnsi="Times New Roman" w:cs="Times New Roman"/>
          <w:sz w:val="28"/>
          <w:szCs w:val="28"/>
          <w:lang w:val="uk-UA"/>
        </w:rPr>
        <w:t xml:space="preserve"> виставка «Пам’яті Дмитра Кременя, до 70-річчя від дня народження» (</w:t>
      </w:r>
      <w:r w:rsidR="00FA07CB" w:rsidRPr="00277DB8">
        <w:rPr>
          <w:rFonts w:ascii="Times New Roman" w:hAnsi="Times New Roman" w:cs="Times New Roman"/>
          <w:sz w:val="28"/>
          <w:szCs w:val="28"/>
          <w:lang w:val="uk-UA"/>
        </w:rPr>
        <w:t>2023</w:t>
      </w:r>
      <w:r w:rsidRPr="00277DB8">
        <w:rPr>
          <w:rFonts w:ascii="Times New Roman" w:hAnsi="Times New Roman" w:cs="Times New Roman"/>
          <w:sz w:val="28"/>
          <w:szCs w:val="28"/>
          <w:lang w:val="uk-UA"/>
        </w:rPr>
        <w:t>).</w:t>
      </w:r>
    </w:p>
    <w:p w14:paraId="47A29654" w14:textId="558A0CB2" w:rsidR="00FF6BD6" w:rsidRPr="00277DB8" w:rsidRDefault="001F285D">
      <w:pPr>
        <w:pStyle w:val="Odlomakpopisa"/>
        <w:numPr>
          <w:ilvl w:val="0"/>
          <w:numId w:val="2"/>
        </w:numPr>
        <w:spacing w:after="0" w:line="360" w:lineRule="auto"/>
        <w:ind w:left="0" w:right="-1" w:firstLine="567"/>
        <w:jc w:val="both"/>
        <w:rPr>
          <w:rFonts w:ascii="Times New Roman" w:eastAsia="Times New Roman" w:hAnsi="Times New Roman" w:cs="Times New Roman"/>
          <w:sz w:val="28"/>
          <w:szCs w:val="28"/>
          <w:lang w:val="uk-UA"/>
        </w:rPr>
      </w:pPr>
      <w:r w:rsidRPr="00277DB8">
        <w:rPr>
          <w:rFonts w:ascii="Times New Roman" w:hAnsi="Times New Roman" w:cs="Times New Roman"/>
          <w:sz w:val="28"/>
          <w:szCs w:val="28"/>
          <w:lang w:val="uk-UA"/>
        </w:rPr>
        <w:t xml:space="preserve">Л. Г. Ященко, </w:t>
      </w:r>
      <w:r w:rsidRPr="00277DB8">
        <w:rPr>
          <w:rFonts w:ascii="Times New Roman" w:eastAsia="Times New Roman" w:hAnsi="Times New Roman" w:cs="Times New Roman"/>
          <w:sz w:val="28"/>
          <w:szCs w:val="28"/>
          <w:lang w:val="uk-UA"/>
        </w:rPr>
        <w:t>член Націона</w:t>
      </w:r>
      <w:r w:rsidR="00FA07CB" w:rsidRPr="00277DB8">
        <w:rPr>
          <w:rFonts w:ascii="Times New Roman" w:eastAsia="Times New Roman" w:hAnsi="Times New Roman" w:cs="Times New Roman"/>
          <w:sz w:val="28"/>
          <w:szCs w:val="28"/>
          <w:lang w:val="uk-UA"/>
        </w:rPr>
        <w:t>льної спілки художників України,</w:t>
      </w:r>
      <w:r w:rsidRPr="00277DB8">
        <w:rPr>
          <w:rFonts w:ascii="Times New Roman" w:eastAsia="Times New Roman" w:hAnsi="Times New Roman" w:cs="Times New Roman"/>
          <w:sz w:val="28"/>
          <w:szCs w:val="28"/>
          <w:lang w:val="uk-UA"/>
        </w:rPr>
        <w:t xml:space="preserve"> виставка живопису «Місто моє Миколаїв» (</w:t>
      </w:r>
      <w:r w:rsidR="00FA07CB" w:rsidRPr="00277DB8">
        <w:rPr>
          <w:rFonts w:ascii="Times New Roman" w:hAnsi="Times New Roman" w:cs="Times New Roman"/>
          <w:sz w:val="28"/>
          <w:szCs w:val="28"/>
          <w:lang w:val="uk-UA"/>
        </w:rPr>
        <w:t>2024</w:t>
      </w:r>
      <w:r w:rsidRPr="00277DB8">
        <w:rPr>
          <w:rFonts w:ascii="Times New Roman" w:hAnsi="Times New Roman" w:cs="Times New Roman"/>
          <w:sz w:val="28"/>
          <w:szCs w:val="28"/>
          <w:lang w:val="uk-UA"/>
        </w:rPr>
        <w:t xml:space="preserve">). </w:t>
      </w:r>
    </w:p>
    <w:p w14:paraId="436E0283" w14:textId="77777777" w:rsidR="00FF6BD6" w:rsidRPr="00277DB8" w:rsidRDefault="001F285D">
      <w:pPr>
        <w:pStyle w:val="Odlomakpopisa"/>
        <w:numPr>
          <w:ilvl w:val="0"/>
          <w:numId w:val="5"/>
        </w:numPr>
        <w:spacing w:after="0" w:line="360" w:lineRule="auto"/>
        <w:ind w:right="-1"/>
        <w:jc w:val="both"/>
        <w:rPr>
          <w:rFonts w:ascii="Times New Roman" w:hAnsi="Times New Roman" w:cs="Times New Roman"/>
          <w:bCs/>
          <w:i/>
          <w:sz w:val="28"/>
          <w:szCs w:val="28"/>
          <w:lang w:val="uk-UA"/>
        </w:rPr>
      </w:pPr>
      <w:r w:rsidRPr="00277DB8">
        <w:rPr>
          <w:rFonts w:ascii="Times New Roman" w:hAnsi="Times New Roman" w:cs="Times New Roman"/>
          <w:bCs/>
          <w:i/>
          <w:sz w:val="28"/>
          <w:szCs w:val="28"/>
          <w:lang w:val="uk-UA"/>
        </w:rPr>
        <w:t>Миколаївська обласна організація Національної спілки фотохудожників України</w:t>
      </w:r>
    </w:p>
    <w:p w14:paraId="6E6327F0" w14:textId="40DC65C9" w:rsidR="00FF6BD6" w:rsidRPr="00277DB8" w:rsidRDefault="00FA07CB">
      <w:pPr>
        <w:spacing w:after="0" w:line="360" w:lineRule="auto"/>
        <w:ind w:right="-1" w:firstLine="567"/>
        <w:jc w:val="both"/>
        <w:rPr>
          <w:rFonts w:ascii="Times New Roman" w:hAnsi="Times New Roman" w:cs="Times New Roman"/>
          <w:sz w:val="28"/>
          <w:szCs w:val="28"/>
          <w:lang w:val="uk-UA"/>
        </w:rPr>
      </w:pPr>
      <w:r w:rsidRPr="00277DB8">
        <w:rPr>
          <w:rFonts w:ascii="Times New Roman" w:hAnsi="Times New Roman" w:cs="Times New Roman"/>
          <w:sz w:val="28"/>
          <w:szCs w:val="28"/>
          <w:lang w:val="uk-UA"/>
        </w:rPr>
        <w:t>Ознайомлення</w:t>
      </w:r>
      <w:r w:rsidR="001F285D" w:rsidRPr="00277DB8">
        <w:rPr>
          <w:rFonts w:ascii="Times New Roman" w:hAnsi="Times New Roman" w:cs="Times New Roman"/>
          <w:sz w:val="28"/>
          <w:szCs w:val="28"/>
          <w:lang w:val="uk-UA"/>
        </w:rPr>
        <w:t xml:space="preserve"> з художньою та документальною фотографією почалося з творчості миколаївського митця С.</w:t>
      </w:r>
      <w:r w:rsidR="00D62856" w:rsidRPr="00277DB8">
        <w:rPr>
          <w:rFonts w:ascii="Times New Roman" w:hAnsi="Times New Roman" w:cs="Times New Roman"/>
          <w:sz w:val="28"/>
          <w:szCs w:val="28"/>
          <w:lang w:val="uk-UA"/>
        </w:rPr>
        <w:t xml:space="preserve"> Гусєва. </w:t>
      </w:r>
      <w:r w:rsidR="00D85662" w:rsidRPr="00277DB8">
        <w:rPr>
          <w:rFonts w:ascii="Times New Roman" w:hAnsi="Times New Roman" w:cs="Times New Roman"/>
          <w:sz w:val="28"/>
          <w:szCs w:val="28"/>
          <w:lang w:val="uk-UA"/>
        </w:rPr>
        <w:t>До</w:t>
      </w:r>
      <w:r w:rsidR="00D62856" w:rsidRPr="00277DB8">
        <w:rPr>
          <w:rFonts w:ascii="Times New Roman" w:hAnsi="Times New Roman" w:cs="Times New Roman"/>
          <w:sz w:val="28"/>
          <w:szCs w:val="28"/>
          <w:lang w:val="uk-UA"/>
        </w:rPr>
        <w:t xml:space="preserve"> експозиції автор подав понад 50 </w:t>
      </w:r>
      <w:r w:rsidR="001F285D" w:rsidRPr="00277DB8">
        <w:rPr>
          <w:rFonts w:ascii="Times New Roman" w:hAnsi="Times New Roman" w:cs="Times New Roman"/>
          <w:sz w:val="28"/>
          <w:szCs w:val="28"/>
          <w:lang w:val="uk-UA"/>
        </w:rPr>
        <w:t xml:space="preserve">робіт, у яких відтворено наше улюблене місто, краєвиди Миколаївщини, дитячі портрети, </w:t>
      </w:r>
      <w:r w:rsidRPr="00277DB8">
        <w:rPr>
          <w:rFonts w:ascii="Times New Roman" w:hAnsi="Times New Roman" w:cs="Times New Roman"/>
          <w:sz w:val="28"/>
          <w:szCs w:val="28"/>
          <w:lang w:val="uk-UA"/>
        </w:rPr>
        <w:t>тварини і птахи. Перша художня</w:t>
      </w:r>
      <w:r w:rsidR="00D14485" w:rsidRPr="00277DB8">
        <w:rPr>
          <w:rFonts w:ascii="Times New Roman" w:hAnsi="Times New Roman" w:cs="Times New Roman"/>
          <w:sz w:val="28"/>
          <w:szCs w:val="28"/>
          <w:lang w:val="uk-UA"/>
        </w:rPr>
        <w:t xml:space="preserve"> виставка фотографії (</w:t>
      </w:r>
      <w:r w:rsidR="001F285D" w:rsidRPr="00277DB8">
        <w:rPr>
          <w:rFonts w:ascii="Times New Roman" w:hAnsi="Times New Roman" w:cs="Times New Roman"/>
          <w:sz w:val="28"/>
          <w:szCs w:val="28"/>
          <w:lang w:val="uk-UA"/>
        </w:rPr>
        <w:t>2009</w:t>
      </w:r>
      <w:r w:rsidR="00D14485" w:rsidRPr="00277DB8">
        <w:rPr>
          <w:rFonts w:ascii="Times New Roman" w:hAnsi="Times New Roman" w:cs="Times New Roman"/>
          <w:sz w:val="28"/>
          <w:szCs w:val="28"/>
          <w:lang w:val="uk-UA"/>
        </w:rPr>
        <w:t>)</w:t>
      </w:r>
      <w:r w:rsidR="001F285D" w:rsidRPr="00277DB8">
        <w:rPr>
          <w:rFonts w:ascii="Times New Roman" w:hAnsi="Times New Roman" w:cs="Times New Roman"/>
          <w:sz w:val="28"/>
          <w:szCs w:val="28"/>
          <w:lang w:val="uk-UA"/>
        </w:rPr>
        <w:t xml:space="preserve"> </w:t>
      </w:r>
      <w:r w:rsidR="001611EB" w:rsidRPr="00277DB8">
        <w:rPr>
          <w:rFonts w:ascii="Times New Roman" w:hAnsi="Times New Roman" w:cs="Times New Roman"/>
          <w:sz w:val="28"/>
          <w:szCs w:val="28"/>
          <w:lang w:val="uk-UA"/>
        </w:rPr>
        <w:t>відкрила вчителям, відвідувачам</w:t>
      </w:r>
      <w:r w:rsidR="001F285D" w:rsidRPr="00277DB8">
        <w:rPr>
          <w:rFonts w:ascii="Times New Roman" w:hAnsi="Times New Roman" w:cs="Times New Roman"/>
          <w:sz w:val="28"/>
          <w:szCs w:val="28"/>
          <w:lang w:val="uk-UA"/>
        </w:rPr>
        <w:t xml:space="preserve"> секрети фотографічного</w:t>
      </w:r>
      <w:r w:rsidR="00D14485" w:rsidRPr="00277DB8">
        <w:rPr>
          <w:rFonts w:ascii="Times New Roman" w:hAnsi="Times New Roman" w:cs="Times New Roman"/>
          <w:sz w:val="28"/>
          <w:szCs w:val="28"/>
          <w:lang w:val="uk-UA"/>
        </w:rPr>
        <w:t xml:space="preserve"> мистецтва, його</w:t>
      </w:r>
      <w:r w:rsidR="001F285D" w:rsidRPr="00277DB8">
        <w:rPr>
          <w:rFonts w:ascii="Times New Roman" w:hAnsi="Times New Roman" w:cs="Times New Roman"/>
          <w:sz w:val="28"/>
          <w:szCs w:val="28"/>
          <w:lang w:val="uk-UA"/>
        </w:rPr>
        <w:t xml:space="preserve"> художню цінність і важливість у житті людини. </w:t>
      </w:r>
    </w:p>
    <w:p w14:paraId="6D0025E9" w14:textId="4E17FE16" w:rsidR="00FF6BD6" w:rsidRPr="00277DB8" w:rsidRDefault="001F285D">
      <w:pPr>
        <w:spacing w:after="0" w:line="360" w:lineRule="auto"/>
        <w:ind w:right="-1" w:firstLine="567"/>
        <w:jc w:val="both"/>
        <w:rPr>
          <w:rFonts w:ascii="Times New Roman" w:hAnsi="Times New Roman" w:cs="Times New Roman"/>
          <w:sz w:val="28"/>
          <w:szCs w:val="28"/>
          <w:lang w:val="uk-UA"/>
        </w:rPr>
      </w:pPr>
      <w:r w:rsidRPr="00277DB8">
        <w:rPr>
          <w:rFonts w:ascii="Times New Roman" w:hAnsi="Times New Roman" w:cs="Times New Roman"/>
          <w:sz w:val="28"/>
          <w:szCs w:val="28"/>
          <w:lang w:val="uk-UA"/>
        </w:rPr>
        <w:t>У 2014 році С.</w:t>
      </w:r>
      <w:r w:rsidR="00D62856" w:rsidRPr="00277DB8">
        <w:rPr>
          <w:rFonts w:ascii="Times New Roman" w:hAnsi="Times New Roman" w:cs="Times New Roman"/>
          <w:sz w:val="28"/>
          <w:szCs w:val="28"/>
          <w:lang w:val="uk-UA"/>
        </w:rPr>
        <w:t xml:space="preserve"> Гусєв репрезентува</w:t>
      </w:r>
      <w:r w:rsidRPr="00277DB8">
        <w:rPr>
          <w:rFonts w:ascii="Times New Roman" w:hAnsi="Times New Roman" w:cs="Times New Roman"/>
          <w:sz w:val="28"/>
          <w:szCs w:val="28"/>
          <w:lang w:val="uk-UA"/>
        </w:rPr>
        <w:t xml:space="preserve">в 200 робіт, у яких висвітлено нові сторінки життя міста, історичні події, портрети мешканців краю і макросвіт. </w:t>
      </w:r>
      <w:r w:rsidRPr="00277DB8">
        <w:rPr>
          <w:rFonts w:ascii="Times New Roman" w:hAnsi="Times New Roman" w:cs="Times New Roman"/>
          <w:sz w:val="28"/>
          <w:szCs w:val="28"/>
          <w:lang w:val="uk-UA"/>
        </w:rPr>
        <w:lastRenderedPageBreak/>
        <w:t>Для керівників гуртків фотографічного мистецтва митець провів майстер-клас зі створення художньої фотографії, поділився досвідом роботи.</w:t>
      </w:r>
    </w:p>
    <w:p w14:paraId="39BB4212" w14:textId="28693A65" w:rsidR="00FF6BD6" w:rsidRPr="00277DB8" w:rsidRDefault="001611EB">
      <w:pPr>
        <w:spacing w:after="0" w:line="360" w:lineRule="auto"/>
        <w:ind w:right="-1" w:firstLine="567"/>
        <w:jc w:val="both"/>
        <w:rPr>
          <w:rFonts w:ascii="Times New Roman" w:hAnsi="Times New Roman" w:cs="Times New Roman"/>
          <w:sz w:val="28"/>
          <w:szCs w:val="28"/>
          <w:lang w:val="uk-UA"/>
        </w:rPr>
      </w:pPr>
      <w:r w:rsidRPr="00277DB8">
        <w:rPr>
          <w:rFonts w:ascii="Times New Roman" w:hAnsi="Times New Roman" w:cs="Times New Roman"/>
          <w:sz w:val="28"/>
          <w:szCs w:val="28"/>
          <w:lang w:val="uk-UA"/>
        </w:rPr>
        <w:t>2010 року</w:t>
      </w:r>
      <w:r w:rsidR="001F285D" w:rsidRPr="00277DB8">
        <w:rPr>
          <w:rFonts w:ascii="Times New Roman" w:hAnsi="Times New Roman" w:cs="Times New Roman"/>
          <w:sz w:val="28"/>
          <w:szCs w:val="28"/>
          <w:lang w:val="uk-UA"/>
        </w:rPr>
        <w:t xml:space="preserve"> відбулася творча зустріч із миколаївськими фотографами народного клубу «Корабел» імені Бориса Пано</w:t>
      </w:r>
      <w:r w:rsidRPr="00277DB8">
        <w:rPr>
          <w:rFonts w:ascii="Times New Roman" w:hAnsi="Times New Roman" w:cs="Times New Roman"/>
          <w:sz w:val="28"/>
          <w:szCs w:val="28"/>
          <w:lang w:val="uk-UA"/>
        </w:rPr>
        <w:t>ва, керівник О. С. Хлопко. Першу виставку документальних і</w:t>
      </w:r>
      <w:r w:rsidR="001F285D" w:rsidRPr="00277DB8">
        <w:rPr>
          <w:rFonts w:ascii="Times New Roman" w:hAnsi="Times New Roman" w:cs="Times New Roman"/>
          <w:sz w:val="28"/>
          <w:szCs w:val="28"/>
          <w:lang w:val="uk-UA"/>
        </w:rPr>
        <w:t xml:space="preserve"> художніх світлин в інституті представили члени клубу, яка засвідчила особливість цього жанру як мистецтва, що супроводжує людину впродовж усього життя. Експозиції фотографії «Весна – 2011», </w:t>
      </w:r>
      <w:r w:rsidRPr="00277DB8">
        <w:rPr>
          <w:rFonts w:ascii="Times New Roman" w:hAnsi="Times New Roman" w:cs="Times New Roman"/>
          <w:sz w:val="28"/>
          <w:szCs w:val="28"/>
          <w:lang w:val="uk-UA"/>
        </w:rPr>
        <w:t xml:space="preserve">«Україна і час» у 2011 році </w:t>
      </w:r>
      <w:r w:rsidR="001F285D" w:rsidRPr="00277DB8">
        <w:rPr>
          <w:rFonts w:ascii="Times New Roman" w:hAnsi="Times New Roman" w:cs="Times New Roman"/>
          <w:sz w:val="28"/>
          <w:szCs w:val="28"/>
          <w:lang w:val="uk-UA"/>
        </w:rPr>
        <w:t>мали</w:t>
      </w:r>
      <w:r w:rsidRPr="00277DB8">
        <w:rPr>
          <w:rFonts w:ascii="Times New Roman" w:hAnsi="Times New Roman" w:cs="Times New Roman"/>
          <w:sz w:val="28"/>
          <w:szCs w:val="28"/>
          <w:lang w:val="uk-UA"/>
        </w:rPr>
        <w:t xml:space="preserve"> схвальні відгуки, стали</w:t>
      </w:r>
      <w:r w:rsidR="001F285D" w:rsidRPr="00277DB8">
        <w:rPr>
          <w:rFonts w:ascii="Times New Roman" w:hAnsi="Times New Roman" w:cs="Times New Roman"/>
          <w:sz w:val="28"/>
          <w:szCs w:val="28"/>
          <w:lang w:val="uk-UA"/>
        </w:rPr>
        <w:t xml:space="preserve"> відкриття</w:t>
      </w:r>
      <w:r w:rsidRPr="00277DB8">
        <w:rPr>
          <w:rFonts w:ascii="Times New Roman" w:hAnsi="Times New Roman" w:cs="Times New Roman"/>
          <w:sz w:val="28"/>
          <w:szCs w:val="28"/>
          <w:lang w:val="uk-UA"/>
        </w:rPr>
        <w:t>м</w:t>
      </w:r>
      <w:r w:rsidR="001F285D" w:rsidRPr="00277DB8">
        <w:rPr>
          <w:rFonts w:ascii="Times New Roman" w:hAnsi="Times New Roman" w:cs="Times New Roman"/>
          <w:sz w:val="28"/>
          <w:szCs w:val="28"/>
          <w:lang w:val="uk-UA"/>
        </w:rPr>
        <w:t xml:space="preserve"> для вчителів, відвідувачів, гостей інституту.</w:t>
      </w:r>
    </w:p>
    <w:p w14:paraId="5FE29211" w14:textId="2F453E26" w:rsidR="00FF6BD6" w:rsidRPr="00277DB8" w:rsidRDefault="001611EB">
      <w:pPr>
        <w:spacing w:after="0" w:line="360" w:lineRule="auto"/>
        <w:ind w:right="-1" w:firstLine="567"/>
        <w:jc w:val="both"/>
        <w:rPr>
          <w:rFonts w:ascii="Times New Roman" w:eastAsia="Times New Roman" w:hAnsi="Times New Roman" w:cs="Times New Roman"/>
          <w:sz w:val="28"/>
          <w:szCs w:val="28"/>
          <w:lang w:val="uk-UA"/>
        </w:rPr>
      </w:pPr>
      <w:r w:rsidRPr="00277DB8">
        <w:rPr>
          <w:rFonts w:ascii="Times New Roman" w:eastAsia="Times New Roman" w:hAnsi="Times New Roman" w:cs="Times New Roman"/>
          <w:sz w:val="28"/>
          <w:szCs w:val="28"/>
          <w:lang w:val="uk-UA"/>
        </w:rPr>
        <w:t>2011 року</w:t>
      </w:r>
      <w:r w:rsidR="001F285D" w:rsidRPr="00277DB8">
        <w:rPr>
          <w:rFonts w:ascii="Times New Roman" w:eastAsia="Times New Roman" w:hAnsi="Times New Roman" w:cs="Times New Roman"/>
          <w:sz w:val="28"/>
          <w:szCs w:val="28"/>
          <w:lang w:val="uk-UA"/>
        </w:rPr>
        <w:t xml:space="preserve"> виставку тематичної фотографії представив В. Пашинний, дизайнер студі</w:t>
      </w:r>
      <w:r w:rsidR="00051040" w:rsidRPr="00277DB8">
        <w:rPr>
          <w:rFonts w:ascii="Times New Roman" w:eastAsia="Times New Roman" w:hAnsi="Times New Roman" w:cs="Times New Roman"/>
          <w:sz w:val="28"/>
          <w:szCs w:val="28"/>
          <w:lang w:val="uk-UA"/>
        </w:rPr>
        <w:t xml:space="preserve">ї «Дизайн Грифель», студент </w:t>
      </w:r>
      <w:r w:rsidR="00051040" w:rsidRPr="00277DB8">
        <w:rPr>
          <w:rFonts w:ascii="Times New Roman" w:eastAsia="Times New Roman" w:hAnsi="Times New Roman" w:cs="Times New Roman"/>
          <w:sz w:val="28"/>
          <w:szCs w:val="28"/>
          <w:lang w:val="en-US"/>
        </w:rPr>
        <w:t>V</w:t>
      </w:r>
      <w:r w:rsidR="001F285D" w:rsidRPr="00277DB8">
        <w:rPr>
          <w:rFonts w:ascii="Times New Roman" w:eastAsia="Times New Roman" w:hAnsi="Times New Roman" w:cs="Times New Roman"/>
          <w:sz w:val="28"/>
          <w:szCs w:val="28"/>
          <w:lang w:val="uk-UA"/>
        </w:rPr>
        <w:t xml:space="preserve"> курсу Миколаївської філії Київського Національного університету кул</w:t>
      </w:r>
      <w:r w:rsidR="004B701F" w:rsidRPr="00277DB8">
        <w:rPr>
          <w:rFonts w:ascii="Times New Roman" w:eastAsia="Times New Roman" w:hAnsi="Times New Roman" w:cs="Times New Roman"/>
          <w:sz w:val="28"/>
          <w:szCs w:val="28"/>
          <w:lang w:val="uk-UA"/>
        </w:rPr>
        <w:t>ьтури і мистецтв України, ни</w:t>
      </w:r>
      <w:r w:rsidR="001F285D" w:rsidRPr="00277DB8">
        <w:rPr>
          <w:rFonts w:ascii="Times New Roman" w:eastAsia="Times New Roman" w:hAnsi="Times New Roman" w:cs="Times New Roman"/>
          <w:sz w:val="28"/>
          <w:szCs w:val="28"/>
          <w:lang w:val="uk-UA"/>
        </w:rPr>
        <w:t>ні</w:t>
      </w:r>
      <w:r w:rsidR="004B701F" w:rsidRPr="00277DB8">
        <w:rPr>
          <w:rFonts w:ascii="Times New Roman" w:eastAsia="Times New Roman" w:hAnsi="Times New Roman" w:cs="Times New Roman"/>
          <w:sz w:val="28"/>
          <w:szCs w:val="28"/>
          <w:lang w:val="uk-UA"/>
        </w:rPr>
        <w:t xml:space="preserve"> В’ячеслав – у</w:t>
      </w:r>
      <w:r w:rsidR="001F285D" w:rsidRPr="00277DB8">
        <w:rPr>
          <w:rFonts w:ascii="Times New Roman" w:eastAsia="Times New Roman" w:hAnsi="Times New Roman" w:cs="Times New Roman"/>
          <w:sz w:val="28"/>
          <w:szCs w:val="28"/>
          <w:lang w:val="uk-UA"/>
        </w:rPr>
        <w:t>же випускни</w:t>
      </w:r>
      <w:r w:rsidR="004B701F" w:rsidRPr="00277DB8">
        <w:rPr>
          <w:rFonts w:ascii="Times New Roman" w:eastAsia="Times New Roman" w:hAnsi="Times New Roman" w:cs="Times New Roman"/>
          <w:sz w:val="28"/>
          <w:szCs w:val="28"/>
          <w:lang w:val="uk-UA"/>
        </w:rPr>
        <w:t>к і впевнений у собі фахівець.</w:t>
      </w:r>
    </w:p>
    <w:p w14:paraId="120A74BD" w14:textId="47A8C83D" w:rsidR="00FF6BD6" w:rsidRPr="00277DB8" w:rsidRDefault="001F285D">
      <w:pPr>
        <w:spacing w:after="0" w:line="360" w:lineRule="auto"/>
        <w:ind w:right="-1" w:firstLine="567"/>
        <w:jc w:val="both"/>
        <w:rPr>
          <w:rFonts w:ascii="Times New Roman" w:hAnsi="Times New Roman" w:cs="Times New Roman"/>
          <w:sz w:val="28"/>
          <w:szCs w:val="28"/>
          <w:lang w:val="uk-UA"/>
        </w:rPr>
      </w:pPr>
      <w:r w:rsidRPr="00277DB8">
        <w:rPr>
          <w:rFonts w:ascii="Times New Roman" w:hAnsi="Times New Roman" w:cs="Times New Roman"/>
          <w:sz w:val="28"/>
          <w:szCs w:val="28"/>
          <w:lang w:val="uk-UA"/>
        </w:rPr>
        <w:t xml:space="preserve">У січні 2011 року вперше в </w:t>
      </w:r>
      <w:r w:rsidR="00A4491B" w:rsidRPr="00277DB8">
        <w:rPr>
          <w:rFonts w:ascii="Times New Roman" w:eastAsia="Times New Roman" w:hAnsi="Times New Roman" w:cs="Times New Roman"/>
          <w:bCs/>
          <w:iCs/>
          <w:sz w:val="28"/>
          <w:szCs w:val="28"/>
          <w:lang w:val="uk-UA"/>
        </w:rPr>
        <w:t xml:space="preserve">проєкті </w:t>
      </w:r>
      <w:r w:rsidR="00A4491B" w:rsidRPr="00277DB8">
        <w:rPr>
          <w:rFonts w:ascii="Times New Roman" w:eastAsia="Times New Roman" w:hAnsi="Times New Roman" w:cs="Times New Roman"/>
          <w:iCs/>
          <w:sz w:val="28"/>
          <w:szCs w:val="28"/>
          <w:lang w:val="uk-UA"/>
        </w:rPr>
        <w:t xml:space="preserve">«Галерея мистецтв» (тематичні виставки) </w:t>
      </w:r>
      <w:r w:rsidRPr="00277DB8">
        <w:rPr>
          <w:rFonts w:ascii="Times New Roman" w:hAnsi="Times New Roman" w:cs="Times New Roman"/>
          <w:iCs/>
          <w:sz w:val="28"/>
          <w:szCs w:val="28"/>
          <w:lang w:val="uk-UA"/>
        </w:rPr>
        <w:t>свою творчість представила</w:t>
      </w:r>
      <w:r w:rsidRPr="00277DB8">
        <w:rPr>
          <w:rFonts w:ascii="Times New Roman" w:hAnsi="Times New Roman" w:cs="Times New Roman"/>
          <w:sz w:val="28"/>
          <w:szCs w:val="28"/>
          <w:lang w:val="uk-UA"/>
        </w:rPr>
        <w:t xml:space="preserve"> Миколаївська обласна організація Національної спілки фотохудожників України «Південний альбом –</w:t>
      </w:r>
      <w:r w:rsidR="004B701F" w:rsidRPr="00277DB8">
        <w:rPr>
          <w:rFonts w:ascii="Times New Roman" w:hAnsi="Times New Roman" w:cs="Times New Roman"/>
          <w:sz w:val="28"/>
          <w:szCs w:val="28"/>
          <w:lang w:val="uk-UA"/>
        </w:rPr>
        <w:t xml:space="preserve"> 2011 (січень – лютий), подано понад 50 робіт 17 членів організації (г</w:t>
      </w:r>
      <w:r w:rsidRPr="00277DB8">
        <w:rPr>
          <w:rFonts w:ascii="Times New Roman" w:hAnsi="Times New Roman" w:cs="Times New Roman"/>
          <w:sz w:val="28"/>
          <w:szCs w:val="28"/>
          <w:lang w:val="uk-UA"/>
        </w:rPr>
        <w:t xml:space="preserve">олова правління Л. І. Савельєва, член Міжнародної федерації фотографічного мистецтва </w:t>
      </w:r>
      <w:r w:rsidRPr="00277DB8">
        <w:rPr>
          <w:rFonts w:ascii="Times New Roman" w:eastAsia="Times New Roman" w:hAnsi="Times New Roman" w:cs="Times New Roman"/>
          <w:sz w:val="28"/>
          <w:szCs w:val="28"/>
          <w:lang w:val="uk-UA"/>
        </w:rPr>
        <w:t>(</w:t>
      </w:r>
      <w:r w:rsidRPr="00277DB8">
        <w:rPr>
          <w:rFonts w:ascii="Times New Roman" w:eastAsia="Times New Roman" w:hAnsi="Times New Roman" w:cs="Times New Roman"/>
          <w:sz w:val="28"/>
          <w:szCs w:val="28"/>
          <w:lang w:val="en-US"/>
        </w:rPr>
        <w:t>AFIAP</w:t>
      </w:r>
      <w:r w:rsidRPr="00277DB8">
        <w:rPr>
          <w:rFonts w:ascii="Times New Roman" w:eastAsia="Times New Roman" w:hAnsi="Times New Roman" w:cs="Times New Roman"/>
          <w:sz w:val="28"/>
          <w:szCs w:val="28"/>
          <w:lang w:val="uk-UA"/>
        </w:rPr>
        <w:t>)</w:t>
      </w:r>
      <w:r w:rsidR="004B701F" w:rsidRPr="00277DB8">
        <w:rPr>
          <w:rFonts w:ascii="Times New Roman" w:hAnsi="Times New Roman" w:cs="Times New Roman"/>
          <w:sz w:val="28"/>
          <w:szCs w:val="28"/>
          <w:lang w:val="uk-UA"/>
        </w:rPr>
        <w:t xml:space="preserve">. </w:t>
      </w:r>
      <w:r w:rsidR="000B395C" w:rsidRPr="00277DB8">
        <w:rPr>
          <w:rFonts w:ascii="Times New Roman" w:hAnsi="Times New Roman" w:cs="Times New Roman"/>
          <w:sz w:val="28"/>
          <w:szCs w:val="28"/>
          <w:lang w:val="uk-UA"/>
        </w:rPr>
        <w:t>Проведена</w:t>
      </w:r>
      <w:r w:rsidR="004B701F" w:rsidRPr="00277DB8">
        <w:rPr>
          <w:rFonts w:ascii="Times New Roman" w:hAnsi="Times New Roman" w:cs="Times New Roman"/>
          <w:sz w:val="28"/>
          <w:szCs w:val="28"/>
          <w:lang w:val="uk-UA"/>
        </w:rPr>
        <w:t xml:space="preserve"> д</w:t>
      </w:r>
      <w:r w:rsidRPr="00277DB8">
        <w:rPr>
          <w:rFonts w:ascii="Times New Roman" w:hAnsi="Times New Roman" w:cs="Times New Roman"/>
          <w:sz w:val="28"/>
          <w:szCs w:val="28"/>
          <w:lang w:val="uk-UA"/>
        </w:rPr>
        <w:t>руга в</w:t>
      </w:r>
      <w:r w:rsidR="004B701F" w:rsidRPr="00277DB8">
        <w:rPr>
          <w:rFonts w:ascii="Times New Roman" w:hAnsi="Times New Roman" w:cs="Times New Roman"/>
          <w:sz w:val="28"/>
          <w:szCs w:val="28"/>
          <w:lang w:val="uk-UA"/>
        </w:rPr>
        <w:t>иставка обласної організації – «Південний альбом – 2012».</w:t>
      </w:r>
    </w:p>
    <w:p w14:paraId="362D32FA" w14:textId="31A9F774" w:rsidR="00FF6BD6" w:rsidRPr="00277DB8" w:rsidRDefault="001F285D">
      <w:pPr>
        <w:spacing w:after="0" w:line="360" w:lineRule="auto"/>
        <w:ind w:right="-1" w:firstLine="567"/>
        <w:jc w:val="both"/>
        <w:rPr>
          <w:rFonts w:ascii="Times New Roman" w:eastAsia="Times New Roman" w:hAnsi="Times New Roman" w:cs="Times New Roman"/>
          <w:sz w:val="28"/>
          <w:szCs w:val="28"/>
          <w:lang w:val="uk-UA"/>
        </w:rPr>
      </w:pPr>
      <w:r w:rsidRPr="00277DB8">
        <w:rPr>
          <w:rFonts w:ascii="Times New Roman" w:hAnsi="Times New Roman" w:cs="Times New Roman"/>
          <w:sz w:val="28"/>
          <w:szCs w:val="28"/>
          <w:lang w:val="uk-UA"/>
        </w:rPr>
        <w:t>У 2013 роц</w:t>
      </w:r>
      <w:r w:rsidR="004B701F" w:rsidRPr="00277DB8">
        <w:rPr>
          <w:rFonts w:ascii="Times New Roman" w:hAnsi="Times New Roman" w:cs="Times New Roman"/>
          <w:sz w:val="28"/>
          <w:szCs w:val="28"/>
          <w:lang w:val="uk-UA"/>
        </w:rPr>
        <w:t>і активізувалася робота спілки та</w:t>
      </w:r>
      <w:r w:rsidRPr="00277DB8">
        <w:rPr>
          <w:rFonts w:ascii="Times New Roman" w:hAnsi="Times New Roman" w:cs="Times New Roman"/>
          <w:sz w:val="28"/>
          <w:szCs w:val="28"/>
          <w:lang w:val="uk-UA"/>
        </w:rPr>
        <w:t xml:space="preserve"> її членів. 17 учасників підготували експозицію художньої фотограф</w:t>
      </w:r>
      <w:r w:rsidR="004B701F" w:rsidRPr="00277DB8">
        <w:rPr>
          <w:rFonts w:ascii="Times New Roman" w:hAnsi="Times New Roman" w:cs="Times New Roman"/>
          <w:sz w:val="28"/>
          <w:szCs w:val="28"/>
          <w:lang w:val="uk-UA"/>
        </w:rPr>
        <w:t xml:space="preserve">ії «Південний альбом – 2013», </w:t>
      </w:r>
      <w:r w:rsidRPr="00277DB8">
        <w:rPr>
          <w:rFonts w:ascii="Times New Roman" w:hAnsi="Times New Roman" w:cs="Times New Roman"/>
          <w:sz w:val="28"/>
          <w:szCs w:val="28"/>
          <w:lang w:val="uk-UA"/>
        </w:rPr>
        <w:t>колективну виставку молодих митців «Троє точіє..» Андрія Рублевика, Олега Пройдисвіта і Максима Журавки. Особливою подією для спілки майстрів, жителів міста, учителів області була виставка з нагоди 25-річчя професійн</w:t>
      </w:r>
      <w:r w:rsidR="004B701F" w:rsidRPr="00277DB8">
        <w:rPr>
          <w:rFonts w:ascii="Times New Roman" w:hAnsi="Times New Roman" w:cs="Times New Roman"/>
          <w:sz w:val="28"/>
          <w:szCs w:val="28"/>
          <w:lang w:val="uk-UA"/>
        </w:rPr>
        <w:t>ої діяльності А. В. Сливи, члена</w:t>
      </w:r>
      <w:r w:rsidRPr="00277DB8">
        <w:rPr>
          <w:rFonts w:ascii="Times New Roman" w:hAnsi="Times New Roman" w:cs="Times New Roman"/>
          <w:sz w:val="28"/>
          <w:szCs w:val="28"/>
          <w:lang w:val="uk-UA"/>
        </w:rPr>
        <w:t xml:space="preserve"> Національної спілки фотох</w:t>
      </w:r>
      <w:r w:rsidR="004B701F" w:rsidRPr="00277DB8">
        <w:rPr>
          <w:rFonts w:ascii="Times New Roman" w:hAnsi="Times New Roman" w:cs="Times New Roman"/>
          <w:sz w:val="28"/>
          <w:szCs w:val="28"/>
          <w:lang w:val="uk-UA"/>
        </w:rPr>
        <w:t>удожників України, організатора і автора</w:t>
      </w:r>
      <w:r w:rsidRPr="00277DB8">
        <w:rPr>
          <w:rFonts w:ascii="Times New Roman" w:hAnsi="Times New Roman" w:cs="Times New Roman"/>
          <w:sz w:val="28"/>
          <w:szCs w:val="28"/>
          <w:lang w:val="uk-UA"/>
        </w:rPr>
        <w:t xml:space="preserve"> колективних виставок «Південний а</w:t>
      </w:r>
      <w:r w:rsidR="004B701F" w:rsidRPr="00277DB8">
        <w:rPr>
          <w:rFonts w:ascii="Times New Roman" w:hAnsi="Times New Roman" w:cs="Times New Roman"/>
          <w:sz w:val="28"/>
          <w:szCs w:val="28"/>
          <w:lang w:val="uk-UA"/>
        </w:rPr>
        <w:t xml:space="preserve">льбом 2011, 2012, 2013, 2014». </w:t>
      </w:r>
      <w:r w:rsidRPr="00277DB8">
        <w:rPr>
          <w:rFonts w:ascii="Times New Roman" w:eastAsia="Times New Roman" w:hAnsi="Times New Roman" w:cs="Times New Roman"/>
          <w:sz w:val="28"/>
          <w:szCs w:val="28"/>
          <w:lang w:val="uk-UA"/>
        </w:rPr>
        <w:t>На виставку 2</w:t>
      </w:r>
      <w:r w:rsidR="004B701F" w:rsidRPr="00277DB8">
        <w:rPr>
          <w:rFonts w:ascii="Times New Roman" w:eastAsia="Times New Roman" w:hAnsi="Times New Roman" w:cs="Times New Roman"/>
          <w:sz w:val="28"/>
          <w:szCs w:val="28"/>
          <w:lang w:val="uk-UA"/>
        </w:rPr>
        <w:t>014 року представлено понад 50</w:t>
      </w:r>
      <w:r w:rsidRPr="00277DB8">
        <w:rPr>
          <w:rFonts w:ascii="Times New Roman" w:eastAsia="Times New Roman" w:hAnsi="Times New Roman" w:cs="Times New Roman"/>
          <w:sz w:val="28"/>
          <w:szCs w:val="28"/>
          <w:lang w:val="uk-UA"/>
        </w:rPr>
        <w:t xml:space="preserve"> робіт 20 фотографів обласної організації як досвідчених, так і молодих, які є учасниками і призерами міжнародних, національних, міських виставок і конкурсів. За період </w:t>
      </w:r>
      <w:r w:rsidR="004B701F" w:rsidRPr="00277DB8">
        <w:rPr>
          <w:rFonts w:ascii="Times New Roman" w:eastAsia="Times New Roman" w:hAnsi="Times New Roman" w:cs="Times New Roman"/>
          <w:sz w:val="28"/>
          <w:szCs w:val="28"/>
          <w:lang w:val="uk-UA"/>
        </w:rPr>
        <w:lastRenderedPageBreak/>
        <w:t>із 2009 до 2024 років</w:t>
      </w:r>
      <w:r w:rsidRPr="00277DB8">
        <w:rPr>
          <w:rFonts w:ascii="Times New Roman" w:eastAsia="Times New Roman" w:hAnsi="Times New Roman" w:cs="Times New Roman"/>
          <w:sz w:val="28"/>
          <w:szCs w:val="28"/>
          <w:lang w:val="uk-UA"/>
        </w:rPr>
        <w:t xml:space="preserve"> організовано і відкрито 12 виставок «</w:t>
      </w:r>
      <w:r w:rsidR="00CE1BD6" w:rsidRPr="00277DB8">
        <w:rPr>
          <w:rFonts w:ascii="Times New Roman" w:eastAsia="Times New Roman" w:hAnsi="Times New Roman" w:cs="Times New Roman"/>
          <w:sz w:val="28"/>
          <w:szCs w:val="28"/>
          <w:lang w:val="uk-UA"/>
        </w:rPr>
        <w:t>Південний альбом» МООНФХУ та п’ять</w:t>
      </w:r>
      <w:r w:rsidRPr="00277DB8">
        <w:rPr>
          <w:rFonts w:ascii="Times New Roman" w:eastAsia="Times New Roman" w:hAnsi="Times New Roman" w:cs="Times New Roman"/>
          <w:sz w:val="28"/>
          <w:szCs w:val="28"/>
          <w:lang w:val="uk-UA"/>
        </w:rPr>
        <w:t xml:space="preserve"> персональних фотовиставок. </w:t>
      </w:r>
    </w:p>
    <w:p w14:paraId="7F09831F" w14:textId="77777777" w:rsidR="00FF6BD6" w:rsidRPr="00277DB8" w:rsidRDefault="001F285D">
      <w:pPr>
        <w:pStyle w:val="Odlomakpopisa"/>
        <w:numPr>
          <w:ilvl w:val="0"/>
          <w:numId w:val="5"/>
        </w:numPr>
        <w:spacing w:after="0" w:line="360" w:lineRule="auto"/>
        <w:ind w:right="-1"/>
        <w:jc w:val="both"/>
        <w:rPr>
          <w:rFonts w:ascii="Times New Roman" w:hAnsi="Times New Roman" w:cs="Times New Roman"/>
          <w:bCs/>
          <w:i/>
          <w:sz w:val="28"/>
          <w:szCs w:val="28"/>
          <w:lang w:val="uk-UA"/>
        </w:rPr>
      </w:pPr>
      <w:r w:rsidRPr="00277DB8">
        <w:rPr>
          <w:rFonts w:ascii="Times New Roman" w:hAnsi="Times New Roman" w:cs="Times New Roman"/>
          <w:bCs/>
          <w:i/>
          <w:sz w:val="28"/>
          <w:szCs w:val="28"/>
          <w:lang w:val="uk-UA"/>
        </w:rPr>
        <w:t>Відокремлений підрозділ «Миколаївська філія Київського Національного університету культури і мистецтв»</w:t>
      </w:r>
    </w:p>
    <w:p w14:paraId="2AF84874" w14:textId="77777777" w:rsidR="00FF6BD6" w:rsidRPr="00277DB8" w:rsidRDefault="001F285D">
      <w:pPr>
        <w:spacing w:after="0" w:line="360" w:lineRule="auto"/>
        <w:ind w:right="-1" w:firstLine="567"/>
        <w:jc w:val="both"/>
        <w:rPr>
          <w:rFonts w:ascii="Times New Roman" w:hAnsi="Times New Roman" w:cs="Times New Roman"/>
          <w:sz w:val="28"/>
          <w:szCs w:val="28"/>
          <w:lang w:val="uk-UA"/>
        </w:rPr>
      </w:pPr>
      <w:r w:rsidRPr="00277DB8">
        <w:rPr>
          <w:rFonts w:ascii="Times New Roman" w:hAnsi="Times New Roman" w:cs="Times New Roman"/>
          <w:sz w:val="28"/>
          <w:szCs w:val="28"/>
          <w:lang w:val="uk-UA"/>
        </w:rPr>
        <w:t xml:space="preserve">Співпрацю з інститутом у рамках проєкту продовжили викладачі кафедри декоративно-прикладного мистецтва і дизайну Миколаївської філії Київського Національного університету культури і мистецтв України: </w:t>
      </w:r>
    </w:p>
    <w:p w14:paraId="12005E4A" w14:textId="4A3B440E" w:rsidR="00FF6BD6" w:rsidRPr="00277DB8" w:rsidRDefault="001F285D">
      <w:pPr>
        <w:spacing w:after="0" w:line="360" w:lineRule="auto"/>
        <w:ind w:right="-1" w:firstLine="567"/>
        <w:jc w:val="both"/>
        <w:rPr>
          <w:rFonts w:ascii="Times New Roman" w:hAnsi="Times New Roman" w:cs="Times New Roman"/>
          <w:sz w:val="28"/>
          <w:szCs w:val="28"/>
          <w:lang w:val="uk-UA"/>
        </w:rPr>
      </w:pPr>
      <w:r w:rsidRPr="00277DB8">
        <w:rPr>
          <w:rFonts w:ascii="Times New Roman" w:hAnsi="Times New Roman" w:cs="Times New Roman"/>
          <w:sz w:val="28"/>
          <w:szCs w:val="28"/>
          <w:lang w:val="uk-UA"/>
        </w:rPr>
        <w:t>М. М. Сопільняк – художник, кандидат педагогічних наук, доцент кафедри дизайну Миколаївської філії Київського Національного університету культури і мистецтв України, випускник художньо-г</w:t>
      </w:r>
      <w:r w:rsidR="009F5685" w:rsidRPr="00277DB8">
        <w:rPr>
          <w:rFonts w:ascii="Times New Roman" w:hAnsi="Times New Roman" w:cs="Times New Roman"/>
          <w:sz w:val="28"/>
          <w:szCs w:val="28"/>
          <w:lang w:val="uk-UA"/>
        </w:rPr>
        <w:t>рафічного факультету Одеського д</w:t>
      </w:r>
      <w:r w:rsidRPr="00277DB8">
        <w:rPr>
          <w:rFonts w:ascii="Times New Roman" w:hAnsi="Times New Roman" w:cs="Times New Roman"/>
          <w:sz w:val="28"/>
          <w:szCs w:val="28"/>
          <w:lang w:val="uk-UA"/>
        </w:rPr>
        <w:t>ержавного педагогічного інституту ім. К. Д. Ушинського. Перша персональна виставка олійного ж</w:t>
      </w:r>
      <w:r w:rsidR="009F5685" w:rsidRPr="00277DB8">
        <w:rPr>
          <w:rFonts w:ascii="Times New Roman" w:hAnsi="Times New Roman" w:cs="Times New Roman"/>
          <w:sz w:val="28"/>
          <w:szCs w:val="28"/>
          <w:lang w:val="uk-UA"/>
        </w:rPr>
        <w:t xml:space="preserve">ивопису відбулась у 2004 році, друга – у </w:t>
      </w:r>
      <w:r w:rsidRPr="00277DB8">
        <w:rPr>
          <w:rFonts w:ascii="Times New Roman" w:hAnsi="Times New Roman" w:cs="Times New Roman"/>
          <w:sz w:val="28"/>
          <w:szCs w:val="28"/>
          <w:lang w:val="uk-UA"/>
        </w:rPr>
        <w:t xml:space="preserve">2008, третя </w:t>
      </w:r>
      <w:r w:rsidR="009F5685" w:rsidRPr="00277DB8">
        <w:rPr>
          <w:rFonts w:ascii="Times New Roman" w:hAnsi="Times New Roman" w:cs="Times New Roman"/>
          <w:sz w:val="28"/>
          <w:szCs w:val="28"/>
          <w:lang w:val="uk-UA"/>
        </w:rPr>
        <w:t>–</w:t>
      </w:r>
      <w:r w:rsidRPr="00277DB8">
        <w:rPr>
          <w:rFonts w:ascii="Times New Roman" w:hAnsi="Times New Roman" w:cs="Times New Roman"/>
          <w:sz w:val="28"/>
          <w:szCs w:val="28"/>
          <w:lang w:val="uk-UA"/>
        </w:rPr>
        <w:t xml:space="preserve"> </w:t>
      </w:r>
      <w:r w:rsidR="009F5685" w:rsidRPr="00277DB8">
        <w:rPr>
          <w:rFonts w:ascii="Times New Roman" w:hAnsi="Times New Roman" w:cs="Times New Roman"/>
          <w:sz w:val="28"/>
          <w:szCs w:val="28"/>
          <w:lang w:val="uk-UA"/>
        </w:rPr>
        <w:t xml:space="preserve">у 2009 році. 2012 року М. М. Сопільняк </w:t>
      </w:r>
      <w:r w:rsidRPr="00277DB8">
        <w:rPr>
          <w:rFonts w:ascii="Times New Roman" w:hAnsi="Times New Roman" w:cs="Times New Roman"/>
          <w:sz w:val="28"/>
          <w:szCs w:val="28"/>
          <w:lang w:val="uk-UA"/>
        </w:rPr>
        <w:t>представив творчий звіт у ювілейній виставці з нагоди 60-річ</w:t>
      </w:r>
      <w:r w:rsidR="009F5685" w:rsidRPr="00277DB8">
        <w:rPr>
          <w:rFonts w:ascii="Times New Roman" w:hAnsi="Times New Roman" w:cs="Times New Roman"/>
          <w:sz w:val="28"/>
          <w:szCs w:val="28"/>
          <w:lang w:val="uk-UA"/>
        </w:rPr>
        <w:t>ч</w:t>
      </w:r>
      <w:r w:rsidRPr="00277DB8">
        <w:rPr>
          <w:rFonts w:ascii="Times New Roman" w:hAnsi="Times New Roman" w:cs="Times New Roman"/>
          <w:sz w:val="28"/>
          <w:szCs w:val="28"/>
          <w:lang w:val="uk-UA"/>
        </w:rPr>
        <w:t>я від народження. В експозиції наявні акварельні й олійні живописні роботи, у яких відтворено краєвиди Миколаївщини, ілюстрації до літературних творів, власні творчі композиції. Виставки 2017, 2022 (грудень «Мелодія душі – 2022»).</w:t>
      </w:r>
    </w:p>
    <w:p w14:paraId="332DEFAF" w14:textId="411DAA4C" w:rsidR="00FF6BD6" w:rsidRPr="00277DB8" w:rsidRDefault="001F285D">
      <w:pPr>
        <w:spacing w:after="0" w:line="360" w:lineRule="auto"/>
        <w:ind w:right="-1" w:firstLine="567"/>
        <w:jc w:val="both"/>
        <w:rPr>
          <w:rFonts w:ascii="Times New Roman" w:eastAsia="Times New Roman" w:hAnsi="Times New Roman" w:cs="Times New Roman"/>
          <w:sz w:val="28"/>
          <w:szCs w:val="28"/>
          <w:lang w:val="uk-UA"/>
        </w:rPr>
      </w:pPr>
      <w:r w:rsidRPr="00277DB8">
        <w:rPr>
          <w:rFonts w:ascii="Times New Roman" w:eastAsia="Times New Roman" w:hAnsi="Times New Roman" w:cs="Times New Roman"/>
          <w:sz w:val="28"/>
          <w:szCs w:val="28"/>
          <w:lang w:val="uk-UA"/>
        </w:rPr>
        <w:t>- Ю. В. Одробінський – член Миколаївської обласної організації Національної спілки художників України з 2012 р., кандидат мистецтвоз</w:t>
      </w:r>
      <w:r w:rsidR="009F5685" w:rsidRPr="00277DB8">
        <w:rPr>
          <w:rFonts w:ascii="Times New Roman" w:eastAsia="Times New Roman" w:hAnsi="Times New Roman" w:cs="Times New Roman"/>
          <w:sz w:val="28"/>
          <w:szCs w:val="28"/>
          <w:lang w:val="uk-UA"/>
        </w:rPr>
        <w:t>навства, доктор</w:t>
      </w:r>
      <w:r w:rsidR="0086384A" w:rsidRPr="00277DB8">
        <w:rPr>
          <w:rFonts w:ascii="Times New Roman" w:eastAsia="Times New Roman" w:hAnsi="Times New Roman" w:cs="Times New Roman"/>
          <w:sz w:val="28"/>
          <w:szCs w:val="28"/>
          <w:lang w:val="uk-UA"/>
        </w:rPr>
        <w:t xml:space="preserve"> філософії, викладач</w:t>
      </w:r>
      <w:r w:rsidRPr="00277DB8">
        <w:rPr>
          <w:rFonts w:ascii="Times New Roman" w:eastAsia="Times New Roman" w:hAnsi="Times New Roman" w:cs="Times New Roman"/>
          <w:sz w:val="28"/>
          <w:szCs w:val="28"/>
          <w:lang w:val="uk-UA"/>
        </w:rPr>
        <w:t xml:space="preserve"> кафедри дизайну Миколаївської філії Національного університету культури і мистецтв України</w:t>
      </w:r>
      <w:r w:rsidR="0086384A" w:rsidRPr="00277DB8">
        <w:rPr>
          <w:rFonts w:ascii="Times New Roman" w:eastAsia="Times New Roman" w:hAnsi="Times New Roman" w:cs="Times New Roman"/>
          <w:sz w:val="28"/>
          <w:szCs w:val="28"/>
          <w:lang w:val="uk-UA"/>
        </w:rPr>
        <w:t>. Рельєфне різьблення по дереву</w:t>
      </w:r>
      <w:r w:rsidRPr="00277DB8">
        <w:rPr>
          <w:rFonts w:ascii="Times New Roman" w:eastAsia="Times New Roman" w:hAnsi="Times New Roman" w:cs="Times New Roman"/>
          <w:sz w:val="28"/>
          <w:szCs w:val="28"/>
          <w:lang w:val="uk-UA"/>
        </w:rPr>
        <w:t xml:space="preserve"> </w:t>
      </w:r>
      <w:r w:rsidR="000230D6" w:rsidRPr="00277DB8">
        <w:rPr>
          <w:rFonts w:ascii="Times New Roman" w:eastAsia="Times New Roman" w:hAnsi="Times New Roman" w:cs="Times New Roman"/>
          <w:sz w:val="28"/>
          <w:szCs w:val="28"/>
          <w:lang w:val="uk-UA"/>
        </w:rPr>
        <w:t>(</w:t>
      </w:r>
      <w:r w:rsidR="0086384A" w:rsidRPr="00277DB8">
        <w:rPr>
          <w:rFonts w:ascii="Times New Roman" w:eastAsia="Times New Roman" w:hAnsi="Times New Roman" w:cs="Times New Roman"/>
          <w:sz w:val="28"/>
          <w:szCs w:val="28"/>
          <w:lang w:val="uk-UA"/>
        </w:rPr>
        <w:t>виставки 2011, 2014</w:t>
      </w:r>
      <w:r w:rsidR="000230D6" w:rsidRPr="00277DB8">
        <w:rPr>
          <w:rFonts w:ascii="Times New Roman" w:eastAsia="Times New Roman" w:hAnsi="Times New Roman" w:cs="Times New Roman"/>
          <w:sz w:val="28"/>
          <w:szCs w:val="28"/>
          <w:lang w:val="uk-UA"/>
        </w:rPr>
        <w:t>)</w:t>
      </w:r>
      <w:r w:rsidRPr="00277DB8">
        <w:rPr>
          <w:rFonts w:ascii="Times New Roman" w:eastAsia="Times New Roman" w:hAnsi="Times New Roman" w:cs="Times New Roman"/>
          <w:sz w:val="28"/>
          <w:szCs w:val="28"/>
          <w:lang w:val="uk-UA"/>
        </w:rPr>
        <w:t xml:space="preserve">. </w:t>
      </w:r>
    </w:p>
    <w:p w14:paraId="0450EC43" w14:textId="3D5E4C6B" w:rsidR="00FF6BD6" w:rsidRPr="00277DB8" w:rsidRDefault="001F285D">
      <w:pPr>
        <w:spacing w:after="0" w:line="360" w:lineRule="auto"/>
        <w:ind w:right="-1" w:firstLine="567"/>
        <w:jc w:val="both"/>
        <w:rPr>
          <w:rFonts w:ascii="Times New Roman" w:eastAsia="Times New Roman" w:hAnsi="Times New Roman" w:cs="Times New Roman"/>
          <w:sz w:val="28"/>
          <w:szCs w:val="28"/>
          <w:lang w:val="uk-UA"/>
        </w:rPr>
      </w:pPr>
      <w:r w:rsidRPr="00277DB8">
        <w:rPr>
          <w:rFonts w:ascii="Times New Roman" w:eastAsia="Times New Roman" w:hAnsi="Times New Roman" w:cs="Times New Roman"/>
          <w:sz w:val="28"/>
          <w:szCs w:val="28"/>
          <w:lang w:val="uk-UA"/>
        </w:rPr>
        <w:t>- О. Л. Тригуб – член Миколаївської обласної організації Національної спілки художни</w:t>
      </w:r>
      <w:r w:rsidR="0086384A" w:rsidRPr="00277DB8">
        <w:rPr>
          <w:rFonts w:ascii="Times New Roman" w:eastAsia="Times New Roman" w:hAnsi="Times New Roman" w:cs="Times New Roman"/>
          <w:sz w:val="28"/>
          <w:szCs w:val="28"/>
          <w:lang w:val="uk-UA"/>
        </w:rPr>
        <w:t>ків України з 2012 р., викладач</w:t>
      </w:r>
      <w:r w:rsidRPr="00277DB8">
        <w:rPr>
          <w:rFonts w:ascii="Times New Roman" w:eastAsia="Times New Roman" w:hAnsi="Times New Roman" w:cs="Times New Roman"/>
          <w:sz w:val="28"/>
          <w:szCs w:val="28"/>
          <w:lang w:val="uk-UA"/>
        </w:rPr>
        <w:t xml:space="preserve"> кафедри дизайну Миколаївської філії Національного університету кул</w:t>
      </w:r>
      <w:r w:rsidR="0086384A" w:rsidRPr="00277DB8">
        <w:rPr>
          <w:rFonts w:ascii="Times New Roman" w:eastAsia="Times New Roman" w:hAnsi="Times New Roman" w:cs="Times New Roman"/>
          <w:sz w:val="28"/>
          <w:szCs w:val="28"/>
          <w:lang w:val="uk-UA"/>
        </w:rPr>
        <w:t>ьтури і мистецтв України. Батик</w:t>
      </w:r>
      <w:r w:rsidRPr="00277DB8">
        <w:rPr>
          <w:rFonts w:ascii="Times New Roman" w:eastAsia="Times New Roman" w:hAnsi="Times New Roman" w:cs="Times New Roman"/>
          <w:sz w:val="28"/>
          <w:szCs w:val="28"/>
          <w:lang w:val="uk-UA"/>
        </w:rPr>
        <w:t xml:space="preserve"> </w:t>
      </w:r>
      <w:r w:rsidR="000230D6" w:rsidRPr="00277DB8">
        <w:rPr>
          <w:rFonts w:ascii="Times New Roman" w:eastAsia="Times New Roman" w:hAnsi="Times New Roman" w:cs="Times New Roman"/>
          <w:sz w:val="28"/>
          <w:szCs w:val="28"/>
          <w:lang w:val="uk-UA"/>
        </w:rPr>
        <w:t>(</w:t>
      </w:r>
      <w:r w:rsidR="0086384A" w:rsidRPr="00277DB8">
        <w:rPr>
          <w:rFonts w:ascii="Times New Roman" w:eastAsia="Times New Roman" w:hAnsi="Times New Roman" w:cs="Times New Roman"/>
          <w:sz w:val="28"/>
          <w:szCs w:val="28"/>
          <w:lang w:val="uk-UA"/>
        </w:rPr>
        <w:t>в</w:t>
      </w:r>
      <w:r w:rsidRPr="00277DB8">
        <w:rPr>
          <w:rFonts w:ascii="Times New Roman" w:eastAsia="Times New Roman" w:hAnsi="Times New Roman" w:cs="Times New Roman"/>
          <w:sz w:val="28"/>
          <w:szCs w:val="28"/>
          <w:lang w:val="uk-UA"/>
        </w:rPr>
        <w:t>иста</w:t>
      </w:r>
      <w:r w:rsidR="0086384A" w:rsidRPr="00277DB8">
        <w:rPr>
          <w:rFonts w:ascii="Times New Roman" w:eastAsia="Times New Roman" w:hAnsi="Times New Roman" w:cs="Times New Roman"/>
          <w:sz w:val="28"/>
          <w:szCs w:val="28"/>
          <w:lang w:val="uk-UA"/>
        </w:rPr>
        <w:t>вки 2016, 2021</w:t>
      </w:r>
      <w:r w:rsidR="000230D6" w:rsidRPr="00277DB8">
        <w:rPr>
          <w:rFonts w:ascii="Times New Roman" w:eastAsia="Times New Roman" w:hAnsi="Times New Roman" w:cs="Times New Roman"/>
          <w:sz w:val="28"/>
          <w:szCs w:val="28"/>
          <w:lang w:val="uk-UA"/>
        </w:rPr>
        <w:t>)</w:t>
      </w:r>
      <w:r w:rsidRPr="00277DB8">
        <w:rPr>
          <w:rFonts w:ascii="Times New Roman" w:eastAsia="Times New Roman" w:hAnsi="Times New Roman" w:cs="Times New Roman"/>
          <w:sz w:val="28"/>
          <w:szCs w:val="28"/>
          <w:lang w:val="uk-UA"/>
        </w:rPr>
        <w:t>.</w:t>
      </w:r>
    </w:p>
    <w:p w14:paraId="2F847818" w14:textId="77777777" w:rsidR="00FF6BD6" w:rsidRPr="00277DB8" w:rsidRDefault="001F285D">
      <w:pPr>
        <w:pStyle w:val="Odlomakpopisa"/>
        <w:numPr>
          <w:ilvl w:val="0"/>
          <w:numId w:val="5"/>
        </w:numPr>
        <w:spacing w:after="0" w:line="360" w:lineRule="auto"/>
        <w:ind w:right="-1"/>
        <w:jc w:val="both"/>
        <w:rPr>
          <w:rFonts w:ascii="Times New Roman" w:hAnsi="Times New Roman" w:cs="Times New Roman"/>
          <w:bCs/>
          <w:i/>
          <w:sz w:val="28"/>
          <w:szCs w:val="28"/>
          <w:lang w:val="uk-UA"/>
        </w:rPr>
      </w:pPr>
      <w:r w:rsidRPr="00277DB8">
        <w:rPr>
          <w:rFonts w:ascii="Times New Roman" w:hAnsi="Times New Roman" w:cs="Times New Roman"/>
          <w:bCs/>
          <w:i/>
          <w:sz w:val="28"/>
          <w:szCs w:val="28"/>
          <w:lang w:val="uk-UA"/>
        </w:rPr>
        <w:t>Керівники гуртків образотворчого і декоративно-ужиткового мистецтва</w:t>
      </w:r>
    </w:p>
    <w:p w14:paraId="07FFFB93" w14:textId="3138F9D2" w:rsidR="00FF6BD6" w:rsidRPr="00277DB8" w:rsidRDefault="001F285D">
      <w:pPr>
        <w:spacing w:after="0" w:line="360" w:lineRule="auto"/>
        <w:ind w:right="-1" w:firstLine="567"/>
        <w:jc w:val="both"/>
        <w:rPr>
          <w:rFonts w:ascii="Times New Roman" w:eastAsia="Arial Unicode MS" w:hAnsi="Times New Roman" w:cs="Times New Roman"/>
          <w:sz w:val="28"/>
          <w:szCs w:val="28"/>
          <w:lang w:val="uk-UA"/>
        </w:rPr>
      </w:pPr>
      <w:r w:rsidRPr="00277DB8">
        <w:rPr>
          <w:rFonts w:ascii="Times New Roman" w:hAnsi="Times New Roman" w:cs="Times New Roman"/>
          <w:sz w:val="28"/>
          <w:szCs w:val="28"/>
          <w:lang w:val="uk-UA"/>
        </w:rPr>
        <w:t xml:space="preserve">Активну участь у виставковій діяльності інституту беруть керівники гуртків образотворчого і декоративно-ужиткового мистецтва, народних майстерень, студій районних (міських) будинків творчості учнів. Персональні </w:t>
      </w:r>
      <w:r w:rsidRPr="00277DB8">
        <w:rPr>
          <w:rFonts w:ascii="Times New Roman" w:hAnsi="Times New Roman" w:cs="Times New Roman"/>
          <w:sz w:val="28"/>
          <w:szCs w:val="28"/>
          <w:lang w:val="uk-UA"/>
        </w:rPr>
        <w:lastRenderedPageBreak/>
        <w:t>та колекти</w:t>
      </w:r>
      <w:r w:rsidR="00ED67DF" w:rsidRPr="00277DB8">
        <w:rPr>
          <w:rFonts w:ascii="Times New Roman" w:hAnsi="Times New Roman" w:cs="Times New Roman"/>
          <w:sz w:val="28"/>
          <w:szCs w:val="28"/>
          <w:lang w:val="uk-UA"/>
        </w:rPr>
        <w:t>вні виставки репрезентува</w:t>
      </w:r>
      <w:r w:rsidR="0086384A" w:rsidRPr="00277DB8">
        <w:rPr>
          <w:rFonts w:ascii="Times New Roman" w:hAnsi="Times New Roman" w:cs="Times New Roman"/>
          <w:sz w:val="28"/>
          <w:szCs w:val="28"/>
          <w:lang w:val="uk-UA"/>
        </w:rPr>
        <w:t>ли (2010–</w:t>
      </w:r>
      <w:r w:rsidRPr="00277DB8">
        <w:rPr>
          <w:rFonts w:ascii="Times New Roman" w:hAnsi="Times New Roman" w:cs="Times New Roman"/>
          <w:sz w:val="28"/>
          <w:szCs w:val="28"/>
          <w:lang w:val="uk-UA"/>
        </w:rPr>
        <w:t>2022</w:t>
      </w:r>
      <w:r w:rsidR="0086384A" w:rsidRPr="00277DB8">
        <w:rPr>
          <w:rFonts w:ascii="Times New Roman" w:hAnsi="Times New Roman" w:cs="Times New Roman"/>
          <w:sz w:val="28"/>
          <w:szCs w:val="28"/>
          <w:lang w:val="uk-UA"/>
        </w:rPr>
        <w:t>):</w:t>
      </w:r>
      <w:r w:rsidRPr="00277DB8">
        <w:rPr>
          <w:rFonts w:ascii="Times New Roman" w:hAnsi="Times New Roman" w:cs="Times New Roman"/>
          <w:sz w:val="28"/>
          <w:szCs w:val="28"/>
          <w:lang w:val="uk-UA"/>
        </w:rPr>
        <w:t xml:space="preserve"> Олена Пак, керівник гуртка «Павутинка» Первомайського Будинку дитячої творчості представила</w:t>
      </w:r>
      <w:r w:rsidRPr="00277DB8">
        <w:rPr>
          <w:rFonts w:ascii="Times New Roman" w:eastAsia="Times New Roman" w:hAnsi="Times New Roman" w:cs="Times New Roman"/>
          <w:sz w:val="28"/>
          <w:szCs w:val="28"/>
          <w:lang w:val="uk-UA"/>
        </w:rPr>
        <w:t xml:space="preserve"> виставку ексклюзивних в’язаних виробів «Барви літа»; </w:t>
      </w:r>
      <w:r w:rsidRPr="00277DB8">
        <w:rPr>
          <w:rFonts w:ascii="Times New Roman" w:hAnsi="Times New Roman" w:cs="Times New Roman"/>
          <w:sz w:val="28"/>
          <w:szCs w:val="28"/>
          <w:lang w:val="uk-UA"/>
        </w:rPr>
        <w:t>учасники обласного фестивалю учн</w:t>
      </w:r>
      <w:r w:rsidR="0086384A" w:rsidRPr="00277DB8">
        <w:rPr>
          <w:rFonts w:ascii="Times New Roman" w:hAnsi="Times New Roman" w:cs="Times New Roman"/>
          <w:sz w:val="28"/>
          <w:szCs w:val="28"/>
          <w:lang w:val="uk-UA"/>
        </w:rPr>
        <w:t>івської творчості «Таланти твої</w:t>
      </w:r>
      <w:r w:rsidRPr="00277DB8">
        <w:rPr>
          <w:rFonts w:ascii="Times New Roman" w:hAnsi="Times New Roman" w:cs="Times New Roman"/>
          <w:sz w:val="28"/>
          <w:szCs w:val="28"/>
          <w:lang w:val="uk-UA"/>
        </w:rPr>
        <w:t xml:space="preserve">, Миколаївщино»; </w:t>
      </w:r>
      <w:r w:rsidRPr="00277DB8">
        <w:rPr>
          <w:rFonts w:ascii="Times New Roman" w:eastAsia="Times New Roman" w:hAnsi="Times New Roman" w:cs="Times New Roman"/>
          <w:sz w:val="28"/>
          <w:szCs w:val="28"/>
          <w:lang w:val="uk-UA"/>
        </w:rPr>
        <w:t>вихованці гуртків «Мальви», «Художня вишивка», «Орхідея», «Плетіння з соломки» П</w:t>
      </w:r>
      <w:r w:rsidR="0086384A" w:rsidRPr="00277DB8">
        <w:rPr>
          <w:rFonts w:ascii="Times New Roman" w:eastAsia="Times New Roman" w:hAnsi="Times New Roman" w:cs="Times New Roman"/>
          <w:sz w:val="28"/>
          <w:szCs w:val="28"/>
          <w:lang w:val="uk-UA"/>
        </w:rPr>
        <w:t>алацу творчості учнів м. Миколає</w:t>
      </w:r>
      <w:r w:rsidRPr="00277DB8">
        <w:rPr>
          <w:rFonts w:ascii="Times New Roman" w:eastAsia="Times New Roman" w:hAnsi="Times New Roman" w:cs="Times New Roman"/>
          <w:sz w:val="28"/>
          <w:szCs w:val="28"/>
          <w:lang w:val="uk-UA"/>
        </w:rPr>
        <w:t>в</w:t>
      </w:r>
      <w:r w:rsidR="0086384A" w:rsidRPr="00277DB8">
        <w:rPr>
          <w:rFonts w:ascii="Times New Roman" w:eastAsia="Times New Roman" w:hAnsi="Times New Roman" w:cs="Times New Roman"/>
          <w:sz w:val="28"/>
          <w:szCs w:val="28"/>
          <w:lang w:val="uk-UA"/>
        </w:rPr>
        <w:t>а</w:t>
      </w:r>
      <w:r w:rsidRPr="00277DB8">
        <w:rPr>
          <w:rFonts w:ascii="Times New Roman" w:eastAsia="Times New Roman" w:hAnsi="Times New Roman" w:cs="Times New Roman"/>
          <w:sz w:val="28"/>
          <w:szCs w:val="28"/>
          <w:lang w:val="uk-UA"/>
        </w:rPr>
        <w:t xml:space="preserve">; учні ЗНЗ області </w:t>
      </w:r>
      <w:r w:rsidR="00ED67DF" w:rsidRPr="00277DB8">
        <w:rPr>
          <w:rFonts w:ascii="Times New Roman" w:eastAsia="Times New Roman" w:hAnsi="Times New Roman" w:cs="Times New Roman"/>
          <w:sz w:val="28"/>
          <w:szCs w:val="28"/>
          <w:lang w:val="uk-UA"/>
        </w:rPr>
        <w:t>д</w:t>
      </w:r>
      <w:r w:rsidR="0086384A" w:rsidRPr="00277DB8">
        <w:rPr>
          <w:rFonts w:ascii="Times New Roman" w:eastAsia="Times New Roman" w:hAnsi="Times New Roman" w:cs="Times New Roman"/>
          <w:sz w:val="28"/>
          <w:szCs w:val="28"/>
          <w:lang w:val="uk-UA"/>
        </w:rPr>
        <w:t>е</w:t>
      </w:r>
      <w:r w:rsidR="00ED67DF" w:rsidRPr="00277DB8">
        <w:rPr>
          <w:rFonts w:ascii="Times New Roman" w:eastAsia="Times New Roman" w:hAnsi="Times New Roman" w:cs="Times New Roman"/>
          <w:sz w:val="28"/>
          <w:szCs w:val="28"/>
          <w:lang w:val="uk-UA"/>
        </w:rPr>
        <w:t>мо</w:t>
      </w:r>
      <w:r w:rsidR="0086384A" w:rsidRPr="00277DB8">
        <w:rPr>
          <w:rFonts w:ascii="Times New Roman" w:eastAsia="Times New Roman" w:hAnsi="Times New Roman" w:cs="Times New Roman"/>
          <w:sz w:val="28"/>
          <w:szCs w:val="28"/>
          <w:lang w:val="uk-UA"/>
        </w:rPr>
        <w:t>н</w:t>
      </w:r>
      <w:r w:rsidR="00ED67DF" w:rsidRPr="00277DB8">
        <w:rPr>
          <w:rFonts w:ascii="Times New Roman" w:eastAsia="Times New Roman" w:hAnsi="Times New Roman" w:cs="Times New Roman"/>
          <w:sz w:val="28"/>
          <w:szCs w:val="28"/>
          <w:lang w:val="uk-UA"/>
        </w:rPr>
        <w:t>с</w:t>
      </w:r>
      <w:r w:rsidR="0086384A" w:rsidRPr="00277DB8">
        <w:rPr>
          <w:rFonts w:ascii="Times New Roman" w:eastAsia="Times New Roman" w:hAnsi="Times New Roman" w:cs="Times New Roman"/>
          <w:sz w:val="28"/>
          <w:szCs w:val="28"/>
          <w:lang w:val="uk-UA"/>
        </w:rPr>
        <w:t>т</w:t>
      </w:r>
      <w:r w:rsidR="00ED67DF" w:rsidRPr="00277DB8">
        <w:rPr>
          <w:rFonts w:ascii="Times New Roman" w:eastAsia="Times New Roman" w:hAnsi="Times New Roman" w:cs="Times New Roman"/>
          <w:sz w:val="28"/>
          <w:szCs w:val="28"/>
          <w:lang w:val="uk-UA"/>
        </w:rPr>
        <w:t>р</w:t>
      </w:r>
      <w:r w:rsidR="0086384A" w:rsidRPr="00277DB8">
        <w:rPr>
          <w:rFonts w:ascii="Times New Roman" w:eastAsia="Times New Roman" w:hAnsi="Times New Roman" w:cs="Times New Roman"/>
          <w:sz w:val="28"/>
          <w:szCs w:val="28"/>
          <w:lang w:val="uk-UA"/>
        </w:rPr>
        <w:t>ували роботи для колективної виставки</w:t>
      </w:r>
      <w:r w:rsidRPr="00277DB8">
        <w:rPr>
          <w:rFonts w:ascii="Times New Roman" w:eastAsia="Times New Roman" w:hAnsi="Times New Roman" w:cs="Times New Roman"/>
          <w:sz w:val="28"/>
          <w:szCs w:val="28"/>
          <w:lang w:val="uk-UA"/>
        </w:rPr>
        <w:t xml:space="preserve"> «Світ очима дітей» до 1 червня </w:t>
      </w:r>
      <w:r w:rsidR="0086384A" w:rsidRPr="00277DB8">
        <w:rPr>
          <w:rFonts w:ascii="Times New Roman" w:eastAsia="Times New Roman" w:hAnsi="Times New Roman" w:cs="Times New Roman"/>
          <w:sz w:val="28"/>
          <w:szCs w:val="28"/>
          <w:lang w:val="uk-UA"/>
        </w:rPr>
        <w:t xml:space="preserve">– </w:t>
      </w:r>
      <w:r w:rsidRPr="00277DB8">
        <w:rPr>
          <w:rFonts w:ascii="Times New Roman" w:eastAsia="Times New Roman" w:hAnsi="Times New Roman" w:cs="Times New Roman"/>
          <w:sz w:val="28"/>
          <w:szCs w:val="28"/>
          <w:lang w:val="uk-UA"/>
        </w:rPr>
        <w:t xml:space="preserve">Міжнародного дня захисту дітей; </w:t>
      </w:r>
      <w:r w:rsidRPr="00277DB8">
        <w:rPr>
          <w:rFonts w:ascii="Times New Roman" w:hAnsi="Times New Roman" w:cs="Times New Roman"/>
          <w:sz w:val="28"/>
          <w:szCs w:val="28"/>
          <w:lang w:val="uk-UA"/>
        </w:rPr>
        <w:t xml:space="preserve">керівники гуртків образотворчого і декоративно-прикладного мистецтва, </w:t>
      </w:r>
      <w:r w:rsidRPr="00277DB8">
        <w:rPr>
          <w:rFonts w:ascii="Times New Roman" w:eastAsia="Times New Roman" w:hAnsi="Times New Roman" w:cs="Times New Roman"/>
          <w:sz w:val="28"/>
          <w:szCs w:val="28"/>
          <w:lang w:val="uk-UA"/>
        </w:rPr>
        <w:t xml:space="preserve">народних ремесел курсів підвищення кваліфікації «Народні ремесла краю» при МОІППО </w:t>
      </w:r>
      <w:r w:rsidR="0086384A" w:rsidRPr="00277DB8">
        <w:rPr>
          <w:rFonts w:ascii="Times New Roman" w:eastAsia="Times New Roman" w:hAnsi="Times New Roman" w:cs="Times New Roman"/>
          <w:sz w:val="28"/>
          <w:szCs w:val="28"/>
          <w:lang w:val="uk-UA"/>
        </w:rPr>
        <w:t xml:space="preserve">брали участь </w:t>
      </w:r>
      <w:r w:rsidR="0086384A" w:rsidRPr="00277DB8">
        <w:rPr>
          <w:rFonts w:ascii="Times New Roman" w:hAnsi="Times New Roman" w:cs="Times New Roman"/>
          <w:sz w:val="28"/>
          <w:szCs w:val="28"/>
          <w:lang w:val="uk-UA"/>
        </w:rPr>
        <w:t>у</w:t>
      </w:r>
      <w:r w:rsidRPr="00277DB8">
        <w:rPr>
          <w:rFonts w:ascii="Times New Roman" w:hAnsi="Times New Roman" w:cs="Times New Roman"/>
          <w:sz w:val="28"/>
          <w:szCs w:val="28"/>
          <w:lang w:val="uk-UA"/>
        </w:rPr>
        <w:t xml:space="preserve"> циклі виставок «Мистецьке коло».</w:t>
      </w:r>
    </w:p>
    <w:p w14:paraId="0262FB7E" w14:textId="74068157" w:rsidR="00FF6BD6" w:rsidRPr="00277DB8" w:rsidRDefault="001F285D">
      <w:pPr>
        <w:spacing w:after="0" w:line="360" w:lineRule="auto"/>
        <w:ind w:right="-1" w:firstLine="567"/>
        <w:jc w:val="both"/>
        <w:rPr>
          <w:rFonts w:ascii="Times New Roman" w:hAnsi="Times New Roman" w:cs="Times New Roman"/>
          <w:sz w:val="28"/>
          <w:szCs w:val="28"/>
          <w:lang w:val="uk-UA"/>
        </w:rPr>
      </w:pPr>
      <w:r w:rsidRPr="00277DB8">
        <w:rPr>
          <w:rFonts w:ascii="Times New Roman" w:eastAsia="Arial Unicode MS" w:hAnsi="Times New Roman" w:cs="Times New Roman"/>
          <w:sz w:val="28"/>
          <w:szCs w:val="28"/>
          <w:lang w:val="uk-UA"/>
        </w:rPr>
        <w:t>Колективний проєкт «Веселковий світ» слухачів курсів підвищення кваліфікації керівників гуртків загальноосвітніх навчальних закладів і районних (міських) Буди</w:t>
      </w:r>
      <w:r w:rsidR="00ED67DF" w:rsidRPr="00277DB8">
        <w:rPr>
          <w:rFonts w:ascii="Times New Roman" w:eastAsia="Arial Unicode MS" w:hAnsi="Times New Roman" w:cs="Times New Roman"/>
          <w:sz w:val="28"/>
          <w:szCs w:val="28"/>
          <w:lang w:val="uk-UA"/>
        </w:rPr>
        <w:t>нків творчості учнів. Показа</w:t>
      </w:r>
      <w:r w:rsidRPr="00277DB8">
        <w:rPr>
          <w:rFonts w:ascii="Times New Roman" w:eastAsia="Arial Unicode MS" w:hAnsi="Times New Roman" w:cs="Times New Roman"/>
          <w:sz w:val="28"/>
          <w:szCs w:val="28"/>
          <w:lang w:val="uk-UA"/>
        </w:rPr>
        <w:t>ні на виставці авторські роботи учителів, а також учнів і вихованців народн</w:t>
      </w:r>
      <w:r w:rsidR="0086384A" w:rsidRPr="00277DB8">
        <w:rPr>
          <w:rFonts w:ascii="Times New Roman" w:eastAsia="Arial Unicode MS" w:hAnsi="Times New Roman" w:cs="Times New Roman"/>
          <w:sz w:val="28"/>
          <w:szCs w:val="28"/>
          <w:lang w:val="uk-UA"/>
        </w:rPr>
        <w:t>их майстерень, гуртків і студій</w:t>
      </w:r>
      <w:r w:rsidR="00ED67DF" w:rsidRPr="00277DB8">
        <w:rPr>
          <w:rFonts w:ascii="Times New Roman" w:eastAsia="Arial Unicode MS" w:hAnsi="Times New Roman" w:cs="Times New Roman"/>
          <w:sz w:val="28"/>
          <w:szCs w:val="28"/>
          <w:lang w:val="uk-UA"/>
        </w:rPr>
        <w:t xml:space="preserve"> унаочню</w:t>
      </w:r>
      <w:r w:rsidRPr="00277DB8">
        <w:rPr>
          <w:rFonts w:ascii="Times New Roman" w:eastAsia="Arial Unicode MS" w:hAnsi="Times New Roman" w:cs="Times New Roman"/>
          <w:sz w:val="28"/>
          <w:szCs w:val="28"/>
          <w:lang w:val="uk-UA"/>
        </w:rPr>
        <w:t>ють розмаїття художніх технік від олійного живопису до ни</w:t>
      </w:r>
      <w:r w:rsidR="00FB5712" w:rsidRPr="00277DB8">
        <w:rPr>
          <w:rFonts w:ascii="Times New Roman" w:eastAsia="Arial Unicode MS" w:hAnsi="Times New Roman" w:cs="Times New Roman"/>
          <w:sz w:val="28"/>
          <w:szCs w:val="28"/>
          <w:lang w:val="uk-UA"/>
        </w:rPr>
        <w:t>тяної графіки, що оптимізує прагнення</w:t>
      </w:r>
      <w:r w:rsidRPr="00277DB8">
        <w:rPr>
          <w:rFonts w:ascii="Times New Roman" w:eastAsia="Arial Unicode MS" w:hAnsi="Times New Roman" w:cs="Times New Roman"/>
          <w:sz w:val="28"/>
          <w:szCs w:val="28"/>
          <w:lang w:val="uk-UA"/>
        </w:rPr>
        <w:t xml:space="preserve"> творчого підходу до поставленої мети. Представники: </w:t>
      </w:r>
      <w:r w:rsidRPr="00277DB8">
        <w:rPr>
          <w:rFonts w:ascii="Times New Roman" w:hAnsi="Times New Roman" w:cs="Times New Roman"/>
          <w:sz w:val="28"/>
          <w:szCs w:val="28"/>
          <w:lang w:val="uk-UA"/>
        </w:rPr>
        <w:t>Олена Горячева – художниця, директор Миколаївського благодійного фонду «Вихід» (персональна виставка творів батику і живопису); С. М. Стасюк – художниця, майс</w:t>
      </w:r>
      <w:r w:rsidR="00FB5712" w:rsidRPr="00277DB8">
        <w:rPr>
          <w:rFonts w:ascii="Times New Roman" w:hAnsi="Times New Roman" w:cs="Times New Roman"/>
          <w:sz w:val="28"/>
          <w:szCs w:val="28"/>
          <w:lang w:val="uk-UA"/>
        </w:rPr>
        <w:t>тер-викладач, завідувач відділу</w:t>
      </w:r>
      <w:r w:rsidRPr="00277DB8">
        <w:rPr>
          <w:rFonts w:ascii="Times New Roman" w:hAnsi="Times New Roman" w:cs="Times New Roman"/>
          <w:sz w:val="28"/>
          <w:szCs w:val="28"/>
          <w:lang w:val="uk-UA"/>
        </w:rPr>
        <w:t xml:space="preserve"> декоративно-прикладного мистецтва Будинку творчості учнів м. Миколаєв (персональна виставка та групи «Образотворче мистецтво» Б</w:t>
      </w:r>
      <w:r w:rsidR="00FB5712" w:rsidRPr="00277DB8">
        <w:rPr>
          <w:rFonts w:ascii="Times New Roman" w:hAnsi="Times New Roman" w:cs="Times New Roman"/>
          <w:sz w:val="28"/>
          <w:szCs w:val="28"/>
          <w:lang w:val="uk-UA"/>
        </w:rPr>
        <w:t>удинку творчості учнів м. </w:t>
      </w:r>
      <w:r w:rsidRPr="00277DB8">
        <w:rPr>
          <w:rFonts w:ascii="Times New Roman" w:hAnsi="Times New Roman" w:cs="Times New Roman"/>
          <w:sz w:val="28"/>
          <w:szCs w:val="28"/>
          <w:lang w:val="uk-UA"/>
        </w:rPr>
        <w:t>Миколаєва); гурток образотворчого мистецтва «Барви» Будинку творчості учнів м. Миколаєва, керівник І. О. Савенко, художник, майстер ДПМ; творче об’єднання «Еле</w:t>
      </w:r>
      <w:r w:rsidR="00FB5712" w:rsidRPr="00277DB8">
        <w:rPr>
          <w:rFonts w:ascii="Times New Roman" w:hAnsi="Times New Roman" w:cs="Times New Roman"/>
          <w:sz w:val="28"/>
          <w:szCs w:val="28"/>
          <w:lang w:val="uk-UA"/>
        </w:rPr>
        <w:t>менти»; Т. П. Коляда – керівник</w:t>
      </w:r>
      <w:r w:rsidRPr="00277DB8">
        <w:rPr>
          <w:rFonts w:ascii="Times New Roman" w:hAnsi="Times New Roman" w:cs="Times New Roman"/>
          <w:sz w:val="28"/>
          <w:szCs w:val="28"/>
          <w:lang w:val="uk-UA"/>
        </w:rPr>
        <w:t xml:space="preserve"> гуртка «Натхнення» Заводського БДТ м. Миколаєва, Л. В. Зар</w:t>
      </w:r>
      <w:r w:rsidR="00FB5712" w:rsidRPr="00277DB8">
        <w:rPr>
          <w:rFonts w:ascii="Times New Roman" w:hAnsi="Times New Roman" w:cs="Times New Roman"/>
          <w:sz w:val="28"/>
          <w:szCs w:val="28"/>
          <w:lang w:val="uk-UA"/>
        </w:rPr>
        <w:t>убенко – керівник гуртка БДТ м. </w:t>
      </w:r>
      <w:r w:rsidRPr="00277DB8">
        <w:rPr>
          <w:rFonts w:ascii="Times New Roman" w:hAnsi="Times New Roman" w:cs="Times New Roman"/>
          <w:sz w:val="28"/>
          <w:szCs w:val="28"/>
          <w:lang w:val="uk-UA"/>
        </w:rPr>
        <w:t xml:space="preserve">Миколаєва (2016); С. П. Бойкова-Калюжна – художник обласного Палацу культури (2020). </w:t>
      </w:r>
    </w:p>
    <w:p w14:paraId="2A56B005" w14:textId="598B3260" w:rsidR="00FF6BD6" w:rsidRPr="00277DB8" w:rsidRDefault="001F285D">
      <w:pPr>
        <w:pStyle w:val="Odlomakpopisa"/>
        <w:numPr>
          <w:ilvl w:val="0"/>
          <w:numId w:val="5"/>
        </w:numPr>
        <w:tabs>
          <w:tab w:val="left" w:pos="3270"/>
        </w:tabs>
        <w:spacing w:after="0" w:line="360" w:lineRule="auto"/>
        <w:ind w:right="-1"/>
        <w:jc w:val="both"/>
        <w:rPr>
          <w:rFonts w:ascii="Times New Roman" w:hAnsi="Times New Roman" w:cs="Times New Roman"/>
          <w:bCs/>
          <w:i/>
          <w:sz w:val="28"/>
          <w:szCs w:val="28"/>
          <w:lang w:val="uk-UA"/>
        </w:rPr>
      </w:pPr>
      <w:r w:rsidRPr="00277DB8">
        <w:rPr>
          <w:rFonts w:ascii="Times New Roman" w:hAnsi="Times New Roman" w:cs="Times New Roman"/>
          <w:bCs/>
          <w:i/>
          <w:sz w:val="28"/>
          <w:szCs w:val="28"/>
          <w:lang w:val="uk-UA"/>
        </w:rPr>
        <w:t xml:space="preserve">Виставки художньої творчості учнів закладів </w:t>
      </w:r>
      <w:r w:rsidR="00FB5712" w:rsidRPr="00277DB8">
        <w:rPr>
          <w:rFonts w:ascii="Times New Roman" w:hAnsi="Times New Roman" w:cs="Times New Roman"/>
          <w:bCs/>
          <w:i/>
          <w:sz w:val="28"/>
          <w:szCs w:val="28"/>
          <w:lang w:val="uk-UA"/>
        </w:rPr>
        <w:t xml:space="preserve">загальної середньої освіти </w:t>
      </w:r>
      <w:r w:rsidRPr="00277DB8">
        <w:rPr>
          <w:rFonts w:ascii="Times New Roman" w:hAnsi="Times New Roman" w:cs="Times New Roman"/>
          <w:bCs/>
          <w:i/>
          <w:sz w:val="28"/>
          <w:szCs w:val="28"/>
          <w:lang w:val="uk-UA"/>
        </w:rPr>
        <w:t>області</w:t>
      </w:r>
    </w:p>
    <w:p w14:paraId="5AAB7FD7" w14:textId="59F924A5" w:rsidR="00FF6BD6" w:rsidRPr="00277DB8" w:rsidRDefault="001F285D">
      <w:pPr>
        <w:tabs>
          <w:tab w:val="left" w:pos="3270"/>
        </w:tabs>
        <w:spacing w:after="0" w:line="360" w:lineRule="auto"/>
        <w:ind w:right="-1" w:firstLine="567"/>
        <w:jc w:val="both"/>
        <w:rPr>
          <w:rFonts w:ascii="Times New Roman" w:hAnsi="Times New Roman" w:cs="Times New Roman"/>
          <w:sz w:val="28"/>
          <w:szCs w:val="28"/>
          <w:lang w:val="uk-UA"/>
        </w:rPr>
      </w:pPr>
      <w:r w:rsidRPr="00277DB8">
        <w:rPr>
          <w:rFonts w:ascii="Times New Roman" w:hAnsi="Times New Roman" w:cs="Times New Roman"/>
          <w:sz w:val="28"/>
          <w:szCs w:val="28"/>
          <w:lang w:val="uk-UA"/>
        </w:rPr>
        <w:t>Через участь у виставках, конкурсах, репрезентацію власних робіт вчителі і здобувачі освіти поглиблюють знання про і</w:t>
      </w:r>
      <w:r w:rsidR="00FB5712" w:rsidRPr="00277DB8">
        <w:rPr>
          <w:rFonts w:ascii="Times New Roman" w:hAnsi="Times New Roman" w:cs="Times New Roman"/>
          <w:sz w:val="28"/>
          <w:szCs w:val="28"/>
          <w:lang w:val="uk-UA"/>
        </w:rPr>
        <w:t xml:space="preserve">сторію фотографії та живопису, </w:t>
      </w:r>
      <w:r w:rsidR="00FB5712" w:rsidRPr="00277DB8">
        <w:rPr>
          <w:rFonts w:ascii="Times New Roman" w:hAnsi="Times New Roman" w:cs="Times New Roman"/>
          <w:sz w:val="28"/>
          <w:szCs w:val="28"/>
          <w:lang w:val="uk-UA"/>
        </w:rPr>
        <w:lastRenderedPageBreak/>
        <w:t>у</w:t>
      </w:r>
      <w:r w:rsidRPr="00277DB8">
        <w:rPr>
          <w:rFonts w:ascii="Times New Roman" w:hAnsi="Times New Roman" w:cs="Times New Roman"/>
          <w:sz w:val="28"/>
          <w:szCs w:val="28"/>
          <w:lang w:val="uk-UA"/>
        </w:rPr>
        <w:t>дос</w:t>
      </w:r>
      <w:r w:rsidR="00FB5712" w:rsidRPr="00277DB8">
        <w:rPr>
          <w:rFonts w:ascii="Times New Roman" w:hAnsi="Times New Roman" w:cs="Times New Roman"/>
          <w:sz w:val="28"/>
          <w:szCs w:val="28"/>
          <w:lang w:val="uk-UA"/>
        </w:rPr>
        <w:t>коналюють техніку виконання робіт</w:t>
      </w:r>
      <w:r w:rsidRPr="00277DB8">
        <w:rPr>
          <w:rFonts w:ascii="Times New Roman" w:hAnsi="Times New Roman" w:cs="Times New Roman"/>
          <w:sz w:val="28"/>
          <w:szCs w:val="28"/>
          <w:lang w:val="uk-UA"/>
        </w:rPr>
        <w:t>, набувають необхідних умінь і навичок для створення композицій, відчувають своє становлення як особистості.</w:t>
      </w:r>
    </w:p>
    <w:p w14:paraId="00544BA7" w14:textId="7EBFD3B3" w:rsidR="00FF6BD6" w:rsidRPr="00277DB8" w:rsidRDefault="001F285D">
      <w:pPr>
        <w:tabs>
          <w:tab w:val="left" w:pos="3270"/>
        </w:tabs>
        <w:spacing w:after="0" w:line="360" w:lineRule="auto"/>
        <w:ind w:right="-1" w:firstLine="567"/>
        <w:jc w:val="both"/>
        <w:rPr>
          <w:rFonts w:ascii="Times New Roman" w:hAnsi="Times New Roman" w:cs="Times New Roman"/>
          <w:sz w:val="28"/>
          <w:szCs w:val="28"/>
          <w:lang w:val="uk-UA"/>
        </w:rPr>
      </w:pPr>
      <w:r w:rsidRPr="00277DB8">
        <w:rPr>
          <w:rFonts w:ascii="Times New Roman" w:hAnsi="Times New Roman" w:cs="Times New Roman"/>
          <w:sz w:val="28"/>
          <w:szCs w:val="28"/>
          <w:lang w:val="uk-UA"/>
        </w:rPr>
        <w:t>Обласний фестиваль учнівської творчості «Таланти твої, Миколаївщино» популярний серед керівників гуртків та вихова</w:t>
      </w:r>
      <w:r w:rsidR="00FB5712" w:rsidRPr="00277DB8">
        <w:rPr>
          <w:rFonts w:ascii="Times New Roman" w:hAnsi="Times New Roman" w:cs="Times New Roman"/>
          <w:sz w:val="28"/>
          <w:szCs w:val="28"/>
          <w:lang w:val="uk-UA"/>
        </w:rPr>
        <w:t xml:space="preserve">нців студій, гуртків районних, </w:t>
      </w:r>
      <w:r w:rsidRPr="00277DB8">
        <w:rPr>
          <w:rFonts w:ascii="Times New Roman" w:hAnsi="Times New Roman" w:cs="Times New Roman"/>
          <w:sz w:val="28"/>
          <w:szCs w:val="28"/>
          <w:lang w:val="uk-UA"/>
        </w:rPr>
        <w:t>міських Будинків дитячої творчості учнів області. Тематика змінюється щороку, номінації: «Юні художники», «Юні майстри».</w:t>
      </w:r>
    </w:p>
    <w:p w14:paraId="3CE6F267" w14:textId="71A9E0C2" w:rsidR="00FF6BD6" w:rsidRPr="00277DB8" w:rsidRDefault="001F285D" w:rsidP="000230D6">
      <w:pPr>
        <w:spacing w:line="360" w:lineRule="auto"/>
        <w:ind w:right="-1" w:firstLine="709"/>
        <w:jc w:val="both"/>
        <w:rPr>
          <w:rFonts w:ascii="Times New Roman" w:hAnsi="Times New Roman" w:cs="Times New Roman"/>
          <w:sz w:val="28"/>
          <w:szCs w:val="28"/>
          <w:lang w:val="uk-UA"/>
        </w:rPr>
      </w:pPr>
      <w:r w:rsidRPr="00277DB8">
        <w:rPr>
          <w:rFonts w:ascii="Times New Roman" w:hAnsi="Times New Roman" w:cs="Times New Roman"/>
          <w:sz w:val="28"/>
          <w:szCs w:val="28"/>
          <w:lang w:val="uk-UA"/>
        </w:rPr>
        <w:t>У рамках відзначення у 2014 році 200</w:t>
      </w:r>
      <w:r w:rsidR="00FB5712" w:rsidRPr="00277DB8">
        <w:rPr>
          <w:rFonts w:ascii="Times New Roman" w:hAnsi="Times New Roman" w:cs="Times New Roman"/>
          <w:sz w:val="28"/>
          <w:szCs w:val="28"/>
          <w:lang w:val="uk-UA"/>
        </w:rPr>
        <w:t>-річчя від дня народження Т. Г. </w:t>
      </w:r>
      <w:r w:rsidR="008F53EA" w:rsidRPr="00277DB8">
        <w:rPr>
          <w:rFonts w:ascii="Times New Roman" w:hAnsi="Times New Roman" w:cs="Times New Roman"/>
          <w:sz w:val="28"/>
          <w:szCs w:val="28"/>
          <w:lang w:val="uk-UA"/>
        </w:rPr>
        <w:t>Шевченка провед</w:t>
      </w:r>
      <w:r w:rsidRPr="00277DB8">
        <w:rPr>
          <w:rFonts w:ascii="Times New Roman" w:hAnsi="Times New Roman" w:cs="Times New Roman"/>
          <w:sz w:val="28"/>
          <w:szCs w:val="28"/>
          <w:lang w:val="uk-UA"/>
        </w:rPr>
        <w:t>ено виставку малюнків учнів З</w:t>
      </w:r>
      <w:r w:rsidR="00077FA3" w:rsidRPr="00277DB8">
        <w:rPr>
          <w:rFonts w:ascii="Times New Roman" w:hAnsi="Times New Roman" w:cs="Times New Roman"/>
          <w:sz w:val="28"/>
          <w:szCs w:val="28"/>
          <w:lang w:val="uk-UA"/>
        </w:rPr>
        <w:t>НЗ області, у якій експонувалося</w:t>
      </w:r>
      <w:r w:rsidRPr="00277DB8">
        <w:rPr>
          <w:rFonts w:ascii="Times New Roman" w:hAnsi="Times New Roman" w:cs="Times New Roman"/>
          <w:sz w:val="28"/>
          <w:szCs w:val="28"/>
          <w:lang w:val="uk-UA"/>
        </w:rPr>
        <w:t xml:space="preserve"> понад 100 робіт. У виставковому циклі творчості здобувачів </w:t>
      </w:r>
      <w:r w:rsidR="00077FA3" w:rsidRPr="00277DB8">
        <w:rPr>
          <w:rFonts w:ascii="Times New Roman" w:hAnsi="Times New Roman" w:cs="Times New Roman"/>
          <w:sz w:val="28"/>
          <w:szCs w:val="28"/>
          <w:lang w:val="uk-UA"/>
        </w:rPr>
        <w:t xml:space="preserve">освіти </w:t>
      </w:r>
      <w:r w:rsidRPr="00277DB8">
        <w:rPr>
          <w:rFonts w:ascii="Times New Roman" w:hAnsi="Times New Roman" w:cs="Times New Roman"/>
          <w:sz w:val="28"/>
          <w:szCs w:val="28"/>
          <w:lang w:val="uk-UA"/>
        </w:rPr>
        <w:t>представлено малюнки Миколаївської с</w:t>
      </w:r>
      <w:r w:rsidR="007D0A66">
        <w:rPr>
          <w:rFonts w:ascii="Times New Roman" w:hAnsi="Times New Roman" w:cs="Times New Roman"/>
          <w:sz w:val="28"/>
          <w:szCs w:val="28"/>
          <w:lang w:val="uk-UA"/>
        </w:rPr>
        <w:t>анаторної школи-інтернату І–ІІІ </w:t>
      </w:r>
      <w:r w:rsidRPr="00277DB8">
        <w:rPr>
          <w:rFonts w:ascii="Times New Roman" w:hAnsi="Times New Roman" w:cs="Times New Roman"/>
          <w:sz w:val="28"/>
          <w:szCs w:val="28"/>
          <w:lang w:val="uk-UA"/>
        </w:rPr>
        <w:t>ступенів Миколаївської міської ради (керівник Сидорова Л.</w:t>
      </w:r>
      <w:r w:rsidR="000230D6" w:rsidRPr="00277DB8">
        <w:rPr>
          <w:rFonts w:ascii="Times New Roman" w:hAnsi="Times New Roman" w:cs="Times New Roman"/>
          <w:sz w:val="28"/>
          <w:szCs w:val="28"/>
          <w:lang w:val="uk-UA"/>
        </w:rPr>
        <w:t xml:space="preserve"> </w:t>
      </w:r>
      <w:r w:rsidRPr="00277DB8">
        <w:rPr>
          <w:rFonts w:ascii="Times New Roman" w:hAnsi="Times New Roman" w:cs="Times New Roman"/>
          <w:sz w:val="28"/>
          <w:szCs w:val="28"/>
          <w:lang w:val="uk-UA"/>
        </w:rPr>
        <w:t xml:space="preserve">В., учитель образотворчого мистецтва), вихованців </w:t>
      </w:r>
      <w:r w:rsidR="000230D6" w:rsidRPr="00277DB8">
        <w:rPr>
          <w:rFonts w:ascii="Times New Roman" w:hAnsi="Times New Roman" w:cs="Times New Roman"/>
          <w:sz w:val="28"/>
          <w:szCs w:val="28"/>
          <w:lang w:val="uk-UA"/>
        </w:rPr>
        <w:t xml:space="preserve">закладів дошкільної освіти № 64, </w:t>
      </w:r>
      <w:r w:rsidR="00077FA3" w:rsidRPr="00277DB8">
        <w:rPr>
          <w:rFonts w:ascii="Times New Roman" w:hAnsi="Times New Roman" w:cs="Times New Roman"/>
          <w:sz w:val="28"/>
          <w:szCs w:val="28"/>
          <w:lang w:val="uk-UA"/>
        </w:rPr>
        <w:t>№ 95 м. </w:t>
      </w:r>
      <w:r w:rsidRPr="00277DB8">
        <w:rPr>
          <w:rFonts w:ascii="Times New Roman" w:hAnsi="Times New Roman" w:cs="Times New Roman"/>
          <w:sz w:val="28"/>
          <w:szCs w:val="28"/>
          <w:lang w:val="uk-UA"/>
        </w:rPr>
        <w:t xml:space="preserve">Миколаєва, </w:t>
      </w:r>
      <w:r w:rsidR="000230D6" w:rsidRPr="00277DB8">
        <w:rPr>
          <w:rFonts w:ascii="Times New Roman" w:hAnsi="Times New Roman" w:cs="Times New Roman"/>
          <w:sz w:val="28"/>
          <w:szCs w:val="28"/>
          <w:lang w:val="uk-UA"/>
        </w:rPr>
        <w:t>студії «Дивосвіт» навчально-виховного комплексу «Загальноосвітній навчальний заклад І ступеня – дошкільн</w:t>
      </w:r>
      <w:r w:rsidR="00CB46FF" w:rsidRPr="00277DB8">
        <w:rPr>
          <w:rFonts w:ascii="Times New Roman" w:hAnsi="Times New Roman" w:cs="Times New Roman"/>
          <w:sz w:val="28"/>
          <w:szCs w:val="28"/>
          <w:lang w:val="uk-UA"/>
        </w:rPr>
        <w:t>ий</w:t>
      </w:r>
      <w:r w:rsidR="000230D6" w:rsidRPr="00277DB8">
        <w:rPr>
          <w:rFonts w:ascii="Times New Roman" w:hAnsi="Times New Roman" w:cs="Times New Roman"/>
          <w:sz w:val="28"/>
          <w:szCs w:val="28"/>
          <w:lang w:val="uk-UA"/>
        </w:rPr>
        <w:t xml:space="preserve"> навчальн</w:t>
      </w:r>
      <w:r w:rsidR="00CB46FF" w:rsidRPr="00277DB8">
        <w:rPr>
          <w:rFonts w:ascii="Times New Roman" w:hAnsi="Times New Roman" w:cs="Times New Roman"/>
          <w:sz w:val="28"/>
          <w:szCs w:val="28"/>
          <w:lang w:val="uk-UA"/>
        </w:rPr>
        <w:t>ий</w:t>
      </w:r>
      <w:r w:rsidR="000230D6" w:rsidRPr="00277DB8">
        <w:rPr>
          <w:rFonts w:ascii="Times New Roman" w:hAnsi="Times New Roman" w:cs="Times New Roman"/>
          <w:sz w:val="28"/>
          <w:szCs w:val="28"/>
          <w:lang w:val="uk-UA"/>
        </w:rPr>
        <w:t xml:space="preserve"> заклад «Чайка»</w:t>
      </w:r>
      <w:r w:rsidRPr="00277DB8">
        <w:rPr>
          <w:rFonts w:ascii="Times New Roman" w:hAnsi="Times New Roman" w:cs="Times New Roman"/>
          <w:sz w:val="28"/>
          <w:szCs w:val="28"/>
          <w:lang w:val="uk-UA"/>
        </w:rPr>
        <w:t>, гуртка «Веселка» Заводського БТДЮ м. Миколаєва (керівник гуртка Батаєва К. О.), гуртка «Натхнення» Заводського БТДЮ м. Миколаєва (керівник Коляда Т.</w:t>
      </w:r>
      <w:r w:rsidR="00077FA3" w:rsidRPr="00277DB8">
        <w:rPr>
          <w:rFonts w:ascii="Times New Roman" w:hAnsi="Times New Roman" w:cs="Times New Roman"/>
          <w:sz w:val="28"/>
          <w:szCs w:val="28"/>
          <w:lang w:val="uk-UA"/>
        </w:rPr>
        <w:t> </w:t>
      </w:r>
      <w:r w:rsidRPr="00277DB8">
        <w:rPr>
          <w:rFonts w:ascii="Times New Roman" w:hAnsi="Times New Roman" w:cs="Times New Roman"/>
          <w:sz w:val="28"/>
          <w:szCs w:val="28"/>
          <w:lang w:val="uk-UA"/>
        </w:rPr>
        <w:t>П., член творчого об’єднання «Прибужжя»).</w:t>
      </w:r>
    </w:p>
    <w:p w14:paraId="02EE1DC2" w14:textId="77777777" w:rsidR="00FF6BD6" w:rsidRPr="00277DB8" w:rsidRDefault="001F285D">
      <w:pPr>
        <w:pStyle w:val="Odlomakpopisa"/>
        <w:numPr>
          <w:ilvl w:val="0"/>
          <w:numId w:val="5"/>
        </w:numPr>
        <w:spacing w:after="0" w:line="360" w:lineRule="auto"/>
        <w:ind w:right="-1"/>
        <w:jc w:val="both"/>
        <w:rPr>
          <w:rFonts w:ascii="Times New Roman" w:hAnsi="Times New Roman" w:cs="Times New Roman"/>
          <w:bCs/>
          <w:i/>
          <w:iCs/>
          <w:sz w:val="28"/>
          <w:szCs w:val="28"/>
          <w:lang w:val="uk-UA"/>
        </w:rPr>
      </w:pPr>
      <w:r w:rsidRPr="00277DB8">
        <w:rPr>
          <w:rFonts w:ascii="Times New Roman" w:hAnsi="Times New Roman" w:cs="Times New Roman"/>
          <w:bCs/>
          <w:i/>
          <w:iCs/>
          <w:sz w:val="28"/>
          <w:szCs w:val="28"/>
          <w:lang w:val="uk-UA"/>
        </w:rPr>
        <w:t xml:space="preserve">Виставкова діяльність у період агресії РФ в Україні з 2022 року. </w:t>
      </w:r>
    </w:p>
    <w:p w14:paraId="03F85028" w14:textId="7A32D25C" w:rsidR="00FF6BD6" w:rsidRPr="00277DB8" w:rsidRDefault="001F285D">
      <w:pPr>
        <w:spacing w:after="0" w:line="360" w:lineRule="auto"/>
        <w:ind w:right="-1" w:firstLine="567"/>
        <w:jc w:val="both"/>
        <w:rPr>
          <w:rFonts w:ascii="Times New Roman" w:hAnsi="Times New Roman" w:cs="Times New Roman"/>
          <w:sz w:val="28"/>
          <w:szCs w:val="28"/>
          <w:lang w:val="uk-UA"/>
        </w:rPr>
      </w:pPr>
      <w:r w:rsidRPr="00277DB8">
        <w:rPr>
          <w:rFonts w:ascii="Times New Roman" w:hAnsi="Times New Roman" w:cs="Times New Roman"/>
          <w:sz w:val="28"/>
          <w:szCs w:val="28"/>
          <w:lang w:val="uk-UA"/>
        </w:rPr>
        <w:t>З моменту вторгнення</w:t>
      </w:r>
      <w:r w:rsidRPr="00277DB8">
        <w:rPr>
          <w:rFonts w:ascii="Times New Roman" w:hAnsi="Times New Roman" w:cs="Times New Roman"/>
          <w:b/>
          <w:sz w:val="28"/>
          <w:szCs w:val="28"/>
          <w:lang w:val="uk-UA"/>
        </w:rPr>
        <w:t xml:space="preserve"> </w:t>
      </w:r>
      <w:r w:rsidRPr="00277DB8">
        <w:rPr>
          <w:rFonts w:ascii="Times New Roman" w:hAnsi="Times New Roman" w:cs="Times New Roman"/>
          <w:sz w:val="28"/>
          <w:szCs w:val="28"/>
          <w:lang w:val="uk-UA"/>
        </w:rPr>
        <w:t>РФ в Укра</w:t>
      </w:r>
      <w:r w:rsidR="00B42A87" w:rsidRPr="00277DB8">
        <w:rPr>
          <w:rFonts w:ascii="Times New Roman" w:hAnsi="Times New Roman" w:cs="Times New Roman"/>
          <w:sz w:val="28"/>
          <w:szCs w:val="28"/>
          <w:lang w:val="uk-UA"/>
        </w:rPr>
        <w:t>їну виставкова діяльність на деякий час зупинилась, п</w:t>
      </w:r>
      <w:r w:rsidRPr="00277DB8">
        <w:rPr>
          <w:rFonts w:ascii="Times New Roman" w:hAnsi="Times New Roman" w:cs="Times New Roman"/>
          <w:sz w:val="28"/>
          <w:szCs w:val="28"/>
          <w:lang w:val="uk-UA"/>
        </w:rPr>
        <w:t xml:space="preserve">роте в кінці 2022 року </w:t>
      </w:r>
      <w:r w:rsidR="00B42A87" w:rsidRPr="00277DB8">
        <w:rPr>
          <w:rFonts w:ascii="Times New Roman" w:hAnsi="Times New Roman" w:cs="Times New Roman"/>
          <w:sz w:val="28"/>
          <w:szCs w:val="28"/>
          <w:lang w:val="uk-UA"/>
        </w:rPr>
        <w:t xml:space="preserve">на підтримку Збройних Сил України </w:t>
      </w:r>
      <w:r w:rsidR="008F53EA" w:rsidRPr="00277DB8">
        <w:rPr>
          <w:rFonts w:ascii="Times New Roman" w:hAnsi="Times New Roman" w:cs="Times New Roman"/>
          <w:sz w:val="28"/>
          <w:szCs w:val="28"/>
          <w:lang w:val="uk-UA"/>
        </w:rPr>
        <w:t>організовано показ</w:t>
      </w:r>
      <w:r w:rsidRPr="00277DB8">
        <w:rPr>
          <w:rFonts w:ascii="Times New Roman" w:hAnsi="Times New Roman" w:cs="Times New Roman"/>
          <w:sz w:val="28"/>
          <w:szCs w:val="28"/>
          <w:lang w:val="uk-UA"/>
        </w:rPr>
        <w:t xml:space="preserve"> живопису і графіки вчителів, художників, керівників гуртків Будинків творчості «Мелодія душі – 2022»</w:t>
      </w:r>
      <w:r w:rsidR="00B42A87" w:rsidRPr="00277DB8">
        <w:rPr>
          <w:rFonts w:ascii="Times New Roman" w:hAnsi="Times New Roman" w:cs="Times New Roman"/>
          <w:sz w:val="28"/>
          <w:szCs w:val="28"/>
          <w:lang w:val="uk-UA"/>
        </w:rPr>
        <w:t>,</w:t>
      </w:r>
      <w:r w:rsidR="008F53EA" w:rsidRPr="00277DB8">
        <w:rPr>
          <w:rFonts w:ascii="Times New Roman" w:hAnsi="Times New Roman" w:cs="Times New Roman"/>
          <w:sz w:val="28"/>
          <w:szCs w:val="28"/>
          <w:lang w:val="uk-UA"/>
        </w:rPr>
        <w:t xml:space="preserve"> де учасники заходу</w:t>
      </w:r>
      <w:r w:rsidRPr="00277DB8">
        <w:rPr>
          <w:rFonts w:ascii="Times New Roman" w:hAnsi="Times New Roman" w:cs="Times New Roman"/>
          <w:sz w:val="28"/>
          <w:szCs w:val="28"/>
          <w:lang w:val="uk-UA"/>
        </w:rPr>
        <w:t xml:space="preserve"> з</w:t>
      </w:r>
      <w:r w:rsidR="00B42A87" w:rsidRPr="00277DB8">
        <w:rPr>
          <w:rFonts w:ascii="Times New Roman" w:hAnsi="Times New Roman" w:cs="Times New Roman"/>
          <w:sz w:val="28"/>
          <w:szCs w:val="28"/>
          <w:lang w:val="uk-UA"/>
        </w:rPr>
        <w:t>асвідчили впевненість у перемозі</w:t>
      </w:r>
      <w:r w:rsidRPr="00277DB8">
        <w:rPr>
          <w:rFonts w:ascii="Times New Roman" w:hAnsi="Times New Roman" w:cs="Times New Roman"/>
          <w:sz w:val="28"/>
          <w:szCs w:val="28"/>
          <w:lang w:val="uk-UA"/>
        </w:rPr>
        <w:t xml:space="preserve"> України</w:t>
      </w:r>
      <w:r w:rsidR="00B42A87" w:rsidRPr="00277DB8">
        <w:rPr>
          <w:rFonts w:ascii="Times New Roman" w:hAnsi="Times New Roman" w:cs="Times New Roman"/>
          <w:sz w:val="28"/>
          <w:szCs w:val="28"/>
          <w:lang w:val="uk-UA"/>
        </w:rPr>
        <w:t xml:space="preserve"> над військами РФ. С</w:t>
      </w:r>
      <w:r w:rsidRPr="00277DB8">
        <w:rPr>
          <w:rFonts w:ascii="Times New Roman" w:hAnsi="Times New Roman" w:cs="Times New Roman"/>
          <w:sz w:val="28"/>
          <w:szCs w:val="28"/>
          <w:lang w:val="uk-UA"/>
        </w:rPr>
        <w:t xml:space="preserve">вої роботи </w:t>
      </w:r>
      <w:r w:rsidR="008F53EA" w:rsidRPr="00277DB8">
        <w:rPr>
          <w:rFonts w:ascii="Times New Roman" w:hAnsi="Times New Roman" w:cs="Times New Roman"/>
          <w:sz w:val="28"/>
          <w:szCs w:val="28"/>
          <w:lang w:val="uk-UA"/>
        </w:rPr>
        <w:t>для експозиції</w:t>
      </w:r>
      <w:r w:rsidR="00B42A87" w:rsidRPr="00277DB8">
        <w:rPr>
          <w:rFonts w:ascii="Times New Roman" w:hAnsi="Times New Roman" w:cs="Times New Roman"/>
          <w:sz w:val="28"/>
          <w:szCs w:val="28"/>
          <w:lang w:val="uk-UA"/>
        </w:rPr>
        <w:t xml:space="preserve"> </w:t>
      </w:r>
      <w:r w:rsidRPr="00277DB8">
        <w:rPr>
          <w:rFonts w:ascii="Times New Roman" w:hAnsi="Times New Roman" w:cs="Times New Roman"/>
          <w:sz w:val="28"/>
          <w:szCs w:val="28"/>
          <w:lang w:val="uk-UA"/>
        </w:rPr>
        <w:t>представили М. М. Сопільняк, художник, з</w:t>
      </w:r>
      <w:r w:rsidR="00B42A87" w:rsidRPr="00277DB8">
        <w:rPr>
          <w:rFonts w:ascii="Times New Roman" w:hAnsi="Times New Roman" w:cs="Times New Roman"/>
          <w:sz w:val="28"/>
          <w:szCs w:val="28"/>
          <w:lang w:val="uk-UA"/>
        </w:rPr>
        <w:t>аслужений діяч мистецтв України;</w:t>
      </w:r>
      <w:r w:rsidRPr="00277DB8">
        <w:rPr>
          <w:rFonts w:ascii="Times New Roman" w:hAnsi="Times New Roman" w:cs="Times New Roman"/>
          <w:sz w:val="28"/>
          <w:szCs w:val="28"/>
          <w:lang w:val="uk-UA"/>
        </w:rPr>
        <w:t xml:space="preserve"> Л. В. Зарубенко, Д. Г. Павленко, Р. В. Прозоро</w:t>
      </w:r>
      <w:r w:rsidR="008F53EA" w:rsidRPr="00277DB8">
        <w:rPr>
          <w:rFonts w:ascii="Times New Roman" w:hAnsi="Times New Roman" w:cs="Times New Roman"/>
          <w:sz w:val="28"/>
          <w:szCs w:val="28"/>
          <w:lang w:val="uk-UA"/>
        </w:rPr>
        <w:t>в, С. П. Бойкова-Калюжна, Н. С. </w:t>
      </w:r>
      <w:r w:rsidRPr="00277DB8">
        <w:rPr>
          <w:rFonts w:ascii="Times New Roman" w:hAnsi="Times New Roman" w:cs="Times New Roman"/>
          <w:sz w:val="28"/>
          <w:szCs w:val="28"/>
          <w:lang w:val="uk-UA"/>
        </w:rPr>
        <w:t xml:space="preserve">Гордієнко, О. А. Остремська, О. </w:t>
      </w:r>
      <w:r w:rsidR="00B42A87" w:rsidRPr="00277DB8">
        <w:rPr>
          <w:rFonts w:ascii="Times New Roman" w:hAnsi="Times New Roman" w:cs="Times New Roman"/>
          <w:sz w:val="28"/>
          <w:szCs w:val="28"/>
          <w:lang w:val="uk-UA"/>
        </w:rPr>
        <w:t>С. Усатенко, педагоги-художники;</w:t>
      </w:r>
      <w:r w:rsidR="008F53EA" w:rsidRPr="00277DB8">
        <w:rPr>
          <w:rFonts w:ascii="Times New Roman" w:hAnsi="Times New Roman" w:cs="Times New Roman"/>
          <w:sz w:val="28"/>
          <w:szCs w:val="28"/>
          <w:lang w:val="uk-UA"/>
        </w:rPr>
        <w:t xml:space="preserve"> Д. О. </w:t>
      </w:r>
      <w:r w:rsidRPr="00277DB8">
        <w:rPr>
          <w:rFonts w:ascii="Times New Roman" w:hAnsi="Times New Roman" w:cs="Times New Roman"/>
          <w:sz w:val="28"/>
          <w:szCs w:val="28"/>
          <w:lang w:val="uk-UA"/>
        </w:rPr>
        <w:t xml:space="preserve">Крик, методист МОІППО. </w:t>
      </w:r>
    </w:p>
    <w:p w14:paraId="6827B63E" w14:textId="335BAE84" w:rsidR="00FF6BD6" w:rsidRPr="00277DB8" w:rsidRDefault="001F285D">
      <w:pPr>
        <w:spacing w:after="0" w:line="360" w:lineRule="auto"/>
        <w:ind w:right="-1" w:firstLine="567"/>
        <w:jc w:val="both"/>
        <w:rPr>
          <w:rFonts w:ascii="Times New Roman" w:hAnsi="Times New Roman" w:cs="Times New Roman"/>
          <w:sz w:val="28"/>
          <w:szCs w:val="28"/>
          <w:lang w:val="uk-UA"/>
        </w:rPr>
      </w:pPr>
      <w:r w:rsidRPr="00277DB8">
        <w:rPr>
          <w:rFonts w:ascii="Times New Roman" w:hAnsi="Times New Roman" w:cs="Times New Roman"/>
          <w:sz w:val="28"/>
          <w:szCs w:val="28"/>
          <w:lang w:val="uk-UA"/>
        </w:rPr>
        <w:t xml:space="preserve">У роботах авторів переважає мирне життя українців, у окремих доробках показано зранені природні ландшафти сіл та міст, які відновлені силами </w:t>
      </w:r>
      <w:r w:rsidRPr="00277DB8">
        <w:rPr>
          <w:rFonts w:ascii="Times New Roman" w:hAnsi="Times New Roman" w:cs="Times New Roman"/>
          <w:sz w:val="28"/>
          <w:szCs w:val="28"/>
          <w:lang w:val="uk-UA"/>
        </w:rPr>
        <w:lastRenderedPageBreak/>
        <w:t>українців. Експозиція переконливо з</w:t>
      </w:r>
      <w:r w:rsidR="00B42A87" w:rsidRPr="00277DB8">
        <w:rPr>
          <w:rFonts w:ascii="Times New Roman" w:hAnsi="Times New Roman" w:cs="Times New Roman"/>
          <w:sz w:val="28"/>
          <w:szCs w:val="28"/>
          <w:lang w:val="uk-UA"/>
        </w:rPr>
        <w:t>азначила, що життя триває</w:t>
      </w:r>
      <w:r w:rsidRPr="00277DB8">
        <w:rPr>
          <w:rFonts w:ascii="Times New Roman" w:hAnsi="Times New Roman" w:cs="Times New Roman"/>
          <w:sz w:val="28"/>
          <w:szCs w:val="28"/>
          <w:lang w:val="uk-UA"/>
        </w:rPr>
        <w:t>, і освітяни спрямовують свої зусил</w:t>
      </w:r>
      <w:r w:rsidR="00B42A87" w:rsidRPr="00277DB8">
        <w:rPr>
          <w:rFonts w:ascii="Times New Roman" w:hAnsi="Times New Roman" w:cs="Times New Roman"/>
          <w:sz w:val="28"/>
          <w:szCs w:val="28"/>
          <w:lang w:val="uk-UA"/>
        </w:rPr>
        <w:t>ля на здобуття перемоги України</w:t>
      </w:r>
      <w:r w:rsidRPr="00277DB8">
        <w:rPr>
          <w:rFonts w:ascii="Times New Roman" w:hAnsi="Times New Roman" w:cs="Times New Roman"/>
          <w:sz w:val="28"/>
          <w:szCs w:val="28"/>
          <w:lang w:val="uk-UA"/>
        </w:rPr>
        <w:t>.</w:t>
      </w:r>
    </w:p>
    <w:p w14:paraId="568763B2" w14:textId="77777777" w:rsidR="00FF6BD6" w:rsidRPr="00277DB8" w:rsidRDefault="001F285D">
      <w:pPr>
        <w:spacing w:after="0" w:line="360" w:lineRule="auto"/>
        <w:ind w:right="-1" w:firstLine="567"/>
        <w:jc w:val="both"/>
        <w:rPr>
          <w:rFonts w:ascii="Times New Roman" w:hAnsi="Times New Roman" w:cs="Times New Roman"/>
          <w:bCs/>
          <w:i/>
          <w:sz w:val="28"/>
          <w:szCs w:val="28"/>
          <w:lang w:val="uk-UA"/>
        </w:rPr>
      </w:pPr>
      <w:r w:rsidRPr="00277DB8">
        <w:rPr>
          <w:rFonts w:ascii="Times New Roman" w:hAnsi="Times New Roman" w:cs="Times New Roman"/>
          <w:bCs/>
          <w:i/>
          <w:sz w:val="28"/>
          <w:szCs w:val="28"/>
          <w:lang w:val="uk-UA"/>
        </w:rPr>
        <w:t>Виставка художньої фотографії «Південний альбом – 2023»</w:t>
      </w:r>
    </w:p>
    <w:p w14:paraId="230885E6" w14:textId="04BA741A" w:rsidR="00FF6BD6" w:rsidRDefault="001F285D">
      <w:pPr>
        <w:spacing w:after="0" w:line="360" w:lineRule="auto"/>
        <w:ind w:left="-284" w:right="-1" w:firstLine="567"/>
        <w:jc w:val="both"/>
        <w:rPr>
          <w:rFonts w:ascii="Times New Roman" w:eastAsia="Times New Roman" w:hAnsi="Times New Roman" w:cs="Times New Roman"/>
          <w:sz w:val="28"/>
          <w:szCs w:val="28"/>
          <w:lang w:val="uk-UA"/>
        </w:rPr>
      </w:pPr>
      <w:r w:rsidRPr="00277DB8">
        <w:rPr>
          <w:rFonts w:ascii="Times New Roman" w:eastAsia="Times New Roman" w:hAnsi="Times New Roman" w:cs="Times New Roman"/>
          <w:sz w:val="28"/>
          <w:szCs w:val="28"/>
          <w:lang w:val="uk-UA"/>
        </w:rPr>
        <w:t>09 березня 2023 року в галереї мистецтв Миколаївського обласного інституту післядипломної педагогічної освіти відкрито 11 виставку художньої фотографії «Південний альбом – 2023» Миколаївської обласної організації Національної спілки фотохудожників України.</w:t>
      </w:r>
      <w:r w:rsidR="00B42A87" w:rsidRPr="00277DB8">
        <w:rPr>
          <w:rFonts w:ascii="Times New Roman" w:eastAsia="Times New Roman" w:hAnsi="Times New Roman" w:cs="Times New Roman"/>
          <w:sz w:val="28"/>
          <w:szCs w:val="28"/>
          <w:lang w:val="uk-UA"/>
        </w:rPr>
        <w:t xml:space="preserve"> </w:t>
      </w:r>
      <w:r w:rsidRPr="00277DB8">
        <w:rPr>
          <w:rFonts w:ascii="Times New Roman" w:eastAsia="Times New Roman" w:hAnsi="Times New Roman" w:cs="Times New Roman"/>
          <w:sz w:val="28"/>
          <w:szCs w:val="28"/>
          <w:lang w:val="uk-UA"/>
        </w:rPr>
        <w:t xml:space="preserve">47 робіт </w:t>
      </w:r>
      <w:r w:rsidR="00B42A87" w:rsidRPr="00277DB8">
        <w:rPr>
          <w:rFonts w:ascii="Times New Roman" w:eastAsia="Times New Roman" w:hAnsi="Times New Roman" w:cs="Times New Roman"/>
          <w:sz w:val="28"/>
          <w:szCs w:val="28"/>
          <w:lang w:val="uk-UA"/>
        </w:rPr>
        <w:t xml:space="preserve">представили </w:t>
      </w:r>
      <w:r w:rsidRPr="00277DB8">
        <w:rPr>
          <w:rFonts w:ascii="Times New Roman" w:eastAsia="Times New Roman" w:hAnsi="Times New Roman" w:cs="Times New Roman"/>
          <w:sz w:val="28"/>
          <w:szCs w:val="28"/>
          <w:lang w:val="uk-UA"/>
        </w:rPr>
        <w:t>18 фотографів Миколаївської обласної організації НСФХ України: В. В. Кисіль (AFIAP і EFIAP), заслужений художник Міжнародної федерації фотомистецтва, Олександр Нарожний (AFIAP), Ігор Єрмолаєв, член Національної спілки журналістів України, відомий мандрівник, Андрій Слива, Олександр Посторонко, Сергій Жолонко, Олександр Стахорський, Вадим Федоров, Іг</w:t>
      </w:r>
      <w:r w:rsidR="00B42A87" w:rsidRPr="00277DB8">
        <w:rPr>
          <w:rFonts w:ascii="Times New Roman" w:eastAsia="Times New Roman" w:hAnsi="Times New Roman" w:cs="Times New Roman"/>
          <w:sz w:val="28"/>
          <w:szCs w:val="28"/>
          <w:lang w:val="uk-UA"/>
        </w:rPr>
        <w:t>ор</w:t>
      </w:r>
      <w:r w:rsidRPr="00277DB8">
        <w:rPr>
          <w:rFonts w:ascii="Times New Roman" w:eastAsia="Times New Roman" w:hAnsi="Times New Roman" w:cs="Times New Roman"/>
          <w:sz w:val="28"/>
          <w:szCs w:val="28"/>
          <w:lang w:val="uk-UA"/>
        </w:rPr>
        <w:t xml:space="preserve"> Марцинюк, Олександр Деркач, Юрій Кошковський, Сергій Кононенко, Олександр Сайковський, члени НСФХ України, І. С. Гузій, голова правління Миколаївської обласної організації НСФХ України, Ольга Волкова, Кирило Римарєв, Ксенія Лєсна, Дмитро</w:t>
      </w:r>
      <w:r w:rsidR="00B42A87" w:rsidRPr="00277DB8">
        <w:rPr>
          <w:rFonts w:ascii="Times New Roman" w:eastAsia="Times New Roman" w:hAnsi="Times New Roman" w:cs="Times New Roman"/>
          <w:sz w:val="28"/>
          <w:szCs w:val="28"/>
          <w:lang w:val="uk-UA"/>
        </w:rPr>
        <w:t xml:space="preserve"> Скороходов. Заслужений артист України</w:t>
      </w:r>
      <w:r w:rsidRPr="00277DB8">
        <w:rPr>
          <w:rFonts w:ascii="Times New Roman" w:eastAsia="Times New Roman" w:hAnsi="Times New Roman" w:cs="Times New Roman"/>
          <w:sz w:val="28"/>
          <w:szCs w:val="28"/>
          <w:lang w:val="uk-UA"/>
        </w:rPr>
        <w:t xml:space="preserve"> </w:t>
      </w:r>
      <w:r w:rsidR="00277DB8">
        <w:rPr>
          <w:rFonts w:ascii="Times New Roman" w:eastAsia="Times New Roman" w:hAnsi="Times New Roman" w:cs="Times New Roman"/>
          <w:sz w:val="28"/>
          <w:szCs w:val="28"/>
          <w:lang w:val="uk-UA"/>
        </w:rPr>
        <w:t>Олександр</w:t>
      </w:r>
      <w:r w:rsidR="00B42A87" w:rsidRPr="00277DB8">
        <w:rPr>
          <w:rFonts w:ascii="Times New Roman" w:eastAsia="Times New Roman" w:hAnsi="Times New Roman" w:cs="Times New Roman"/>
          <w:sz w:val="28"/>
          <w:szCs w:val="28"/>
          <w:lang w:val="uk-UA"/>
        </w:rPr>
        <w:t xml:space="preserve"> Сичов </w:t>
      </w:r>
      <w:r w:rsidRPr="00277DB8">
        <w:rPr>
          <w:rFonts w:ascii="Times New Roman" w:eastAsia="Times New Roman" w:hAnsi="Times New Roman" w:cs="Times New Roman"/>
          <w:sz w:val="28"/>
          <w:szCs w:val="28"/>
          <w:lang w:val="uk-UA"/>
        </w:rPr>
        <w:t xml:space="preserve">для присутніх </w:t>
      </w:r>
      <w:r w:rsidR="00DA5851" w:rsidRPr="00277DB8">
        <w:rPr>
          <w:rFonts w:ascii="Times New Roman" w:eastAsia="Times New Roman" w:hAnsi="Times New Roman" w:cs="Times New Roman"/>
          <w:sz w:val="28"/>
          <w:szCs w:val="28"/>
          <w:lang w:val="uk-UA"/>
        </w:rPr>
        <w:t>виконав</w:t>
      </w:r>
      <w:r w:rsidR="00DA5851" w:rsidRPr="00DA5851">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авторську пісню «Червона калина». </w:t>
      </w:r>
    </w:p>
    <w:p w14:paraId="1905810E" w14:textId="4B739B05" w:rsidR="00FF6BD6" w:rsidRDefault="001F285D">
      <w:pPr>
        <w:spacing w:after="0" w:line="360" w:lineRule="auto"/>
        <w:ind w:left="-284" w:right="-1"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У роботах фотографів відтворено суспільне жи</w:t>
      </w:r>
      <w:r w:rsidR="00DA5851">
        <w:rPr>
          <w:rFonts w:ascii="Times New Roman" w:eastAsia="Times New Roman" w:hAnsi="Times New Roman" w:cs="Times New Roman"/>
          <w:sz w:val="28"/>
          <w:szCs w:val="28"/>
          <w:lang w:val="uk-UA"/>
        </w:rPr>
        <w:t>ття, події, що відбувалися протягом</w:t>
      </w:r>
      <w:r>
        <w:rPr>
          <w:rFonts w:ascii="Times New Roman" w:eastAsia="Times New Roman" w:hAnsi="Times New Roman" w:cs="Times New Roman"/>
          <w:sz w:val="28"/>
          <w:szCs w:val="28"/>
          <w:lang w:val="uk-UA"/>
        </w:rPr>
        <w:t xml:space="preserve"> 2022–2023 рр. у нашій державі й за її межами, стійкість та єднання українців в умовах становлення культури Вітчизни, портрети відомих діячів культури, краєвиди міст європейських держа</w:t>
      </w:r>
      <w:r w:rsidR="00421A38">
        <w:rPr>
          <w:rFonts w:ascii="Times New Roman" w:eastAsia="Times New Roman" w:hAnsi="Times New Roman" w:cs="Times New Roman"/>
          <w:sz w:val="28"/>
          <w:szCs w:val="28"/>
          <w:lang w:val="uk-UA"/>
        </w:rPr>
        <w:t>в</w:t>
      </w:r>
      <w:r>
        <w:rPr>
          <w:rFonts w:ascii="Times New Roman" w:eastAsia="Times New Roman" w:hAnsi="Times New Roman" w:cs="Times New Roman"/>
          <w:sz w:val="28"/>
          <w:szCs w:val="28"/>
          <w:lang w:val="uk-UA"/>
        </w:rPr>
        <w:t xml:space="preserve">. Роботи вражають високим рівнем фотографічного мистецтва. </w:t>
      </w:r>
    </w:p>
    <w:p w14:paraId="0334A7EB" w14:textId="4BB75B29" w:rsidR="00FF6BD6" w:rsidRDefault="00DA5851">
      <w:pPr>
        <w:spacing w:after="0" w:line="360" w:lineRule="auto"/>
        <w:ind w:right="-1" w:firstLine="567"/>
        <w:jc w:val="both"/>
        <w:rPr>
          <w:rFonts w:ascii="Times New Roman" w:hAnsi="Times New Roman" w:cs="Times New Roman"/>
          <w:bCs/>
          <w:iCs/>
          <w:sz w:val="28"/>
          <w:szCs w:val="28"/>
          <w:lang w:val="uk-UA"/>
        </w:rPr>
      </w:pPr>
      <w:r>
        <w:rPr>
          <w:rFonts w:ascii="Times New Roman" w:hAnsi="Times New Roman" w:cs="Times New Roman"/>
          <w:bCs/>
          <w:iCs/>
          <w:sz w:val="28"/>
          <w:szCs w:val="28"/>
          <w:lang w:val="uk-UA"/>
        </w:rPr>
        <w:t>На першій персональній виставці</w:t>
      </w:r>
      <w:r w:rsidR="001F285D">
        <w:rPr>
          <w:rFonts w:ascii="Times New Roman" w:hAnsi="Times New Roman" w:cs="Times New Roman"/>
          <w:bCs/>
          <w:iCs/>
          <w:sz w:val="28"/>
          <w:szCs w:val="28"/>
          <w:lang w:val="uk-UA"/>
        </w:rPr>
        <w:t xml:space="preserve"> творів мистецтва «З любов’ю до України</w:t>
      </w:r>
      <w:r w:rsidR="001F285D" w:rsidRPr="00277DB8">
        <w:rPr>
          <w:rFonts w:ascii="Times New Roman" w:hAnsi="Times New Roman" w:cs="Times New Roman"/>
          <w:bCs/>
          <w:iCs/>
          <w:sz w:val="28"/>
          <w:szCs w:val="28"/>
          <w:lang w:val="uk-UA"/>
        </w:rPr>
        <w:t xml:space="preserve">» Олени </w:t>
      </w:r>
      <w:r w:rsidRPr="00277DB8">
        <w:rPr>
          <w:rFonts w:ascii="Times New Roman" w:hAnsi="Times New Roman" w:cs="Times New Roman"/>
          <w:bCs/>
          <w:iCs/>
          <w:sz w:val="28"/>
          <w:szCs w:val="28"/>
          <w:lang w:val="uk-UA"/>
        </w:rPr>
        <w:t>Усатенко</w:t>
      </w:r>
      <w:r>
        <w:rPr>
          <w:rFonts w:ascii="Times New Roman" w:hAnsi="Times New Roman" w:cs="Times New Roman"/>
          <w:bCs/>
          <w:iCs/>
          <w:sz w:val="28"/>
          <w:szCs w:val="28"/>
          <w:lang w:val="uk-UA"/>
        </w:rPr>
        <w:t>, художниці та дизайнерки,</w:t>
      </w:r>
      <w:r w:rsidR="001F285D">
        <w:rPr>
          <w:rFonts w:ascii="Times New Roman" w:hAnsi="Times New Roman" w:cs="Times New Roman"/>
          <w:bCs/>
          <w:iCs/>
          <w:sz w:val="28"/>
          <w:szCs w:val="28"/>
          <w:lang w:val="uk-UA"/>
        </w:rPr>
        <w:t xml:space="preserve"> представлено живопис, графіка й дизайнерські вироби, виконані за час навчання в колед</w:t>
      </w:r>
      <w:r>
        <w:rPr>
          <w:rFonts w:ascii="Times New Roman" w:hAnsi="Times New Roman" w:cs="Times New Roman"/>
          <w:bCs/>
          <w:iCs/>
          <w:sz w:val="28"/>
          <w:szCs w:val="28"/>
          <w:lang w:val="uk-UA"/>
        </w:rPr>
        <w:t>жі та написані упродовж воєнних</w:t>
      </w:r>
      <w:r w:rsidR="001F285D">
        <w:rPr>
          <w:rFonts w:ascii="Times New Roman" w:hAnsi="Times New Roman" w:cs="Times New Roman"/>
          <w:bCs/>
          <w:iCs/>
          <w:sz w:val="28"/>
          <w:szCs w:val="28"/>
          <w:lang w:val="uk-UA"/>
        </w:rPr>
        <w:t xml:space="preserve"> 2022–2023 років. Любов до рідного краю та України, повага до вчителів, односельців – зміст творчих робіт молодої, талановитої художниці. Окремою сторінкою є дизайнерські вироби жіночих сумок із звикористанням сучасних матеріалів. </w:t>
      </w:r>
    </w:p>
    <w:p w14:paraId="161A8DD5" w14:textId="7A46A963" w:rsidR="00FF6BD6" w:rsidRPr="00277DB8" w:rsidRDefault="00346381">
      <w:pPr>
        <w:spacing w:after="0" w:line="360" w:lineRule="auto"/>
        <w:ind w:right="-1" w:firstLine="567"/>
        <w:jc w:val="both"/>
        <w:rPr>
          <w:rFonts w:ascii="Times New Roman" w:hAnsi="Times New Roman" w:cs="Times New Roman"/>
          <w:bCs/>
          <w:iCs/>
          <w:sz w:val="28"/>
          <w:szCs w:val="28"/>
          <w:lang w:val="uk-UA"/>
        </w:rPr>
      </w:pPr>
      <w:r w:rsidRPr="00277DB8">
        <w:rPr>
          <w:rFonts w:ascii="Times New Roman" w:hAnsi="Times New Roman" w:cs="Times New Roman"/>
          <w:bCs/>
          <w:iCs/>
          <w:sz w:val="28"/>
          <w:szCs w:val="28"/>
          <w:lang w:val="uk-UA"/>
        </w:rPr>
        <w:t>На виставці</w:t>
      </w:r>
      <w:r w:rsidR="001F285D" w:rsidRPr="00277DB8">
        <w:rPr>
          <w:rFonts w:ascii="Times New Roman" w:hAnsi="Times New Roman" w:cs="Times New Roman"/>
          <w:bCs/>
          <w:iCs/>
          <w:sz w:val="28"/>
          <w:szCs w:val="28"/>
          <w:lang w:val="uk-UA"/>
        </w:rPr>
        <w:t xml:space="preserve"> «Портрет і ми» Д. Г. Ларіонової, студентки ІV курсу Миколаївського фахового коледжу</w:t>
      </w:r>
      <w:r w:rsidRPr="00277DB8">
        <w:rPr>
          <w:rFonts w:ascii="Times New Roman" w:hAnsi="Times New Roman" w:cs="Times New Roman"/>
          <w:bCs/>
          <w:iCs/>
          <w:sz w:val="28"/>
          <w:szCs w:val="28"/>
          <w:lang w:val="uk-UA"/>
        </w:rPr>
        <w:t xml:space="preserve"> культури і мистецтв, представлено 17 робіт </w:t>
      </w:r>
      <w:r w:rsidRPr="00277DB8">
        <w:rPr>
          <w:rFonts w:ascii="Times New Roman" w:hAnsi="Times New Roman" w:cs="Times New Roman"/>
          <w:bCs/>
          <w:iCs/>
          <w:sz w:val="28"/>
          <w:szCs w:val="28"/>
          <w:lang w:val="uk-UA"/>
        </w:rPr>
        <w:lastRenderedPageBreak/>
        <w:t>молодої художниці,</w:t>
      </w:r>
      <w:r w:rsidR="001F285D" w:rsidRPr="00277DB8">
        <w:rPr>
          <w:rFonts w:ascii="Times New Roman" w:hAnsi="Times New Roman" w:cs="Times New Roman"/>
          <w:bCs/>
          <w:iCs/>
          <w:sz w:val="28"/>
          <w:szCs w:val="28"/>
          <w:lang w:val="uk-UA"/>
        </w:rPr>
        <w:t xml:space="preserve"> </w:t>
      </w:r>
      <w:r w:rsidRPr="00277DB8">
        <w:rPr>
          <w:rFonts w:ascii="Times New Roman" w:hAnsi="Times New Roman" w:cs="Times New Roman"/>
          <w:bCs/>
          <w:iCs/>
          <w:sz w:val="28"/>
          <w:szCs w:val="28"/>
          <w:lang w:val="uk-UA"/>
        </w:rPr>
        <w:t xml:space="preserve">що </w:t>
      </w:r>
      <w:r w:rsidR="001F285D" w:rsidRPr="00277DB8">
        <w:rPr>
          <w:rFonts w:ascii="Times New Roman" w:hAnsi="Times New Roman" w:cs="Times New Roman"/>
          <w:bCs/>
          <w:iCs/>
          <w:sz w:val="28"/>
          <w:szCs w:val="28"/>
          <w:lang w:val="uk-UA"/>
        </w:rPr>
        <w:t>вико</w:t>
      </w:r>
      <w:r w:rsidR="001E59AF" w:rsidRPr="00277DB8">
        <w:rPr>
          <w:rFonts w:ascii="Times New Roman" w:hAnsi="Times New Roman" w:cs="Times New Roman"/>
          <w:bCs/>
          <w:iCs/>
          <w:sz w:val="28"/>
          <w:szCs w:val="28"/>
          <w:lang w:val="uk-UA"/>
        </w:rPr>
        <w:t>нані під</w:t>
      </w:r>
      <w:r w:rsidR="001F285D" w:rsidRPr="00277DB8">
        <w:rPr>
          <w:rFonts w:ascii="Times New Roman" w:hAnsi="Times New Roman" w:cs="Times New Roman"/>
          <w:bCs/>
          <w:iCs/>
          <w:sz w:val="28"/>
          <w:szCs w:val="28"/>
          <w:lang w:val="uk-UA"/>
        </w:rPr>
        <w:t xml:space="preserve"> час навчання в ко</w:t>
      </w:r>
      <w:r w:rsidR="001E59AF" w:rsidRPr="00277DB8">
        <w:rPr>
          <w:rFonts w:ascii="Times New Roman" w:hAnsi="Times New Roman" w:cs="Times New Roman"/>
          <w:bCs/>
          <w:iCs/>
          <w:sz w:val="28"/>
          <w:szCs w:val="28"/>
          <w:lang w:val="uk-UA"/>
        </w:rPr>
        <w:t>леджі та написані упродовж 2020–</w:t>
      </w:r>
      <w:r w:rsidR="001F285D" w:rsidRPr="00277DB8">
        <w:rPr>
          <w:rFonts w:ascii="Times New Roman" w:hAnsi="Times New Roman" w:cs="Times New Roman"/>
          <w:bCs/>
          <w:iCs/>
          <w:sz w:val="28"/>
          <w:szCs w:val="28"/>
          <w:lang w:val="uk-UA"/>
        </w:rPr>
        <w:t>2023</w:t>
      </w:r>
      <w:r w:rsidRPr="00277DB8">
        <w:rPr>
          <w:rFonts w:ascii="Times New Roman" w:hAnsi="Times New Roman" w:cs="Times New Roman"/>
          <w:bCs/>
          <w:iCs/>
          <w:sz w:val="28"/>
          <w:szCs w:val="28"/>
          <w:lang w:val="uk-UA"/>
        </w:rPr>
        <w:t xml:space="preserve"> років. Любов до рідного краю,</w:t>
      </w:r>
      <w:r w:rsidR="001F285D" w:rsidRPr="00277DB8">
        <w:rPr>
          <w:rFonts w:ascii="Times New Roman" w:hAnsi="Times New Roman" w:cs="Times New Roman"/>
          <w:bCs/>
          <w:iCs/>
          <w:sz w:val="28"/>
          <w:szCs w:val="28"/>
          <w:lang w:val="uk-UA"/>
        </w:rPr>
        <w:t xml:space="preserve"> України, до вчителів, </w:t>
      </w:r>
      <w:r w:rsidR="001E59AF" w:rsidRPr="00277DB8">
        <w:rPr>
          <w:rFonts w:ascii="Times New Roman" w:hAnsi="Times New Roman" w:cs="Times New Roman"/>
          <w:bCs/>
          <w:iCs/>
          <w:sz w:val="28"/>
          <w:szCs w:val="28"/>
          <w:lang w:val="uk-UA"/>
        </w:rPr>
        <w:t xml:space="preserve">односельців </w:t>
      </w:r>
      <w:r w:rsidR="001F285D" w:rsidRPr="00277DB8">
        <w:rPr>
          <w:rFonts w:ascii="Times New Roman" w:hAnsi="Times New Roman" w:cs="Times New Roman"/>
          <w:bCs/>
          <w:iCs/>
          <w:sz w:val="28"/>
          <w:szCs w:val="28"/>
          <w:lang w:val="uk-UA"/>
        </w:rPr>
        <w:t>є ле</w:t>
      </w:r>
      <w:r w:rsidRPr="00277DB8">
        <w:rPr>
          <w:rFonts w:ascii="Times New Roman" w:hAnsi="Times New Roman" w:cs="Times New Roman"/>
          <w:bCs/>
          <w:iCs/>
          <w:sz w:val="28"/>
          <w:szCs w:val="28"/>
          <w:lang w:val="uk-UA"/>
        </w:rPr>
        <w:t xml:space="preserve">йтмотивом творчих робіт талановитої авторки Дарії Ларіонової. </w:t>
      </w:r>
    </w:p>
    <w:p w14:paraId="13BFE559" w14:textId="0659E586" w:rsidR="00FF6BD6" w:rsidRPr="00277DB8" w:rsidRDefault="001176E1">
      <w:pPr>
        <w:spacing w:after="0" w:line="360" w:lineRule="auto"/>
        <w:ind w:right="-1" w:firstLine="567"/>
        <w:jc w:val="both"/>
        <w:rPr>
          <w:rFonts w:ascii="Times New Roman" w:hAnsi="Times New Roman" w:cs="Times New Roman"/>
          <w:bCs/>
          <w:iCs/>
          <w:sz w:val="28"/>
          <w:szCs w:val="28"/>
          <w:lang w:val="uk-UA"/>
        </w:rPr>
      </w:pPr>
      <w:r w:rsidRPr="00277DB8">
        <w:rPr>
          <w:rFonts w:ascii="Times New Roman" w:hAnsi="Times New Roman" w:cs="Times New Roman"/>
          <w:bCs/>
          <w:iCs/>
          <w:sz w:val="28"/>
          <w:szCs w:val="28"/>
          <w:lang w:val="uk-UA"/>
        </w:rPr>
        <w:t xml:space="preserve">Експозицію живопису </w:t>
      </w:r>
      <w:r w:rsidR="001F285D" w:rsidRPr="00277DB8">
        <w:rPr>
          <w:rFonts w:ascii="Times New Roman" w:hAnsi="Times New Roman" w:cs="Times New Roman"/>
          <w:bCs/>
          <w:iCs/>
          <w:sz w:val="28"/>
          <w:szCs w:val="28"/>
          <w:lang w:val="uk-UA"/>
        </w:rPr>
        <w:t>«Кр</w:t>
      </w:r>
      <w:r w:rsidRPr="00277DB8">
        <w:rPr>
          <w:rFonts w:ascii="Times New Roman" w:hAnsi="Times New Roman" w:cs="Times New Roman"/>
          <w:bCs/>
          <w:iCs/>
          <w:sz w:val="28"/>
          <w:szCs w:val="28"/>
          <w:lang w:val="uk-UA"/>
        </w:rPr>
        <w:t>аю мій, моя Україно!»</w:t>
      </w:r>
      <w:r w:rsidRPr="00277DB8">
        <w:t xml:space="preserve"> </w:t>
      </w:r>
      <w:r w:rsidRPr="00277DB8">
        <w:rPr>
          <w:rFonts w:ascii="Times New Roman" w:hAnsi="Times New Roman" w:cs="Times New Roman"/>
          <w:bCs/>
          <w:iCs/>
          <w:sz w:val="28"/>
          <w:szCs w:val="28"/>
          <w:lang w:val="uk-UA"/>
        </w:rPr>
        <w:t>Д. Г. Павленко, педагога-художниці, старшого вчителя образотворчого мистецтва вищої категорії, учасниці обласної художньої майстерні та пленерів Миколаївського ОІППО «Авторська техніка живопису»</w:t>
      </w:r>
      <w:r w:rsidR="0020220F" w:rsidRPr="00277DB8">
        <w:rPr>
          <w:rFonts w:ascii="Times New Roman" w:hAnsi="Times New Roman" w:cs="Times New Roman"/>
          <w:bCs/>
          <w:iCs/>
          <w:sz w:val="28"/>
          <w:szCs w:val="28"/>
          <w:lang w:val="uk-UA"/>
        </w:rPr>
        <w:t>,</w:t>
      </w:r>
      <w:r w:rsidRPr="00277DB8">
        <w:rPr>
          <w:rFonts w:ascii="Times New Roman" w:hAnsi="Times New Roman" w:cs="Times New Roman"/>
          <w:bCs/>
          <w:iCs/>
          <w:sz w:val="28"/>
          <w:szCs w:val="28"/>
          <w:lang w:val="uk-UA"/>
        </w:rPr>
        <w:t xml:space="preserve"> підготовлено</w:t>
      </w:r>
      <w:r w:rsidR="001F285D" w:rsidRPr="00277DB8">
        <w:rPr>
          <w:rFonts w:ascii="Times New Roman" w:hAnsi="Times New Roman" w:cs="Times New Roman"/>
          <w:bCs/>
          <w:iCs/>
          <w:sz w:val="28"/>
          <w:szCs w:val="28"/>
          <w:lang w:val="uk-UA"/>
        </w:rPr>
        <w:t xml:space="preserve"> до Дня вчителя</w:t>
      </w:r>
      <w:r w:rsidR="001E59AF" w:rsidRPr="00277DB8">
        <w:rPr>
          <w:rFonts w:ascii="Times New Roman" w:hAnsi="Times New Roman" w:cs="Times New Roman"/>
          <w:bCs/>
          <w:iCs/>
          <w:sz w:val="28"/>
          <w:szCs w:val="28"/>
          <w:lang w:val="uk-UA"/>
        </w:rPr>
        <w:t xml:space="preserve">, </w:t>
      </w:r>
      <w:r w:rsidR="0020220F" w:rsidRPr="00277DB8">
        <w:rPr>
          <w:rFonts w:ascii="Times New Roman" w:hAnsi="Times New Roman" w:cs="Times New Roman"/>
          <w:bCs/>
          <w:iCs/>
          <w:sz w:val="28"/>
          <w:szCs w:val="28"/>
          <w:lang w:val="uk-UA"/>
        </w:rPr>
        <w:t>де були</w:t>
      </w:r>
      <w:r w:rsidR="001F285D" w:rsidRPr="00277DB8">
        <w:rPr>
          <w:rFonts w:ascii="Times New Roman" w:hAnsi="Times New Roman" w:cs="Times New Roman"/>
          <w:bCs/>
          <w:iCs/>
          <w:sz w:val="28"/>
          <w:szCs w:val="28"/>
          <w:lang w:val="uk-UA"/>
        </w:rPr>
        <w:t xml:space="preserve"> представлені пейзаж</w:t>
      </w:r>
      <w:r w:rsidR="00346381" w:rsidRPr="00277DB8">
        <w:rPr>
          <w:rFonts w:ascii="Times New Roman" w:hAnsi="Times New Roman" w:cs="Times New Roman"/>
          <w:bCs/>
          <w:iCs/>
          <w:sz w:val="28"/>
          <w:szCs w:val="28"/>
          <w:lang w:val="uk-UA"/>
        </w:rPr>
        <w:t xml:space="preserve">і, квіти та натюрморти. </w:t>
      </w:r>
      <w:r w:rsidR="0020220F" w:rsidRPr="00277DB8">
        <w:rPr>
          <w:rFonts w:ascii="Times New Roman" w:hAnsi="Times New Roman" w:cs="Times New Roman"/>
          <w:bCs/>
          <w:iCs/>
          <w:sz w:val="28"/>
          <w:szCs w:val="28"/>
          <w:lang w:val="uk-UA"/>
        </w:rPr>
        <w:t>Особлива географія пейзажних робіт охоплює простори Миколаївщини, Одещини, Карпат та інших</w:t>
      </w:r>
      <w:r w:rsidR="001F285D" w:rsidRPr="00277DB8">
        <w:rPr>
          <w:rFonts w:ascii="Times New Roman" w:hAnsi="Times New Roman" w:cs="Times New Roman"/>
          <w:bCs/>
          <w:iCs/>
          <w:sz w:val="28"/>
          <w:szCs w:val="28"/>
          <w:lang w:val="uk-UA"/>
        </w:rPr>
        <w:t xml:space="preserve"> </w:t>
      </w:r>
      <w:r w:rsidR="0020220F" w:rsidRPr="00277DB8">
        <w:rPr>
          <w:rFonts w:ascii="Times New Roman" w:hAnsi="Times New Roman" w:cs="Times New Roman"/>
          <w:bCs/>
          <w:iCs/>
          <w:sz w:val="28"/>
          <w:szCs w:val="28"/>
          <w:lang w:val="uk-UA"/>
        </w:rPr>
        <w:t>природних ландшафтів</w:t>
      </w:r>
      <w:r w:rsidR="001F285D" w:rsidRPr="00277DB8">
        <w:rPr>
          <w:rFonts w:ascii="Times New Roman" w:hAnsi="Times New Roman" w:cs="Times New Roman"/>
          <w:bCs/>
          <w:iCs/>
          <w:sz w:val="28"/>
          <w:szCs w:val="28"/>
          <w:lang w:val="uk-UA"/>
        </w:rPr>
        <w:t xml:space="preserve"> України. З особливим піднесенням Д. Г. Павленко пише квіти, вони </w:t>
      </w:r>
      <w:r w:rsidR="00346381" w:rsidRPr="00277DB8">
        <w:rPr>
          <w:rFonts w:ascii="Times New Roman" w:hAnsi="Times New Roman" w:cs="Times New Roman"/>
          <w:bCs/>
          <w:iCs/>
          <w:sz w:val="28"/>
          <w:szCs w:val="28"/>
          <w:lang w:val="uk-UA"/>
        </w:rPr>
        <w:t>для автора є символами людського</w:t>
      </w:r>
      <w:r w:rsidR="001F285D" w:rsidRPr="00277DB8">
        <w:rPr>
          <w:rFonts w:ascii="Times New Roman" w:hAnsi="Times New Roman" w:cs="Times New Roman"/>
          <w:bCs/>
          <w:iCs/>
          <w:sz w:val="28"/>
          <w:szCs w:val="28"/>
          <w:lang w:val="uk-UA"/>
        </w:rPr>
        <w:t xml:space="preserve"> </w:t>
      </w:r>
      <w:r w:rsidR="00346381" w:rsidRPr="00277DB8">
        <w:rPr>
          <w:rFonts w:ascii="Times New Roman" w:hAnsi="Times New Roman" w:cs="Times New Roman"/>
          <w:bCs/>
          <w:iCs/>
          <w:sz w:val="28"/>
          <w:szCs w:val="28"/>
          <w:lang w:val="uk-UA"/>
        </w:rPr>
        <w:t>життя-долі</w:t>
      </w:r>
      <w:r w:rsidR="001F285D" w:rsidRPr="00277DB8">
        <w:rPr>
          <w:rFonts w:ascii="Times New Roman" w:hAnsi="Times New Roman" w:cs="Times New Roman"/>
          <w:bCs/>
          <w:iCs/>
          <w:sz w:val="28"/>
          <w:szCs w:val="28"/>
          <w:lang w:val="uk-UA"/>
        </w:rPr>
        <w:t xml:space="preserve">. Привертають увагу деталі, колірне вирішення та композиція. Натюрморт – особливий напрям творчості художниці: предмети побуту, що </w:t>
      </w:r>
      <w:r w:rsidRPr="00277DB8">
        <w:rPr>
          <w:rFonts w:ascii="Times New Roman" w:hAnsi="Times New Roman" w:cs="Times New Roman"/>
          <w:bCs/>
          <w:iCs/>
          <w:sz w:val="28"/>
          <w:szCs w:val="28"/>
          <w:lang w:val="uk-UA"/>
        </w:rPr>
        <w:t>промовисто характеризують</w:t>
      </w:r>
      <w:r w:rsidR="001F285D" w:rsidRPr="00277DB8">
        <w:rPr>
          <w:rFonts w:ascii="Times New Roman" w:hAnsi="Times New Roman" w:cs="Times New Roman"/>
          <w:bCs/>
          <w:iCs/>
          <w:sz w:val="28"/>
          <w:szCs w:val="28"/>
          <w:lang w:val="uk-UA"/>
        </w:rPr>
        <w:t xml:space="preserve"> господаря, </w:t>
      </w:r>
      <w:r w:rsidRPr="00277DB8">
        <w:rPr>
          <w:rFonts w:ascii="Times New Roman" w:hAnsi="Times New Roman" w:cs="Times New Roman"/>
          <w:bCs/>
          <w:iCs/>
          <w:sz w:val="28"/>
          <w:szCs w:val="28"/>
          <w:lang w:val="uk-UA"/>
        </w:rPr>
        <w:t xml:space="preserve">також місцева городина – редис і бурячки, а ще </w:t>
      </w:r>
      <w:r w:rsidR="001F285D" w:rsidRPr="00277DB8">
        <w:rPr>
          <w:rFonts w:ascii="Times New Roman" w:hAnsi="Times New Roman" w:cs="Times New Roman"/>
          <w:bCs/>
          <w:iCs/>
          <w:sz w:val="28"/>
          <w:szCs w:val="28"/>
          <w:lang w:val="uk-UA"/>
        </w:rPr>
        <w:t>«гості» столу від сусідів-держав</w:t>
      </w:r>
      <w:r w:rsidRPr="00277DB8">
        <w:rPr>
          <w:rFonts w:ascii="Times New Roman" w:hAnsi="Times New Roman" w:cs="Times New Roman"/>
          <w:bCs/>
          <w:iCs/>
          <w:sz w:val="28"/>
          <w:szCs w:val="28"/>
          <w:lang w:val="uk-UA"/>
        </w:rPr>
        <w:t xml:space="preserve"> – лимон, гранат – одухотворені «герої полотен» авторки.</w:t>
      </w:r>
    </w:p>
    <w:p w14:paraId="43CE3DF4" w14:textId="0B5E9B09" w:rsidR="00FF6BD6" w:rsidRPr="00277DB8" w:rsidRDefault="001F285D" w:rsidP="001E59AF">
      <w:pPr>
        <w:spacing w:after="0" w:line="360" w:lineRule="auto"/>
        <w:ind w:right="-1" w:firstLine="567"/>
        <w:jc w:val="both"/>
        <w:rPr>
          <w:rFonts w:ascii="Times New Roman" w:hAnsi="Times New Roman" w:cs="Times New Roman"/>
          <w:bCs/>
          <w:iCs/>
          <w:sz w:val="28"/>
          <w:szCs w:val="28"/>
          <w:lang w:val="uk-UA"/>
        </w:rPr>
      </w:pPr>
      <w:r w:rsidRPr="00277DB8">
        <w:rPr>
          <w:rFonts w:ascii="Times New Roman" w:hAnsi="Times New Roman" w:cs="Times New Roman"/>
          <w:bCs/>
          <w:iCs/>
          <w:sz w:val="28"/>
          <w:szCs w:val="28"/>
          <w:lang w:val="uk-UA"/>
        </w:rPr>
        <w:t>На вистав</w:t>
      </w:r>
      <w:r w:rsidR="001E59AF" w:rsidRPr="00277DB8">
        <w:rPr>
          <w:rFonts w:ascii="Times New Roman" w:hAnsi="Times New Roman" w:cs="Times New Roman"/>
          <w:bCs/>
          <w:iCs/>
          <w:sz w:val="28"/>
          <w:szCs w:val="28"/>
          <w:lang w:val="uk-UA"/>
        </w:rPr>
        <w:t>ці графіки «Пам’</w:t>
      </w:r>
      <w:r w:rsidRPr="00277DB8">
        <w:rPr>
          <w:rFonts w:ascii="Times New Roman" w:hAnsi="Times New Roman" w:cs="Times New Roman"/>
          <w:bCs/>
          <w:iCs/>
          <w:sz w:val="28"/>
          <w:szCs w:val="28"/>
          <w:lang w:val="uk-UA"/>
        </w:rPr>
        <w:t>яті видатного українського педагога і поета Дмитра Кременя та Дня української писемності та мови» Ю. С. Гуменного, миколаївського художника, члена НСХУ, заслуженого художника України</w:t>
      </w:r>
      <w:r w:rsidR="001E59AF" w:rsidRPr="00277DB8">
        <w:rPr>
          <w:rFonts w:ascii="Times New Roman" w:hAnsi="Times New Roman" w:cs="Times New Roman"/>
          <w:bCs/>
          <w:iCs/>
          <w:sz w:val="28"/>
          <w:szCs w:val="28"/>
          <w:lang w:val="uk-UA"/>
        </w:rPr>
        <w:t>,</w:t>
      </w:r>
      <w:r w:rsidRPr="00277DB8">
        <w:rPr>
          <w:rFonts w:ascii="Times New Roman" w:hAnsi="Times New Roman" w:cs="Times New Roman"/>
          <w:bCs/>
          <w:iCs/>
          <w:sz w:val="28"/>
          <w:szCs w:val="28"/>
          <w:lang w:val="uk-UA"/>
        </w:rPr>
        <w:t xml:space="preserve"> </w:t>
      </w:r>
      <w:r w:rsidR="0020220F" w:rsidRPr="00277DB8">
        <w:rPr>
          <w:rFonts w:ascii="Times New Roman" w:hAnsi="Times New Roman" w:cs="Times New Roman"/>
          <w:sz w:val="28"/>
          <w:szCs w:val="28"/>
          <w:lang w:val="uk-UA"/>
        </w:rPr>
        <w:t>представлено різножанрові</w:t>
      </w:r>
      <w:r w:rsidRPr="00277DB8">
        <w:rPr>
          <w:rFonts w:ascii="Times New Roman" w:hAnsi="Times New Roman" w:cs="Times New Roman"/>
          <w:sz w:val="28"/>
          <w:szCs w:val="28"/>
          <w:lang w:val="uk-UA"/>
        </w:rPr>
        <w:t xml:space="preserve"> гра</w:t>
      </w:r>
      <w:r w:rsidR="00DC3B5F" w:rsidRPr="00277DB8">
        <w:rPr>
          <w:rFonts w:ascii="Times New Roman" w:hAnsi="Times New Roman" w:cs="Times New Roman"/>
          <w:sz w:val="28"/>
          <w:szCs w:val="28"/>
          <w:lang w:val="uk-UA"/>
        </w:rPr>
        <w:t>фічні малюнки</w:t>
      </w:r>
      <w:r w:rsidR="000F7C24" w:rsidRPr="00277DB8">
        <w:rPr>
          <w:rFonts w:ascii="Times New Roman" w:hAnsi="Times New Roman" w:cs="Times New Roman"/>
          <w:sz w:val="28"/>
          <w:szCs w:val="28"/>
          <w:lang w:val="uk-UA"/>
        </w:rPr>
        <w:t xml:space="preserve">, зокрема </w:t>
      </w:r>
      <w:r w:rsidR="0020220F" w:rsidRPr="00277DB8">
        <w:rPr>
          <w:rFonts w:ascii="Times New Roman" w:hAnsi="Times New Roman" w:cs="Times New Roman"/>
          <w:sz w:val="28"/>
          <w:szCs w:val="28"/>
          <w:lang w:val="uk-UA"/>
        </w:rPr>
        <w:t>портрети</w:t>
      </w:r>
      <w:r w:rsidRPr="00277DB8">
        <w:rPr>
          <w:rFonts w:ascii="Times New Roman" w:hAnsi="Times New Roman" w:cs="Times New Roman"/>
          <w:sz w:val="28"/>
          <w:szCs w:val="28"/>
          <w:lang w:val="uk-UA"/>
        </w:rPr>
        <w:t xml:space="preserve">, </w:t>
      </w:r>
      <w:r w:rsidR="00DC3B5F" w:rsidRPr="00277DB8">
        <w:rPr>
          <w:rFonts w:ascii="Times New Roman" w:hAnsi="Times New Roman" w:cs="Times New Roman"/>
          <w:sz w:val="28"/>
          <w:szCs w:val="28"/>
          <w:lang w:val="uk-UA"/>
        </w:rPr>
        <w:t>«ню»</w:t>
      </w:r>
      <w:r w:rsidR="000F7C24" w:rsidRPr="00277DB8">
        <w:rPr>
          <w:rFonts w:ascii="Times New Roman" w:hAnsi="Times New Roman" w:cs="Times New Roman"/>
          <w:sz w:val="28"/>
          <w:szCs w:val="28"/>
          <w:lang w:val="uk-UA"/>
        </w:rPr>
        <w:t>, біблійн</w:t>
      </w:r>
      <w:r w:rsidR="00DC3B5F" w:rsidRPr="00277DB8">
        <w:rPr>
          <w:rFonts w:ascii="Times New Roman" w:hAnsi="Times New Roman" w:cs="Times New Roman"/>
          <w:sz w:val="28"/>
          <w:szCs w:val="28"/>
          <w:lang w:val="uk-UA"/>
        </w:rPr>
        <w:t>ий цикл</w:t>
      </w:r>
      <w:r w:rsidRPr="00277DB8">
        <w:rPr>
          <w:rFonts w:ascii="Times New Roman" w:hAnsi="Times New Roman" w:cs="Times New Roman"/>
          <w:sz w:val="28"/>
          <w:szCs w:val="28"/>
          <w:lang w:val="uk-UA"/>
        </w:rPr>
        <w:t>. У портретах Д. Д. Кременя лаконічними засобами графіки передано особливості характеру поета, його внутрішні переживання – людини, поета, патріота України</w:t>
      </w:r>
      <w:r w:rsidR="001E59AF" w:rsidRPr="00277DB8">
        <w:rPr>
          <w:rFonts w:ascii="Times New Roman" w:hAnsi="Times New Roman" w:cs="Times New Roman"/>
          <w:sz w:val="28"/>
          <w:szCs w:val="28"/>
          <w:lang w:val="uk-UA"/>
        </w:rPr>
        <w:t>,</w:t>
      </w:r>
      <w:r w:rsidRPr="00277DB8">
        <w:rPr>
          <w:rFonts w:ascii="Times New Roman" w:hAnsi="Times New Roman" w:cs="Times New Roman"/>
          <w:sz w:val="28"/>
          <w:szCs w:val="28"/>
          <w:lang w:val="uk-UA"/>
        </w:rPr>
        <w:t xml:space="preserve"> виконані під час спіл</w:t>
      </w:r>
      <w:r w:rsidR="001E59AF" w:rsidRPr="00277DB8">
        <w:rPr>
          <w:rFonts w:ascii="Times New Roman" w:hAnsi="Times New Roman" w:cs="Times New Roman"/>
          <w:sz w:val="28"/>
          <w:szCs w:val="28"/>
          <w:lang w:val="uk-UA"/>
        </w:rPr>
        <w:t xml:space="preserve">кування в майстерні художника. </w:t>
      </w:r>
      <w:r w:rsidR="000F7C24" w:rsidRPr="00277DB8">
        <w:rPr>
          <w:rFonts w:ascii="Times New Roman" w:hAnsi="Times New Roman" w:cs="Times New Roman"/>
          <w:sz w:val="28"/>
          <w:szCs w:val="28"/>
          <w:lang w:val="uk-UA"/>
        </w:rPr>
        <w:t>Графічні ілюстрації до творів Д. Д. Кременя передають</w:t>
      </w:r>
      <w:r w:rsidRPr="00277DB8">
        <w:rPr>
          <w:rFonts w:ascii="Times New Roman" w:hAnsi="Times New Roman" w:cs="Times New Roman"/>
          <w:sz w:val="28"/>
          <w:szCs w:val="28"/>
          <w:lang w:val="uk-UA"/>
        </w:rPr>
        <w:t xml:space="preserve"> глибину </w:t>
      </w:r>
      <w:r w:rsidR="00660EEE" w:rsidRPr="00277DB8">
        <w:rPr>
          <w:rFonts w:ascii="Times New Roman" w:hAnsi="Times New Roman" w:cs="Times New Roman"/>
          <w:sz w:val="28"/>
          <w:szCs w:val="28"/>
          <w:lang w:val="uk-UA"/>
        </w:rPr>
        <w:t>відчуттів</w:t>
      </w:r>
      <w:r w:rsidR="000F7C24" w:rsidRPr="00277DB8">
        <w:rPr>
          <w:rFonts w:ascii="Times New Roman" w:hAnsi="Times New Roman" w:cs="Times New Roman"/>
          <w:sz w:val="28"/>
          <w:szCs w:val="28"/>
          <w:lang w:val="uk-UA"/>
        </w:rPr>
        <w:t xml:space="preserve"> </w:t>
      </w:r>
      <w:r w:rsidR="00660EEE" w:rsidRPr="00277DB8">
        <w:rPr>
          <w:rFonts w:ascii="Times New Roman" w:hAnsi="Times New Roman" w:cs="Times New Roman"/>
          <w:sz w:val="28"/>
          <w:szCs w:val="28"/>
          <w:lang w:val="uk-UA"/>
        </w:rPr>
        <w:t>поета через сприйняття художника (доречно зазначити, що і сам Д. Д. Кремінь був надзвичайно обдарованим художником</w:t>
      </w:r>
      <w:r w:rsidR="00654286" w:rsidRPr="00277DB8">
        <w:rPr>
          <w:rFonts w:ascii="Times New Roman" w:hAnsi="Times New Roman" w:cs="Times New Roman"/>
          <w:sz w:val="28"/>
          <w:szCs w:val="28"/>
          <w:lang w:val="uk-UA"/>
        </w:rPr>
        <w:t>-графіком</w:t>
      </w:r>
      <w:r w:rsidR="00660EEE" w:rsidRPr="00277DB8">
        <w:rPr>
          <w:rFonts w:ascii="Times New Roman" w:hAnsi="Times New Roman" w:cs="Times New Roman"/>
          <w:sz w:val="28"/>
          <w:szCs w:val="28"/>
          <w:lang w:val="uk-UA"/>
        </w:rPr>
        <w:t>)</w:t>
      </w:r>
      <w:r w:rsidR="001E59AF" w:rsidRPr="00277DB8">
        <w:rPr>
          <w:rFonts w:ascii="Times New Roman" w:hAnsi="Times New Roman" w:cs="Times New Roman"/>
          <w:sz w:val="28"/>
          <w:szCs w:val="28"/>
          <w:lang w:val="uk-UA"/>
        </w:rPr>
        <w:t xml:space="preserve">. Вшановуючи </w:t>
      </w:r>
      <w:r w:rsidRPr="00277DB8">
        <w:rPr>
          <w:rFonts w:ascii="Times New Roman" w:hAnsi="Times New Roman" w:cs="Times New Roman"/>
          <w:sz w:val="28"/>
          <w:szCs w:val="28"/>
          <w:lang w:val="uk-UA"/>
        </w:rPr>
        <w:t xml:space="preserve">поета, </w:t>
      </w:r>
      <w:r w:rsidR="001E59AF" w:rsidRPr="00277DB8">
        <w:rPr>
          <w:rFonts w:ascii="Times New Roman" w:hAnsi="Times New Roman" w:cs="Times New Roman"/>
          <w:sz w:val="28"/>
          <w:szCs w:val="28"/>
          <w:lang w:val="uk-UA"/>
        </w:rPr>
        <w:t>цінуючи його творчість, жіночий гурт «Свалява Штат»</w:t>
      </w:r>
      <w:r w:rsidRPr="00277DB8">
        <w:rPr>
          <w:rFonts w:ascii="Times New Roman" w:hAnsi="Times New Roman" w:cs="Times New Roman"/>
          <w:sz w:val="28"/>
          <w:szCs w:val="28"/>
          <w:lang w:val="uk-UA"/>
        </w:rPr>
        <w:t xml:space="preserve"> </w:t>
      </w:r>
      <w:r w:rsidR="001E59AF" w:rsidRPr="00277DB8">
        <w:rPr>
          <w:rFonts w:ascii="Times New Roman" w:hAnsi="Times New Roman" w:cs="Times New Roman"/>
          <w:sz w:val="28"/>
          <w:szCs w:val="28"/>
          <w:lang w:val="uk-UA"/>
        </w:rPr>
        <w:t>(</w:t>
      </w:r>
      <w:r w:rsidRPr="00277DB8">
        <w:rPr>
          <w:rFonts w:ascii="Times New Roman" w:hAnsi="Times New Roman" w:cs="Times New Roman"/>
          <w:sz w:val="28"/>
          <w:szCs w:val="28"/>
          <w:lang w:val="uk-UA"/>
        </w:rPr>
        <w:t>керівник Ярина Сірик</w:t>
      </w:r>
      <w:r w:rsidR="001E59AF" w:rsidRPr="00277DB8">
        <w:rPr>
          <w:rFonts w:ascii="Times New Roman" w:hAnsi="Times New Roman" w:cs="Times New Roman"/>
          <w:sz w:val="28"/>
          <w:szCs w:val="28"/>
          <w:lang w:val="uk-UA"/>
        </w:rPr>
        <w:t>)</w:t>
      </w:r>
      <w:r w:rsidRPr="00277DB8">
        <w:rPr>
          <w:rFonts w:ascii="Times New Roman" w:hAnsi="Times New Roman" w:cs="Times New Roman"/>
          <w:sz w:val="28"/>
          <w:szCs w:val="28"/>
          <w:lang w:val="uk-UA"/>
        </w:rPr>
        <w:t xml:space="preserve"> виконав пісні на вірші Дмитра Кременя. У сольному виконанні Ф. С. Олійника прозвучав романс. </w:t>
      </w:r>
    </w:p>
    <w:p w14:paraId="5A2BA370" w14:textId="77777777" w:rsidR="00FF6BD6" w:rsidRPr="00277DB8" w:rsidRDefault="001F285D">
      <w:pPr>
        <w:spacing w:after="0" w:line="360" w:lineRule="auto"/>
        <w:ind w:left="-567" w:right="-1" w:firstLine="1134"/>
        <w:jc w:val="both"/>
        <w:rPr>
          <w:rFonts w:ascii="Times New Roman" w:eastAsia="Times New Roman" w:hAnsi="Times New Roman" w:cs="Times New Roman"/>
          <w:sz w:val="28"/>
          <w:szCs w:val="28"/>
          <w:lang w:val="uk-UA"/>
        </w:rPr>
      </w:pPr>
      <w:r w:rsidRPr="00277DB8">
        <w:rPr>
          <w:rFonts w:ascii="Times New Roman" w:eastAsia="Times New Roman" w:hAnsi="Times New Roman" w:cs="Times New Roman"/>
          <w:sz w:val="28"/>
          <w:szCs w:val="28"/>
          <w:lang w:val="uk-UA"/>
        </w:rPr>
        <w:t>Виставка художньої фотографії «Південний альбом – 2024».</w:t>
      </w:r>
    </w:p>
    <w:p w14:paraId="5729EBCF" w14:textId="1B57B795" w:rsidR="00FF6BD6" w:rsidRPr="00277DB8" w:rsidRDefault="001E59AF">
      <w:pPr>
        <w:spacing w:after="0" w:line="360" w:lineRule="auto"/>
        <w:ind w:right="-1" w:firstLine="567"/>
        <w:jc w:val="both"/>
        <w:rPr>
          <w:rFonts w:ascii="Times New Roman" w:eastAsia="Times New Roman" w:hAnsi="Times New Roman" w:cs="Times New Roman"/>
          <w:sz w:val="28"/>
          <w:szCs w:val="28"/>
          <w:lang w:val="uk-UA"/>
        </w:rPr>
      </w:pPr>
      <w:r w:rsidRPr="00277DB8">
        <w:rPr>
          <w:rFonts w:ascii="Times New Roman" w:eastAsia="Times New Roman" w:hAnsi="Times New Roman" w:cs="Times New Roman"/>
          <w:sz w:val="28"/>
          <w:szCs w:val="28"/>
          <w:lang w:val="uk-UA"/>
        </w:rPr>
        <w:lastRenderedPageBreak/>
        <w:t>Із</w:t>
      </w:r>
      <w:r w:rsidR="001F285D" w:rsidRPr="00277DB8">
        <w:rPr>
          <w:rFonts w:ascii="Times New Roman" w:eastAsia="Times New Roman" w:hAnsi="Times New Roman" w:cs="Times New Roman"/>
          <w:sz w:val="28"/>
          <w:szCs w:val="28"/>
          <w:lang w:val="uk-UA"/>
        </w:rPr>
        <w:t xml:space="preserve"> 8 лютого до 4 березня 2024</w:t>
      </w:r>
      <w:r w:rsidR="001F285D" w:rsidRPr="00277DB8">
        <w:rPr>
          <w:rFonts w:ascii="Times New Roman" w:eastAsia="Times New Roman" w:hAnsi="Times New Roman" w:cs="Times New Roman"/>
          <w:b/>
          <w:sz w:val="28"/>
          <w:szCs w:val="28"/>
          <w:lang w:val="uk-UA"/>
        </w:rPr>
        <w:t xml:space="preserve"> </w:t>
      </w:r>
      <w:r w:rsidR="001F285D" w:rsidRPr="00277DB8">
        <w:rPr>
          <w:rFonts w:ascii="Times New Roman" w:eastAsia="Times New Roman" w:hAnsi="Times New Roman" w:cs="Times New Roman"/>
          <w:sz w:val="28"/>
          <w:szCs w:val="28"/>
          <w:lang w:val="uk-UA"/>
        </w:rPr>
        <w:t>року в галереї мистецтв Миколаївського обласного інституту післядипломної п</w:t>
      </w:r>
      <w:r w:rsidR="00654286" w:rsidRPr="00277DB8">
        <w:rPr>
          <w:rFonts w:ascii="Times New Roman" w:eastAsia="Times New Roman" w:hAnsi="Times New Roman" w:cs="Times New Roman"/>
          <w:sz w:val="28"/>
          <w:szCs w:val="28"/>
          <w:lang w:val="uk-UA"/>
        </w:rPr>
        <w:t>едагогічної освіти працює</w:t>
      </w:r>
      <w:r w:rsidR="001F285D" w:rsidRPr="00277DB8">
        <w:rPr>
          <w:rFonts w:ascii="Times New Roman" w:eastAsia="Times New Roman" w:hAnsi="Times New Roman" w:cs="Times New Roman"/>
          <w:sz w:val="28"/>
          <w:szCs w:val="28"/>
          <w:lang w:val="uk-UA"/>
        </w:rPr>
        <w:t xml:space="preserve"> щорічна виставка художньої фотографії «Південний альбом – 2024» Миколаївської обласної організації Національної спілки фот</w:t>
      </w:r>
      <w:r w:rsidR="00654286" w:rsidRPr="00277DB8">
        <w:rPr>
          <w:rFonts w:ascii="Times New Roman" w:eastAsia="Times New Roman" w:hAnsi="Times New Roman" w:cs="Times New Roman"/>
          <w:sz w:val="28"/>
          <w:szCs w:val="28"/>
          <w:lang w:val="uk-UA"/>
        </w:rPr>
        <w:t>охудожників України. У галереї</w:t>
      </w:r>
      <w:r w:rsidR="001F285D" w:rsidRPr="00277DB8">
        <w:rPr>
          <w:rFonts w:ascii="Times New Roman" w:eastAsia="Times New Roman" w:hAnsi="Times New Roman" w:cs="Times New Roman"/>
          <w:sz w:val="28"/>
          <w:szCs w:val="28"/>
          <w:lang w:val="uk-UA"/>
        </w:rPr>
        <w:t xml:space="preserve"> предс</w:t>
      </w:r>
      <w:r w:rsidRPr="00277DB8">
        <w:rPr>
          <w:rFonts w:ascii="Times New Roman" w:eastAsia="Times New Roman" w:hAnsi="Times New Roman" w:cs="Times New Roman"/>
          <w:sz w:val="28"/>
          <w:szCs w:val="28"/>
          <w:lang w:val="uk-UA"/>
        </w:rPr>
        <w:t xml:space="preserve">тавлено 50 робіт 14 фотографів </w:t>
      </w:r>
      <w:r w:rsidR="001F285D" w:rsidRPr="00277DB8">
        <w:rPr>
          <w:rFonts w:ascii="Times New Roman" w:eastAsia="Times New Roman" w:hAnsi="Times New Roman" w:cs="Times New Roman"/>
          <w:sz w:val="28"/>
          <w:szCs w:val="28"/>
          <w:lang w:val="uk-UA"/>
        </w:rPr>
        <w:t>Миколаївської обласної організації. Тв</w:t>
      </w:r>
      <w:r w:rsidRPr="00277DB8">
        <w:rPr>
          <w:rFonts w:ascii="Times New Roman" w:eastAsia="Times New Roman" w:hAnsi="Times New Roman" w:cs="Times New Roman"/>
          <w:sz w:val="28"/>
          <w:szCs w:val="28"/>
          <w:lang w:val="uk-UA"/>
        </w:rPr>
        <w:t>орчі роботи надали члени спілки</w:t>
      </w:r>
      <w:r w:rsidR="001F285D" w:rsidRPr="00277DB8">
        <w:rPr>
          <w:rFonts w:ascii="Times New Roman" w:eastAsia="Times New Roman" w:hAnsi="Times New Roman" w:cs="Times New Roman"/>
          <w:sz w:val="28"/>
          <w:szCs w:val="28"/>
          <w:lang w:val="uk-UA"/>
        </w:rPr>
        <w:t xml:space="preserve"> та фотографи, учасники і призери національних виставок і конкурсів: </w:t>
      </w:r>
      <w:r w:rsidR="00277DB8">
        <w:rPr>
          <w:rFonts w:ascii="Times New Roman" w:eastAsia="Times New Roman" w:hAnsi="Times New Roman" w:cs="Times New Roman"/>
          <w:sz w:val="28"/>
          <w:szCs w:val="28"/>
          <w:lang w:val="uk-UA"/>
        </w:rPr>
        <w:t>Олександр</w:t>
      </w:r>
      <w:r w:rsidR="001F285D" w:rsidRPr="00277DB8">
        <w:rPr>
          <w:rFonts w:ascii="Times New Roman" w:eastAsia="Times New Roman" w:hAnsi="Times New Roman" w:cs="Times New Roman"/>
          <w:sz w:val="28"/>
          <w:szCs w:val="28"/>
          <w:lang w:val="uk-UA"/>
        </w:rPr>
        <w:t xml:space="preserve"> Нарожний (</w:t>
      </w:r>
      <w:r w:rsidR="001F285D" w:rsidRPr="00277DB8">
        <w:rPr>
          <w:rFonts w:ascii="Times New Roman" w:eastAsia="Times New Roman" w:hAnsi="Times New Roman" w:cs="Times New Roman"/>
          <w:sz w:val="28"/>
          <w:szCs w:val="28"/>
          <w:lang w:val="en-US"/>
        </w:rPr>
        <w:t>AFIAP</w:t>
      </w:r>
      <w:r w:rsidR="001F285D" w:rsidRPr="00277DB8">
        <w:rPr>
          <w:rFonts w:ascii="Times New Roman" w:eastAsia="Times New Roman" w:hAnsi="Times New Roman" w:cs="Times New Roman"/>
          <w:sz w:val="28"/>
          <w:szCs w:val="28"/>
          <w:lang w:val="uk-UA"/>
        </w:rPr>
        <w:t>), Ігор Єрмолаєв, член Національної с</w:t>
      </w:r>
      <w:r w:rsidRPr="00277DB8">
        <w:rPr>
          <w:rFonts w:ascii="Times New Roman" w:eastAsia="Times New Roman" w:hAnsi="Times New Roman" w:cs="Times New Roman"/>
          <w:sz w:val="28"/>
          <w:szCs w:val="28"/>
          <w:lang w:val="uk-UA"/>
        </w:rPr>
        <w:t>пілки журналістів України, член НСФХ України;</w:t>
      </w:r>
      <w:r w:rsidR="001F285D" w:rsidRPr="00277DB8">
        <w:rPr>
          <w:rFonts w:ascii="Times New Roman" w:eastAsia="Times New Roman" w:hAnsi="Times New Roman" w:cs="Times New Roman"/>
          <w:sz w:val="28"/>
          <w:szCs w:val="28"/>
          <w:lang w:val="uk-UA"/>
        </w:rPr>
        <w:t xml:space="preserve"> члени НСФХ України: Андрій Слива, Олександр Посторонко, Сергій Жолонко, Вадим Федоров, Юрій Кошковський, Олександр Сайковський, Сергій Кононенко, Олексій Колібабчук. І. С. Гузій, голова Правління Миколаївської обласної організації НСФХ України, Ольга Волкова, Ганна В’юшина, Дмитро Скороходов. У роботах фотографів </w:t>
      </w:r>
      <w:r w:rsidRPr="00277DB8">
        <w:rPr>
          <w:rFonts w:ascii="Times New Roman" w:eastAsia="Times New Roman" w:hAnsi="Times New Roman" w:cs="Times New Roman"/>
          <w:sz w:val="28"/>
          <w:szCs w:val="28"/>
          <w:lang w:val="uk-UA"/>
        </w:rPr>
        <w:t>відтворено події, що відбувались</w:t>
      </w:r>
      <w:r w:rsidR="001F285D" w:rsidRPr="00277DB8">
        <w:rPr>
          <w:rFonts w:ascii="Times New Roman" w:eastAsia="Times New Roman" w:hAnsi="Times New Roman" w:cs="Times New Roman"/>
          <w:sz w:val="28"/>
          <w:szCs w:val="28"/>
          <w:lang w:val="uk-UA"/>
        </w:rPr>
        <w:t xml:space="preserve"> у</w:t>
      </w:r>
      <w:r w:rsidRPr="00277DB8">
        <w:rPr>
          <w:rFonts w:ascii="Times New Roman" w:eastAsia="Times New Roman" w:hAnsi="Times New Roman" w:cs="Times New Roman"/>
          <w:sz w:val="28"/>
          <w:szCs w:val="28"/>
          <w:lang w:val="uk-UA"/>
        </w:rPr>
        <w:t xml:space="preserve"> 2023 </w:t>
      </w:r>
      <w:r w:rsidR="001F285D" w:rsidRPr="00277DB8">
        <w:rPr>
          <w:rFonts w:ascii="Times New Roman" w:eastAsia="Times New Roman" w:hAnsi="Times New Roman" w:cs="Times New Roman"/>
          <w:sz w:val="28"/>
          <w:szCs w:val="28"/>
          <w:lang w:val="uk-UA"/>
        </w:rPr>
        <w:t>році в Україні та за її межами; переживання і внутрішній світ людини, сучасники, краєвид</w:t>
      </w:r>
      <w:r w:rsidR="00114F11" w:rsidRPr="00277DB8">
        <w:rPr>
          <w:rFonts w:ascii="Times New Roman" w:eastAsia="Times New Roman" w:hAnsi="Times New Roman" w:cs="Times New Roman"/>
          <w:sz w:val="28"/>
          <w:szCs w:val="28"/>
          <w:lang w:val="uk-UA"/>
        </w:rPr>
        <w:t>и міста та області, враження від цікавих подорожей</w:t>
      </w:r>
      <w:r w:rsidR="001F285D" w:rsidRPr="00277DB8">
        <w:rPr>
          <w:rFonts w:ascii="Times New Roman" w:eastAsia="Times New Roman" w:hAnsi="Times New Roman" w:cs="Times New Roman"/>
          <w:sz w:val="28"/>
          <w:szCs w:val="28"/>
          <w:lang w:val="uk-UA"/>
        </w:rPr>
        <w:t xml:space="preserve"> та участь у суспіль</w:t>
      </w:r>
      <w:r w:rsidR="00654286" w:rsidRPr="00277DB8">
        <w:rPr>
          <w:rFonts w:ascii="Times New Roman" w:eastAsia="Times New Roman" w:hAnsi="Times New Roman" w:cs="Times New Roman"/>
          <w:sz w:val="28"/>
          <w:szCs w:val="28"/>
          <w:lang w:val="uk-UA"/>
        </w:rPr>
        <w:t>ному житті України. Світлини вирізня</w:t>
      </w:r>
      <w:r w:rsidR="001F285D" w:rsidRPr="00277DB8">
        <w:rPr>
          <w:rFonts w:ascii="Times New Roman" w:eastAsia="Times New Roman" w:hAnsi="Times New Roman" w:cs="Times New Roman"/>
          <w:sz w:val="28"/>
          <w:szCs w:val="28"/>
          <w:lang w:val="uk-UA"/>
        </w:rPr>
        <w:t xml:space="preserve">ються високим рівнем фотографічного мистецтва. </w:t>
      </w:r>
    </w:p>
    <w:p w14:paraId="7E484228" w14:textId="2DDD1E05" w:rsidR="00FF6BD6" w:rsidRDefault="001F285D">
      <w:pPr>
        <w:spacing w:after="0" w:line="360" w:lineRule="auto"/>
        <w:ind w:right="-1" w:firstLine="567"/>
        <w:jc w:val="both"/>
        <w:rPr>
          <w:rFonts w:ascii="Times New Roman" w:eastAsia="Times New Roman" w:hAnsi="Times New Roman" w:cs="Times New Roman"/>
          <w:sz w:val="28"/>
          <w:szCs w:val="28"/>
          <w:lang w:val="uk-UA"/>
        </w:rPr>
      </w:pPr>
      <w:r w:rsidRPr="00277DB8">
        <w:rPr>
          <w:rFonts w:ascii="Times New Roman" w:eastAsia="Times New Roman" w:hAnsi="Times New Roman" w:cs="Times New Roman"/>
          <w:sz w:val="28"/>
          <w:szCs w:val="28"/>
          <w:lang w:val="uk-UA"/>
        </w:rPr>
        <w:t>Виставка художньої фотографії багатожанрова: по</w:t>
      </w:r>
      <w:r w:rsidR="00114F11" w:rsidRPr="00277DB8">
        <w:rPr>
          <w:rFonts w:ascii="Times New Roman" w:eastAsia="Times New Roman" w:hAnsi="Times New Roman" w:cs="Times New Roman"/>
          <w:sz w:val="28"/>
          <w:szCs w:val="28"/>
          <w:lang w:val="uk-UA"/>
        </w:rPr>
        <w:t>ртрет, стрітфотографія, воєнн</w:t>
      </w:r>
      <w:r w:rsidRPr="00277DB8">
        <w:rPr>
          <w:rFonts w:ascii="Times New Roman" w:eastAsia="Times New Roman" w:hAnsi="Times New Roman" w:cs="Times New Roman"/>
          <w:sz w:val="28"/>
          <w:szCs w:val="28"/>
          <w:lang w:val="uk-UA"/>
        </w:rPr>
        <w:t>а тематика, теми сакрального життя краян, жанрова та соціальна тематика. В умовах агресії РФ в Україні митці міста не втратили опти</w:t>
      </w:r>
      <w:r>
        <w:rPr>
          <w:rFonts w:ascii="Times New Roman" w:eastAsia="Times New Roman" w:hAnsi="Times New Roman" w:cs="Times New Roman"/>
          <w:sz w:val="28"/>
          <w:szCs w:val="28"/>
          <w:lang w:val="uk-UA"/>
        </w:rPr>
        <w:t xml:space="preserve">мізму і віри в перемогу України. </w:t>
      </w:r>
    </w:p>
    <w:p w14:paraId="351EF031" w14:textId="08FF6847" w:rsidR="00FF6BD6" w:rsidRDefault="00710711">
      <w:pPr>
        <w:spacing w:after="0" w:line="360" w:lineRule="auto"/>
        <w:ind w:right="-1" w:firstLine="567"/>
        <w:jc w:val="both"/>
        <w:rPr>
          <w:rFonts w:ascii="Times New Roman" w:eastAsia="Times New Roman" w:hAnsi="Times New Roman" w:cs="Times New Roman"/>
          <w:sz w:val="28"/>
          <w:szCs w:val="28"/>
          <w:lang w:val="uk-UA"/>
        </w:rPr>
      </w:pPr>
      <w:r w:rsidRPr="00277DB8">
        <w:rPr>
          <w:rFonts w:ascii="Times New Roman" w:hAnsi="Times New Roman" w:cs="Times New Roman"/>
          <w:bCs/>
          <w:iCs/>
          <w:sz w:val="28"/>
          <w:szCs w:val="28"/>
          <w:lang w:val="uk-UA"/>
        </w:rPr>
        <w:t>Виставка</w:t>
      </w:r>
      <w:r w:rsidR="001F285D" w:rsidRPr="00277DB8">
        <w:rPr>
          <w:rFonts w:ascii="Times New Roman" w:hAnsi="Times New Roman" w:cs="Times New Roman"/>
          <w:bCs/>
          <w:iCs/>
          <w:sz w:val="28"/>
          <w:szCs w:val="28"/>
          <w:lang w:val="uk-UA"/>
        </w:rPr>
        <w:t xml:space="preserve"> живопису «Місто моє Миколаїв» Л. Г. Ященка</w:t>
      </w:r>
      <w:r w:rsidR="00114F11" w:rsidRPr="00277DB8">
        <w:rPr>
          <w:rFonts w:ascii="Times New Roman" w:hAnsi="Times New Roman" w:cs="Times New Roman"/>
          <w:bCs/>
          <w:iCs/>
          <w:sz w:val="28"/>
          <w:szCs w:val="28"/>
          <w:lang w:val="uk-UA"/>
        </w:rPr>
        <w:t>,</w:t>
      </w:r>
      <w:r w:rsidR="001F285D" w:rsidRPr="00277DB8">
        <w:rPr>
          <w:rFonts w:ascii="Times New Roman" w:hAnsi="Times New Roman" w:cs="Times New Roman"/>
          <w:sz w:val="28"/>
          <w:szCs w:val="28"/>
          <w:lang w:val="uk-UA"/>
        </w:rPr>
        <w:t xml:space="preserve"> миколаївського художника, живописця, члена Національної спілки художників України з нагоди святкування 8 березня, весняного свята. </w:t>
      </w:r>
      <w:r w:rsidR="00654286" w:rsidRPr="00277DB8">
        <w:rPr>
          <w:rFonts w:ascii="Times New Roman" w:eastAsia="Times New Roman" w:hAnsi="Times New Roman" w:cs="Times New Roman"/>
          <w:sz w:val="28"/>
          <w:szCs w:val="28"/>
          <w:lang w:val="uk-UA"/>
        </w:rPr>
        <w:t>В</w:t>
      </w:r>
      <w:r w:rsidR="00114F11" w:rsidRPr="00277DB8">
        <w:rPr>
          <w:rFonts w:ascii="Times New Roman" w:eastAsia="Times New Roman" w:hAnsi="Times New Roman" w:cs="Times New Roman"/>
          <w:sz w:val="28"/>
          <w:szCs w:val="28"/>
          <w:lang w:val="uk-UA"/>
        </w:rPr>
        <w:t xml:space="preserve"> експозиції представлено 27 </w:t>
      </w:r>
      <w:r w:rsidR="001F285D" w:rsidRPr="00277DB8">
        <w:rPr>
          <w:rFonts w:ascii="Times New Roman" w:eastAsia="Times New Roman" w:hAnsi="Times New Roman" w:cs="Times New Roman"/>
          <w:sz w:val="28"/>
          <w:szCs w:val="28"/>
          <w:lang w:val="uk-UA"/>
        </w:rPr>
        <w:t>робіт</w:t>
      </w:r>
      <w:r w:rsidR="00114F11" w:rsidRPr="00277DB8">
        <w:rPr>
          <w:rFonts w:ascii="Times New Roman" w:eastAsia="Times New Roman" w:hAnsi="Times New Roman" w:cs="Times New Roman"/>
          <w:sz w:val="28"/>
          <w:szCs w:val="28"/>
          <w:lang w:val="uk-UA"/>
        </w:rPr>
        <w:t>,</w:t>
      </w:r>
      <w:r w:rsidR="001F285D" w:rsidRPr="00277DB8">
        <w:rPr>
          <w:rFonts w:ascii="Times New Roman" w:eastAsia="Times New Roman" w:hAnsi="Times New Roman" w:cs="Times New Roman"/>
          <w:sz w:val="28"/>
          <w:szCs w:val="28"/>
          <w:lang w:val="uk-UA"/>
        </w:rPr>
        <w:t xml:space="preserve"> різних за тематикою: архітектурний пейзаж, краєвиди міста Миколаєва, жіночі портрети, натюрморти та ж</w:t>
      </w:r>
      <w:r w:rsidR="00240AB6" w:rsidRPr="00277DB8">
        <w:rPr>
          <w:rFonts w:ascii="Times New Roman" w:eastAsia="Times New Roman" w:hAnsi="Times New Roman" w:cs="Times New Roman"/>
          <w:sz w:val="28"/>
          <w:szCs w:val="28"/>
          <w:lang w:val="uk-UA"/>
        </w:rPr>
        <w:t>анрові композиції. Роботи Л.</w:t>
      </w:r>
      <w:r w:rsidR="00114F11" w:rsidRPr="00277DB8">
        <w:rPr>
          <w:rFonts w:ascii="Times New Roman" w:eastAsia="Times New Roman" w:hAnsi="Times New Roman" w:cs="Times New Roman"/>
          <w:sz w:val="28"/>
          <w:szCs w:val="28"/>
          <w:lang w:val="uk-UA"/>
        </w:rPr>
        <w:t> Г. </w:t>
      </w:r>
      <w:r w:rsidR="001F285D" w:rsidRPr="00277DB8">
        <w:rPr>
          <w:rFonts w:ascii="Times New Roman" w:eastAsia="Times New Roman" w:hAnsi="Times New Roman" w:cs="Times New Roman"/>
          <w:sz w:val="28"/>
          <w:szCs w:val="28"/>
          <w:lang w:val="uk-UA"/>
        </w:rPr>
        <w:t xml:space="preserve">Ященка розповідають про місто Миколаїв </w:t>
      </w:r>
      <w:r w:rsidR="00114F11" w:rsidRPr="00277DB8">
        <w:rPr>
          <w:rFonts w:ascii="Times New Roman" w:eastAsia="Times New Roman" w:hAnsi="Times New Roman" w:cs="Times New Roman"/>
          <w:sz w:val="28"/>
          <w:szCs w:val="28"/>
          <w:lang w:val="uk-UA"/>
        </w:rPr>
        <w:t xml:space="preserve">з його неповторними подвір’ями </w:t>
      </w:r>
      <w:r w:rsidR="001F285D" w:rsidRPr="00277DB8">
        <w:rPr>
          <w:rFonts w:ascii="Times New Roman" w:eastAsia="Times New Roman" w:hAnsi="Times New Roman" w:cs="Times New Roman"/>
          <w:sz w:val="28"/>
          <w:szCs w:val="28"/>
          <w:lang w:val="uk-UA"/>
        </w:rPr>
        <w:t xml:space="preserve">й затишними вулицями, про людей, які живуть і працюють </w:t>
      </w:r>
      <w:r w:rsidR="00240AB6" w:rsidRPr="00277DB8">
        <w:rPr>
          <w:rFonts w:ascii="Times New Roman" w:eastAsia="Times New Roman" w:hAnsi="Times New Roman" w:cs="Times New Roman"/>
          <w:sz w:val="28"/>
          <w:szCs w:val="28"/>
          <w:lang w:val="uk-UA"/>
        </w:rPr>
        <w:t>в умовах сьогодення. Розгорнений показ,</w:t>
      </w:r>
      <w:r w:rsidR="00114F11" w:rsidRPr="00277DB8">
        <w:rPr>
          <w:rFonts w:ascii="Times New Roman" w:eastAsia="Times New Roman" w:hAnsi="Times New Roman" w:cs="Times New Roman"/>
          <w:sz w:val="28"/>
          <w:szCs w:val="28"/>
          <w:lang w:val="uk-UA"/>
        </w:rPr>
        <w:t xml:space="preserve"> </w:t>
      </w:r>
      <w:r w:rsidR="00240AB6" w:rsidRPr="00277DB8">
        <w:rPr>
          <w:rFonts w:ascii="Times New Roman" w:eastAsia="Times New Roman" w:hAnsi="Times New Roman" w:cs="Times New Roman"/>
          <w:sz w:val="28"/>
          <w:szCs w:val="28"/>
          <w:lang w:val="uk-UA"/>
        </w:rPr>
        <w:t>живописний і колоритний</w:t>
      </w:r>
      <w:r w:rsidR="001F285D" w:rsidRPr="00277DB8">
        <w:rPr>
          <w:rFonts w:ascii="Times New Roman" w:eastAsia="Times New Roman" w:hAnsi="Times New Roman" w:cs="Times New Roman"/>
          <w:sz w:val="28"/>
          <w:szCs w:val="28"/>
          <w:lang w:val="uk-UA"/>
        </w:rPr>
        <w:t xml:space="preserve">, </w:t>
      </w:r>
      <w:r w:rsidR="00114F11" w:rsidRPr="00277DB8">
        <w:rPr>
          <w:rFonts w:ascii="Times New Roman" w:eastAsia="Times New Roman" w:hAnsi="Times New Roman" w:cs="Times New Roman"/>
          <w:sz w:val="28"/>
          <w:szCs w:val="28"/>
          <w:lang w:val="uk-UA"/>
        </w:rPr>
        <w:t>наповнює теплими відчуттями, створює гарний настрій</w:t>
      </w:r>
      <w:r w:rsidR="001F285D" w:rsidRPr="00277DB8">
        <w:rPr>
          <w:rFonts w:ascii="Times New Roman" w:eastAsia="Times New Roman" w:hAnsi="Times New Roman" w:cs="Times New Roman"/>
          <w:sz w:val="28"/>
          <w:szCs w:val="28"/>
          <w:lang w:val="uk-UA"/>
        </w:rPr>
        <w:t>.</w:t>
      </w:r>
    </w:p>
    <w:p w14:paraId="7EF164C9" w14:textId="51623A0D" w:rsidR="00FF6BD6" w:rsidRPr="00277DB8" w:rsidRDefault="00710711">
      <w:pPr>
        <w:spacing w:after="0" w:line="360" w:lineRule="auto"/>
        <w:ind w:right="-1" w:firstLine="567"/>
        <w:jc w:val="both"/>
        <w:rPr>
          <w:rFonts w:ascii="Times New Roman" w:hAnsi="Times New Roman" w:cs="Times New Roman"/>
          <w:bCs/>
          <w:i/>
          <w:sz w:val="28"/>
          <w:szCs w:val="28"/>
          <w:lang w:val="uk-UA"/>
        </w:rPr>
      </w:pPr>
      <w:r w:rsidRPr="00277DB8">
        <w:rPr>
          <w:rFonts w:ascii="Times New Roman" w:hAnsi="Times New Roman" w:cs="Times New Roman"/>
          <w:bCs/>
          <w:i/>
          <w:sz w:val="28"/>
          <w:szCs w:val="28"/>
          <w:lang w:val="uk-UA"/>
        </w:rPr>
        <w:lastRenderedPageBreak/>
        <w:t>Виставка</w:t>
      </w:r>
      <w:r w:rsidR="001F285D" w:rsidRPr="00277DB8">
        <w:rPr>
          <w:rFonts w:ascii="Times New Roman" w:hAnsi="Times New Roman" w:cs="Times New Roman"/>
          <w:bCs/>
          <w:i/>
          <w:sz w:val="28"/>
          <w:szCs w:val="28"/>
          <w:lang w:val="uk-UA"/>
        </w:rPr>
        <w:t xml:space="preserve"> творів мистецтва до 210 роковин від дня народження Тараса Шевченка «Тарасова доля – це правда жива».</w:t>
      </w:r>
    </w:p>
    <w:p w14:paraId="0DB45CD2" w14:textId="4B3CA5AD" w:rsidR="00FF6BD6" w:rsidRDefault="00654286">
      <w:pPr>
        <w:spacing w:after="0" w:line="360" w:lineRule="auto"/>
        <w:ind w:right="-1" w:firstLine="567"/>
        <w:jc w:val="both"/>
        <w:rPr>
          <w:rFonts w:ascii="Times New Roman" w:hAnsi="Times New Roman" w:cs="Times New Roman"/>
          <w:sz w:val="28"/>
          <w:szCs w:val="28"/>
          <w:lang w:val="uk-UA"/>
        </w:rPr>
      </w:pPr>
      <w:r w:rsidRPr="00277DB8">
        <w:rPr>
          <w:rFonts w:ascii="Times New Roman" w:hAnsi="Times New Roman" w:cs="Times New Roman"/>
          <w:sz w:val="28"/>
          <w:szCs w:val="28"/>
          <w:lang w:val="uk-UA"/>
        </w:rPr>
        <w:t>14 березня 2024 року Галерея</w:t>
      </w:r>
      <w:r w:rsidR="001F285D" w:rsidRPr="00277DB8">
        <w:rPr>
          <w:rFonts w:ascii="Times New Roman" w:hAnsi="Times New Roman" w:cs="Times New Roman"/>
          <w:sz w:val="28"/>
          <w:szCs w:val="28"/>
          <w:lang w:val="uk-UA"/>
        </w:rPr>
        <w:t xml:space="preserve"> мистецтв інституту </w:t>
      </w:r>
      <w:r w:rsidRPr="00277DB8">
        <w:rPr>
          <w:rFonts w:ascii="Times New Roman" w:hAnsi="Times New Roman" w:cs="Times New Roman"/>
          <w:sz w:val="28"/>
          <w:szCs w:val="28"/>
          <w:lang w:val="uk-UA"/>
        </w:rPr>
        <w:t>експонує твори</w:t>
      </w:r>
      <w:r w:rsidR="001F285D" w:rsidRPr="00277DB8">
        <w:rPr>
          <w:rFonts w:ascii="Times New Roman" w:hAnsi="Times New Roman" w:cs="Times New Roman"/>
          <w:sz w:val="28"/>
          <w:szCs w:val="28"/>
          <w:lang w:val="uk-UA"/>
        </w:rPr>
        <w:t xml:space="preserve"> мистецтва до 210 роковин від дня народження Тараса Шевченка «Тара</w:t>
      </w:r>
      <w:r w:rsidR="00364E7B" w:rsidRPr="00277DB8">
        <w:rPr>
          <w:rFonts w:ascii="Times New Roman" w:hAnsi="Times New Roman" w:cs="Times New Roman"/>
          <w:sz w:val="28"/>
          <w:szCs w:val="28"/>
          <w:lang w:val="uk-UA"/>
        </w:rPr>
        <w:t>сова доля – це правда жива». До показу</w:t>
      </w:r>
      <w:r w:rsidR="00114F11" w:rsidRPr="00277DB8">
        <w:rPr>
          <w:rFonts w:ascii="Times New Roman" w:hAnsi="Times New Roman" w:cs="Times New Roman"/>
          <w:sz w:val="28"/>
          <w:szCs w:val="28"/>
          <w:lang w:val="uk-UA"/>
        </w:rPr>
        <w:t xml:space="preserve"> ввійшли п’ять</w:t>
      </w:r>
      <w:r w:rsidR="001F285D" w:rsidRPr="00277DB8">
        <w:rPr>
          <w:rFonts w:ascii="Times New Roman" w:hAnsi="Times New Roman" w:cs="Times New Roman"/>
          <w:sz w:val="28"/>
          <w:szCs w:val="28"/>
          <w:lang w:val="uk-UA"/>
        </w:rPr>
        <w:t xml:space="preserve"> репродукцій найвідоміших картин Кобзаря й автопортрет («Катерина», «Селянська родина», «Циганка-ворожка», «Одаліска», «Костьол у Києві» та «Автопортрет. 1840»), 12 репродукцій робіт із «Шевченкіани» І. С. Марчука, народного художника України, генія сучасності</w:t>
      </w:r>
      <w:r w:rsidR="00114F11" w:rsidRPr="00277DB8">
        <w:rPr>
          <w:rFonts w:ascii="Times New Roman" w:hAnsi="Times New Roman" w:cs="Times New Roman"/>
          <w:sz w:val="28"/>
          <w:szCs w:val="28"/>
          <w:lang w:val="uk-UA"/>
        </w:rPr>
        <w:t>,</w:t>
      </w:r>
      <w:r w:rsidR="001F285D" w:rsidRPr="00277DB8">
        <w:rPr>
          <w:rFonts w:ascii="Times New Roman" w:hAnsi="Times New Roman" w:cs="Times New Roman"/>
          <w:sz w:val="28"/>
          <w:szCs w:val="28"/>
          <w:lang w:val="uk-UA"/>
        </w:rPr>
        <w:t xml:space="preserve"> та роботи миколаївських художників Володимира Галущенка (м. Нов</w:t>
      </w:r>
      <w:r w:rsidR="00114F11" w:rsidRPr="00277DB8">
        <w:rPr>
          <w:rFonts w:ascii="Times New Roman" w:hAnsi="Times New Roman" w:cs="Times New Roman"/>
          <w:sz w:val="28"/>
          <w:szCs w:val="28"/>
          <w:lang w:val="uk-UA"/>
        </w:rPr>
        <w:t>ий Буг) та Ф. С. Олєйніка (смт. </w:t>
      </w:r>
      <w:r w:rsidR="001F285D" w:rsidRPr="00277DB8">
        <w:rPr>
          <w:rFonts w:ascii="Times New Roman" w:hAnsi="Times New Roman" w:cs="Times New Roman"/>
          <w:sz w:val="28"/>
          <w:szCs w:val="28"/>
          <w:lang w:val="uk-UA"/>
        </w:rPr>
        <w:t>Казанка).</w:t>
      </w:r>
    </w:p>
    <w:p w14:paraId="5B59AA0C" w14:textId="77777777" w:rsidR="00FF6BD6" w:rsidRDefault="001F285D">
      <w:pPr>
        <w:spacing w:after="0" w:line="360" w:lineRule="auto"/>
        <w:ind w:right="-1" w:firstLine="567"/>
        <w:jc w:val="both"/>
        <w:rPr>
          <w:rFonts w:ascii="Times New Roman" w:hAnsi="Times New Roman" w:cs="Times New Roman"/>
          <w:b/>
          <w:iCs/>
          <w:sz w:val="28"/>
          <w:szCs w:val="28"/>
          <w:lang w:val="uk-UA"/>
        </w:rPr>
      </w:pPr>
      <w:r>
        <w:rPr>
          <w:rFonts w:ascii="Times New Roman" w:hAnsi="Times New Roman" w:cs="Times New Roman"/>
          <w:b/>
          <w:iCs/>
          <w:sz w:val="28"/>
          <w:szCs w:val="28"/>
          <w:lang w:val="uk-UA"/>
        </w:rPr>
        <w:t xml:space="preserve">Висновки та перспективи дослідження. </w:t>
      </w:r>
    </w:p>
    <w:p w14:paraId="19DD6C52" w14:textId="5F92E69E" w:rsidR="00FF6BD6" w:rsidRPr="00277DB8" w:rsidRDefault="001F285D">
      <w:pPr>
        <w:spacing w:after="0" w:line="360" w:lineRule="auto"/>
        <w:ind w:right="-1" w:firstLine="567"/>
        <w:jc w:val="both"/>
        <w:rPr>
          <w:rFonts w:ascii="Times New Roman" w:hAnsi="Times New Roman" w:cs="Times New Roman"/>
          <w:iCs/>
          <w:sz w:val="28"/>
          <w:szCs w:val="28"/>
          <w:lang w:val="uk-UA"/>
        </w:rPr>
      </w:pPr>
      <w:r>
        <w:rPr>
          <w:rFonts w:ascii="Times New Roman" w:hAnsi="Times New Roman" w:cs="Times New Roman"/>
          <w:bCs/>
          <w:iCs/>
          <w:sz w:val="28"/>
          <w:szCs w:val="28"/>
          <w:lang w:val="uk-UA"/>
        </w:rPr>
        <w:t xml:space="preserve">Отже, науково-термінологічний вимір поняття «художньо-естетична </w:t>
      </w:r>
      <w:r w:rsidR="00114F11">
        <w:rPr>
          <w:rFonts w:ascii="Times New Roman" w:hAnsi="Times New Roman" w:cs="Times New Roman"/>
          <w:bCs/>
          <w:iCs/>
          <w:sz w:val="28"/>
          <w:szCs w:val="28"/>
          <w:lang w:val="uk-UA"/>
        </w:rPr>
        <w:t>культура вчителя» багатогранний:</w:t>
      </w:r>
      <w:r>
        <w:rPr>
          <w:rFonts w:ascii="Times New Roman" w:hAnsi="Times New Roman" w:cs="Times New Roman"/>
          <w:bCs/>
          <w:iCs/>
          <w:sz w:val="28"/>
          <w:szCs w:val="28"/>
          <w:lang w:val="uk-UA"/>
        </w:rPr>
        <w:t xml:space="preserve"> з одного боку є психологічною категорією, а з іншого – педагогічною. </w:t>
      </w:r>
      <w:r w:rsidR="00114F11">
        <w:rPr>
          <w:rFonts w:ascii="Times New Roman" w:hAnsi="Times New Roman" w:cs="Times New Roman"/>
          <w:bCs/>
          <w:iCs/>
          <w:sz w:val="28"/>
          <w:szCs w:val="28"/>
          <w:lang w:val="uk-UA"/>
        </w:rPr>
        <w:t xml:space="preserve">Рівень вияву тісно пов’язаний із фаховою підготовкою, </w:t>
      </w:r>
      <w:r>
        <w:rPr>
          <w:rFonts w:ascii="Times New Roman" w:hAnsi="Times New Roman" w:cs="Times New Roman"/>
          <w:bCs/>
          <w:iCs/>
          <w:sz w:val="28"/>
          <w:szCs w:val="28"/>
          <w:lang w:val="uk-UA"/>
        </w:rPr>
        <w:t xml:space="preserve">загальною культурою, вихованням, здатністю до самоосвіти, особистими прагненнями і вподобаннями людини. </w:t>
      </w:r>
      <w:r w:rsidRPr="002A578F">
        <w:rPr>
          <w:rFonts w:ascii="Times New Roman" w:hAnsi="Times New Roman" w:cs="Times New Roman"/>
          <w:bCs/>
          <w:iCs/>
          <w:sz w:val="28"/>
          <w:szCs w:val="28"/>
          <w:lang w:val="uk-UA"/>
        </w:rPr>
        <w:t xml:space="preserve">Запропоноване визначення терміна </w:t>
      </w:r>
      <w:r w:rsidR="00B93CF0" w:rsidRPr="002A578F">
        <w:rPr>
          <w:rFonts w:ascii="Times New Roman" w:hAnsi="Times New Roman" w:cs="Times New Roman"/>
          <w:bCs/>
          <w:iCs/>
          <w:sz w:val="28"/>
          <w:szCs w:val="28"/>
          <w:lang w:val="uk-UA"/>
        </w:rPr>
        <w:t xml:space="preserve">«художньо-естетична культура вчителя» </w:t>
      </w:r>
      <w:r w:rsidRPr="002A578F">
        <w:rPr>
          <w:rFonts w:ascii="Times New Roman" w:hAnsi="Times New Roman" w:cs="Times New Roman"/>
          <w:bCs/>
          <w:iCs/>
          <w:sz w:val="28"/>
          <w:szCs w:val="28"/>
          <w:lang w:val="uk-UA"/>
        </w:rPr>
        <w:t>сприятиме</w:t>
      </w:r>
      <w:r w:rsidR="003958AA" w:rsidRPr="002A578F">
        <w:rPr>
          <w:rFonts w:ascii="Times New Roman" w:hAnsi="Times New Roman" w:cs="Times New Roman"/>
          <w:bCs/>
          <w:iCs/>
          <w:sz w:val="28"/>
          <w:szCs w:val="28"/>
          <w:lang w:val="uk-UA"/>
        </w:rPr>
        <w:t xml:space="preserve"> </w:t>
      </w:r>
      <w:r w:rsidR="00B93CF0" w:rsidRPr="002A578F">
        <w:rPr>
          <w:rFonts w:ascii="Times New Roman" w:hAnsi="Times New Roman" w:cs="Times New Roman"/>
          <w:bCs/>
          <w:iCs/>
          <w:sz w:val="28"/>
          <w:szCs w:val="28"/>
          <w:lang w:val="uk-UA"/>
        </w:rPr>
        <w:t xml:space="preserve">розширенню світогляду, </w:t>
      </w:r>
      <w:r w:rsidR="00794F40" w:rsidRPr="002A578F">
        <w:rPr>
          <w:rFonts w:ascii="Times New Roman" w:hAnsi="Times New Roman" w:cs="Times New Roman"/>
          <w:bCs/>
          <w:iCs/>
          <w:sz w:val="28"/>
          <w:szCs w:val="28"/>
          <w:lang w:val="uk-UA"/>
        </w:rPr>
        <w:t xml:space="preserve">формуванню системи цінностей </w:t>
      </w:r>
      <w:r w:rsidR="00021F9C" w:rsidRPr="002A578F">
        <w:rPr>
          <w:rFonts w:ascii="Times New Roman" w:hAnsi="Times New Roman" w:cs="Times New Roman"/>
          <w:bCs/>
          <w:iCs/>
          <w:sz w:val="28"/>
          <w:szCs w:val="28"/>
          <w:lang w:val="uk-UA"/>
        </w:rPr>
        <w:t>вчител</w:t>
      </w:r>
      <w:r w:rsidR="00794F40" w:rsidRPr="002A578F">
        <w:rPr>
          <w:rFonts w:ascii="Times New Roman" w:hAnsi="Times New Roman" w:cs="Times New Roman"/>
          <w:bCs/>
          <w:iCs/>
          <w:sz w:val="28"/>
          <w:szCs w:val="28"/>
          <w:lang w:val="uk-UA"/>
        </w:rPr>
        <w:t>ів</w:t>
      </w:r>
      <w:r w:rsidR="00021F9C" w:rsidRPr="002A578F">
        <w:rPr>
          <w:rFonts w:ascii="Times New Roman" w:hAnsi="Times New Roman" w:cs="Times New Roman"/>
          <w:bCs/>
          <w:iCs/>
          <w:sz w:val="28"/>
          <w:szCs w:val="28"/>
          <w:lang w:val="uk-UA"/>
        </w:rPr>
        <w:t xml:space="preserve">, адаптації поняттєвого </w:t>
      </w:r>
      <w:r w:rsidR="00021F9C" w:rsidRPr="00277DB8">
        <w:rPr>
          <w:rFonts w:ascii="Times New Roman" w:hAnsi="Times New Roman" w:cs="Times New Roman"/>
          <w:bCs/>
          <w:iCs/>
          <w:sz w:val="28"/>
          <w:szCs w:val="28"/>
          <w:lang w:val="uk-UA"/>
        </w:rPr>
        <w:t xml:space="preserve">апарату до </w:t>
      </w:r>
      <w:r w:rsidR="00240AB6" w:rsidRPr="00277DB8">
        <w:rPr>
          <w:rFonts w:ascii="Times New Roman" w:hAnsi="Times New Roman" w:cs="Times New Roman"/>
          <w:bCs/>
          <w:iCs/>
          <w:sz w:val="28"/>
          <w:szCs w:val="28"/>
          <w:lang w:val="uk-UA"/>
        </w:rPr>
        <w:t>практичного використання в їхній роботі</w:t>
      </w:r>
      <w:r w:rsidR="00AE0D7B" w:rsidRPr="00277DB8">
        <w:rPr>
          <w:rFonts w:ascii="Times New Roman" w:hAnsi="Times New Roman" w:cs="Times New Roman"/>
          <w:bCs/>
          <w:iCs/>
          <w:sz w:val="28"/>
          <w:szCs w:val="28"/>
          <w:lang w:val="uk-UA"/>
        </w:rPr>
        <w:t xml:space="preserve">, </w:t>
      </w:r>
      <w:r w:rsidR="00671284" w:rsidRPr="00277DB8">
        <w:rPr>
          <w:rFonts w:ascii="Times New Roman" w:hAnsi="Times New Roman" w:cs="Times New Roman"/>
          <w:bCs/>
          <w:iCs/>
          <w:sz w:val="28"/>
          <w:szCs w:val="28"/>
          <w:lang w:val="uk-UA"/>
        </w:rPr>
        <w:t xml:space="preserve">дасть змогу </w:t>
      </w:r>
      <w:r w:rsidR="00794F40" w:rsidRPr="00277DB8">
        <w:rPr>
          <w:rFonts w:ascii="Times New Roman" w:hAnsi="Times New Roman" w:cs="Times New Roman"/>
          <w:bCs/>
          <w:iCs/>
          <w:sz w:val="28"/>
          <w:szCs w:val="28"/>
          <w:lang w:val="uk-UA"/>
        </w:rPr>
        <w:t xml:space="preserve">глибше зрозуміти його </w:t>
      </w:r>
      <w:r w:rsidR="0045653C" w:rsidRPr="00277DB8">
        <w:rPr>
          <w:rFonts w:ascii="Times New Roman" w:hAnsi="Times New Roman" w:cs="Times New Roman"/>
          <w:bCs/>
          <w:iCs/>
          <w:sz w:val="28"/>
          <w:szCs w:val="28"/>
          <w:lang w:val="uk-UA"/>
        </w:rPr>
        <w:t>значення й</w:t>
      </w:r>
      <w:r w:rsidR="00794F40" w:rsidRPr="00277DB8">
        <w:rPr>
          <w:rFonts w:ascii="Times New Roman" w:hAnsi="Times New Roman" w:cs="Times New Roman"/>
          <w:bCs/>
          <w:iCs/>
          <w:sz w:val="28"/>
          <w:szCs w:val="28"/>
          <w:lang w:val="uk-UA"/>
        </w:rPr>
        <w:t xml:space="preserve"> </w:t>
      </w:r>
      <w:r w:rsidR="00AE0D7B" w:rsidRPr="00277DB8">
        <w:rPr>
          <w:rFonts w:ascii="Times New Roman" w:hAnsi="Times New Roman" w:cs="Times New Roman"/>
          <w:bCs/>
          <w:iCs/>
          <w:sz w:val="28"/>
          <w:szCs w:val="28"/>
          <w:lang w:val="uk-UA"/>
        </w:rPr>
        <w:t xml:space="preserve">зіставити </w:t>
      </w:r>
      <w:r w:rsidR="00114F11" w:rsidRPr="00277DB8">
        <w:rPr>
          <w:rFonts w:ascii="Times New Roman" w:hAnsi="Times New Roman" w:cs="Times New Roman"/>
          <w:bCs/>
          <w:iCs/>
          <w:sz w:val="28"/>
          <w:szCs w:val="28"/>
          <w:lang w:val="uk-UA"/>
        </w:rPr>
        <w:t>под</w:t>
      </w:r>
      <w:r w:rsidR="00671284" w:rsidRPr="00277DB8">
        <w:rPr>
          <w:rFonts w:ascii="Times New Roman" w:hAnsi="Times New Roman" w:cs="Times New Roman"/>
          <w:bCs/>
          <w:iCs/>
          <w:sz w:val="28"/>
          <w:szCs w:val="28"/>
          <w:lang w:val="uk-UA"/>
        </w:rPr>
        <w:t xml:space="preserve">ану дефініцію </w:t>
      </w:r>
      <w:r w:rsidR="00AE0D7B" w:rsidRPr="00277DB8">
        <w:rPr>
          <w:rFonts w:ascii="Times New Roman" w:hAnsi="Times New Roman" w:cs="Times New Roman"/>
          <w:bCs/>
          <w:iCs/>
          <w:sz w:val="28"/>
          <w:szCs w:val="28"/>
          <w:lang w:val="uk-UA"/>
        </w:rPr>
        <w:t xml:space="preserve">з окресленими подібними поняттями </w:t>
      </w:r>
      <w:r w:rsidR="00671284" w:rsidRPr="00277DB8">
        <w:rPr>
          <w:rFonts w:ascii="Times New Roman" w:hAnsi="Times New Roman" w:cs="Times New Roman"/>
          <w:bCs/>
          <w:iCs/>
          <w:sz w:val="28"/>
          <w:szCs w:val="28"/>
          <w:lang w:val="uk-UA"/>
        </w:rPr>
        <w:t>з</w:t>
      </w:r>
      <w:r w:rsidR="00AE0D7B" w:rsidRPr="00277DB8">
        <w:rPr>
          <w:rFonts w:ascii="Times New Roman" w:hAnsi="Times New Roman" w:cs="Times New Roman"/>
          <w:bCs/>
          <w:iCs/>
          <w:sz w:val="28"/>
          <w:szCs w:val="28"/>
          <w:lang w:val="uk-UA"/>
        </w:rPr>
        <w:t xml:space="preserve"> інших галуз</w:t>
      </w:r>
      <w:r w:rsidR="00671284" w:rsidRPr="00277DB8">
        <w:rPr>
          <w:rFonts w:ascii="Times New Roman" w:hAnsi="Times New Roman" w:cs="Times New Roman"/>
          <w:bCs/>
          <w:iCs/>
          <w:sz w:val="28"/>
          <w:szCs w:val="28"/>
          <w:lang w:val="uk-UA"/>
        </w:rPr>
        <w:t>ей</w:t>
      </w:r>
      <w:r w:rsidR="00AE0D7B" w:rsidRPr="00277DB8">
        <w:rPr>
          <w:rFonts w:ascii="Times New Roman" w:hAnsi="Times New Roman" w:cs="Times New Roman"/>
          <w:bCs/>
          <w:iCs/>
          <w:sz w:val="28"/>
          <w:szCs w:val="28"/>
          <w:lang w:val="uk-UA"/>
        </w:rPr>
        <w:t xml:space="preserve">. </w:t>
      </w:r>
    </w:p>
    <w:p w14:paraId="161F41DA" w14:textId="7322A94A" w:rsidR="00E46D09" w:rsidRPr="002A578F" w:rsidRDefault="001F285D">
      <w:pPr>
        <w:spacing w:after="0" w:line="360" w:lineRule="auto"/>
        <w:ind w:right="-1" w:firstLine="567"/>
        <w:jc w:val="both"/>
        <w:rPr>
          <w:rFonts w:ascii="Times New Roman" w:hAnsi="Times New Roman" w:cs="Times New Roman"/>
          <w:sz w:val="28"/>
          <w:szCs w:val="28"/>
          <w:lang w:val="uk-UA"/>
        </w:rPr>
      </w:pPr>
      <w:r w:rsidRPr="00277DB8">
        <w:rPr>
          <w:rFonts w:ascii="Times New Roman" w:hAnsi="Times New Roman" w:cs="Times New Roman"/>
          <w:bCs/>
          <w:iCs/>
          <w:sz w:val="28"/>
          <w:szCs w:val="28"/>
          <w:lang w:val="uk-UA"/>
        </w:rPr>
        <w:t>Розуміння зміст</w:t>
      </w:r>
      <w:r w:rsidR="0045653C" w:rsidRPr="00277DB8">
        <w:rPr>
          <w:rFonts w:ascii="Times New Roman" w:hAnsi="Times New Roman" w:cs="Times New Roman"/>
          <w:bCs/>
          <w:iCs/>
          <w:sz w:val="28"/>
          <w:szCs w:val="28"/>
          <w:lang w:val="uk-UA"/>
        </w:rPr>
        <w:t>ового наповнення</w:t>
      </w:r>
      <w:r w:rsidRPr="00277DB8">
        <w:rPr>
          <w:rFonts w:ascii="Times New Roman" w:hAnsi="Times New Roman" w:cs="Times New Roman"/>
          <w:bCs/>
          <w:iCs/>
          <w:sz w:val="28"/>
          <w:szCs w:val="28"/>
          <w:lang w:val="uk-UA"/>
        </w:rPr>
        <w:t xml:space="preserve"> термін</w:t>
      </w:r>
      <w:r w:rsidR="00CE7A42" w:rsidRPr="00277DB8">
        <w:rPr>
          <w:rFonts w:ascii="Times New Roman" w:hAnsi="Times New Roman" w:cs="Times New Roman"/>
          <w:bCs/>
          <w:iCs/>
          <w:sz w:val="28"/>
          <w:szCs w:val="28"/>
          <w:lang w:val="uk-UA"/>
        </w:rPr>
        <w:t>а</w:t>
      </w:r>
      <w:r w:rsidRPr="00277DB8">
        <w:rPr>
          <w:rFonts w:ascii="Times New Roman" w:hAnsi="Times New Roman" w:cs="Times New Roman"/>
          <w:bCs/>
          <w:iCs/>
          <w:sz w:val="28"/>
          <w:szCs w:val="28"/>
          <w:lang w:val="uk-UA"/>
        </w:rPr>
        <w:t xml:space="preserve">, чинників розвитку художньо-естетичної культури вчителів </w:t>
      </w:r>
      <w:r w:rsidR="00CE7A42" w:rsidRPr="00277DB8">
        <w:rPr>
          <w:rFonts w:ascii="Times New Roman" w:hAnsi="Times New Roman" w:cs="Times New Roman"/>
          <w:bCs/>
          <w:iCs/>
          <w:sz w:val="28"/>
          <w:szCs w:val="28"/>
          <w:lang w:val="uk-UA"/>
        </w:rPr>
        <w:t>у</w:t>
      </w:r>
      <w:r w:rsidRPr="00277DB8">
        <w:rPr>
          <w:rFonts w:ascii="Times New Roman" w:hAnsi="Times New Roman" w:cs="Times New Roman"/>
          <w:bCs/>
          <w:iCs/>
          <w:sz w:val="28"/>
          <w:szCs w:val="28"/>
          <w:lang w:val="uk-UA"/>
        </w:rPr>
        <w:t>можлив</w:t>
      </w:r>
      <w:r w:rsidR="00CE7A42" w:rsidRPr="00277DB8">
        <w:rPr>
          <w:rFonts w:ascii="Times New Roman" w:hAnsi="Times New Roman" w:cs="Times New Roman"/>
          <w:bCs/>
          <w:iCs/>
          <w:sz w:val="28"/>
          <w:szCs w:val="28"/>
          <w:lang w:val="uk-UA"/>
        </w:rPr>
        <w:t>ить</w:t>
      </w:r>
      <w:r w:rsidRPr="00277DB8">
        <w:rPr>
          <w:rFonts w:ascii="Times New Roman" w:hAnsi="Times New Roman" w:cs="Times New Roman"/>
          <w:bCs/>
          <w:iCs/>
          <w:sz w:val="28"/>
          <w:szCs w:val="28"/>
          <w:lang w:val="uk-UA"/>
        </w:rPr>
        <w:t xml:space="preserve"> </w:t>
      </w:r>
      <w:r w:rsidR="0045653C" w:rsidRPr="00277DB8">
        <w:rPr>
          <w:rFonts w:ascii="Times New Roman" w:hAnsi="Times New Roman" w:cs="Times New Roman"/>
          <w:bCs/>
          <w:iCs/>
          <w:sz w:val="28"/>
          <w:szCs w:val="28"/>
          <w:lang w:val="uk-UA"/>
        </w:rPr>
        <w:t>формування моральних якостей учнів</w:t>
      </w:r>
      <w:r w:rsidR="00364E7B" w:rsidRPr="00277DB8">
        <w:rPr>
          <w:rFonts w:ascii="Times New Roman" w:hAnsi="Times New Roman" w:cs="Times New Roman"/>
          <w:bCs/>
          <w:iCs/>
          <w:sz w:val="28"/>
          <w:szCs w:val="28"/>
          <w:lang w:val="uk-UA"/>
        </w:rPr>
        <w:t xml:space="preserve"> на </w:t>
      </w:r>
      <w:r w:rsidR="005B1E36" w:rsidRPr="00277DB8">
        <w:rPr>
          <w:rFonts w:ascii="Times New Roman" w:hAnsi="Times New Roman" w:cs="Times New Roman"/>
          <w:bCs/>
          <w:iCs/>
          <w:sz w:val="28"/>
          <w:szCs w:val="28"/>
          <w:lang w:val="uk-UA"/>
        </w:rPr>
        <w:t>в</w:t>
      </w:r>
      <w:r w:rsidR="00364E7B" w:rsidRPr="00277DB8">
        <w:rPr>
          <w:rFonts w:ascii="Times New Roman" w:hAnsi="Times New Roman" w:cs="Times New Roman"/>
          <w:bCs/>
          <w:iCs/>
          <w:sz w:val="28"/>
          <w:szCs w:val="28"/>
          <w:lang w:val="uk-UA"/>
        </w:rPr>
        <w:t>ищ</w:t>
      </w:r>
      <w:r w:rsidR="005B1E36" w:rsidRPr="00277DB8">
        <w:rPr>
          <w:rFonts w:ascii="Times New Roman" w:hAnsi="Times New Roman" w:cs="Times New Roman"/>
          <w:bCs/>
          <w:iCs/>
          <w:sz w:val="28"/>
          <w:szCs w:val="28"/>
          <w:lang w:val="uk-UA"/>
        </w:rPr>
        <w:t xml:space="preserve">ому рівні. </w:t>
      </w:r>
      <w:r w:rsidR="00364E7B" w:rsidRPr="00277DB8">
        <w:rPr>
          <w:rFonts w:ascii="Times New Roman" w:hAnsi="Times New Roman" w:cs="Times New Roman"/>
          <w:bCs/>
          <w:iCs/>
          <w:sz w:val="28"/>
          <w:szCs w:val="28"/>
          <w:lang w:val="uk-UA"/>
        </w:rPr>
        <w:t>Водночас</w:t>
      </w:r>
      <w:r w:rsidR="00242799" w:rsidRPr="00277DB8">
        <w:rPr>
          <w:rFonts w:ascii="Times New Roman" w:hAnsi="Times New Roman" w:cs="Times New Roman"/>
          <w:bCs/>
          <w:iCs/>
          <w:sz w:val="28"/>
          <w:szCs w:val="28"/>
          <w:lang w:val="uk-UA"/>
        </w:rPr>
        <w:t xml:space="preserve"> в</w:t>
      </w:r>
      <w:r w:rsidR="005B1E36" w:rsidRPr="00277DB8">
        <w:rPr>
          <w:rFonts w:ascii="Times New Roman" w:hAnsi="Times New Roman" w:cs="Times New Roman"/>
          <w:bCs/>
          <w:iCs/>
          <w:sz w:val="28"/>
          <w:szCs w:val="28"/>
          <w:lang w:val="uk-UA"/>
        </w:rPr>
        <w:t>ажливо враховувати</w:t>
      </w:r>
      <w:r w:rsidR="0045653C" w:rsidRPr="00277DB8">
        <w:rPr>
          <w:rFonts w:ascii="Times New Roman" w:hAnsi="Times New Roman" w:cs="Times New Roman"/>
          <w:bCs/>
          <w:iCs/>
          <w:sz w:val="28"/>
          <w:szCs w:val="28"/>
          <w:lang w:val="uk-UA"/>
        </w:rPr>
        <w:t xml:space="preserve"> </w:t>
      </w:r>
      <w:r w:rsidRPr="00277DB8">
        <w:rPr>
          <w:rFonts w:ascii="Times New Roman" w:hAnsi="Times New Roman" w:cs="Times New Roman"/>
          <w:bCs/>
          <w:iCs/>
          <w:sz w:val="28"/>
          <w:szCs w:val="28"/>
          <w:lang w:val="uk-UA"/>
        </w:rPr>
        <w:t>специфік</w:t>
      </w:r>
      <w:r w:rsidR="005B1E36" w:rsidRPr="00277DB8">
        <w:rPr>
          <w:rFonts w:ascii="Times New Roman" w:hAnsi="Times New Roman" w:cs="Times New Roman"/>
          <w:bCs/>
          <w:iCs/>
          <w:sz w:val="28"/>
          <w:szCs w:val="28"/>
          <w:lang w:val="uk-UA"/>
        </w:rPr>
        <w:t>у</w:t>
      </w:r>
      <w:r w:rsidR="00CE7A42" w:rsidRPr="00277DB8">
        <w:rPr>
          <w:rFonts w:ascii="Times New Roman" w:hAnsi="Times New Roman" w:cs="Times New Roman"/>
          <w:bCs/>
          <w:iCs/>
          <w:sz w:val="28"/>
          <w:szCs w:val="28"/>
          <w:lang w:val="uk-UA"/>
        </w:rPr>
        <w:t xml:space="preserve"> предмета</w:t>
      </w:r>
      <w:r w:rsidRPr="00277DB8">
        <w:rPr>
          <w:rFonts w:ascii="Times New Roman" w:hAnsi="Times New Roman" w:cs="Times New Roman"/>
          <w:bCs/>
          <w:iCs/>
          <w:sz w:val="28"/>
          <w:szCs w:val="28"/>
          <w:lang w:val="uk-UA"/>
        </w:rPr>
        <w:t xml:space="preserve">, </w:t>
      </w:r>
      <w:r w:rsidR="00E46D09" w:rsidRPr="00277DB8">
        <w:rPr>
          <w:rFonts w:ascii="Times New Roman" w:hAnsi="Times New Roman" w:cs="Times New Roman"/>
          <w:bCs/>
          <w:iCs/>
          <w:sz w:val="28"/>
          <w:szCs w:val="28"/>
          <w:lang w:val="uk-UA"/>
        </w:rPr>
        <w:t>рівень культури й освіченості педагога,</w:t>
      </w:r>
      <w:r w:rsidR="00E46D09" w:rsidRPr="002A578F">
        <w:rPr>
          <w:rFonts w:ascii="Times New Roman" w:hAnsi="Times New Roman" w:cs="Times New Roman"/>
          <w:bCs/>
          <w:iCs/>
          <w:sz w:val="28"/>
          <w:szCs w:val="28"/>
          <w:lang w:val="uk-UA"/>
        </w:rPr>
        <w:t xml:space="preserve"> здатність здобувачів освіти емоційно-чуттєво сприймати </w:t>
      </w:r>
      <w:r w:rsidR="00AD2860" w:rsidRPr="002A578F">
        <w:rPr>
          <w:rFonts w:ascii="Times New Roman" w:hAnsi="Times New Roman" w:cs="Times New Roman"/>
          <w:bCs/>
          <w:iCs/>
          <w:sz w:val="28"/>
          <w:szCs w:val="28"/>
          <w:lang w:val="uk-UA"/>
        </w:rPr>
        <w:t xml:space="preserve">мистецькі </w:t>
      </w:r>
      <w:r w:rsidR="00E46D09" w:rsidRPr="002A578F">
        <w:rPr>
          <w:rFonts w:ascii="Times New Roman" w:hAnsi="Times New Roman" w:cs="Times New Roman"/>
          <w:bCs/>
          <w:iCs/>
          <w:sz w:val="28"/>
          <w:szCs w:val="28"/>
          <w:lang w:val="uk-UA"/>
        </w:rPr>
        <w:t>твори</w:t>
      </w:r>
      <w:r w:rsidR="00AD2860" w:rsidRPr="002A578F">
        <w:rPr>
          <w:rFonts w:ascii="Times New Roman" w:hAnsi="Times New Roman" w:cs="Times New Roman"/>
          <w:bCs/>
          <w:iCs/>
          <w:sz w:val="28"/>
          <w:szCs w:val="28"/>
          <w:lang w:val="uk-UA"/>
        </w:rPr>
        <w:t>, досліджувати й розробляти методичні аспекти й інструментарій заняття.</w:t>
      </w:r>
    </w:p>
    <w:p w14:paraId="08C6C3E8" w14:textId="353205C5" w:rsidR="00FF6BD6" w:rsidRPr="002A578F" w:rsidRDefault="001F285D">
      <w:pPr>
        <w:tabs>
          <w:tab w:val="left" w:pos="3240"/>
        </w:tabs>
        <w:spacing w:after="0" w:line="360" w:lineRule="auto"/>
        <w:ind w:right="-1" w:firstLine="567"/>
        <w:jc w:val="both"/>
        <w:rPr>
          <w:rFonts w:ascii="Times New Roman" w:eastAsia="Times New Roman" w:hAnsi="Times New Roman" w:cs="Times New Roman"/>
          <w:sz w:val="28"/>
          <w:szCs w:val="28"/>
          <w:lang w:val="uk-UA"/>
        </w:rPr>
      </w:pPr>
      <w:r w:rsidRPr="002A578F">
        <w:rPr>
          <w:rFonts w:ascii="Times New Roman" w:hAnsi="Times New Roman" w:cs="Times New Roman"/>
          <w:sz w:val="28"/>
          <w:szCs w:val="28"/>
          <w:lang w:val="uk-UA"/>
        </w:rPr>
        <w:t xml:space="preserve">Проєкт «Галерея мистецтв» </w:t>
      </w:r>
      <w:r w:rsidR="00364E7B">
        <w:rPr>
          <w:rFonts w:ascii="Times New Roman" w:hAnsi="Times New Roman" w:cs="Times New Roman"/>
          <w:sz w:val="28"/>
          <w:szCs w:val="28"/>
          <w:lang w:val="uk-UA"/>
        </w:rPr>
        <w:t>(тематичні виставки)</w:t>
      </w:r>
      <w:r w:rsidR="00546B14" w:rsidRPr="00546B14">
        <w:rPr>
          <w:rFonts w:ascii="Times New Roman" w:hAnsi="Times New Roman" w:cs="Times New Roman"/>
          <w:sz w:val="28"/>
          <w:szCs w:val="28"/>
          <w:lang w:val="uk-UA"/>
        </w:rPr>
        <w:t xml:space="preserve"> </w:t>
      </w:r>
      <w:r w:rsidRPr="002A578F">
        <w:rPr>
          <w:rFonts w:ascii="Times New Roman" w:hAnsi="Times New Roman" w:cs="Times New Roman"/>
          <w:sz w:val="28"/>
          <w:szCs w:val="28"/>
          <w:lang w:val="uk-UA"/>
        </w:rPr>
        <w:t xml:space="preserve">забезпечує </w:t>
      </w:r>
      <w:r w:rsidRPr="002A578F">
        <w:rPr>
          <w:rFonts w:ascii="Times New Roman" w:hAnsi="Times New Roman" w:cs="Times New Roman"/>
          <w:bCs/>
          <w:sz w:val="28"/>
          <w:szCs w:val="28"/>
          <w:lang w:val="uk-UA"/>
        </w:rPr>
        <w:t xml:space="preserve">формування художньо-естетичної культури та мистецьких цінностей освітян і педагогічної громадськості Миколаївської області, сприяє популяризації творчості сучасних українських митців, майстрів декоративно-ужиткового, народного мистецтва, </w:t>
      </w:r>
      <w:r w:rsidRPr="002A578F">
        <w:rPr>
          <w:rFonts w:ascii="Times New Roman" w:hAnsi="Times New Roman" w:cs="Times New Roman"/>
          <w:bCs/>
          <w:sz w:val="28"/>
          <w:szCs w:val="28"/>
          <w:lang w:val="uk-UA"/>
        </w:rPr>
        <w:lastRenderedPageBreak/>
        <w:t xml:space="preserve">творчих </w:t>
      </w:r>
      <w:r w:rsidR="00364E7B">
        <w:rPr>
          <w:rFonts w:ascii="Times New Roman" w:hAnsi="Times New Roman" w:cs="Times New Roman"/>
          <w:bCs/>
          <w:sz w:val="28"/>
          <w:szCs w:val="28"/>
          <w:lang w:val="uk-UA"/>
        </w:rPr>
        <w:t xml:space="preserve">об’єднань, студій і </w:t>
      </w:r>
      <w:r w:rsidR="00364E7B" w:rsidRPr="00277DB8">
        <w:rPr>
          <w:rFonts w:ascii="Times New Roman" w:hAnsi="Times New Roman" w:cs="Times New Roman"/>
          <w:bCs/>
          <w:sz w:val="28"/>
          <w:szCs w:val="28"/>
          <w:lang w:val="uk-UA"/>
        </w:rPr>
        <w:t>майстерень, б</w:t>
      </w:r>
      <w:r w:rsidRPr="00277DB8">
        <w:rPr>
          <w:rFonts w:ascii="Times New Roman" w:hAnsi="Times New Roman" w:cs="Times New Roman"/>
          <w:bCs/>
          <w:sz w:val="28"/>
          <w:szCs w:val="28"/>
          <w:lang w:val="uk-UA"/>
        </w:rPr>
        <w:t>удинків</w:t>
      </w:r>
      <w:r w:rsidRPr="002A578F">
        <w:rPr>
          <w:rFonts w:ascii="Times New Roman" w:hAnsi="Times New Roman" w:cs="Times New Roman"/>
          <w:bCs/>
          <w:sz w:val="28"/>
          <w:szCs w:val="28"/>
          <w:lang w:val="uk-UA"/>
        </w:rPr>
        <w:t xml:space="preserve"> дитячої творчості учнів, фотографів НСФХУ міста Миколаєва та області для всебічного розвитку особистості громадянина України.</w:t>
      </w:r>
    </w:p>
    <w:p w14:paraId="4C5657BF" w14:textId="77777777" w:rsidR="00FF6BD6" w:rsidRPr="002A578F" w:rsidRDefault="001F285D">
      <w:pPr>
        <w:pStyle w:val="Odlomakpopisa"/>
        <w:spacing w:after="0" w:line="360" w:lineRule="auto"/>
        <w:ind w:left="0" w:right="-1" w:firstLine="567"/>
        <w:jc w:val="both"/>
        <w:rPr>
          <w:rFonts w:ascii="Times New Roman" w:hAnsi="Times New Roman" w:cs="Times New Roman"/>
          <w:sz w:val="28"/>
          <w:szCs w:val="28"/>
          <w:lang w:val="uk-UA"/>
        </w:rPr>
      </w:pPr>
      <w:r w:rsidRPr="00114F11">
        <w:rPr>
          <w:rFonts w:ascii="Times New Roman" w:hAnsi="Times New Roman" w:cs="Times New Roman"/>
          <w:b/>
          <w:bCs/>
          <w:sz w:val="28"/>
          <w:szCs w:val="28"/>
          <w:lang w:val="uk-UA"/>
        </w:rPr>
        <w:t>Перспективи</w:t>
      </w:r>
      <w:r w:rsidRPr="002A578F">
        <w:rPr>
          <w:rFonts w:ascii="Times New Roman" w:hAnsi="Times New Roman" w:cs="Times New Roman"/>
          <w:bCs/>
          <w:sz w:val="28"/>
          <w:szCs w:val="28"/>
          <w:lang w:val="uk-UA"/>
        </w:rPr>
        <w:t xml:space="preserve"> вбачаємо в дослідженні впливу </w:t>
      </w:r>
      <w:r w:rsidRPr="002A578F">
        <w:rPr>
          <w:rFonts w:ascii="Times New Roman" w:hAnsi="Times New Roman" w:cs="Times New Roman"/>
          <w:bCs/>
          <w:sz w:val="28"/>
          <w:szCs w:val="28"/>
        </w:rPr>
        <w:t>стрітарту</w:t>
      </w:r>
      <w:r w:rsidRPr="002A578F">
        <w:rPr>
          <w:rFonts w:ascii="Times New Roman" w:hAnsi="Times New Roman" w:cs="Times New Roman"/>
          <w:bCs/>
          <w:sz w:val="28"/>
          <w:szCs w:val="28"/>
          <w:lang w:val="uk-UA"/>
        </w:rPr>
        <w:t xml:space="preserve"> на формування естетичних смаків молоді.</w:t>
      </w:r>
    </w:p>
    <w:p w14:paraId="5069E85F" w14:textId="77777777" w:rsidR="00A23AE6" w:rsidRPr="006A2158" w:rsidRDefault="00A23AE6">
      <w:pPr>
        <w:pStyle w:val="Odlomakpopisa"/>
        <w:spacing w:after="0" w:line="360" w:lineRule="auto"/>
        <w:ind w:left="644" w:right="-1"/>
        <w:jc w:val="center"/>
        <w:rPr>
          <w:rFonts w:ascii="Times New Roman" w:hAnsi="Times New Roman" w:cs="Times New Roman"/>
          <w:b/>
          <w:sz w:val="28"/>
          <w:szCs w:val="28"/>
        </w:rPr>
      </w:pPr>
    </w:p>
    <w:p w14:paraId="27712AA2" w14:textId="77777777" w:rsidR="00FF6BD6" w:rsidRDefault="001F285D">
      <w:pPr>
        <w:pStyle w:val="Odlomakpopisa"/>
        <w:spacing w:after="0" w:line="360" w:lineRule="auto"/>
        <w:ind w:left="644" w:right="-1"/>
        <w:jc w:val="center"/>
        <w:rPr>
          <w:rFonts w:ascii="Times New Roman" w:hAnsi="Times New Roman" w:cs="Times New Roman"/>
          <w:b/>
          <w:sz w:val="28"/>
          <w:szCs w:val="28"/>
          <w:lang w:val="uk-UA"/>
        </w:rPr>
      </w:pPr>
      <w:r>
        <w:rPr>
          <w:rFonts w:ascii="Times New Roman" w:hAnsi="Times New Roman" w:cs="Times New Roman"/>
          <w:b/>
          <w:sz w:val="28"/>
          <w:szCs w:val="28"/>
          <w:lang w:val="uk-UA"/>
        </w:rPr>
        <w:t>Список використаної літератури</w:t>
      </w:r>
    </w:p>
    <w:p w14:paraId="16CF9CA8" w14:textId="77777777" w:rsidR="00CE1BD6" w:rsidRDefault="00CE1BD6">
      <w:pPr>
        <w:pStyle w:val="Odlomakpopisa"/>
        <w:spacing w:after="0" w:line="360" w:lineRule="auto"/>
        <w:ind w:left="644" w:right="-1"/>
        <w:jc w:val="center"/>
        <w:rPr>
          <w:rFonts w:ascii="Times New Roman" w:hAnsi="Times New Roman" w:cs="Times New Roman"/>
          <w:b/>
          <w:sz w:val="28"/>
          <w:szCs w:val="28"/>
          <w:lang w:val="uk-UA"/>
        </w:rPr>
      </w:pPr>
    </w:p>
    <w:p w14:paraId="3B7D4013" w14:textId="7F47208E" w:rsidR="00FF6BD6" w:rsidRDefault="001F285D">
      <w:pPr>
        <w:pStyle w:val="Bezproreda"/>
        <w:numPr>
          <w:ilvl w:val="0"/>
          <w:numId w:val="12"/>
        </w:numPr>
        <w:spacing w:line="360" w:lineRule="auto"/>
        <w:jc w:val="both"/>
        <w:rPr>
          <w:rFonts w:ascii="Times New Roman" w:eastAsia="Times New Roman" w:hAnsi="Times New Roman" w:cs="Times New Roman"/>
          <w:sz w:val="28"/>
          <w:szCs w:val="28"/>
          <w:lang w:val="uk-UA"/>
        </w:rPr>
      </w:pPr>
      <w:r>
        <w:rPr>
          <w:rFonts w:ascii="Times New Roman" w:hAnsi="Times New Roman" w:cs="Times New Roman"/>
          <w:sz w:val="28"/>
          <w:szCs w:val="28"/>
          <w:shd w:val="clear" w:color="auto" w:fill="FFFFFF"/>
          <w:lang w:val="uk-UA"/>
        </w:rPr>
        <w:t xml:space="preserve">Богатирьова Г. А. Шляхи формування художньо-естетичної культури майбутніх учителів праці / Г. А. Богатирьова // Особистісно орієнтоване навчання і виховання учнівської та студентської молоді : зб. наук. праць / відп. за вип. В. С. Пікельна. – Кривий </w:t>
      </w:r>
      <w:r w:rsidR="005C205B">
        <w:rPr>
          <w:rFonts w:ascii="Times New Roman" w:hAnsi="Times New Roman" w:cs="Times New Roman"/>
          <w:sz w:val="28"/>
          <w:szCs w:val="28"/>
          <w:shd w:val="clear" w:color="auto" w:fill="FFFFFF"/>
          <w:lang w:val="uk-UA"/>
        </w:rPr>
        <w:t>Ріг, 2004. – Вип. 5. – С. 61–65</w:t>
      </w:r>
      <w:r>
        <w:rPr>
          <w:rFonts w:ascii="Times New Roman" w:hAnsi="Times New Roman" w:cs="Times New Roman"/>
          <w:sz w:val="28"/>
          <w:szCs w:val="28"/>
          <w:shd w:val="clear" w:color="auto" w:fill="FFFFFF"/>
          <w:lang w:val="uk-UA"/>
        </w:rPr>
        <w:t>.</w:t>
      </w:r>
    </w:p>
    <w:p w14:paraId="311F9D5D" w14:textId="7833A914" w:rsidR="00FF6BD6" w:rsidRPr="005C205B" w:rsidRDefault="001F285D">
      <w:pPr>
        <w:pStyle w:val="Bezproreda"/>
        <w:numPr>
          <w:ilvl w:val="0"/>
          <w:numId w:val="12"/>
        </w:numPr>
        <w:spacing w:line="360" w:lineRule="auto"/>
        <w:jc w:val="both"/>
        <w:rPr>
          <w:rFonts w:ascii="Times New Roman" w:eastAsia="Times New Roman" w:hAnsi="Times New Roman" w:cs="Times New Roman"/>
          <w:sz w:val="28"/>
          <w:szCs w:val="28"/>
          <w:lang w:val="uk-UA"/>
        </w:rPr>
      </w:pPr>
      <w:r w:rsidRPr="005C205B">
        <w:rPr>
          <w:rFonts w:ascii="Times New Roman" w:hAnsi="Times New Roman" w:cs="Times New Roman"/>
          <w:sz w:val="28"/>
          <w:szCs w:val="28"/>
          <w:shd w:val="clear" w:color="auto" w:fill="FFFFFF"/>
          <w:lang w:val="uk-UA"/>
        </w:rPr>
        <w:t>Гарбузенко</w:t>
      </w:r>
      <w:r>
        <w:rPr>
          <w:rFonts w:ascii="Times New Roman" w:hAnsi="Times New Roman" w:cs="Times New Roman"/>
          <w:sz w:val="28"/>
          <w:szCs w:val="28"/>
          <w:shd w:val="clear" w:color="auto" w:fill="FFFFFF"/>
          <w:lang w:val="uk-UA"/>
        </w:rPr>
        <w:t xml:space="preserve"> </w:t>
      </w:r>
      <w:r w:rsidRPr="005C205B">
        <w:rPr>
          <w:rFonts w:ascii="Times New Roman" w:hAnsi="Times New Roman" w:cs="Times New Roman"/>
          <w:sz w:val="28"/>
          <w:szCs w:val="28"/>
          <w:shd w:val="clear" w:color="auto" w:fill="FFFFFF"/>
          <w:lang w:val="uk-UA"/>
        </w:rPr>
        <w:t>Л</w:t>
      </w:r>
      <w:r>
        <w:rPr>
          <w:rFonts w:ascii="Times New Roman" w:hAnsi="Times New Roman" w:cs="Times New Roman"/>
          <w:sz w:val="28"/>
          <w:szCs w:val="28"/>
          <w:shd w:val="clear" w:color="auto" w:fill="FFFFFF"/>
          <w:lang w:val="uk-UA"/>
        </w:rPr>
        <w:t xml:space="preserve">. </w:t>
      </w:r>
      <w:r w:rsidRPr="005C205B">
        <w:rPr>
          <w:rFonts w:ascii="Times New Roman" w:hAnsi="Times New Roman" w:cs="Times New Roman"/>
          <w:sz w:val="28"/>
          <w:szCs w:val="28"/>
          <w:shd w:val="clear" w:color="auto" w:fill="FFFFFF"/>
          <w:lang w:val="uk-UA"/>
        </w:rPr>
        <w:t>В</w:t>
      </w:r>
      <w:r>
        <w:rPr>
          <w:rFonts w:ascii="Times New Roman" w:hAnsi="Times New Roman" w:cs="Times New Roman"/>
          <w:sz w:val="28"/>
          <w:szCs w:val="28"/>
          <w:shd w:val="clear" w:color="auto" w:fill="FFFFFF"/>
          <w:lang w:val="uk-UA"/>
        </w:rPr>
        <w:t xml:space="preserve">. </w:t>
      </w:r>
      <w:r w:rsidRPr="005C205B">
        <w:rPr>
          <w:rFonts w:ascii="Times New Roman" w:hAnsi="Times New Roman" w:cs="Times New Roman"/>
          <w:sz w:val="28"/>
          <w:szCs w:val="28"/>
          <w:shd w:val="clear" w:color="auto" w:fill="FFFFFF"/>
          <w:lang w:val="uk-UA"/>
        </w:rPr>
        <w:t>Декоративно-прикладне мистецтво: крок до художньо-естетичної компетентності</w:t>
      </w:r>
      <w:r>
        <w:rPr>
          <w:rFonts w:ascii="Times New Roman" w:hAnsi="Times New Roman" w:cs="Times New Roman"/>
          <w:sz w:val="28"/>
          <w:szCs w:val="28"/>
          <w:shd w:val="clear" w:color="auto" w:fill="FFFFFF"/>
          <w:lang w:val="uk-UA"/>
        </w:rPr>
        <w:t xml:space="preserve"> </w:t>
      </w:r>
      <w:r w:rsidRPr="005C205B">
        <w:rPr>
          <w:rFonts w:ascii="Times New Roman" w:hAnsi="Times New Roman" w:cs="Times New Roman"/>
          <w:sz w:val="28"/>
          <w:szCs w:val="28"/>
          <w:shd w:val="clear" w:color="auto" w:fill="FFFFFF"/>
          <w:lang w:val="uk-UA"/>
        </w:rPr>
        <w:t xml:space="preserve">: навч.-метод. </w:t>
      </w:r>
      <w:r>
        <w:rPr>
          <w:rFonts w:ascii="Times New Roman" w:hAnsi="Times New Roman" w:cs="Times New Roman"/>
          <w:sz w:val="28"/>
          <w:szCs w:val="28"/>
          <w:shd w:val="clear" w:color="auto" w:fill="FFFFFF"/>
          <w:lang w:val="uk-UA"/>
        </w:rPr>
        <w:t>п</w:t>
      </w:r>
      <w:r w:rsidRPr="005C205B">
        <w:rPr>
          <w:rFonts w:ascii="Times New Roman" w:hAnsi="Times New Roman" w:cs="Times New Roman"/>
          <w:sz w:val="28"/>
          <w:szCs w:val="28"/>
          <w:shd w:val="clear" w:color="auto" w:fill="FFFFFF"/>
          <w:lang w:val="uk-UA"/>
        </w:rPr>
        <w:t>осіб</w:t>
      </w:r>
      <w:r>
        <w:rPr>
          <w:rFonts w:ascii="Times New Roman" w:hAnsi="Times New Roman" w:cs="Times New Roman"/>
          <w:sz w:val="28"/>
          <w:szCs w:val="28"/>
          <w:shd w:val="clear" w:color="auto" w:fill="FFFFFF"/>
          <w:lang w:val="uk-UA"/>
        </w:rPr>
        <w:t xml:space="preserve">. </w:t>
      </w:r>
      <w:r w:rsidR="005C205B">
        <w:rPr>
          <w:rFonts w:ascii="Times New Roman" w:hAnsi="Times New Roman" w:cs="Times New Roman"/>
          <w:sz w:val="28"/>
          <w:szCs w:val="28"/>
          <w:shd w:val="clear" w:color="auto" w:fill="FFFFFF"/>
          <w:lang w:val="uk-UA"/>
        </w:rPr>
        <w:t xml:space="preserve">/ Л. В. Гарбузенко. </w:t>
      </w:r>
      <w:r>
        <w:rPr>
          <w:rFonts w:ascii="Times New Roman" w:eastAsia="Times New Roman" w:hAnsi="Times New Roman" w:cs="Times New Roman"/>
          <w:sz w:val="28"/>
          <w:szCs w:val="28"/>
          <w:lang w:val="uk-UA"/>
        </w:rPr>
        <w:t>–</w:t>
      </w:r>
      <w:r>
        <w:rPr>
          <w:rFonts w:ascii="Times New Roman" w:hAnsi="Times New Roman" w:cs="Times New Roman"/>
          <w:sz w:val="28"/>
          <w:szCs w:val="28"/>
          <w:shd w:val="clear" w:color="auto" w:fill="FFFFFF"/>
          <w:lang w:val="uk-UA"/>
        </w:rPr>
        <w:t xml:space="preserve"> </w:t>
      </w:r>
      <w:r w:rsidRPr="005C205B">
        <w:rPr>
          <w:rFonts w:ascii="Times New Roman" w:hAnsi="Times New Roman" w:cs="Times New Roman"/>
          <w:sz w:val="28"/>
          <w:szCs w:val="28"/>
          <w:shd w:val="clear" w:color="auto" w:fill="FFFFFF"/>
          <w:lang w:val="uk-UA"/>
        </w:rPr>
        <w:t>Кіровоград</w:t>
      </w:r>
      <w:r>
        <w:rPr>
          <w:rFonts w:ascii="Times New Roman" w:hAnsi="Times New Roman" w:cs="Times New Roman"/>
          <w:sz w:val="28"/>
          <w:szCs w:val="28"/>
          <w:shd w:val="clear" w:color="auto" w:fill="FFFFFF"/>
          <w:lang w:val="uk-UA"/>
        </w:rPr>
        <w:t xml:space="preserve">, </w:t>
      </w:r>
      <w:r w:rsidRPr="005C205B">
        <w:rPr>
          <w:rFonts w:ascii="Times New Roman" w:hAnsi="Times New Roman" w:cs="Times New Roman"/>
          <w:sz w:val="28"/>
          <w:szCs w:val="28"/>
          <w:shd w:val="clear" w:color="auto" w:fill="FFFFFF"/>
          <w:lang w:val="uk-UA"/>
        </w:rPr>
        <w:t>2016</w:t>
      </w:r>
      <w:r w:rsidR="005C205B">
        <w:rPr>
          <w:rFonts w:ascii="Times New Roman" w:hAnsi="Times New Roman" w:cs="Times New Roman"/>
          <w:sz w:val="28"/>
          <w:szCs w:val="28"/>
          <w:shd w:val="clear" w:color="auto" w:fill="FFFFFF"/>
          <w:lang w:val="uk-UA"/>
        </w:rPr>
        <w:t>. – 132 </w:t>
      </w:r>
      <w:r>
        <w:rPr>
          <w:rFonts w:ascii="Times New Roman" w:hAnsi="Times New Roman" w:cs="Times New Roman"/>
          <w:sz w:val="28"/>
          <w:szCs w:val="28"/>
          <w:shd w:val="clear" w:color="auto" w:fill="FFFFFF"/>
          <w:lang w:val="uk-UA"/>
        </w:rPr>
        <w:t>с.</w:t>
      </w:r>
    </w:p>
    <w:p w14:paraId="13CDC649" w14:textId="020D63B2" w:rsidR="005C205B" w:rsidRPr="005C205B" w:rsidRDefault="005C205B" w:rsidP="005C205B">
      <w:pPr>
        <w:pStyle w:val="Odlomakpopisa"/>
        <w:numPr>
          <w:ilvl w:val="0"/>
          <w:numId w:val="12"/>
        </w:numPr>
        <w:spacing w:line="360" w:lineRule="auto"/>
        <w:jc w:val="both"/>
        <w:rPr>
          <w:rFonts w:ascii="Times New Roman" w:eastAsia="Times New Roman" w:hAnsi="Times New Roman" w:cs="Times New Roman"/>
          <w:sz w:val="28"/>
          <w:szCs w:val="28"/>
          <w:lang w:val="uk-UA"/>
        </w:rPr>
      </w:pPr>
      <w:r w:rsidRPr="005C205B">
        <w:rPr>
          <w:rFonts w:ascii="Times New Roman" w:eastAsia="Times New Roman" w:hAnsi="Times New Roman" w:cs="Times New Roman"/>
          <w:sz w:val="28"/>
          <w:szCs w:val="28"/>
          <w:lang w:val="uk-UA"/>
        </w:rPr>
        <w:t>Гатеж Н. Структура естетичної культури майбутнього вчителя образотворчого мистецтва / Н. Гатеж // Проблеми підготовки сучасного вчителя, 2017. – № 16. – С. 199–207. DOI: https://doi.org/10.31499/2307-4914.16.2017.163500.</w:t>
      </w:r>
    </w:p>
    <w:p w14:paraId="24E4B362" w14:textId="7D5CEAFE" w:rsidR="00FF6BD6" w:rsidRDefault="001F285D">
      <w:pPr>
        <w:pStyle w:val="Bezproreda"/>
        <w:numPr>
          <w:ilvl w:val="0"/>
          <w:numId w:val="12"/>
        </w:numPr>
        <w:spacing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Зеленська Л. М. Художні галереї та їх роль у збереженні і популяризації українського мистецтва</w:t>
      </w:r>
      <w:r>
        <w:rPr>
          <w:rFonts w:ascii="Times New Roman" w:eastAsia="Times New Roman" w:hAnsi="Times New Roman" w:cs="Times New Roman"/>
          <w:i/>
          <w:iCs/>
          <w:sz w:val="28"/>
          <w:szCs w:val="28"/>
          <w:lang w:val="uk-UA"/>
        </w:rPr>
        <w:t xml:space="preserve"> </w:t>
      </w:r>
      <w:r w:rsidR="005C205B" w:rsidRPr="005C205B">
        <w:rPr>
          <w:rFonts w:ascii="Times New Roman" w:eastAsia="Times New Roman" w:hAnsi="Times New Roman" w:cs="Times New Roman"/>
          <w:iCs/>
          <w:sz w:val="28"/>
          <w:szCs w:val="28"/>
          <w:lang w:val="uk-UA"/>
        </w:rPr>
        <w:t xml:space="preserve">/ Л. М. Зеленська </w:t>
      </w:r>
      <w:r w:rsidRPr="005C205B">
        <w:rPr>
          <w:rFonts w:ascii="Times New Roman" w:eastAsia="Times New Roman" w:hAnsi="Times New Roman" w:cs="Times New Roman"/>
          <w:iCs/>
          <w:sz w:val="28"/>
          <w:szCs w:val="28"/>
          <w:lang w:val="uk-UA"/>
        </w:rPr>
        <w:t xml:space="preserve">// Новітні дослідження культури і мистецтва: пошуки, проблеми, перспективи : </w:t>
      </w:r>
      <w:r>
        <w:rPr>
          <w:rFonts w:ascii="Times New Roman" w:eastAsia="Times New Roman" w:hAnsi="Times New Roman" w:cs="Times New Roman"/>
          <w:sz w:val="28"/>
          <w:szCs w:val="28"/>
          <w:lang w:val="uk-UA"/>
        </w:rPr>
        <w:t xml:space="preserve">матеріали Всеукр. наук.-практ. конф. / М-во культ. </w:t>
      </w:r>
      <w:r>
        <w:rPr>
          <w:rFonts w:ascii="Times New Roman" w:eastAsia="Times New Roman" w:hAnsi="Times New Roman" w:cs="Times New Roman"/>
          <w:sz w:val="28"/>
          <w:szCs w:val="28"/>
        </w:rPr>
        <w:t xml:space="preserve">України та інформ. політики ; Нац. акад. кер. кадрів культ. і мистец. ; Наук. тов. студ., асп., доктор. і молод. вч. (Київ, 18 травня 2023 р.). Київ : НАКККіМ, 2023.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28</w:t>
      </w:r>
      <w:r>
        <w:rPr>
          <w:rFonts w:ascii="Times New Roman" w:eastAsia="Times New Roman" w:hAnsi="Times New Roman" w:cs="Times New Roman"/>
          <w:sz w:val="28"/>
          <w:szCs w:val="28"/>
          <w:lang w:val="uk-UA"/>
        </w:rPr>
        <w:t>4 с.</w:t>
      </w:r>
    </w:p>
    <w:p w14:paraId="61AB9017" w14:textId="77777777" w:rsidR="00FF6BD6" w:rsidRPr="005C205B" w:rsidRDefault="001F285D">
      <w:pPr>
        <w:pStyle w:val="Bezproreda"/>
        <w:numPr>
          <w:ilvl w:val="0"/>
          <w:numId w:val="12"/>
        </w:numPr>
        <w:spacing w:line="360" w:lineRule="auto"/>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Кардашов В. Н. Теоретичні та методичні засади художньо-творчого розвитку школярів: монографія / під. ред. Н. А. Кушаєва. – Бердянськ, 2000. – 160 с.</w:t>
      </w:r>
    </w:p>
    <w:p w14:paraId="6D186E02" w14:textId="15FD1A2E" w:rsidR="005C205B" w:rsidRPr="005C205B" w:rsidRDefault="005C205B" w:rsidP="005C205B">
      <w:pPr>
        <w:pStyle w:val="Odlomakpopisa"/>
        <w:numPr>
          <w:ilvl w:val="0"/>
          <w:numId w:val="12"/>
        </w:numPr>
        <w:rPr>
          <w:rFonts w:ascii="Times New Roman" w:eastAsia="Times New Roman" w:hAnsi="Times New Roman" w:cs="Times New Roman"/>
          <w:sz w:val="28"/>
          <w:szCs w:val="28"/>
          <w:lang w:val="uk-UA"/>
        </w:rPr>
      </w:pPr>
      <w:r w:rsidRPr="005C205B">
        <w:rPr>
          <w:rFonts w:ascii="Times New Roman" w:eastAsia="Times New Roman" w:hAnsi="Times New Roman" w:cs="Times New Roman"/>
          <w:sz w:val="28"/>
          <w:szCs w:val="28"/>
          <w:lang w:val="uk-UA"/>
        </w:rPr>
        <w:t>Колесніков М. Естетика / М. Колесніков, О. Колеснікова, В. Лозовой та ін.; за заг. ред. В. Лозового. – К., 2003. – 208 с.</w:t>
      </w:r>
    </w:p>
    <w:p w14:paraId="0DC3B42D" w14:textId="5A61E513" w:rsidR="00FF6BD6" w:rsidRDefault="001F285D">
      <w:pPr>
        <w:pStyle w:val="Bezproreda"/>
        <w:numPr>
          <w:ilvl w:val="0"/>
          <w:numId w:val="12"/>
        </w:numPr>
        <w:spacing w:line="360" w:lineRule="auto"/>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rPr>
        <w:lastRenderedPageBreak/>
        <w:t xml:space="preserve">Ліфінцева Л. Ф. Культурно-мистецька діяльність митця </w:t>
      </w:r>
      <w:r w:rsidR="005C205B">
        <w:rPr>
          <w:rFonts w:ascii="Times New Roman" w:eastAsia="Times New Roman" w:hAnsi="Times New Roman" w:cs="Times New Roman"/>
          <w:sz w:val="28"/>
          <w:szCs w:val="28"/>
          <w:lang w:val="uk-UA"/>
        </w:rPr>
        <w:t>/ Л. Ф. Ліфінцева </w:t>
      </w:r>
      <w:r>
        <w:rPr>
          <w:rFonts w:ascii="Times New Roman" w:eastAsia="Times New Roman" w:hAnsi="Times New Roman" w:cs="Times New Roman"/>
          <w:sz w:val="28"/>
          <w:szCs w:val="28"/>
          <w:lang w:val="uk-UA"/>
        </w:rPr>
        <w:t xml:space="preserve">// Новітні дослідження культури і мистецтва: пошуки, проблеми, перспективи : матеріали Всеукр. наук.-практ. конф. / М-во культ. </w:t>
      </w:r>
      <w:r w:rsidRPr="005C205B">
        <w:rPr>
          <w:rFonts w:ascii="Times New Roman" w:eastAsia="Times New Roman" w:hAnsi="Times New Roman" w:cs="Times New Roman"/>
          <w:sz w:val="28"/>
          <w:szCs w:val="28"/>
          <w:lang w:val="uk-UA"/>
        </w:rPr>
        <w:t>України та інформ. політики ; Нац. акад. кер. кадрів культ. і мистец. ; Наук. тов. студ., асп., доктор. і м</w:t>
      </w:r>
      <w:r w:rsidR="005C205B">
        <w:rPr>
          <w:rFonts w:ascii="Times New Roman" w:eastAsia="Times New Roman" w:hAnsi="Times New Roman" w:cs="Times New Roman"/>
          <w:sz w:val="28"/>
          <w:szCs w:val="28"/>
          <w:lang w:val="uk-UA"/>
        </w:rPr>
        <w:t>олод. вч. (Київ, 18 травня 2023 </w:t>
      </w:r>
      <w:r w:rsidRPr="005C205B">
        <w:rPr>
          <w:rFonts w:ascii="Times New Roman" w:eastAsia="Times New Roman" w:hAnsi="Times New Roman" w:cs="Times New Roman"/>
          <w:sz w:val="28"/>
          <w:szCs w:val="28"/>
          <w:lang w:val="uk-UA"/>
        </w:rPr>
        <w:t xml:space="preserve">р.). </w:t>
      </w:r>
      <w:r w:rsidR="005C205B">
        <w:rPr>
          <w:rFonts w:ascii="Times New Roman" w:eastAsia="Times New Roman" w:hAnsi="Times New Roman" w:cs="Times New Roman"/>
          <w:sz w:val="28"/>
          <w:szCs w:val="28"/>
          <w:lang w:val="uk-UA"/>
        </w:rPr>
        <w:t xml:space="preserve">– </w:t>
      </w:r>
      <w:r w:rsidRPr="005C205B">
        <w:rPr>
          <w:rFonts w:ascii="Times New Roman" w:eastAsia="Times New Roman" w:hAnsi="Times New Roman" w:cs="Times New Roman"/>
          <w:sz w:val="28"/>
          <w:szCs w:val="28"/>
          <w:lang w:val="uk-UA"/>
        </w:rPr>
        <w:t xml:space="preserve">Київ : НАКККіМ, 2023. </w:t>
      </w:r>
      <w:r>
        <w:rPr>
          <w:rFonts w:ascii="Times New Roman" w:eastAsia="Times New Roman" w:hAnsi="Times New Roman" w:cs="Times New Roman"/>
          <w:sz w:val="28"/>
          <w:szCs w:val="28"/>
          <w:lang w:val="uk-UA"/>
        </w:rPr>
        <w:t xml:space="preserve">– </w:t>
      </w:r>
      <w:r w:rsidRPr="005C205B">
        <w:rPr>
          <w:rFonts w:ascii="Times New Roman" w:eastAsia="Times New Roman" w:hAnsi="Times New Roman" w:cs="Times New Roman"/>
          <w:sz w:val="28"/>
          <w:szCs w:val="28"/>
          <w:lang w:val="uk-UA"/>
        </w:rPr>
        <w:t>284</w:t>
      </w:r>
      <w:r>
        <w:rPr>
          <w:rFonts w:ascii="Times New Roman" w:eastAsia="Times New Roman" w:hAnsi="Times New Roman" w:cs="Times New Roman"/>
          <w:sz w:val="28"/>
          <w:szCs w:val="28"/>
          <w:lang w:val="uk-UA"/>
        </w:rPr>
        <w:t xml:space="preserve"> </w:t>
      </w:r>
      <w:r w:rsidRPr="005C205B">
        <w:rPr>
          <w:rFonts w:ascii="Times New Roman" w:eastAsia="Times New Roman" w:hAnsi="Times New Roman" w:cs="Times New Roman"/>
          <w:sz w:val="28"/>
          <w:szCs w:val="28"/>
          <w:lang w:val="uk-UA"/>
        </w:rPr>
        <w:t>с.</w:t>
      </w:r>
    </w:p>
    <w:p w14:paraId="27E3D274" w14:textId="06EB1564" w:rsidR="00FF6BD6" w:rsidRDefault="001F285D">
      <w:pPr>
        <w:pStyle w:val="Bezproreda"/>
        <w:numPr>
          <w:ilvl w:val="0"/>
          <w:numId w:val="12"/>
        </w:numPr>
        <w:spacing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Марущак О. В., Зузяк Т. П. З</w:t>
      </w:r>
      <w:r w:rsidRPr="0014072A">
        <w:rPr>
          <w:rFonts w:ascii="Times New Roman" w:eastAsia="Times New Roman" w:hAnsi="Times New Roman" w:cs="Times New Roman"/>
          <w:sz w:val="28"/>
          <w:szCs w:val="28"/>
          <w:lang w:val="uk-UA"/>
        </w:rPr>
        <w:t xml:space="preserve">міст поняття </w:t>
      </w:r>
      <w:r>
        <w:rPr>
          <w:rFonts w:ascii="Times New Roman" w:eastAsia="Times New Roman" w:hAnsi="Times New Roman" w:cs="Times New Roman"/>
          <w:sz w:val="28"/>
          <w:szCs w:val="28"/>
          <w:lang w:val="uk-UA"/>
        </w:rPr>
        <w:t>«</w:t>
      </w:r>
      <w:r w:rsidRPr="0014072A">
        <w:rPr>
          <w:rFonts w:ascii="Times New Roman" w:eastAsia="Times New Roman" w:hAnsi="Times New Roman" w:cs="Times New Roman"/>
          <w:sz w:val="28"/>
          <w:szCs w:val="28"/>
          <w:lang w:val="uk-UA"/>
        </w:rPr>
        <w:t>художньо-естетичної компетентності педагога в галузі декоративно-ужиткового мистецтва</w:t>
      </w:r>
      <w:r>
        <w:rPr>
          <w:rFonts w:ascii="Times New Roman" w:eastAsia="Times New Roman" w:hAnsi="Times New Roman" w:cs="Times New Roman"/>
          <w:sz w:val="28"/>
          <w:szCs w:val="28"/>
          <w:lang w:val="uk-UA"/>
        </w:rPr>
        <w:t xml:space="preserve">» </w:t>
      </w:r>
      <w:r w:rsidR="005C205B">
        <w:rPr>
          <w:rFonts w:ascii="Times New Roman" w:eastAsia="Times New Roman" w:hAnsi="Times New Roman" w:cs="Times New Roman"/>
          <w:sz w:val="28"/>
          <w:szCs w:val="28"/>
          <w:lang w:val="uk-UA"/>
        </w:rPr>
        <w:t xml:space="preserve">/ О. В. Марущак </w:t>
      </w:r>
      <w:r w:rsidRPr="0014072A">
        <w:rPr>
          <w:rFonts w:ascii="Times New Roman" w:eastAsia="Times New Roman" w:hAnsi="Times New Roman" w:cs="Times New Roman"/>
          <w:sz w:val="28"/>
          <w:szCs w:val="28"/>
          <w:lang w:val="uk-UA"/>
        </w:rPr>
        <w:t xml:space="preserve">// </w:t>
      </w:r>
      <w:r w:rsidR="0014072A" w:rsidRPr="0014072A">
        <w:rPr>
          <w:rFonts w:ascii="Times New Roman" w:eastAsia="Times New Roman" w:hAnsi="Times New Roman" w:cs="Times New Roman"/>
          <w:sz w:val="28"/>
          <w:szCs w:val="28"/>
          <w:lang w:val="uk-UA"/>
        </w:rPr>
        <w:t>Сучасні інформаційні технології та інноваційні методики навчання в підготовці фахівців:</w:t>
      </w:r>
      <w:r w:rsidR="005C205B">
        <w:rPr>
          <w:rFonts w:ascii="Times New Roman" w:eastAsia="Times New Roman" w:hAnsi="Times New Roman" w:cs="Times New Roman"/>
          <w:sz w:val="28"/>
          <w:szCs w:val="28"/>
          <w:lang w:val="uk-UA"/>
        </w:rPr>
        <w:t xml:space="preserve"> </w:t>
      </w:r>
      <w:r w:rsidR="0014072A" w:rsidRPr="0014072A">
        <w:rPr>
          <w:rFonts w:ascii="Times New Roman" w:eastAsia="Times New Roman" w:hAnsi="Times New Roman" w:cs="Times New Roman"/>
          <w:sz w:val="28"/>
          <w:szCs w:val="28"/>
          <w:lang w:val="uk-UA"/>
        </w:rPr>
        <w:t>методологія, теорія, досвід, проблеми</w:t>
      </w:r>
      <w:r w:rsidR="0014072A">
        <w:rPr>
          <w:rFonts w:ascii="Times New Roman" w:eastAsia="Times New Roman" w:hAnsi="Times New Roman" w:cs="Times New Roman"/>
          <w:sz w:val="28"/>
          <w:szCs w:val="28"/>
          <w:lang w:val="uk-UA"/>
        </w:rPr>
        <w:t xml:space="preserve">. </w:t>
      </w:r>
      <w:r w:rsidR="005C205B">
        <w:rPr>
          <w:rFonts w:ascii="Times New Roman" w:eastAsia="Times New Roman" w:hAnsi="Times New Roman" w:cs="Times New Roman"/>
          <w:sz w:val="28"/>
          <w:szCs w:val="28"/>
          <w:lang w:val="uk-UA"/>
        </w:rPr>
        <w:t xml:space="preserve">– </w:t>
      </w:r>
      <w:r w:rsidR="0014072A" w:rsidRPr="0014072A">
        <w:rPr>
          <w:rFonts w:ascii="Times New Roman" w:eastAsia="Times New Roman" w:hAnsi="Times New Roman" w:cs="Times New Roman"/>
          <w:sz w:val="28"/>
          <w:szCs w:val="28"/>
          <w:lang w:val="uk-UA"/>
        </w:rPr>
        <w:t>Випуск 53</w:t>
      </w:r>
      <w:r w:rsidRPr="0014072A">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2019. – С. 185–189. DOI: https://doi.org/10.31652/2412-1142-2019-53-185-189.</w:t>
      </w:r>
    </w:p>
    <w:p w14:paraId="6A0D7724" w14:textId="3727BCB0" w:rsidR="00FF6BD6" w:rsidRDefault="001F285D">
      <w:pPr>
        <w:pStyle w:val="Bezproreda"/>
        <w:numPr>
          <w:ilvl w:val="0"/>
          <w:numId w:val="12"/>
        </w:numPr>
        <w:spacing w:line="360" w:lineRule="auto"/>
        <w:jc w:val="both"/>
        <w:rPr>
          <w:rFonts w:ascii="Times New Roman" w:eastAsia="Times New Roman" w:hAnsi="Times New Roman" w:cs="Times New Roman"/>
          <w:sz w:val="28"/>
          <w:szCs w:val="28"/>
          <w:lang w:val="uk-UA"/>
        </w:rPr>
      </w:pPr>
      <w:r w:rsidRPr="005C205B">
        <w:rPr>
          <w:rFonts w:ascii="Times New Roman" w:eastAsia="Times New Roman" w:hAnsi="Times New Roman" w:cs="Times New Roman"/>
          <w:sz w:val="28"/>
          <w:szCs w:val="28"/>
          <w:lang w:val="uk-UA"/>
        </w:rPr>
        <w:t>Микуліна А. Художня культура як наукове понятт</w:t>
      </w:r>
      <w:r w:rsidR="005C205B" w:rsidRPr="005C205B">
        <w:rPr>
          <w:rFonts w:ascii="Times New Roman" w:eastAsia="Times New Roman" w:hAnsi="Times New Roman" w:cs="Times New Roman"/>
          <w:sz w:val="28"/>
          <w:szCs w:val="28"/>
          <w:lang w:val="uk-UA"/>
        </w:rPr>
        <w:t>я та професійна якість педагога</w:t>
      </w:r>
      <w:r w:rsidR="005C205B">
        <w:rPr>
          <w:rFonts w:ascii="Times New Roman" w:eastAsia="Times New Roman" w:hAnsi="Times New Roman" w:cs="Times New Roman"/>
          <w:sz w:val="28"/>
          <w:szCs w:val="28"/>
          <w:lang w:val="uk-UA"/>
        </w:rPr>
        <w:t xml:space="preserve"> / А. Микуліна //</w:t>
      </w:r>
      <w:r w:rsidRPr="005C205B">
        <w:rPr>
          <w:rFonts w:ascii="Times New Roman" w:eastAsia="Times New Roman" w:hAnsi="Times New Roman" w:cs="Times New Roman"/>
          <w:sz w:val="28"/>
          <w:szCs w:val="28"/>
          <w:lang w:val="uk-UA"/>
        </w:rPr>
        <w:t xml:space="preserve"> Педагогічні науки</w:t>
      </w:r>
      <w:r>
        <w:rPr>
          <w:rFonts w:ascii="Times New Roman" w:eastAsia="Times New Roman" w:hAnsi="Times New Roman" w:cs="Times New Roman"/>
          <w:sz w:val="28"/>
          <w:szCs w:val="28"/>
          <w:lang w:val="uk-UA"/>
        </w:rPr>
        <w:t>,</w:t>
      </w:r>
      <w:r w:rsidRPr="005C205B">
        <w:rPr>
          <w:rFonts w:ascii="Times New Roman" w:eastAsia="Times New Roman" w:hAnsi="Times New Roman" w:cs="Times New Roman"/>
          <w:sz w:val="28"/>
          <w:szCs w:val="28"/>
          <w:lang w:val="uk-UA"/>
        </w:rPr>
        <w:t xml:space="preserve"> 2016. </w:t>
      </w:r>
      <w:r>
        <w:rPr>
          <w:rFonts w:ascii="Times New Roman" w:eastAsia="Times New Roman" w:hAnsi="Times New Roman" w:cs="Times New Roman"/>
          <w:sz w:val="28"/>
          <w:szCs w:val="28"/>
          <w:lang w:val="uk-UA"/>
        </w:rPr>
        <w:t xml:space="preserve">– </w:t>
      </w:r>
      <w:r w:rsidRPr="005C205B">
        <w:rPr>
          <w:rFonts w:ascii="Times New Roman" w:eastAsia="Times New Roman" w:hAnsi="Times New Roman" w:cs="Times New Roman"/>
          <w:sz w:val="28"/>
          <w:szCs w:val="28"/>
          <w:lang w:val="uk-UA"/>
        </w:rPr>
        <w:t xml:space="preserve">№ 69 (2). </w:t>
      </w:r>
      <w:r>
        <w:rPr>
          <w:rFonts w:ascii="Times New Roman" w:eastAsia="Times New Roman" w:hAnsi="Times New Roman" w:cs="Times New Roman"/>
          <w:sz w:val="28"/>
          <w:szCs w:val="28"/>
          <w:lang w:val="uk-UA"/>
        </w:rPr>
        <w:t xml:space="preserve">– </w:t>
      </w:r>
      <w:r w:rsidRPr="005C205B">
        <w:rPr>
          <w:rFonts w:ascii="Times New Roman" w:eastAsia="Times New Roman" w:hAnsi="Times New Roman" w:cs="Times New Roman"/>
          <w:sz w:val="28"/>
          <w:szCs w:val="28"/>
          <w:lang w:val="uk-UA"/>
        </w:rPr>
        <w:t>С. 100</w:t>
      </w:r>
      <w:r>
        <w:rPr>
          <w:rFonts w:ascii="Times New Roman" w:eastAsia="Times New Roman" w:hAnsi="Times New Roman" w:cs="Times New Roman"/>
          <w:sz w:val="28"/>
          <w:szCs w:val="28"/>
          <w:lang w:val="uk-UA"/>
        </w:rPr>
        <w:t>–</w:t>
      </w:r>
      <w:r w:rsidRPr="005C205B">
        <w:rPr>
          <w:rFonts w:ascii="Times New Roman" w:eastAsia="Times New Roman" w:hAnsi="Times New Roman" w:cs="Times New Roman"/>
          <w:sz w:val="28"/>
          <w:szCs w:val="28"/>
          <w:lang w:val="uk-UA"/>
        </w:rPr>
        <w:t>104</w:t>
      </w:r>
      <w:r>
        <w:rPr>
          <w:rFonts w:ascii="Times New Roman" w:eastAsia="Times New Roman" w:hAnsi="Times New Roman" w:cs="Times New Roman"/>
          <w:sz w:val="28"/>
          <w:szCs w:val="28"/>
          <w:lang w:val="uk-UA"/>
        </w:rPr>
        <w:t>.</w:t>
      </w:r>
    </w:p>
    <w:p w14:paraId="21A09977" w14:textId="77777777" w:rsidR="00FF6BD6" w:rsidRDefault="001F285D">
      <w:pPr>
        <w:pStyle w:val="Bezproreda"/>
        <w:numPr>
          <w:ilvl w:val="0"/>
          <w:numId w:val="12"/>
        </w:numPr>
        <w:spacing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Назаренко Л. А. Формування предметної літературної компетентності старшокласників засобами інформаційно-комунікаційних технологій, спеціальність : дис... канд. пед. наук : 13.00.02 – теорія та методика навчання (українська література) / Л. А. Назаренко ; Миколаївський національний університет імені В. О. Сухомлинського. – Миколаїв, 2015. – 304 с.</w:t>
      </w:r>
    </w:p>
    <w:p w14:paraId="292C2799" w14:textId="179C4545" w:rsidR="00FF6BD6" w:rsidRDefault="001F285D">
      <w:pPr>
        <w:pStyle w:val="Bezproreda"/>
        <w:numPr>
          <w:ilvl w:val="0"/>
          <w:numId w:val="12"/>
        </w:numPr>
        <w:spacing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Отич О. М. Основи педагогічної майстерності викладача професійної школи : підручник / О. М. Отич. – Кіровоград, 2014. – 208 с.</w:t>
      </w:r>
    </w:p>
    <w:p w14:paraId="1DF7E95B" w14:textId="4FCB5B30" w:rsidR="00FF6BD6" w:rsidRDefault="001F285D" w:rsidP="005C205B">
      <w:pPr>
        <w:pStyle w:val="Bezproreda"/>
        <w:numPr>
          <w:ilvl w:val="0"/>
          <w:numId w:val="12"/>
        </w:numPr>
        <w:spacing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Сінчжоу С. Формування художньо-естетичної культури здобувачів вищої педагогічної освіти в контексті європейського вибору </w:t>
      </w:r>
      <w:r w:rsidR="005C205B">
        <w:rPr>
          <w:rFonts w:ascii="Times New Roman" w:eastAsia="Times New Roman" w:hAnsi="Times New Roman" w:cs="Times New Roman"/>
          <w:sz w:val="28"/>
          <w:szCs w:val="28"/>
          <w:lang w:val="uk-UA"/>
        </w:rPr>
        <w:t xml:space="preserve">/ С. Сінчжоу </w:t>
      </w:r>
      <w:r>
        <w:rPr>
          <w:rFonts w:ascii="Times New Roman" w:eastAsia="Times New Roman" w:hAnsi="Times New Roman" w:cs="Times New Roman"/>
          <w:sz w:val="28"/>
          <w:szCs w:val="28"/>
          <w:lang w:val="uk-UA"/>
        </w:rPr>
        <w:t>// Музична та хореографічна освіта в контексті культурного розвитку суспільства. Матеріали і тези VІІI Міжнародної конференції молодих учених та студентів (Одеса 14</w:t>
      </w:r>
      <w:r w:rsidR="005C205B" w:rsidRPr="005C205B">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15 жовтня 2022 р.). – Т.</w:t>
      </w:r>
      <w:r w:rsidR="005C205B">
        <w:rPr>
          <w:rFonts w:ascii="Times New Roman" w:eastAsia="Times New Roman" w:hAnsi="Times New Roman" w:cs="Times New Roman"/>
          <w:sz w:val="28"/>
          <w:szCs w:val="28"/>
          <w:lang w:val="uk-UA"/>
        </w:rPr>
        <w:t> </w:t>
      </w:r>
      <w:r>
        <w:rPr>
          <w:rFonts w:ascii="Times New Roman" w:eastAsia="Times New Roman" w:hAnsi="Times New Roman" w:cs="Times New Roman"/>
          <w:sz w:val="28"/>
          <w:szCs w:val="28"/>
          <w:lang w:val="uk-UA"/>
        </w:rPr>
        <w:t>2. – Одеса</w:t>
      </w:r>
      <w:r w:rsidR="005C205B">
        <w:rPr>
          <w:rFonts w:ascii="Times New Roman" w:eastAsia="Times New Roman" w:hAnsi="Times New Roman" w:cs="Times New Roman"/>
          <w:sz w:val="28"/>
          <w:szCs w:val="28"/>
          <w:lang w:val="uk-UA"/>
        </w:rPr>
        <w:t> </w:t>
      </w:r>
      <w:r>
        <w:rPr>
          <w:rFonts w:ascii="Times New Roman" w:eastAsia="Times New Roman" w:hAnsi="Times New Roman" w:cs="Times New Roman"/>
          <w:sz w:val="28"/>
          <w:szCs w:val="28"/>
          <w:lang w:val="uk-UA"/>
        </w:rPr>
        <w:t>: ПНПУ імені К. Д. Ушинського, 2022. – 163 с.</w:t>
      </w:r>
    </w:p>
    <w:p w14:paraId="4AC01A8E" w14:textId="1D771FA1" w:rsidR="00FF6BD6" w:rsidRDefault="001F285D" w:rsidP="00114F11">
      <w:pPr>
        <w:pStyle w:val="Bezproreda"/>
        <w:numPr>
          <w:ilvl w:val="0"/>
          <w:numId w:val="12"/>
        </w:numPr>
        <w:spacing w:line="360" w:lineRule="auto"/>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 xml:space="preserve">Сокуренко О. О. </w:t>
      </w:r>
      <w:r>
        <w:rPr>
          <w:rFonts w:ascii="Times New Roman" w:eastAsia="Times New Roman" w:hAnsi="Times New Roman" w:cs="Times New Roman"/>
          <w:sz w:val="28"/>
          <w:szCs w:val="28"/>
          <w:lang w:val="uk-UA"/>
        </w:rPr>
        <w:t xml:space="preserve">Музейна педагогіка в </w:t>
      </w:r>
      <w:r w:rsidRPr="00277DB8">
        <w:rPr>
          <w:rFonts w:ascii="Times New Roman" w:eastAsia="Times New Roman" w:hAnsi="Times New Roman" w:cs="Times New Roman"/>
          <w:sz w:val="28"/>
          <w:szCs w:val="28"/>
          <w:lang w:val="uk-UA"/>
        </w:rPr>
        <w:t>утвердженні нац</w:t>
      </w:r>
      <w:r w:rsidR="006A2158" w:rsidRPr="00277DB8">
        <w:rPr>
          <w:rFonts w:ascii="Times New Roman" w:eastAsia="Times New Roman" w:hAnsi="Times New Roman" w:cs="Times New Roman"/>
          <w:sz w:val="28"/>
          <w:szCs w:val="28"/>
          <w:lang w:val="uk-UA"/>
        </w:rPr>
        <w:t>і</w:t>
      </w:r>
      <w:r w:rsidRPr="00277DB8">
        <w:rPr>
          <w:rFonts w:ascii="Times New Roman" w:eastAsia="Times New Roman" w:hAnsi="Times New Roman" w:cs="Times New Roman"/>
          <w:sz w:val="28"/>
          <w:szCs w:val="28"/>
          <w:lang w:val="uk-UA"/>
        </w:rPr>
        <w:t>ональної</w:t>
      </w:r>
      <w:r>
        <w:rPr>
          <w:rFonts w:ascii="Times New Roman" w:eastAsia="Times New Roman" w:hAnsi="Times New Roman" w:cs="Times New Roman"/>
          <w:sz w:val="28"/>
          <w:szCs w:val="28"/>
          <w:lang w:val="uk-UA"/>
        </w:rPr>
        <w:t xml:space="preserve"> та громадянської ідентичності здобувачів освіти </w:t>
      </w:r>
      <w:r w:rsidR="00114F11">
        <w:rPr>
          <w:rFonts w:ascii="Times New Roman" w:eastAsia="Times New Roman" w:hAnsi="Times New Roman" w:cs="Times New Roman"/>
          <w:sz w:val="28"/>
          <w:szCs w:val="28"/>
          <w:lang w:val="uk-UA"/>
        </w:rPr>
        <w:t xml:space="preserve">/ О. О. Сокуренко </w:t>
      </w:r>
      <w:r w:rsidRPr="0014072A">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lastRenderedPageBreak/>
        <w:t>Вересень, 2024</w:t>
      </w:r>
      <w:r w:rsidRPr="00CB031F">
        <w:rPr>
          <w:rFonts w:ascii="Times New Roman" w:eastAsia="Times New Roman" w:hAnsi="Times New Roman" w:cs="Times New Roman"/>
          <w:sz w:val="28"/>
          <w:szCs w:val="28"/>
          <w:lang w:val="uk-UA"/>
        </w:rPr>
        <w:t>. – № 4.</w:t>
      </w:r>
      <w:r w:rsidR="00114F11">
        <w:rPr>
          <w:rFonts w:ascii="Times New Roman" w:eastAsia="Times New Roman" w:hAnsi="Times New Roman" w:cs="Times New Roman"/>
          <w:sz w:val="28"/>
          <w:szCs w:val="28"/>
          <w:lang w:val="uk-UA"/>
        </w:rPr>
        <w:t xml:space="preserve"> </w:t>
      </w:r>
      <w:r w:rsidRPr="00CB031F">
        <w:rPr>
          <w:rFonts w:ascii="Times New Roman" w:eastAsia="Times New Roman" w:hAnsi="Times New Roman" w:cs="Times New Roman"/>
          <w:sz w:val="28"/>
          <w:szCs w:val="28"/>
          <w:lang w:val="uk-UA"/>
        </w:rPr>
        <w:t xml:space="preserve">– С. </w:t>
      </w:r>
      <w:r w:rsidR="00CB031F" w:rsidRPr="00CB031F">
        <w:rPr>
          <w:rFonts w:ascii="Times New Roman" w:eastAsia="Times New Roman" w:hAnsi="Times New Roman" w:cs="Times New Roman"/>
          <w:sz w:val="28"/>
          <w:szCs w:val="28"/>
          <w:lang w:val="uk-UA"/>
        </w:rPr>
        <w:t>108</w:t>
      </w:r>
      <w:r w:rsidR="00114F11" w:rsidRPr="00114F11">
        <w:rPr>
          <w:rFonts w:ascii="Times New Roman" w:eastAsia="Times New Roman" w:hAnsi="Times New Roman" w:cs="Times New Roman"/>
          <w:sz w:val="28"/>
          <w:szCs w:val="28"/>
          <w:lang w:val="uk-UA"/>
        </w:rPr>
        <w:t>–</w:t>
      </w:r>
      <w:r w:rsidR="00CB031F" w:rsidRPr="00CB031F">
        <w:rPr>
          <w:rFonts w:ascii="Times New Roman" w:eastAsia="Times New Roman" w:hAnsi="Times New Roman" w:cs="Times New Roman"/>
          <w:sz w:val="28"/>
          <w:szCs w:val="28"/>
          <w:lang w:val="uk-UA"/>
        </w:rPr>
        <w:t>123.</w:t>
      </w:r>
      <w:r w:rsidR="00CB031F" w:rsidRPr="0014072A">
        <w:rPr>
          <w:rFonts w:ascii="Times New Roman" w:eastAsia="Times New Roman" w:hAnsi="Times New Roman" w:cs="Times New Roman"/>
          <w:sz w:val="28"/>
          <w:szCs w:val="28"/>
          <w:lang w:val="uk-UA"/>
        </w:rPr>
        <w:t xml:space="preserve"> DOI: https://doi.org/10.54662/veresen.4.2024.09</w:t>
      </w:r>
      <w:r w:rsidR="00CB031F">
        <w:rPr>
          <w:rFonts w:ascii="Times New Roman" w:eastAsia="Times New Roman" w:hAnsi="Times New Roman" w:cs="Times New Roman"/>
          <w:sz w:val="28"/>
          <w:szCs w:val="28"/>
          <w:lang w:val="uk-UA"/>
        </w:rPr>
        <w:t>.</w:t>
      </w:r>
    </w:p>
    <w:p w14:paraId="46C792E6" w14:textId="77777777" w:rsidR="00FF6BD6" w:rsidRDefault="001F285D">
      <w:pPr>
        <w:pStyle w:val="Bezproreda"/>
        <w:numPr>
          <w:ilvl w:val="0"/>
          <w:numId w:val="12"/>
        </w:numPr>
        <w:spacing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Сотська Г. Організаційно-методична система формування естетичної культури майбутніх учителів образотворчого мистецтва в педагогічних університетах / Г. Сотська // </w:t>
      </w:r>
      <w:hyperlink r:id="rId10" w:tooltip="Періодичне видання" w:history="1">
        <w:r w:rsidR="00FF6BD6">
          <w:rPr>
            <w:rFonts w:ascii="Times New Roman" w:eastAsia="Times New Roman" w:hAnsi="Times New Roman" w:cs="Times New Roman"/>
            <w:sz w:val="28"/>
            <w:szCs w:val="28"/>
            <w:lang w:val="uk-UA"/>
          </w:rPr>
          <w:t>Неперервна професійна освіта: теорія і практика</w:t>
        </w:r>
      </w:hyperlink>
      <w:r>
        <w:rPr>
          <w:rFonts w:ascii="Times New Roman" w:eastAsia="Times New Roman" w:hAnsi="Times New Roman" w:cs="Times New Roman"/>
          <w:sz w:val="28"/>
          <w:szCs w:val="28"/>
          <w:lang w:val="uk-UA"/>
        </w:rPr>
        <w:t xml:space="preserve">, 2014. – Вип. 1–2. – С. 64–69. </w:t>
      </w:r>
    </w:p>
    <w:p w14:paraId="3854EBE6" w14:textId="1180765E" w:rsidR="008D0695" w:rsidRDefault="008D0695" w:rsidP="008D0695">
      <w:pPr>
        <w:pStyle w:val="Bezproreda"/>
        <w:numPr>
          <w:ilvl w:val="0"/>
          <w:numId w:val="12"/>
        </w:numPr>
        <w:spacing w:line="360" w:lineRule="auto"/>
        <w:jc w:val="both"/>
        <w:rPr>
          <w:rFonts w:ascii="Times New Roman" w:eastAsia="Times New Roman" w:hAnsi="Times New Roman" w:cs="Times New Roman"/>
          <w:sz w:val="28"/>
          <w:szCs w:val="28"/>
          <w:lang w:val="uk-UA"/>
        </w:rPr>
      </w:pPr>
      <w:r w:rsidRPr="008D0695">
        <w:rPr>
          <w:rFonts w:ascii="Times New Roman" w:eastAsia="Times New Roman" w:hAnsi="Times New Roman" w:cs="Times New Roman"/>
          <w:sz w:val="28"/>
          <w:szCs w:val="28"/>
          <w:lang w:val="uk-UA"/>
        </w:rPr>
        <w:t>Тодосієнко Н. Л. Застосування комплексу мистецтв як засобу формування естетичного сприймання молодших школяр</w:t>
      </w:r>
      <w:r>
        <w:rPr>
          <w:rFonts w:ascii="Times New Roman" w:eastAsia="Times New Roman" w:hAnsi="Times New Roman" w:cs="Times New Roman"/>
          <w:sz w:val="28"/>
          <w:szCs w:val="28"/>
          <w:lang w:val="uk-UA"/>
        </w:rPr>
        <w:t xml:space="preserve">ів у позакласних формах роботи / Н. Л. Тодосієнко // </w:t>
      </w:r>
      <w:r w:rsidRPr="008D0695">
        <w:rPr>
          <w:rFonts w:ascii="Times New Roman" w:eastAsia="Times New Roman" w:hAnsi="Times New Roman" w:cs="Times New Roman"/>
          <w:sz w:val="28"/>
          <w:szCs w:val="28"/>
          <w:lang w:val="uk-UA"/>
        </w:rPr>
        <w:t>Науковий часопис НПУ імені М.</w:t>
      </w:r>
      <w:r>
        <w:rPr>
          <w:rFonts w:ascii="Times New Roman" w:eastAsia="Times New Roman" w:hAnsi="Times New Roman" w:cs="Times New Roman"/>
          <w:sz w:val="28"/>
          <w:szCs w:val="28"/>
          <w:lang w:val="uk-UA"/>
        </w:rPr>
        <w:t> </w:t>
      </w:r>
      <w:r w:rsidRPr="008D0695">
        <w:rPr>
          <w:rFonts w:ascii="Times New Roman" w:eastAsia="Times New Roman" w:hAnsi="Times New Roman" w:cs="Times New Roman"/>
          <w:sz w:val="28"/>
          <w:szCs w:val="28"/>
          <w:lang w:val="uk-UA"/>
        </w:rPr>
        <w:t>П.</w:t>
      </w:r>
      <w:r>
        <w:rPr>
          <w:rFonts w:ascii="Times New Roman" w:eastAsia="Times New Roman" w:hAnsi="Times New Roman" w:cs="Times New Roman"/>
          <w:sz w:val="28"/>
          <w:szCs w:val="28"/>
          <w:lang w:val="uk-UA"/>
        </w:rPr>
        <w:t> </w:t>
      </w:r>
      <w:r w:rsidRPr="008D0695">
        <w:rPr>
          <w:rFonts w:ascii="Times New Roman" w:eastAsia="Times New Roman" w:hAnsi="Times New Roman" w:cs="Times New Roman"/>
          <w:sz w:val="28"/>
          <w:szCs w:val="28"/>
          <w:lang w:val="uk-UA"/>
        </w:rPr>
        <w:t>Драгоманова. Серія 14. Теорія і ме</w:t>
      </w:r>
      <w:r>
        <w:rPr>
          <w:rFonts w:ascii="Times New Roman" w:eastAsia="Times New Roman" w:hAnsi="Times New Roman" w:cs="Times New Roman"/>
          <w:sz w:val="28"/>
          <w:szCs w:val="28"/>
          <w:lang w:val="uk-UA"/>
        </w:rPr>
        <w:t>тодика мистецької освіти, 2019. –</w:t>
      </w:r>
      <w:r w:rsidRPr="008D0695">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С. 152–</w:t>
      </w:r>
      <w:r w:rsidRPr="008D0695">
        <w:rPr>
          <w:rFonts w:ascii="Times New Roman" w:eastAsia="Times New Roman" w:hAnsi="Times New Roman" w:cs="Times New Roman"/>
          <w:sz w:val="28"/>
          <w:szCs w:val="28"/>
          <w:lang w:val="uk-UA"/>
        </w:rPr>
        <w:t>15</w:t>
      </w:r>
      <w:r>
        <w:rPr>
          <w:rFonts w:ascii="Times New Roman" w:eastAsia="Times New Roman" w:hAnsi="Times New Roman" w:cs="Times New Roman"/>
          <w:sz w:val="28"/>
          <w:szCs w:val="28"/>
          <w:lang w:val="uk-UA"/>
        </w:rPr>
        <w:t>8.</w:t>
      </w:r>
    </w:p>
    <w:p w14:paraId="715B6F2C" w14:textId="3478D725" w:rsidR="00FF6BD6" w:rsidRDefault="001F285D">
      <w:pPr>
        <w:pStyle w:val="Bezproreda"/>
        <w:numPr>
          <w:ilvl w:val="0"/>
          <w:numId w:val="12"/>
        </w:numPr>
        <w:spacing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Тодосієнко Н. Л.</w:t>
      </w:r>
      <w:r>
        <w:rPr>
          <w:rFonts w:ascii="Times New Roman" w:hAnsi="Times New Roman" w:cs="Times New Roman"/>
          <w:sz w:val="28"/>
          <w:szCs w:val="28"/>
          <w:shd w:val="clear" w:color="auto" w:fill="F9F9F9"/>
          <w:lang w:val="uk-UA"/>
        </w:rPr>
        <w:t xml:space="preserve"> </w:t>
      </w:r>
      <w:r>
        <w:rPr>
          <w:rFonts w:ascii="Times New Roman" w:eastAsia="Times New Roman" w:hAnsi="Times New Roman" w:cs="Times New Roman"/>
          <w:sz w:val="28"/>
          <w:szCs w:val="28"/>
          <w:lang w:val="uk-UA"/>
        </w:rPr>
        <w:t xml:space="preserve">Формування естетичного сприймання у молодших школярів засобами комплексу мистецтв у позакласній виховній роботі [Текст] : автореферат дис. ... канд. пед. наук : 13.00.07 – теорія та методика виховання </w:t>
      </w:r>
      <w:r w:rsidR="005C205B">
        <w:rPr>
          <w:rFonts w:ascii="Times New Roman" w:eastAsia="Times New Roman" w:hAnsi="Times New Roman" w:cs="Times New Roman"/>
          <w:sz w:val="28"/>
          <w:szCs w:val="28"/>
          <w:lang w:val="uk-UA"/>
        </w:rPr>
        <w:t>/ Тодосієнко Наталія Леонідівна</w:t>
      </w:r>
      <w:r>
        <w:rPr>
          <w:rFonts w:ascii="Times New Roman" w:eastAsia="Times New Roman" w:hAnsi="Times New Roman" w:cs="Times New Roman"/>
          <w:sz w:val="28"/>
          <w:szCs w:val="28"/>
          <w:lang w:val="uk-UA"/>
        </w:rPr>
        <w:t>; Вінниц. держ. пед. ун-т ім. Михайла Коцюбинського. – Вінниця, 2021. – 21 с.</w:t>
      </w:r>
    </w:p>
    <w:p w14:paraId="5BC4E138" w14:textId="5948D590" w:rsidR="00FF6BD6" w:rsidRDefault="001F285D">
      <w:pPr>
        <w:pStyle w:val="Bezproreda"/>
        <w:numPr>
          <w:ilvl w:val="0"/>
          <w:numId w:val="12"/>
        </w:numPr>
        <w:spacing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Ходунова В. Л. Художньо-естетична культура педагогічних працівників закладів дошкільної освіти </w:t>
      </w:r>
      <w:r w:rsidR="005C205B">
        <w:rPr>
          <w:rFonts w:ascii="Times New Roman" w:eastAsia="Times New Roman" w:hAnsi="Times New Roman" w:cs="Times New Roman"/>
          <w:sz w:val="28"/>
          <w:szCs w:val="28"/>
          <w:lang w:val="uk-UA"/>
        </w:rPr>
        <w:t xml:space="preserve">/ В. Л. Ходунова </w:t>
      </w:r>
      <w:r>
        <w:rPr>
          <w:rFonts w:ascii="Times New Roman" w:eastAsia="Times New Roman" w:hAnsi="Times New Roman" w:cs="Times New Roman"/>
          <w:sz w:val="28"/>
          <w:szCs w:val="28"/>
          <w:lang w:val="uk-UA"/>
        </w:rPr>
        <w:t>// Наукові записки. Серія : Педагогічні науки. Випуск 207, 2022 – С. 338–342.  DOI: https://doi.org/10.36550/2415-7988-2022-1-207-338-342.</w:t>
      </w:r>
    </w:p>
    <w:p w14:paraId="2B011376" w14:textId="0400A0D3" w:rsidR="00FF6BD6" w:rsidRDefault="001F285D">
      <w:pPr>
        <w:pStyle w:val="Bezproreda"/>
        <w:numPr>
          <w:ilvl w:val="0"/>
          <w:numId w:val="12"/>
        </w:numPr>
        <w:spacing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Швенюк О. Л. Формування художньо-естетичного досвіду</w:t>
      </w:r>
      <w:r w:rsidR="005C205B">
        <w:rPr>
          <w:rFonts w:ascii="Times New Roman" w:eastAsia="Times New Roman" w:hAnsi="Times New Roman" w:cs="Times New Roman"/>
          <w:sz w:val="28"/>
          <w:szCs w:val="28"/>
          <w:lang w:val="uk-UA"/>
        </w:rPr>
        <w:t xml:space="preserve"> майбутнього вчителя [Текст] : автореферат</w:t>
      </w:r>
      <w:r>
        <w:rPr>
          <w:rFonts w:ascii="Times New Roman" w:eastAsia="Times New Roman" w:hAnsi="Times New Roman" w:cs="Times New Roman"/>
          <w:sz w:val="28"/>
          <w:szCs w:val="28"/>
          <w:lang w:val="uk-UA"/>
        </w:rPr>
        <w:t xml:space="preserve"> дис. ... канд. пед. наук : 13.00.01 – теорія та історія педагогіки / Шевню</w:t>
      </w:r>
      <w:r w:rsidR="005C205B">
        <w:rPr>
          <w:rFonts w:ascii="Times New Roman" w:eastAsia="Times New Roman" w:hAnsi="Times New Roman" w:cs="Times New Roman"/>
          <w:sz w:val="28"/>
          <w:szCs w:val="28"/>
          <w:lang w:val="uk-UA"/>
        </w:rPr>
        <w:t xml:space="preserve">к Олена Леонідівна ; Державний </w:t>
      </w:r>
      <w:r>
        <w:rPr>
          <w:rFonts w:ascii="Times New Roman" w:eastAsia="Times New Roman" w:hAnsi="Times New Roman" w:cs="Times New Roman"/>
          <w:sz w:val="28"/>
          <w:szCs w:val="28"/>
          <w:lang w:val="uk-UA"/>
        </w:rPr>
        <w:t>педагогічний універси</w:t>
      </w:r>
      <w:r w:rsidR="005C205B">
        <w:rPr>
          <w:rFonts w:ascii="Times New Roman" w:eastAsia="Times New Roman" w:hAnsi="Times New Roman" w:cs="Times New Roman"/>
          <w:sz w:val="28"/>
          <w:szCs w:val="28"/>
          <w:lang w:val="uk-UA"/>
        </w:rPr>
        <w:t xml:space="preserve">тет імені М. П. Драгоманова. – </w:t>
      </w:r>
      <w:r>
        <w:rPr>
          <w:rFonts w:ascii="Times New Roman" w:eastAsia="Times New Roman" w:hAnsi="Times New Roman" w:cs="Times New Roman"/>
          <w:sz w:val="28"/>
          <w:szCs w:val="28"/>
          <w:lang w:val="uk-UA"/>
        </w:rPr>
        <w:t>Київ, 1995. –22 с.</w:t>
      </w:r>
    </w:p>
    <w:p w14:paraId="03933E01" w14:textId="77777777" w:rsidR="00373178" w:rsidRDefault="00373178" w:rsidP="00373178">
      <w:pPr>
        <w:pStyle w:val="Bezproreda"/>
        <w:spacing w:line="360" w:lineRule="auto"/>
        <w:jc w:val="both"/>
        <w:rPr>
          <w:rFonts w:ascii="Times New Roman" w:eastAsia="Times New Roman" w:hAnsi="Times New Roman" w:cs="Times New Roman"/>
          <w:sz w:val="28"/>
          <w:szCs w:val="28"/>
          <w:lang w:val="uk-UA"/>
        </w:rPr>
      </w:pPr>
    </w:p>
    <w:p w14:paraId="7EF7AE2C" w14:textId="77777777" w:rsidR="00373178" w:rsidRPr="00373178" w:rsidRDefault="00373178" w:rsidP="00373178">
      <w:pPr>
        <w:pStyle w:val="Bezproreda"/>
        <w:spacing w:line="360" w:lineRule="auto"/>
        <w:jc w:val="both"/>
        <w:rPr>
          <w:rFonts w:ascii="Times New Roman" w:eastAsia="Times New Roman" w:hAnsi="Times New Roman" w:cs="Times New Roman"/>
          <w:sz w:val="28"/>
          <w:szCs w:val="28"/>
          <w:lang w:val="uk-UA"/>
        </w:rPr>
      </w:pPr>
    </w:p>
    <w:p w14:paraId="7EE1DBF8" w14:textId="2E96541C" w:rsidR="00373178" w:rsidRPr="00373178" w:rsidRDefault="00373178" w:rsidP="00373178">
      <w:pPr>
        <w:pStyle w:val="Bezproreda"/>
        <w:spacing w:line="360" w:lineRule="auto"/>
        <w:jc w:val="center"/>
        <w:rPr>
          <w:rFonts w:ascii="Times New Roman" w:eastAsia="Times New Roman" w:hAnsi="Times New Roman" w:cs="Times New Roman"/>
          <w:b/>
          <w:sz w:val="28"/>
          <w:szCs w:val="28"/>
          <w:lang w:val="uk-UA"/>
        </w:rPr>
      </w:pPr>
      <w:r w:rsidRPr="00373178">
        <w:rPr>
          <w:rFonts w:ascii="Times New Roman" w:eastAsia="Times New Roman" w:hAnsi="Times New Roman" w:cs="Times New Roman"/>
          <w:b/>
          <w:sz w:val="28"/>
          <w:szCs w:val="28"/>
          <w:lang w:val="uk-UA"/>
        </w:rPr>
        <w:t>DEVELOPMENT OF ARTISTIC AND AESTHETIC C</w:t>
      </w:r>
      <w:r>
        <w:rPr>
          <w:rFonts w:ascii="Times New Roman" w:eastAsia="Times New Roman" w:hAnsi="Times New Roman" w:cs="Times New Roman"/>
          <w:b/>
          <w:sz w:val="28"/>
          <w:szCs w:val="28"/>
          <w:lang w:val="uk-UA"/>
        </w:rPr>
        <w:t>ULTURE OF TEACHERS THROUGH THE «ART GALLERY»</w:t>
      </w:r>
      <w:r w:rsidRPr="00373178">
        <w:rPr>
          <w:rFonts w:ascii="Times New Roman" w:eastAsia="Times New Roman" w:hAnsi="Times New Roman" w:cs="Times New Roman"/>
          <w:b/>
          <w:sz w:val="28"/>
          <w:szCs w:val="28"/>
          <w:lang w:val="uk-UA"/>
        </w:rPr>
        <w:t xml:space="preserve"> PROJECT</w:t>
      </w:r>
    </w:p>
    <w:p w14:paraId="1293311F" w14:textId="77777777" w:rsidR="00373178" w:rsidRPr="00373178" w:rsidRDefault="00373178" w:rsidP="00373178">
      <w:pPr>
        <w:pStyle w:val="Bezproreda"/>
        <w:spacing w:line="360" w:lineRule="auto"/>
        <w:jc w:val="center"/>
        <w:rPr>
          <w:rFonts w:ascii="Times New Roman" w:eastAsia="Times New Roman" w:hAnsi="Times New Roman" w:cs="Times New Roman"/>
          <w:b/>
          <w:sz w:val="28"/>
          <w:szCs w:val="28"/>
          <w:lang w:val="uk-UA"/>
        </w:rPr>
      </w:pPr>
    </w:p>
    <w:p w14:paraId="00727107" w14:textId="5B96B55C" w:rsidR="00373178" w:rsidRPr="00373178" w:rsidRDefault="00277DB8" w:rsidP="00373178">
      <w:pPr>
        <w:pStyle w:val="Bezproreda"/>
        <w:spacing w:line="360" w:lineRule="auto"/>
        <w:jc w:val="right"/>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Kryk Dmytro</w:t>
      </w:r>
      <w:r w:rsidR="00373178" w:rsidRPr="00373178">
        <w:rPr>
          <w:rFonts w:ascii="Times New Roman" w:eastAsia="Times New Roman" w:hAnsi="Times New Roman" w:cs="Times New Roman"/>
          <w:b/>
          <w:sz w:val="28"/>
          <w:szCs w:val="28"/>
          <w:lang w:val="uk-UA"/>
        </w:rPr>
        <w:t>,</w:t>
      </w:r>
    </w:p>
    <w:p w14:paraId="4166C287" w14:textId="77777777" w:rsidR="00373178" w:rsidRPr="00373178" w:rsidRDefault="00373178" w:rsidP="00373178">
      <w:pPr>
        <w:pStyle w:val="Bezproreda"/>
        <w:spacing w:line="360" w:lineRule="auto"/>
        <w:jc w:val="right"/>
        <w:rPr>
          <w:rFonts w:ascii="Times New Roman" w:eastAsia="Times New Roman" w:hAnsi="Times New Roman" w:cs="Times New Roman"/>
          <w:sz w:val="28"/>
          <w:szCs w:val="28"/>
          <w:lang w:val="uk-UA"/>
        </w:rPr>
      </w:pPr>
      <w:r w:rsidRPr="00373178">
        <w:rPr>
          <w:rFonts w:ascii="Times New Roman" w:eastAsia="Times New Roman" w:hAnsi="Times New Roman" w:cs="Times New Roman"/>
          <w:sz w:val="28"/>
          <w:szCs w:val="28"/>
          <w:lang w:val="uk-UA"/>
        </w:rPr>
        <w:t>Methodologist of the Department of Theory and Methods</w:t>
      </w:r>
    </w:p>
    <w:p w14:paraId="1E419C99" w14:textId="77777777" w:rsidR="00373178" w:rsidRPr="00373178" w:rsidRDefault="00373178" w:rsidP="00373178">
      <w:pPr>
        <w:pStyle w:val="Bezproreda"/>
        <w:spacing w:line="360" w:lineRule="auto"/>
        <w:jc w:val="right"/>
        <w:rPr>
          <w:rFonts w:ascii="Times New Roman" w:eastAsia="Times New Roman" w:hAnsi="Times New Roman" w:cs="Times New Roman"/>
          <w:sz w:val="28"/>
          <w:szCs w:val="28"/>
          <w:lang w:val="uk-UA"/>
        </w:rPr>
      </w:pPr>
      <w:r w:rsidRPr="00373178">
        <w:rPr>
          <w:rFonts w:ascii="Times New Roman" w:eastAsia="Times New Roman" w:hAnsi="Times New Roman" w:cs="Times New Roman"/>
          <w:sz w:val="28"/>
          <w:szCs w:val="28"/>
          <w:lang w:val="uk-UA"/>
        </w:rPr>
        <w:lastRenderedPageBreak/>
        <w:t>of Language, Literature and Artistic and Aesthetic Education</w:t>
      </w:r>
    </w:p>
    <w:p w14:paraId="56215992" w14:textId="77777777" w:rsidR="00373178" w:rsidRPr="00373178" w:rsidRDefault="00373178" w:rsidP="00373178">
      <w:pPr>
        <w:pStyle w:val="Bezproreda"/>
        <w:spacing w:line="360" w:lineRule="auto"/>
        <w:jc w:val="right"/>
        <w:rPr>
          <w:rFonts w:ascii="Times New Roman" w:eastAsia="Times New Roman" w:hAnsi="Times New Roman" w:cs="Times New Roman"/>
          <w:sz w:val="28"/>
          <w:szCs w:val="28"/>
          <w:lang w:val="uk-UA"/>
        </w:rPr>
      </w:pPr>
      <w:r w:rsidRPr="00373178">
        <w:rPr>
          <w:rFonts w:ascii="Times New Roman" w:eastAsia="Times New Roman" w:hAnsi="Times New Roman" w:cs="Times New Roman"/>
          <w:sz w:val="28"/>
          <w:szCs w:val="28"/>
          <w:lang w:val="uk-UA"/>
        </w:rPr>
        <w:t xml:space="preserve">Mykolaiv In-Service Teachers Training Institute </w:t>
      </w:r>
    </w:p>
    <w:p w14:paraId="58761486" w14:textId="5F76CAE9" w:rsidR="00373178" w:rsidRPr="00373178" w:rsidRDefault="00373178" w:rsidP="00373178">
      <w:pPr>
        <w:pStyle w:val="Bezproreda"/>
        <w:spacing w:line="360" w:lineRule="auto"/>
        <w:jc w:val="right"/>
        <w:rPr>
          <w:rFonts w:ascii="Times New Roman" w:eastAsia="Times New Roman" w:hAnsi="Times New Roman" w:cs="Times New Roman"/>
          <w:sz w:val="28"/>
          <w:szCs w:val="28"/>
          <w:lang w:val="uk-UA"/>
        </w:rPr>
      </w:pPr>
      <w:r w:rsidRPr="00373178">
        <w:rPr>
          <w:rFonts w:ascii="Times New Roman" w:eastAsia="Times New Roman" w:hAnsi="Times New Roman" w:cs="Times New Roman"/>
          <w:sz w:val="28"/>
          <w:szCs w:val="28"/>
          <w:lang w:val="uk-UA"/>
        </w:rPr>
        <w:t>4-a Admiralska S</w:t>
      </w:r>
      <w:r>
        <w:rPr>
          <w:rFonts w:ascii="Times New Roman" w:eastAsia="Times New Roman" w:hAnsi="Times New Roman" w:cs="Times New Roman"/>
          <w:sz w:val="28"/>
          <w:szCs w:val="28"/>
          <w:lang w:val="uk-UA"/>
        </w:rPr>
        <w:t>treet, 54001, Mykolaiv, Ukraine</w:t>
      </w:r>
    </w:p>
    <w:p w14:paraId="44FE3464" w14:textId="77777777" w:rsidR="00373178" w:rsidRPr="00373178" w:rsidRDefault="00373178" w:rsidP="00373178">
      <w:pPr>
        <w:pStyle w:val="Bezproreda"/>
        <w:spacing w:line="360" w:lineRule="auto"/>
        <w:jc w:val="right"/>
        <w:rPr>
          <w:rFonts w:ascii="Times New Roman" w:eastAsia="Times New Roman" w:hAnsi="Times New Roman" w:cs="Times New Roman"/>
          <w:sz w:val="28"/>
          <w:szCs w:val="28"/>
          <w:lang w:val="uk-UA"/>
        </w:rPr>
      </w:pPr>
      <w:r w:rsidRPr="00373178">
        <w:rPr>
          <w:rFonts w:ascii="Times New Roman" w:eastAsia="Times New Roman" w:hAnsi="Times New Roman" w:cs="Times New Roman"/>
          <w:sz w:val="28"/>
          <w:szCs w:val="28"/>
          <w:lang w:val="uk-UA"/>
        </w:rPr>
        <w:t>dmytro.kryk@moippo.mk.ua</w:t>
      </w:r>
    </w:p>
    <w:p w14:paraId="672CC6C1" w14:textId="77777777" w:rsidR="00373178" w:rsidRPr="00373178" w:rsidRDefault="00373178" w:rsidP="00373178">
      <w:pPr>
        <w:pStyle w:val="Bezproreda"/>
        <w:spacing w:line="360" w:lineRule="auto"/>
        <w:jc w:val="right"/>
        <w:rPr>
          <w:rFonts w:ascii="Times New Roman" w:eastAsia="Times New Roman" w:hAnsi="Times New Roman" w:cs="Times New Roman"/>
          <w:sz w:val="28"/>
          <w:szCs w:val="28"/>
          <w:lang w:val="uk-UA"/>
        </w:rPr>
      </w:pPr>
    </w:p>
    <w:p w14:paraId="3BD1BF91" w14:textId="24749745" w:rsidR="00373178" w:rsidRPr="00373178" w:rsidRDefault="00277DB8" w:rsidP="00373178">
      <w:pPr>
        <w:pStyle w:val="Bezproreda"/>
        <w:spacing w:line="360" w:lineRule="auto"/>
        <w:jc w:val="right"/>
        <w:rPr>
          <w:rFonts w:ascii="Times New Roman" w:eastAsia="Times New Roman" w:hAnsi="Times New Roman" w:cs="Times New Roman"/>
          <w:b/>
          <w:sz w:val="28"/>
          <w:szCs w:val="28"/>
          <w:lang w:val="uk-UA"/>
        </w:rPr>
      </w:pPr>
      <w:r w:rsidRPr="00277DB8">
        <w:rPr>
          <w:rFonts w:ascii="Times New Roman" w:eastAsia="Times New Roman" w:hAnsi="Times New Roman" w:cs="Times New Roman"/>
          <w:b/>
          <w:sz w:val="28"/>
          <w:szCs w:val="28"/>
          <w:lang w:val="uk-UA"/>
        </w:rPr>
        <w:t xml:space="preserve">Nazarenko </w:t>
      </w:r>
      <w:r>
        <w:rPr>
          <w:rFonts w:ascii="Times New Roman" w:eastAsia="Times New Roman" w:hAnsi="Times New Roman" w:cs="Times New Roman"/>
          <w:b/>
          <w:sz w:val="28"/>
          <w:szCs w:val="28"/>
          <w:lang w:val="uk-UA"/>
        </w:rPr>
        <w:t>Liudmyla</w:t>
      </w:r>
      <w:r w:rsidR="00373178">
        <w:rPr>
          <w:rFonts w:ascii="Times New Roman" w:eastAsia="Times New Roman" w:hAnsi="Times New Roman" w:cs="Times New Roman"/>
          <w:b/>
          <w:sz w:val="28"/>
          <w:szCs w:val="28"/>
          <w:lang w:val="uk-UA"/>
        </w:rPr>
        <w:t>,</w:t>
      </w:r>
    </w:p>
    <w:p w14:paraId="78AEF544" w14:textId="479CF1D6" w:rsidR="00373178" w:rsidRPr="00373178" w:rsidRDefault="00373178" w:rsidP="00373178">
      <w:pPr>
        <w:pStyle w:val="Bezproreda"/>
        <w:spacing w:line="360" w:lineRule="auto"/>
        <w:jc w:val="right"/>
        <w:rPr>
          <w:rFonts w:ascii="Times New Roman" w:eastAsia="Times New Roman" w:hAnsi="Times New Roman" w:cs="Times New Roman"/>
          <w:sz w:val="28"/>
          <w:szCs w:val="28"/>
          <w:lang w:val="uk-UA"/>
        </w:rPr>
      </w:pPr>
      <w:r w:rsidRPr="00373178">
        <w:rPr>
          <w:rFonts w:ascii="Times New Roman" w:eastAsia="Times New Roman" w:hAnsi="Times New Roman" w:cs="Times New Roman"/>
          <w:sz w:val="28"/>
          <w:szCs w:val="28"/>
          <w:lang w:val="uk-UA"/>
        </w:rPr>
        <w:t>Can</w:t>
      </w:r>
      <w:r>
        <w:rPr>
          <w:rFonts w:ascii="Times New Roman" w:eastAsia="Times New Roman" w:hAnsi="Times New Roman" w:cs="Times New Roman"/>
          <w:sz w:val="28"/>
          <w:szCs w:val="28"/>
          <w:lang w:val="uk-UA"/>
        </w:rPr>
        <w:t>didate of Pedagogical Sciences,</w:t>
      </w:r>
    </w:p>
    <w:p w14:paraId="6B041881" w14:textId="12C63BD8" w:rsidR="00373178" w:rsidRPr="00373178" w:rsidRDefault="00373178" w:rsidP="00373178">
      <w:pPr>
        <w:pStyle w:val="Bezproreda"/>
        <w:spacing w:line="360" w:lineRule="auto"/>
        <w:jc w:val="right"/>
        <w:rPr>
          <w:rFonts w:ascii="Times New Roman" w:eastAsia="Times New Roman" w:hAnsi="Times New Roman" w:cs="Times New Roman"/>
          <w:sz w:val="28"/>
          <w:szCs w:val="28"/>
          <w:lang w:val="uk-UA"/>
        </w:rPr>
      </w:pPr>
      <w:r w:rsidRPr="00373178">
        <w:rPr>
          <w:rFonts w:ascii="Times New Roman" w:eastAsia="Times New Roman" w:hAnsi="Times New Roman" w:cs="Times New Roman"/>
          <w:sz w:val="28"/>
          <w:szCs w:val="28"/>
          <w:lang w:val="uk-UA"/>
        </w:rPr>
        <w:t>Associate Professor of the Depar</w:t>
      </w:r>
      <w:r>
        <w:rPr>
          <w:rFonts w:ascii="Times New Roman" w:eastAsia="Times New Roman" w:hAnsi="Times New Roman" w:cs="Times New Roman"/>
          <w:sz w:val="28"/>
          <w:szCs w:val="28"/>
          <w:lang w:val="uk-UA"/>
        </w:rPr>
        <w:t>tment of Theory and Methodology</w:t>
      </w:r>
    </w:p>
    <w:p w14:paraId="172CEECC" w14:textId="692B13BA" w:rsidR="00373178" w:rsidRPr="00373178" w:rsidRDefault="00373178" w:rsidP="00373178">
      <w:pPr>
        <w:pStyle w:val="Bezproreda"/>
        <w:spacing w:line="360" w:lineRule="auto"/>
        <w:jc w:val="right"/>
        <w:rPr>
          <w:rFonts w:ascii="Times New Roman" w:eastAsia="Times New Roman" w:hAnsi="Times New Roman" w:cs="Times New Roman"/>
          <w:sz w:val="28"/>
          <w:szCs w:val="28"/>
          <w:lang w:val="uk-UA"/>
        </w:rPr>
      </w:pPr>
      <w:r w:rsidRPr="00373178">
        <w:rPr>
          <w:rFonts w:ascii="Times New Roman" w:eastAsia="Times New Roman" w:hAnsi="Times New Roman" w:cs="Times New Roman"/>
          <w:sz w:val="28"/>
          <w:szCs w:val="28"/>
          <w:lang w:val="uk-UA"/>
        </w:rPr>
        <w:t>of Language-Literary a</w:t>
      </w:r>
      <w:r>
        <w:rPr>
          <w:rFonts w:ascii="Times New Roman" w:eastAsia="Times New Roman" w:hAnsi="Times New Roman" w:cs="Times New Roman"/>
          <w:sz w:val="28"/>
          <w:szCs w:val="28"/>
          <w:lang w:val="uk-UA"/>
        </w:rPr>
        <w:t>nd Artistic-Aesthetic Education</w:t>
      </w:r>
    </w:p>
    <w:p w14:paraId="31D1CB2C" w14:textId="6F8539E4" w:rsidR="00373178" w:rsidRPr="00373178" w:rsidRDefault="00373178" w:rsidP="00373178">
      <w:pPr>
        <w:pStyle w:val="Bezproreda"/>
        <w:spacing w:line="360" w:lineRule="auto"/>
        <w:jc w:val="right"/>
        <w:rPr>
          <w:rFonts w:ascii="Times New Roman" w:eastAsia="Times New Roman" w:hAnsi="Times New Roman" w:cs="Times New Roman"/>
          <w:sz w:val="28"/>
          <w:szCs w:val="28"/>
          <w:lang w:val="uk-UA"/>
        </w:rPr>
      </w:pPr>
      <w:r w:rsidRPr="00373178">
        <w:rPr>
          <w:rFonts w:ascii="Times New Roman" w:eastAsia="Times New Roman" w:hAnsi="Times New Roman" w:cs="Times New Roman"/>
          <w:sz w:val="28"/>
          <w:szCs w:val="28"/>
          <w:lang w:val="uk-UA"/>
        </w:rPr>
        <w:t>Mykolaiv In-Serv</w:t>
      </w:r>
      <w:r>
        <w:rPr>
          <w:rFonts w:ascii="Times New Roman" w:eastAsia="Times New Roman" w:hAnsi="Times New Roman" w:cs="Times New Roman"/>
          <w:sz w:val="28"/>
          <w:szCs w:val="28"/>
          <w:lang w:val="uk-UA"/>
        </w:rPr>
        <w:t>ice Teachers Training Institute</w:t>
      </w:r>
    </w:p>
    <w:p w14:paraId="586C2043" w14:textId="77777777" w:rsidR="00373178" w:rsidRPr="00373178" w:rsidRDefault="00373178" w:rsidP="00373178">
      <w:pPr>
        <w:pStyle w:val="Bezproreda"/>
        <w:spacing w:line="360" w:lineRule="auto"/>
        <w:jc w:val="right"/>
        <w:rPr>
          <w:rFonts w:ascii="Times New Roman" w:eastAsia="Times New Roman" w:hAnsi="Times New Roman" w:cs="Times New Roman"/>
          <w:sz w:val="28"/>
          <w:szCs w:val="28"/>
          <w:lang w:val="uk-UA"/>
        </w:rPr>
      </w:pPr>
      <w:r w:rsidRPr="00373178">
        <w:rPr>
          <w:rFonts w:ascii="Times New Roman" w:eastAsia="Times New Roman" w:hAnsi="Times New Roman" w:cs="Times New Roman"/>
          <w:sz w:val="28"/>
          <w:szCs w:val="28"/>
          <w:lang w:val="uk-UA"/>
        </w:rPr>
        <w:t xml:space="preserve">4-a Admiralska Street, 54001, Mykolaiv, Ukraine </w:t>
      </w:r>
    </w:p>
    <w:p w14:paraId="33D03DDE" w14:textId="471E9CE8" w:rsidR="00373178" w:rsidRDefault="00373178" w:rsidP="00373178">
      <w:pPr>
        <w:pStyle w:val="Bezproreda"/>
        <w:spacing w:line="360" w:lineRule="auto"/>
        <w:jc w:val="right"/>
        <w:rPr>
          <w:rFonts w:ascii="Times New Roman" w:eastAsia="Times New Roman" w:hAnsi="Times New Roman" w:cs="Times New Roman"/>
          <w:sz w:val="28"/>
          <w:szCs w:val="28"/>
          <w:lang w:val="uk-UA"/>
        </w:rPr>
      </w:pPr>
      <w:r w:rsidRPr="00373178">
        <w:rPr>
          <w:rFonts w:ascii="Times New Roman" w:eastAsia="Times New Roman" w:hAnsi="Times New Roman" w:cs="Times New Roman"/>
          <w:sz w:val="28"/>
          <w:szCs w:val="28"/>
          <w:lang w:val="uk-UA"/>
        </w:rPr>
        <w:t>liudmyla.nazarenko@moippo.mk.ua</w:t>
      </w:r>
    </w:p>
    <w:p w14:paraId="56E22BB0" w14:textId="77777777" w:rsidR="00373178" w:rsidRPr="00373178" w:rsidRDefault="00373178" w:rsidP="00373178">
      <w:pPr>
        <w:pStyle w:val="Bezproreda"/>
        <w:spacing w:line="360" w:lineRule="auto"/>
        <w:jc w:val="both"/>
        <w:rPr>
          <w:rFonts w:ascii="Times New Roman" w:eastAsia="Times New Roman" w:hAnsi="Times New Roman" w:cs="Times New Roman"/>
          <w:sz w:val="28"/>
          <w:szCs w:val="28"/>
          <w:lang w:val="uk-UA"/>
        </w:rPr>
      </w:pPr>
    </w:p>
    <w:p w14:paraId="39C0C164" w14:textId="05B014E6" w:rsidR="00373178" w:rsidRPr="00277DB8" w:rsidRDefault="00373178" w:rsidP="00373178">
      <w:pPr>
        <w:pStyle w:val="Bezproreda"/>
        <w:spacing w:line="360" w:lineRule="auto"/>
        <w:jc w:val="both"/>
        <w:rPr>
          <w:rFonts w:ascii="Times New Roman" w:eastAsia="Times New Roman" w:hAnsi="Times New Roman" w:cs="Times New Roman"/>
          <w:i/>
          <w:sz w:val="28"/>
          <w:szCs w:val="28"/>
          <w:lang w:val="uk-UA"/>
        </w:rPr>
      </w:pPr>
      <w:r w:rsidRPr="00277DB8">
        <w:rPr>
          <w:rFonts w:ascii="Times New Roman" w:eastAsia="Times New Roman" w:hAnsi="Times New Roman" w:cs="Times New Roman"/>
          <w:i/>
          <w:sz w:val="28"/>
          <w:szCs w:val="28"/>
          <w:lang w:val="uk-UA"/>
        </w:rPr>
        <w:t>This scientific and methodological article explores the enrichment of an individual’s spiritual world through artistic education. The significance of art-related subjects and their impact on the development of aesthetic taste and regional culture is emphasized. The concept of «artistic and aesthetic culture of the teacher» is analyzed and clarified. The article examines how perceiving works of art as sensory triggers influences psychological well-being.</w:t>
      </w:r>
    </w:p>
    <w:p w14:paraId="32C7DC64" w14:textId="77777777" w:rsidR="00373178" w:rsidRPr="00277DB8" w:rsidRDefault="00373178" w:rsidP="00373178">
      <w:pPr>
        <w:pStyle w:val="Bezproreda"/>
        <w:spacing w:line="360" w:lineRule="auto"/>
        <w:jc w:val="both"/>
        <w:rPr>
          <w:rFonts w:ascii="Times New Roman" w:eastAsia="Times New Roman" w:hAnsi="Times New Roman" w:cs="Times New Roman"/>
          <w:i/>
          <w:sz w:val="28"/>
          <w:szCs w:val="28"/>
          <w:lang w:val="uk-UA"/>
        </w:rPr>
      </w:pPr>
      <w:r w:rsidRPr="00277DB8">
        <w:rPr>
          <w:rFonts w:ascii="Times New Roman" w:eastAsia="Times New Roman" w:hAnsi="Times New Roman" w:cs="Times New Roman"/>
          <w:i/>
          <w:sz w:val="28"/>
          <w:szCs w:val="28"/>
          <w:lang w:val="uk-UA"/>
        </w:rPr>
        <w:t>Theoretical foundations, key factors, and components of teachers' artistic and aesthetic culture development are identified. The importance of applying creative, student-centered, and activity-based approaches to cultivating aesthetic appreciation in education is highlighted. The article underscores the role of emotional and intellectual perception in engaging with works of art.</w:t>
      </w:r>
    </w:p>
    <w:p w14:paraId="385EB19C" w14:textId="77777777" w:rsidR="00373178" w:rsidRPr="00277DB8" w:rsidRDefault="00373178" w:rsidP="00373178">
      <w:pPr>
        <w:pStyle w:val="Bezproreda"/>
        <w:spacing w:line="360" w:lineRule="auto"/>
        <w:jc w:val="both"/>
        <w:rPr>
          <w:rFonts w:ascii="Times New Roman" w:eastAsia="Times New Roman" w:hAnsi="Times New Roman" w:cs="Times New Roman"/>
          <w:i/>
          <w:sz w:val="28"/>
          <w:szCs w:val="28"/>
          <w:lang w:val="uk-UA"/>
        </w:rPr>
      </w:pPr>
      <w:r w:rsidRPr="00277DB8">
        <w:rPr>
          <w:rFonts w:ascii="Times New Roman" w:eastAsia="Times New Roman" w:hAnsi="Times New Roman" w:cs="Times New Roman"/>
          <w:i/>
          <w:sz w:val="28"/>
          <w:szCs w:val="28"/>
          <w:lang w:val="uk-UA"/>
        </w:rPr>
        <w:t>It is noted that teachers' understanding of the structural elements of aesthetic culture, incorporating art history knowledge into their teaching, engaging in creative activities, and attending art exhibitions contribute to their artistic and aesthetic growth. The educator’s influence on students’ spiritual formation and the significance of continuous self-education are also emphasized.</w:t>
      </w:r>
    </w:p>
    <w:p w14:paraId="23D079E0" w14:textId="5E220FEB" w:rsidR="00373178" w:rsidRPr="00277DB8" w:rsidRDefault="00373178" w:rsidP="00373178">
      <w:pPr>
        <w:pStyle w:val="Bezproreda"/>
        <w:spacing w:line="360" w:lineRule="auto"/>
        <w:jc w:val="both"/>
        <w:rPr>
          <w:rFonts w:ascii="Times New Roman" w:eastAsia="Times New Roman" w:hAnsi="Times New Roman" w:cs="Times New Roman"/>
          <w:i/>
          <w:sz w:val="28"/>
          <w:szCs w:val="28"/>
          <w:lang w:val="uk-UA"/>
        </w:rPr>
      </w:pPr>
      <w:r w:rsidRPr="00277DB8">
        <w:rPr>
          <w:rFonts w:ascii="Times New Roman" w:eastAsia="Times New Roman" w:hAnsi="Times New Roman" w:cs="Times New Roman"/>
          <w:i/>
          <w:sz w:val="28"/>
          <w:szCs w:val="28"/>
          <w:lang w:val="uk-UA"/>
        </w:rPr>
        <w:t xml:space="preserve">The article presents the results of the «Art Gallery» regional project initiated by Mykolaiv In-Service Teachers Training Institute (MISTTI). This long-term project </w:t>
      </w:r>
      <w:r w:rsidRPr="00277DB8">
        <w:rPr>
          <w:rFonts w:ascii="Times New Roman" w:eastAsia="Times New Roman" w:hAnsi="Times New Roman" w:cs="Times New Roman"/>
          <w:i/>
          <w:sz w:val="28"/>
          <w:szCs w:val="28"/>
          <w:lang w:val="uk-UA"/>
        </w:rPr>
        <w:lastRenderedPageBreak/>
        <w:t>has operated in three main areas: personal exhibitions of contemporary artists from the Mykolaiv region; collaborative art exhibitions, showcasing works from MISTTI partners involved in the «Art Gallery» project; exhibition activities during the Russian Federation’s aggression against Ukraine (since 2022).</w:t>
      </w:r>
    </w:p>
    <w:p w14:paraId="0FE055CD" w14:textId="7F5CB017" w:rsidR="00373178" w:rsidRPr="00277DB8" w:rsidRDefault="00373178" w:rsidP="00373178">
      <w:pPr>
        <w:pStyle w:val="Bezproreda"/>
        <w:spacing w:line="360" w:lineRule="auto"/>
        <w:jc w:val="both"/>
        <w:rPr>
          <w:rFonts w:ascii="Times New Roman" w:eastAsia="Times New Roman" w:hAnsi="Times New Roman" w:cs="Times New Roman"/>
          <w:i/>
          <w:sz w:val="28"/>
          <w:szCs w:val="28"/>
          <w:lang w:val="uk-UA"/>
        </w:rPr>
      </w:pPr>
      <w:r w:rsidRPr="00277DB8">
        <w:rPr>
          <w:rFonts w:ascii="Times New Roman" w:eastAsia="Times New Roman" w:hAnsi="Times New Roman" w:cs="Times New Roman"/>
          <w:i/>
          <w:sz w:val="28"/>
          <w:szCs w:val="28"/>
          <w:lang w:val="uk-UA"/>
        </w:rPr>
        <w:t>Over 120 members of various art associations have exhibited their works as part of the «Art Gallery» initiative.</w:t>
      </w:r>
    </w:p>
    <w:p w14:paraId="2C4861A1" w14:textId="00DB7C98" w:rsidR="00373178" w:rsidRPr="00277DB8" w:rsidRDefault="00373178" w:rsidP="00373178">
      <w:pPr>
        <w:pStyle w:val="Bezproreda"/>
        <w:spacing w:line="360" w:lineRule="auto"/>
        <w:jc w:val="both"/>
        <w:rPr>
          <w:rFonts w:ascii="Times New Roman" w:eastAsia="Times New Roman" w:hAnsi="Times New Roman" w:cs="Times New Roman"/>
          <w:i/>
          <w:sz w:val="28"/>
          <w:szCs w:val="28"/>
          <w:lang w:val="uk-UA"/>
        </w:rPr>
      </w:pPr>
      <w:r w:rsidRPr="00277DB8">
        <w:rPr>
          <w:rFonts w:ascii="Times New Roman" w:eastAsia="Times New Roman" w:hAnsi="Times New Roman" w:cs="Times New Roman"/>
          <w:b/>
          <w:i/>
          <w:sz w:val="28"/>
          <w:szCs w:val="28"/>
          <w:lang w:val="uk-UA"/>
        </w:rPr>
        <w:t>Keywords:</w:t>
      </w:r>
      <w:r w:rsidRPr="00277DB8">
        <w:rPr>
          <w:rFonts w:ascii="Times New Roman" w:eastAsia="Times New Roman" w:hAnsi="Times New Roman" w:cs="Times New Roman"/>
          <w:i/>
          <w:sz w:val="28"/>
          <w:szCs w:val="28"/>
          <w:lang w:val="uk-UA"/>
        </w:rPr>
        <w:t xml:space="preserve"> artist; artistic and aesthetic culture of the teacher; culture; gallery; master; Mykolaiv region; personal exhibition.</w:t>
      </w:r>
    </w:p>
    <w:p w14:paraId="3ACFC495" w14:textId="77777777" w:rsidR="005C205B" w:rsidRDefault="005C205B" w:rsidP="00373178">
      <w:pPr>
        <w:pStyle w:val="Bezproreda"/>
        <w:spacing w:line="360" w:lineRule="auto"/>
        <w:jc w:val="both"/>
        <w:rPr>
          <w:rFonts w:ascii="Times New Roman" w:eastAsia="Times New Roman" w:hAnsi="Times New Roman" w:cs="Times New Roman"/>
          <w:sz w:val="28"/>
          <w:szCs w:val="28"/>
          <w:lang w:val="uk-UA"/>
        </w:rPr>
      </w:pPr>
    </w:p>
    <w:p w14:paraId="79FA2F3B" w14:textId="0DF2E88B" w:rsidR="005C205B" w:rsidRDefault="001F285D" w:rsidP="005C205B">
      <w:pPr>
        <w:pBdr>
          <w:top w:val="none" w:sz="4" w:space="0" w:color="000000"/>
          <w:left w:val="none" w:sz="4" w:space="0" w:color="000000"/>
          <w:bottom w:val="none" w:sz="4" w:space="0" w:color="000000"/>
          <w:right w:val="none" w:sz="4" w:space="0" w:color="000000"/>
          <w:between w:val="none" w:sz="4" w:space="0" w:color="000000"/>
        </w:pBdr>
        <w:spacing w:line="360" w:lineRule="auto"/>
        <w:ind w:left="360"/>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rPr>
        <w:t>REFERENCES</w:t>
      </w:r>
    </w:p>
    <w:p w14:paraId="4FB568C9" w14:textId="77777777" w:rsidR="005C205B" w:rsidRPr="005C205B" w:rsidRDefault="005C205B" w:rsidP="005C205B">
      <w:pPr>
        <w:pBdr>
          <w:top w:val="none" w:sz="4" w:space="0" w:color="000000"/>
          <w:left w:val="none" w:sz="4" w:space="0" w:color="000000"/>
          <w:bottom w:val="none" w:sz="4" w:space="0" w:color="000000"/>
          <w:right w:val="none" w:sz="4" w:space="0" w:color="000000"/>
          <w:between w:val="none" w:sz="4" w:space="0" w:color="000000"/>
        </w:pBdr>
        <w:spacing w:line="360" w:lineRule="auto"/>
        <w:ind w:left="360"/>
        <w:jc w:val="center"/>
        <w:rPr>
          <w:rFonts w:ascii="Times New Roman" w:eastAsia="Times New Roman" w:hAnsi="Times New Roman" w:cs="Times New Roman"/>
          <w:b/>
          <w:sz w:val="28"/>
          <w:szCs w:val="28"/>
          <w:lang w:val="uk-UA"/>
        </w:rPr>
      </w:pPr>
    </w:p>
    <w:p w14:paraId="28790624" w14:textId="77777777" w:rsidR="00B304B3" w:rsidRPr="00B304B3" w:rsidRDefault="00A23AE6" w:rsidP="00B304B3">
      <w:pPr>
        <w:pStyle w:val="Bezproreda"/>
        <w:numPr>
          <w:ilvl w:val="0"/>
          <w:numId w:val="15"/>
        </w:numPr>
        <w:spacing w:line="360" w:lineRule="auto"/>
        <w:jc w:val="both"/>
        <w:rPr>
          <w:rFonts w:ascii="Times New Roman" w:eastAsia="Times New Roman" w:hAnsi="Times New Roman" w:cs="Times New Roman"/>
          <w:sz w:val="28"/>
          <w:szCs w:val="28"/>
          <w:lang w:val="uk-UA"/>
        </w:rPr>
      </w:pPr>
      <w:r w:rsidRPr="00A23AE6">
        <w:rPr>
          <w:rFonts w:ascii="Times New Roman" w:eastAsia="Times New Roman" w:hAnsi="Times New Roman" w:cs="Times New Roman"/>
          <w:sz w:val="28"/>
          <w:szCs w:val="28"/>
          <w:lang w:val="uk-UA"/>
        </w:rPr>
        <w:t>Bohatyrova</w:t>
      </w:r>
      <w:r>
        <w:rPr>
          <w:rFonts w:ascii="Times New Roman" w:eastAsia="Times New Roman" w:hAnsi="Times New Roman" w:cs="Times New Roman"/>
          <w:sz w:val="28"/>
          <w:szCs w:val="28"/>
          <w:lang w:val="uk-UA"/>
        </w:rPr>
        <w:t>,</w:t>
      </w:r>
      <w:r w:rsidRPr="00A23AE6">
        <w:rPr>
          <w:rFonts w:ascii="Times New Roman" w:eastAsia="Times New Roman" w:hAnsi="Times New Roman" w:cs="Times New Roman"/>
          <w:sz w:val="28"/>
          <w:szCs w:val="28"/>
          <w:lang w:val="uk-UA"/>
        </w:rPr>
        <w:t xml:space="preserve"> H. A. (2004). Shliakhy formuvannia khudozhno-estetychnoi kultury maibutnikh uchyte</w:t>
      </w:r>
      <w:r>
        <w:rPr>
          <w:rFonts w:ascii="Times New Roman" w:eastAsia="Times New Roman" w:hAnsi="Times New Roman" w:cs="Times New Roman"/>
          <w:sz w:val="28"/>
          <w:szCs w:val="28"/>
          <w:lang w:val="uk-UA"/>
        </w:rPr>
        <w:t xml:space="preserve">liv pratsi </w:t>
      </w:r>
      <w:r w:rsidRPr="00A23AE6">
        <w:rPr>
          <w:rFonts w:ascii="Times New Roman" w:eastAsia="Times New Roman" w:hAnsi="Times New Roman" w:cs="Times New Roman"/>
          <w:sz w:val="28"/>
          <w:szCs w:val="28"/>
          <w:lang w:val="uk-UA"/>
        </w:rPr>
        <w:t xml:space="preserve">[Ways of forming the artistic and aesthetic culture of future labor teachers]. </w:t>
      </w:r>
      <w:r w:rsidRPr="00A23AE6">
        <w:rPr>
          <w:rFonts w:ascii="Times New Roman" w:eastAsia="Times New Roman" w:hAnsi="Times New Roman" w:cs="Times New Roman"/>
          <w:i/>
          <w:sz w:val="28"/>
          <w:szCs w:val="28"/>
          <w:lang w:val="uk-UA"/>
        </w:rPr>
        <w:t>Osobystisno oriientovane navchannia i vykhovannia uchnivskoi ta studentskoi molodi</w:t>
      </w:r>
      <w:r w:rsidRPr="00A23AE6">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Kryvyi Rih, </w:t>
      </w:r>
      <w:r>
        <w:rPr>
          <w:rFonts w:ascii="Times New Roman" w:eastAsia="Times New Roman" w:hAnsi="Times New Roman" w:cs="Times New Roman"/>
          <w:sz w:val="28"/>
          <w:szCs w:val="28"/>
          <w:lang w:val="en-US"/>
        </w:rPr>
        <w:t>v</w:t>
      </w:r>
      <w:r>
        <w:rPr>
          <w:rFonts w:ascii="Times New Roman" w:eastAsia="Times New Roman" w:hAnsi="Times New Roman" w:cs="Times New Roman"/>
          <w:sz w:val="28"/>
          <w:szCs w:val="28"/>
          <w:lang w:val="uk-UA"/>
        </w:rPr>
        <w:t>yp. 5</w:t>
      </w:r>
      <w:r w:rsidRPr="00A23AE6">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61–65</w:t>
      </w:r>
      <w:r w:rsidR="001F285D">
        <w:rPr>
          <w:rFonts w:ascii="Times New Roman" w:eastAsia="Times New Roman" w:hAnsi="Times New Roman" w:cs="Times New Roman"/>
          <w:sz w:val="28"/>
          <w:szCs w:val="28"/>
          <w:lang w:val="uk-UA"/>
        </w:rPr>
        <w:t xml:space="preserve"> </w:t>
      </w:r>
      <w:r w:rsidR="001F285D">
        <w:rPr>
          <w:rFonts w:ascii="Times New Roman" w:hAnsi="Times New Roman" w:cs="Times New Roman"/>
          <w:sz w:val="28"/>
          <w:szCs w:val="28"/>
          <w:lang w:val="uk-UA"/>
        </w:rPr>
        <w:t>(</w:t>
      </w:r>
      <w:r w:rsidR="001F285D">
        <w:rPr>
          <w:rFonts w:ascii="Times New Roman" w:hAnsi="Times New Roman" w:cs="Times New Roman"/>
          <w:sz w:val="28"/>
          <w:szCs w:val="28"/>
        </w:rPr>
        <w:t>ukr</w:t>
      </w:r>
      <w:r w:rsidR="001F285D">
        <w:rPr>
          <w:rFonts w:ascii="Times New Roman" w:hAnsi="Times New Roman" w:cs="Times New Roman"/>
          <w:sz w:val="28"/>
          <w:szCs w:val="28"/>
          <w:lang w:val="uk-UA"/>
        </w:rPr>
        <w:t>).</w:t>
      </w:r>
    </w:p>
    <w:p w14:paraId="6B98FDC1" w14:textId="45ED6546" w:rsidR="00B304B3" w:rsidRPr="00B304B3" w:rsidRDefault="00A23AE6" w:rsidP="00B304B3">
      <w:pPr>
        <w:pStyle w:val="Bezproreda"/>
        <w:numPr>
          <w:ilvl w:val="0"/>
          <w:numId w:val="15"/>
        </w:numPr>
        <w:spacing w:line="360" w:lineRule="auto"/>
        <w:jc w:val="both"/>
        <w:rPr>
          <w:rFonts w:ascii="Times New Roman" w:eastAsia="Times New Roman" w:hAnsi="Times New Roman" w:cs="Times New Roman"/>
          <w:sz w:val="28"/>
          <w:szCs w:val="28"/>
          <w:lang w:val="uk-UA"/>
        </w:rPr>
      </w:pPr>
      <w:r w:rsidRPr="00B304B3">
        <w:rPr>
          <w:rFonts w:ascii="Times New Roman" w:eastAsia="Times New Roman" w:hAnsi="Times New Roman" w:cs="Times New Roman"/>
          <w:sz w:val="28"/>
          <w:szCs w:val="28"/>
          <w:lang w:val="uk-UA"/>
        </w:rPr>
        <w:t>Harbuzenko</w:t>
      </w:r>
      <w:r w:rsidR="00B304B3" w:rsidRPr="00B304B3">
        <w:rPr>
          <w:rFonts w:ascii="Times New Roman" w:eastAsia="Times New Roman" w:hAnsi="Times New Roman" w:cs="Times New Roman"/>
          <w:sz w:val="28"/>
          <w:szCs w:val="28"/>
          <w:lang w:val="uk-UA"/>
        </w:rPr>
        <w:t>,</w:t>
      </w:r>
      <w:r w:rsidRPr="00B304B3">
        <w:rPr>
          <w:rFonts w:ascii="Times New Roman" w:eastAsia="Times New Roman" w:hAnsi="Times New Roman" w:cs="Times New Roman"/>
          <w:sz w:val="28"/>
          <w:szCs w:val="28"/>
          <w:lang w:val="uk-UA"/>
        </w:rPr>
        <w:t xml:space="preserve"> L. V. </w:t>
      </w:r>
      <w:r w:rsidR="00B304B3" w:rsidRPr="00B304B3">
        <w:rPr>
          <w:rFonts w:ascii="Times New Roman" w:eastAsia="Times New Roman" w:hAnsi="Times New Roman" w:cs="Times New Roman"/>
          <w:sz w:val="28"/>
          <w:szCs w:val="28"/>
          <w:lang w:val="uk-UA"/>
        </w:rPr>
        <w:t>(2016</w:t>
      </w:r>
      <w:r w:rsidR="00B304B3" w:rsidRPr="00B304B3">
        <w:rPr>
          <w:rFonts w:ascii="Times New Roman" w:eastAsia="Times New Roman" w:hAnsi="Times New Roman" w:cs="Times New Roman"/>
          <w:i/>
          <w:sz w:val="28"/>
          <w:szCs w:val="28"/>
          <w:lang w:val="uk-UA"/>
        </w:rPr>
        <w:t xml:space="preserve">). </w:t>
      </w:r>
      <w:r w:rsidRPr="00B304B3">
        <w:rPr>
          <w:rFonts w:ascii="Times New Roman" w:eastAsia="Times New Roman" w:hAnsi="Times New Roman" w:cs="Times New Roman"/>
          <w:i/>
          <w:sz w:val="28"/>
          <w:szCs w:val="28"/>
          <w:lang w:val="uk-UA"/>
        </w:rPr>
        <w:t>Dekoratyvno-prykladne mystetstvo: krok do khudozhno-estetychnoi kompetentnos</w:t>
      </w:r>
      <w:r w:rsidR="00B304B3" w:rsidRPr="00B304B3">
        <w:rPr>
          <w:rFonts w:ascii="Times New Roman" w:eastAsia="Times New Roman" w:hAnsi="Times New Roman" w:cs="Times New Roman"/>
          <w:i/>
          <w:sz w:val="28"/>
          <w:szCs w:val="28"/>
          <w:lang w:val="uk-UA"/>
        </w:rPr>
        <w:t>ti</w:t>
      </w:r>
      <w:r w:rsidR="00B304B3" w:rsidRPr="00B304B3">
        <w:rPr>
          <w:rFonts w:ascii="Times New Roman" w:eastAsia="Times New Roman" w:hAnsi="Times New Roman" w:cs="Times New Roman"/>
          <w:sz w:val="28"/>
          <w:szCs w:val="28"/>
          <w:lang w:val="uk-UA"/>
        </w:rPr>
        <w:t xml:space="preserve"> [Decorative and applied art: a step towards artistic and aesthetic competence]. Kirovohrad</w:t>
      </w:r>
      <w:r w:rsidR="00B304B3" w:rsidRPr="00B304B3">
        <w:rPr>
          <w:rFonts w:ascii="Times New Roman" w:eastAsia="Times New Roman" w:hAnsi="Times New Roman" w:cs="Times New Roman"/>
          <w:sz w:val="28"/>
          <w:szCs w:val="28"/>
          <w:lang w:val="en-US"/>
        </w:rPr>
        <w:t xml:space="preserve"> (</w:t>
      </w:r>
      <w:proofErr w:type="spellStart"/>
      <w:r w:rsidR="00B304B3" w:rsidRPr="00B304B3">
        <w:rPr>
          <w:rFonts w:ascii="Times New Roman" w:eastAsia="Times New Roman" w:hAnsi="Times New Roman" w:cs="Times New Roman"/>
          <w:sz w:val="28"/>
          <w:szCs w:val="28"/>
          <w:lang w:val="en-US"/>
        </w:rPr>
        <w:t>ukr</w:t>
      </w:r>
      <w:proofErr w:type="spellEnd"/>
      <w:r w:rsidR="00B304B3" w:rsidRPr="00B304B3">
        <w:rPr>
          <w:rFonts w:ascii="Times New Roman" w:eastAsia="Times New Roman" w:hAnsi="Times New Roman" w:cs="Times New Roman"/>
          <w:sz w:val="28"/>
          <w:szCs w:val="28"/>
          <w:lang w:val="en-US"/>
        </w:rPr>
        <w:t>).</w:t>
      </w:r>
    </w:p>
    <w:p w14:paraId="604EC0D8" w14:textId="08D2BA36" w:rsidR="00A23AE6" w:rsidRDefault="00CE36F6" w:rsidP="00CE36F6">
      <w:pPr>
        <w:pStyle w:val="Bezproreda"/>
        <w:numPr>
          <w:ilvl w:val="0"/>
          <w:numId w:val="15"/>
        </w:numPr>
        <w:spacing w:line="360" w:lineRule="auto"/>
        <w:jc w:val="both"/>
        <w:rPr>
          <w:rFonts w:ascii="Times New Roman" w:eastAsia="Times New Roman" w:hAnsi="Times New Roman" w:cs="Times New Roman"/>
          <w:sz w:val="28"/>
          <w:szCs w:val="28"/>
          <w:lang w:val="uk-UA"/>
        </w:rPr>
      </w:pPr>
      <w:r w:rsidRPr="00CE36F6">
        <w:rPr>
          <w:rFonts w:ascii="Times New Roman" w:eastAsia="Times New Roman" w:hAnsi="Times New Roman" w:cs="Times New Roman"/>
          <w:sz w:val="28"/>
          <w:szCs w:val="28"/>
          <w:lang w:val="uk-UA"/>
        </w:rPr>
        <w:t>Hatezh, N. (2017). Struktura estetychnoi kultury maibutnoho vchytelia obrazotvo</w:t>
      </w:r>
      <w:r>
        <w:rPr>
          <w:rFonts w:ascii="Times New Roman" w:eastAsia="Times New Roman" w:hAnsi="Times New Roman" w:cs="Times New Roman"/>
          <w:sz w:val="28"/>
          <w:szCs w:val="28"/>
          <w:lang w:val="uk-UA"/>
        </w:rPr>
        <w:t xml:space="preserve">rchoho mystetstva </w:t>
      </w:r>
      <w:r w:rsidRPr="00CE36F6">
        <w:rPr>
          <w:rFonts w:ascii="Times New Roman" w:eastAsia="Times New Roman" w:hAnsi="Times New Roman" w:cs="Times New Roman"/>
          <w:sz w:val="28"/>
          <w:szCs w:val="28"/>
          <w:lang w:val="uk-UA"/>
        </w:rPr>
        <w:t xml:space="preserve">[The structure of the aesthetic culture of the future art teacher]. </w:t>
      </w:r>
      <w:r w:rsidRPr="00CE36F6">
        <w:rPr>
          <w:rFonts w:ascii="Times New Roman" w:eastAsia="Times New Roman" w:hAnsi="Times New Roman" w:cs="Times New Roman"/>
          <w:i/>
          <w:sz w:val="28"/>
          <w:szCs w:val="28"/>
          <w:lang w:val="uk-UA"/>
        </w:rPr>
        <w:t>Problemy pidhotovky suchasnoho vchytelia</w:t>
      </w:r>
      <w:r>
        <w:rPr>
          <w:rFonts w:ascii="Times New Roman" w:eastAsia="Times New Roman" w:hAnsi="Times New Roman" w:cs="Times New Roman"/>
          <w:sz w:val="28"/>
          <w:szCs w:val="28"/>
          <w:lang w:val="uk-UA"/>
        </w:rPr>
        <w:t>, 16</w:t>
      </w:r>
      <w:r>
        <w:rPr>
          <w:rFonts w:ascii="Times New Roman" w:eastAsia="Times New Roman" w:hAnsi="Times New Roman" w:cs="Times New Roman"/>
          <w:sz w:val="28"/>
          <w:szCs w:val="28"/>
          <w:lang w:val="en-US"/>
        </w:rPr>
        <w:t xml:space="preserve">, </w:t>
      </w:r>
      <w:r w:rsidRPr="00CE36F6">
        <w:rPr>
          <w:rFonts w:ascii="Times New Roman" w:eastAsia="Times New Roman" w:hAnsi="Times New Roman" w:cs="Times New Roman"/>
          <w:sz w:val="28"/>
          <w:szCs w:val="28"/>
          <w:lang w:val="uk-UA"/>
        </w:rPr>
        <w:t xml:space="preserve">199–207. DOI: </w:t>
      </w:r>
      <w:r w:rsidRPr="00CE36F6">
        <w:rPr>
          <w:rFonts w:ascii="Times New Roman" w:eastAsia="Times New Roman" w:hAnsi="Times New Roman" w:cs="Times New Roman"/>
          <w:sz w:val="28"/>
          <w:szCs w:val="28"/>
          <w:lang w:val="uk-UA"/>
        </w:rPr>
        <w:fldChar w:fldCharType="begin"/>
      </w:r>
      <w:r w:rsidRPr="00CE36F6">
        <w:rPr>
          <w:rFonts w:ascii="Times New Roman" w:eastAsia="Times New Roman" w:hAnsi="Times New Roman" w:cs="Times New Roman"/>
          <w:sz w:val="28"/>
          <w:szCs w:val="28"/>
          <w:lang w:val="uk-UA"/>
        </w:rPr>
        <w:instrText xml:space="preserve"> HYPERLINK "https://doi.org/10.31499/2307-4914.16.2017.163500" </w:instrText>
      </w:r>
      <w:r w:rsidRPr="00CE36F6">
        <w:rPr>
          <w:rFonts w:ascii="Times New Roman" w:eastAsia="Times New Roman" w:hAnsi="Times New Roman" w:cs="Times New Roman"/>
          <w:sz w:val="28"/>
          <w:szCs w:val="28"/>
          <w:lang w:val="uk-UA"/>
        </w:rPr>
        <w:fldChar w:fldCharType="separate"/>
      </w:r>
      <w:r w:rsidRPr="00CE36F6">
        <w:rPr>
          <w:rStyle w:val="Hiperveza"/>
          <w:rFonts w:ascii="Times New Roman" w:eastAsia="Times New Roman" w:hAnsi="Times New Roman" w:cs="Times New Roman"/>
          <w:color w:val="auto"/>
          <w:sz w:val="28"/>
          <w:szCs w:val="28"/>
          <w:u w:val="none"/>
          <w:lang w:val="uk-UA"/>
        </w:rPr>
        <w:t>https://doi.org/10.31499/2307-4914.16.2017.163500</w:t>
      </w:r>
      <w:r w:rsidRPr="00CE36F6">
        <w:rPr>
          <w:rFonts w:ascii="Times New Roman" w:eastAsia="Times New Roman" w:hAnsi="Times New Roman" w:cs="Times New Roman"/>
          <w:sz w:val="28"/>
          <w:szCs w:val="28"/>
          <w:lang w:val="uk-UA"/>
        </w:rPr>
        <w:fldChar w:fldCharType="end"/>
      </w:r>
      <w:r w:rsidRPr="00CE36F6">
        <w:rPr>
          <w:rFonts w:ascii="Times New Roman" w:eastAsia="Times New Roman" w:hAnsi="Times New Roman" w:cs="Times New Roman"/>
          <w:sz w:val="28"/>
          <w:szCs w:val="28"/>
          <w:lang w:val="en-US"/>
        </w:rPr>
        <w:t xml:space="preserve"> (</w:t>
      </w:r>
      <w:proofErr w:type="spellStart"/>
      <w:r w:rsidRPr="00CE36F6">
        <w:rPr>
          <w:rFonts w:ascii="Times New Roman" w:eastAsia="Times New Roman" w:hAnsi="Times New Roman" w:cs="Times New Roman"/>
          <w:sz w:val="28"/>
          <w:szCs w:val="28"/>
          <w:lang w:val="en-US"/>
        </w:rPr>
        <w:t>ukr</w:t>
      </w:r>
      <w:proofErr w:type="spellEnd"/>
      <w:r w:rsidRPr="00CE36F6">
        <w:rPr>
          <w:rFonts w:ascii="Times New Roman" w:eastAsia="Times New Roman" w:hAnsi="Times New Roman" w:cs="Times New Roman"/>
          <w:sz w:val="28"/>
          <w:szCs w:val="28"/>
          <w:lang w:val="en-US"/>
        </w:rPr>
        <w:t>).</w:t>
      </w:r>
    </w:p>
    <w:p w14:paraId="3019B134" w14:textId="22C16422" w:rsidR="00FF6BD6" w:rsidRDefault="004049BE" w:rsidP="004049BE">
      <w:pPr>
        <w:pStyle w:val="Bezproreda"/>
        <w:numPr>
          <w:ilvl w:val="0"/>
          <w:numId w:val="15"/>
        </w:numPr>
        <w:spacing w:line="360" w:lineRule="auto"/>
        <w:jc w:val="both"/>
        <w:rPr>
          <w:rFonts w:ascii="Times New Roman" w:eastAsia="Times New Roman" w:hAnsi="Times New Roman" w:cs="Times New Roman"/>
          <w:sz w:val="28"/>
          <w:szCs w:val="28"/>
          <w:lang w:val="uk-UA"/>
        </w:rPr>
      </w:pPr>
      <w:r w:rsidRPr="004049BE">
        <w:rPr>
          <w:rFonts w:ascii="Times New Roman" w:eastAsia="Times New Roman" w:hAnsi="Times New Roman" w:cs="Times New Roman"/>
          <w:sz w:val="28"/>
          <w:szCs w:val="28"/>
          <w:lang w:val="uk-UA"/>
        </w:rPr>
        <w:t xml:space="preserve">Kardashov, V. N. (2000). </w:t>
      </w:r>
      <w:r w:rsidRPr="004049BE">
        <w:rPr>
          <w:rFonts w:ascii="Times New Roman" w:eastAsia="Times New Roman" w:hAnsi="Times New Roman" w:cs="Times New Roman"/>
          <w:i/>
          <w:sz w:val="28"/>
          <w:szCs w:val="28"/>
          <w:lang w:val="uk-UA"/>
        </w:rPr>
        <w:t>Teoretychni ta metodychni zasady khudozhno-tvorchoho rozvytku shkoliariv</w:t>
      </w:r>
      <w:r w:rsidRPr="004049BE">
        <w:rPr>
          <w:rFonts w:ascii="Times New Roman" w:eastAsia="Times New Roman" w:hAnsi="Times New Roman" w:cs="Times New Roman"/>
          <w:sz w:val="28"/>
          <w:szCs w:val="28"/>
          <w:lang w:val="uk-UA"/>
        </w:rPr>
        <w:t xml:space="preserve"> [Theoretical and methodical principles of artistic and creative development of schoolchildren].</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en-US"/>
        </w:rPr>
        <w:t>E</w:t>
      </w:r>
      <w:r>
        <w:rPr>
          <w:rFonts w:ascii="Times New Roman" w:eastAsia="Times New Roman" w:hAnsi="Times New Roman" w:cs="Times New Roman"/>
          <w:sz w:val="28"/>
          <w:szCs w:val="28"/>
          <w:lang w:val="uk-UA"/>
        </w:rPr>
        <w:t>d. N. A. Kushaieva. Berdiansk</w:t>
      </w:r>
      <w:r w:rsidR="001F285D">
        <w:rPr>
          <w:rFonts w:ascii="Times New Roman" w:eastAsia="Times New Roman" w:hAnsi="Times New Roman" w:cs="Times New Roman"/>
          <w:sz w:val="28"/>
          <w:szCs w:val="28"/>
          <w:lang w:val="uk-UA"/>
        </w:rPr>
        <w:t xml:space="preserve"> </w:t>
      </w:r>
      <w:r w:rsidR="001F285D">
        <w:rPr>
          <w:rFonts w:ascii="Times New Roman" w:hAnsi="Times New Roman" w:cs="Times New Roman"/>
          <w:sz w:val="28"/>
          <w:szCs w:val="28"/>
          <w:lang w:val="uk-UA"/>
        </w:rPr>
        <w:t>(</w:t>
      </w:r>
      <w:proofErr w:type="spellStart"/>
      <w:r w:rsidR="001F285D">
        <w:rPr>
          <w:rFonts w:ascii="Times New Roman" w:hAnsi="Times New Roman" w:cs="Times New Roman"/>
          <w:sz w:val="28"/>
          <w:szCs w:val="28"/>
          <w:lang w:val="en-US"/>
        </w:rPr>
        <w:t>ukr</w:t>
      </w:r>
      <w:proofErr w:type="spellEnd"/>
      <w:r w:rsidR="001F285D">
        <w:rPr>
          <w:rFonts w:ascii="Times New Roman" w:hAnsi="Times New Roman" w:cs="Times New Roman"/>
          <w:sz w:val="28"/>
          <w:szCs w:val="28"/>
          <w:lang w:val="uk-UA"/>
        </w:rPr>
        <w:t>).</w:t>
      </w:r>
    </w:p>
    <w:p w14:paraId="64AFF1E1" w14:textId="521565E7" w:rsidR="00FF6BD6" w:rsidRPr="00316DB5" w:rsidRDefault="00316DB5" w:rsidP="00316DB5">
      <w:pPr>
        <w:pStyle w:val="Bezproreda"/>
        <w:numPr>
          <w:ilvl w:val="0"/>
          <w:numId w:val="15"/>
        </w:numPr>
        <w:spacing w:line="360" w:lineRule="auto"/>
        <w:jc w:val="both"/>
        <w:rPr>
          <w:rFonts w:ascii="Times New Roman" w:eastAsia="Times New Roman" w:hAnsi="Times New Roman" w:cs="Times New Roman"/>
          <w:sz w:val="28"/>
          <w:szCs w:val="28"/>
          <w:lang w:val="uk-UA"/>
        </w:rPr>
      </w:pPr>
      <w:r w:rsidRPr="00316DB5">
        <w:rPr>
          <w:rFonts w:ascii="Times New Roman" w:eastAsia="Times New Roman" w:hAnsi="Times New Roman" w:cs="Times New Roman"/>
          <w:sz w:val="28"/>
          <w:szCs w:val="28"/>
          <w:lang w:val="uk-UA"/>
        </w:rPr>
        <w:t xml:space="preserve">Khodunova, V. L. (2022). Khudozhno-estetychna kultura pedahohichnykh pratsivnykiv zakladiv doshkilnoi osvity [Artistic and aesthetic culture of pedagogical workers of preschool education institutions]. </w:t>
      </w:r>
      <w:r w:rsidRPr="00316DB5">
        <w:rPr>
          <w:rFonts w:ascii="Times New Roman" w:eastAsia="Times New Roman" w:hAnsi="Times New Roman" w:cs="Times New Roman"/>
          <w:i/>
          <w:sz w:val="28"/>
          <w:szCs w:val="28"/>
          <w:lang w:val="uk-UA"/>
        </w:rPr>
        <w:t xml:space="preserve">Naukovi zapysky. </w:t>
      </w:r>
      <w:r w:rsidRPr="00316DB5">
        <w:rPr>
          <w:rFonts w:ascii="Times New Roman" w:eastAsia="Times New Roman" w:hAnsi="Times New Roman" w:cs="Times New Roman"/>
          <w:i/>
          <w:sz w:val="28"/>
          <w:szCs w:val="28"/>
          <w:lang w:val="uk-UA"/>
        </w:rPr>
        <w:lastRenderedPageBreak/>
        <w:t>Seriia: Pedahohichni nauky</w:t>
      </w:r>
      <w:r>
        <w:rPr>
          <w:rFonts w:ascii="Times New Roman" w:eastAsia="Times New Roman" w:hAnsi="Times New Roman" w:cs="Times New Roman"/>
          <w:sz w:val="28"/>
          <w:szCs w:val="28"/>
          <w:lang w:val="uk-UA"/>
        </w:rPr>
        <w:t xml:space="preserve">. Vypusk 207, 338–342. </w:t>
      </w:r>
      <w:r w:rsidRPr="00316DB5">
        <w:rPr>
          <w:rFonts w:ascii="Times New Roman" w:eastAsia="Times New Roman" w:hAnsi="Times New Roman" w:cs="Times New Roman"/>
          <w:sz w:val="28"/>
          <w:szCs w:val="28"/>
          <w:lang w:val="uk-UA"/>
        </w:rPr>
        <w:t xml:space="preserve">DOI: </w:t>
      </w:r>
      <w:r w:rsidRPr="00316DB5">
        <w:rPr>
          <w:rFonts w:ascii="Times New Roman" w:eastAsia="Times New Roman" w:hAnsi="Times New Roman" w:cs="Times New Roman"/>
          <w:sz w:val="28"/>
          <w:szCs w:val="28"/>
          <w:lang w:val="uk-UA"/>
        </w:rPr>
        <w:fldChar w:fldCharType="begin"/>
      </w:r>
      <w:r w:rsidRPr="00316DB5">
        <w:rPr>
          <w:rFonts w:ascii="Times New Roman" w:eastAsia="Times New Roman" w:hAnsi="Times New Roman" w:cs="Times New Roman"/>
          <w:sz w:val="28"/>
          <w:szCs w:val="28"/>
          <w:lang w:val="uk-UA"/>
        </w:rPr>
        <w:instrText xml:space="preserve"> HYPERLINK "https://doi.org/10.36550/2415-7988-2022-1-207-338-342" </w:instrText>
      </w:r>
      <w:r w:rsidRPr="00316DB5">
        <w:rPr>
          <w:rFonts w:ascii="Times New Roman" w:eastAsia="Times New Roman" w:hAnsi="Times New Roman" w:cs="Times New Roman"/>
          <w:sz w:val="28"/>
          <w:szCs w:val="28"/>
          <w:lang w:val="uk-UA"/>
        </w:rPr>
        <w:fldChar w:fldCharType="separate"/>
      </w:r>
      <w:r w:rsidRPr="00316DB5">
        <w:rPr>
          <w:rStyle w:val="Hiperveza"/>
          <w:rFonts w:ascii="Times New Roman" w:eastAsia="Times New Roman" w:hAnsi="Times New Roman" w:cs="Times New Roman"/>
          <w:color w:val="auto"/>
          <w:sz w:val="28"/>
          <w:szCs w:val="28"/>
          <w:u w:val="none"/>
          <w:lang w:val="uk-UA"/>
        </w:rPr>
        <w:t>https://doi.org/10.36550/2415-7988-2022-1-207-338-342</w:t>
      </w:r>
      <w:r w:rsidRPr="00316DB5">
        <w:rPr>
          <w:rFonts w:ascii="Times New Roman" w:eastAsia="Times New Roman" w:hAnsi="Times New Roman" w:cs="Times New Roman"/>
          <w:sz w:val="28"/>
          <w:szCs w:val="28"/>
          <w:lang w:val="uk-UA"/>
        </w:rPr>
        <w:fldChar w:fldCharType="end"/>
      </w:r>
      <w:r w:rsidRPr="006A2158">
        <w:rPr>
          <w:rFonts w:ascii="Times New Roman" w:eastAsia="Times New Roman" w:hAnsi="Times New Roman" w:cs="Times New Roman"/>
          <w:sz w:val="28"/>
          <w:szCs w:val="28"/>
          <w:lang w:val="uk-UA"/>
        </w:rPr>
        <w:t xml:space="preserve"> </w:t>
      </w:r>
      <w:r w:rsidR="001F285D" w:rsidRPr="00316DB5">
        <w:rPr>
          <w:rFonts w:ascii="Times New Roman" w:hAnsi="Times New Roman" w:cs="Times New Roman"/>
          <w:sz w:val="28"/>
          <w:szCs w:val="28"/>
          <w:lang w:val="uk-UA"/>
        </w:rPr>
        <w:t>(</w:t>
      </w:r>
      <w:proofErr w:type="spellStart"/>
      <w:r w:rsidR="001F285D">
        <w:rPr>
          <w:rFonts w:ascii="Times New Roman" w:hAnsi="Times New Roman" w:cs="Times New Roman"/>
          <w:sz w:val="28"/>
          <w:szCs w:val="28"/>
          <w:lang w:val="en-US"/>
        </w:rPr>
        <w:t>ukr</w:t>
      </w:r>
      <w:proofErr w:type="spellEnd"/>
      <w:r w:rsidR="001F285D" w:rsidRPr="00316DB5">
        <w:rPr>
          <w:rFonts w:ascii="Times New Roman" w:hAnsi="Times New Roman" w:cs="Times New Roman"/>
          <w:sz w:val="28"/>
          <w:szCs w:val="28"/>
          <w:lang w:val="uk-UA"/>
        </w:rPr>
        <w:t>).</w:t>
      </w:r>
    </w:p>
    <w:p w14:paraId="4CDF2459" w14:textId="067F0C12" w:rsidR="00FF6BD6" w:rsidRDefault="004049BE" w:rsidP="004049BE">
      <w:pPr>
        <w:pStyle w:val="Bezproreda"/>
        <w:numPr>
          <w:ilvl w:val="0"/>
          <w:numId w:val="15"/>
        </w:numPr>
        <w:spacing w:line="360" w:lineRule="auto"/>
        <w:jc w:val="both"/>
        <w:rPr>
          <w:rFonts w:ascii="Times New Roman" w:eastAsia="Times New Roman" w:hAnsi="Times New Roman" w:cs="Times New Roman"/>
          <w:sz w:val="28"/>
          <w:szCs w:val="28"/>
          <w:lang w:val="uk-UA"/>
        </w:rPr>
      </w:pPr>
      <w:r w:rsidRPr="004049BE">
        <w:rPr>
          <w:rFonts w:ascii="Times New Roman" w:eastAsia="Times New Roman" w:hAnsi="Times New Roman" w:cs="Times New Roman"/>
          <w:sz w:val="28"/>
          <w:szCs w:val="28"/>
          <w:lang w:val="uk-UA"/>
        </w:rPr>
        <w:t>Kolesnikov</w:t>
      </w:r>
      <w:r w:rsidRPr="006A2158">
        <w:rPr>
          <w:rFonts w:ascii="Times New Roman" w:eastAsia="Times New Roman" w:hAnsi="Times New Roman" w:cs="Times New Roman"/>
          <w:sz w:val="28"/>
          <w:szCs w:val="28"/>
          <w:lang w:val="sv-SE"/>
        </w:rPr>
        <w:t>,</w:t>
      </w:r>
      <w:r w:rsidRPr="004049BE">
        <w:rPr>
          <w:rFonts w:ascii="Times New Roman" w:eastAsia="Times New Roman" w:hAnsi="Times New Roman" w:cs="Times New Roman"/>
          <w:sz w:val="28"/>
          <w:szCs w:val="28"/>
          <w:lang w:val="uk-UA"/>
        </w:rPr>
        <w:t xml:space="preserve"> M.</w:t>
      </w:r>
      <w:r w:rsidRPr="006A2158">
        <w:rPr>
          <w:rFonts w:ascii="Times New Roman" w:eastAsia="Times New Roman" w:hAnsi="Times New Roman" w:cs="Times New Roman"/>
          <w:sz w:val="28"/>
          <w:szCs w:val="28"/>
          <w:lang w:val="sv-SE"/>
        </w:rPr>
        <w:t>, Kolesnikova, O. &amp; Lozovoi, V. ta in.</w:t>
      </w:r>
      <w:r>
        <w:rPr>
          <w:rFonts w:ascii="Times New Roman" w:eastAsia="Times New Roman" w:hAnsi="Times New Roman" w:cs="Times New Roman"/>
          <w:sz w:val="28"/>
          <w:szCs w:val="28"/>
          <w:lang w:val="uk-UA"/>
        </w:rPr>
        <w:t xml:space="preserve"> </w:t>
      </w:r>
      <w:r w:rsidRPr="004049BE">
        <w:rPr>
          <w:rFonts w:ascii="Times New Roman" w:eastAsia="Times New Roman" w:hAnsi="Times New Roman" w:cs="Times New Roman"/>
          <w:sz w:val="28"/>
          <w:szCs w:val="28"/>
          <w:lang w:val="uk-UA"/>
        </w:rPr>
        <w:t xml:space="preserve">(2003). </w:t>
      </w:r>
      <w:r w:rsidRPr="004049BE">
        <w:rPr>
          <w:rFonts w:ascii="Times New Roman" w:eastAsia="Times New Roman" w:hAnsi="Times New Roman" w:cs="Times New Roman"/>
          <w:i/>
          <w:sz w:val="28"/>
          <w:szCs w:val="28"/>
          <w:lang w:val="uk-UA"/>
        </w:rPr>
        <w:t xml:space="preserve">Estetyka </w:t>
      </w:r>
      <w:r w:rsidR="001F285D">
        <w:rPr>
          <w:rFonts w:ascii="Times New Roman" w:eastAsia="Times New Roman" w:hAnsi="Times New Roman" w:cs="Times New Roman"/>
          <w:sz w:val="28"/>
          <w:szCs w:val="28"/>
          <w:lang w:val="uk-UA"/>
        </w:rPr>
        <w:t>[</w:t>
      </w:r>
      <w:r w:rsidR="001F285D" w:rsidRPr="004049BE">
        <w:rPr>
          <w:rFonts w:ascii="Times New Roman" w:eastAsia="Times New Roman" w:hAnsi="Times New Roman" w:cs="Times New Roman"/>
          <w:sz w:val="28"/>
          <w:szCs w:val="28"/>
          <w:lang w:val="sv-SE"/>
        </w:rPr>
        <w:t>Aesthetics</w:t>
      </w:r>
      <w:r>
        <w:rPr>
          <w:rFonts w:ascii="Times New Roman" w:eastAsia="Times New Roman" w:hAnsi="Times New Roman" w:cs="Times New Roman"/>
          <w:sz w:val="28"/>
          <w:szCs w:val="28"/>
          <w:lang w:val="uk-UA"/>
        </w:rPr>
        <w:t>]</w:t>
      </w:r>
      <w:r w:rsidRPr="004049BE">
        <w:rPr>
          <w:rFonts w:ascii="Times New Roman" w:eastAsia="Times New Roman" w:hAnsi="Times New Roman" w:cs="Times New Roman"/>
          <w:sz w:val="28"/>
          <w:szCs w:val="28"/>
          <w:lang w:val="sv-SE"/>
        </w:rPr>
        <w:t xml:space="preserve">. </w:t>
      </w:r>
      <w:r>
        <w:rPr>
          <w:rFonts w:ascii="Times New Roman" w:eastAsia="Times New Roman" w:hAnsi="Times New Roman" w:cs="Times New Roman"/>
          <w:sz w:val="28"/>
          <w:szCs w:val="28"/>
          <w:lang w:val="uk-UA"/>
        </w:rPr>
        <w:t xml:space="preserve">K.: </w:t>
      </w:r>
      <w:r w:rsidRPr="004049BE">
        <w:rPr>
          <w:rFonts w:ascii="Times New Roman" w:eastAsia="Times New Roman" w:hAnsi="Times New Roman" w:cs="Times New Roman"/>
          <w:sz w:val="28"/>
          <w:szCs w:val="28"/>
          <w:lang w:val="uk-UA"/>
        </w:rPr>
        <w:t>Yurinkom Inter</w:t>
      </w:r>
      <w:r w:rsidR="001F285D">
        <w:rPr>
          <w:rFonts w:ascii="Times New Roman" w:eastAsia="Times New Roman" w:hAnsi="Times New Roman" w:cs="Times New Roman"/>
          <w:sz w:val="28"/>
          <w:szCs w:val="28"/>
          <w:lang w:val="uk-UA"/>
        </w:rPr>
        <w:t xml:space="preserve"> </w:t>
      </w:r>
      <w:r w:rsidR="001F285D">
        <w:rPr>
          <w:rFonts w:ascii="Times New Roman" w:hAnsi="Times New Roman" w:cs="Times New Roman"/>
          <w:sz w:val="28"/>
          <w:szCs w:val="28"/>
          <w:lang w:val="uk-UA"/>
        </w:rPr>
        <w:t>(</w:t>
      </w:r>
      <w:r w:rsidR="001F285D" w:rsidRPr="006A2158">
        <w:rPr>
          <w:rFonts w:ascii="Times New Roman" w:hAnsi="Times New Roman" w:cs="Times New Roman"/>
          <w:sz w:val="28"/>
          <w:szCs w:val="28"/>
          <w:lang w:val="sv-SE"/>
        </w:rPr>
        <w:t>ukr</w:t>
      </w:r>
      <w:r w:rsidR="001F285D">
        <w:rPr>
          <w:rFonts w:ascii="Times New Roman" w:hAnsi="Times New Roman" w:cs="Times New Roman"/>
          <w:sz w:val="28"/>
          <w:szCs w:val="28"/>
          <w:lang w:val="uk-UA"/>
        </w:rPr>
        <w:t>).</w:t>
      </w:r>
    </w:p>
    <w:p w14:paraId="27823B7B" w14:textId="4DBE3979" w:rsidR="00FF6BD6" w:rsidRDefault="00316DB5" w:rsidP="00935044">
      <w:pPr>
        <w:pStyle w:val="Bezproreda"/>
        <w:numPr>
          <w:ilvl w:val="0"/>
          <w:numId w:val="15"/>
        </w:numPr>
        <w:spacing w:line="360" w:lineRule="auto"/>
        <w:jc w:val="both"/>
        <w:rPr>
          <w:rFonts w:ascii="Times New Roman" w:eastAsia="Times New Roman" w:hAnsi="Times New Roman" w:cs="Times New Roman"/>
          <w:sz w:val="28"/>
          <w:szCs w:val="28"/>
          <w:lang w:val="uk-UA"/>
        </w:rPr>
      </w:pPr>
      <w:r w:rsidRPr="00316DB5">
        <w:rPr>
          <w:rFonts w:ascii="Times New Roman" w:eastAsia="Times New Roman" w:hAnsi="Times New Roman" w:cs="Times New Roman"/>
          <w:sz w:val="28"/>
          <w:szCs w:val="28"/>
          <w:lang w:val="uk-UA"/>
        </w:rPr>
        <w:t>Lifintseva,</w:t>
      </w:r>
      <w:r>
        <w:rPr>
          <w:rFonts w:ascii="Times New Roman" w:eastAsia="Times New Roman" w:hAnsi="Times New Roman" w:cs="Times New Roman"/>
          <w:sz w:val="28"/>
          <w:szCs w:val="28"/>
          <w:lang w:val="uk-UA"/>
        </w:rPr>
        <w:t xml:space="preserve"> L. F</w:t>
      </w:r>
      <w:r w:rsidRPr="00316DB5">
        <w:rPr>
          <w:rFonts w:ascii="Times New Roman" w:eastAsia="Times New Roman" w:hAnsi="Times New Roman" w:cs="Times New Roman"/>
          <w:sz w:val="28"/>
          <w:szCs w:val="28"/>
          <w:lang w:val="uk-UA"/>
        </w:rPr>
        <w:t>. (2023). Kulturno-mystetska diialni</w:t>
      </w:r>
      <w:r>
        <w:rPr>
          <w:rFonts w:ascii="Times New Roman" w:eastAsia="Times New Roman" w:hAnsi="Times New Roman" w:cs="Times New Roman"/>
          <w:sz w:val="28"/>
          <w:szCs w:val="28"/>
          <w:lang w:val="uk-UA"/>
        </w:rPr>
        <w:t xml:space="preserve">st myttsia </w:t>
      </w:r>
      <w:r w:rsidRPr="00316DB5">
        <w:rPr>
          <w:rFonts w:ascii="Times New Roman" w:eastAsia="Times New Roman" w:hAnsi="Times New Roman" w:cs="Times New Roman"/>
          <w:sz w:val="28"/>
          <w:szCs w:val="28"/>
          <w:lang w:val="uk-UA"/>
        </w:rPr>
        <w:t>[</w:t>
      </w:r>
      <w:r w:rsidR="00935044" w:rsidRPr="00935044">
        <w:rPr>
          <w:rFonts w:ascii="Times New Roman" w:eastAsia="Times New Roman" w:hAnsi="Times New Roman" w:cs="Times New Roman"/>
          <w:sz w:val="28"/>
          <w:szCs w:val="28"/>
          <w:lang w:val="uk-UA"/>
        </w:rPr>
        <w:t>Cultural and artistic activity of the artist</w:t>
      </w:r>
      <w:r w:rsidRPr="00316DB5">
        <w:rPr>
          <w:rFonts w:ascii="Times New Roman" w:eastAsia="Times New Roman" w:hAnsi="Times New Roman" w:cs="Times New Roman"/>
          <w:sz w:val="28"/>
          <w:szCs w:val="28"/>
          <w:lang w:val="uk-UA"/>
        </w:rPr>
        <w:t xml:space="preserve">]. </w:t>
      </w:r>
      <w:r w:rsidRPr="00316DB5">
        <w:rPr>
          <w:rFonts w:ascii="Times New Roman" w:eastAsia="Times New Roman" w:hAnsi="Times New Roman" w:cs="Times New Roman"/>
          <w:i/>
          <w:sz w:val="28"/>
          <w:szCs w:val="28"/>
          <w:lang w:val="uk-UA"/>
        </w:rPr>
        <w:t>Novitni doslidzhennia kultury i mystetstva: poshuky, problemy, perspektyvy</w:t>
      </w:r>
      <w:r w:rsidRPr="006A2158">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Kyiv</w:t>
      </w:r>
      <w:r w:rsidR="00935044">
        <w:rPr>
          <w:rFonts w:ascii="Times New Roman" w:eastAsia="Times New Roman" w:hAnsi="Times New Roman" w:cs="Times New Roman"/>
          <w:sz w:val="28"/>
          <w:szCs w:val="28"/>
          <w:lang w:val="uk-UA"/>
        </w:rPr>
        <w:t>: NAKKKiM</w:t>
      </w:r>
      <w:r w:rsidR="00935044" w:rsidRPr="006A2158">
        <w:rPr>
          <w:rFonts w:ascii="Times New Roman" w:eastAsia="Times New Roman" w:hAnsi="Times New Roman" w:cs="Times New Roman"/>
          <w:sz w:val="28"/>
          <w:szCs w:val="28"/>
          <w:lang w:val="uk-UA"/>
        </w:rPr>
        <w:t xml:space="preserve"> </w:t>
      </w:r>
      <w:r w:rsidR="001F285D">
        <w:rPr>
          <w:rFonts w:ascii="Times New Roman" w:hAnsi="Times New Roman" w:cs="Times New Roman"/>
          <w:sz w:val="28"/>
          <w:szCs w:val="28"/>
          <w:lang w:val="uk-UA"/>
        </w:rPr>
        <w:t>(</w:t>
      </w:r>
      <w:r w:rsidR="001F285D">
        <w:rPr>
          <w:rFonts w:ascii="Times New Roman" w:hAnsi="Times New Roman" w:cs="Times New Roman"/>
          <w:sz w:val="28"/>
          <w:szCs w:val="28"/>
        </w:rPr>
        <w:t>ukr</w:t>
      </w:r>
      <w:r w:rsidR="001F285D">
        <w:rPr>
          <w:rFonts w:ascii="Times New Roman" w:hAnsi="Times New Roman" w:cs="Times New Roman"/>
          <w:sz w:val="28"/>
          <w:szCs w:val="28"/>
          <w:lang w:val="uk-UA"/>
        </w:rPr>
        <w:t>).</w:t>
      </w:r>
    </w:p>
    <w:p w14:paraId="4A30ACA8" w14:textId="6B09ADBB" w:rsidR="00FF6BD6" w:rsidRDefault="00935044" w:rsidP="00935044">
      <w:pPr>
        <w:pStyle w:val="Bezproreda"/>
        <w:numPr>
          <w:ilvl w:val="0"/>
          <w:numId w:val="15"/>
        </w:numPr>
        <w:spacing w:line="360" w:lineRule="auto"/>
        <w:jc w:val="both"/>
        <w:rPr>
          <w:rFonts w:ascii="Times New Roman" w:eastAsia="Times New Roman" w:hAnsi="Times New Roman" w:cs="Times New Roman"/>
          <w:sz w:val="28"/>
          <w:szCs w:val="28"/>
          <w:lang w:val="uk-UA"/>
        </w:rPr>
      </w:pPr>
      <w:r w:rsidRPr="00935044">
        <w:rPr>
          <w:rFonts w:ascii="Times New Roman" w:eastAsia="Times New Roman" w:hAnsi="Times New Roman" w:cs="Times New Roman"/>
          <w:sz w:val="28"/>
          <w:szCs w:val="28"/>
          <w:lang w:val="uk-UA"/>
        </w:rPr>
        <w:t>Marushchak,</w:t>
      </w:r>
      <w:r>
        <w:rPr>
          <w:rFonts w:ascii="Times New Roman" w:eastAsia="Times New Roman" w:hAnsi="Times New Roman" w:cs="Times New Roman"/>
          <w:sz w:val="28"/>
          <w:szCs w:val="28"/>
          <w:lang w:val="uk-UA"/>
        </w:rPr>
        <w:t xml:space="preserve"> O. V.</w:t>
      </w:r>
      <w:r w:rsidRPr="00935044">
        <w:rPr>
          <w:rFonts w:ascii="Times New Roman" w:eastAsia="Times New Roman" w:hAnsi="Times New Roman" w:cs="Times New Roman"/>
          <w:sz w:val="28"/>
          <w:szCs w:val="28"/>
          <w:lang w:val="uk-UA"/>
        </w:rPr>
        <w:t xml:space="preserve"> &amp; Zuziak, T. P. (2019). Zmist poniattia «khudozhno-estetychnoi kompetentnosti pedahoha v haluzi dekoratyvno-uzhytkovoho m</w:t>
      </w:r>
      <w:r>
        <w:rPr>
          <w:rFonts w:ascii="Times New Roman" w:eastAsia="Times New Roman" w:hAnsi="Times New Roman" w:cs="Times New Roman"/>
          <w:sz w:val="28"/>
          <w:szCs w:val="28"/>
          <w:lang w:val="uk-UA"/>
        </w:rPr>
        <w:t xml:space="preserve">ystetstva» </w:t>
      </w:r>
      <w:r w:rsidRPr="00935044">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The content of the concept of </w:t>
      </w:r>
      <w:r w:rsidRPr="00935044">
        <w:rPr>
          <w:rFonts w:ascii="Times New Roman" w:eastAsia="Times New Roman" w:hAnsi="Times New Roman" w:cs="Times New Roman"/>
          <w:sz w:val="28"/>
          <w:szCs w:val="28"/>
          <w:lang w:val="uk-UA"/>
        </w:rPr>
        <w:t xml:space="preserve">«artistic and aesthetic competence of a teacher in the field of decorative and applied art»]. </w:t>
      </w:r>
      <w:r w:rsidRPr="00935044">
        <w:rPr>
          <w:rFonts w:ascii="Times New Roman" w:eastAsia="Times New Roman" w:hAnsi="Times New Roman" w:cs="Times New Roman"/>
          <w:i/>
          <w:sz w:val="28"/>
          <w:szCs w:val="28"/>
          <w:lang w:val="uk-UA"/>
        </w:rPr>
        <w:t>Suchasni informatsiini tekhnolohii ta innovatsiini metodyky navchannia v pidhotovtsi fakhivtsiv: metodolohiia, teoriia, dosvid, problemy</w:t>
      </w:r>
      <w:r>
        <w:rPr>
          <w:rFonts w:ascii="Times New Roman" w:eastAsia="Times New Roman" w:hAnsi="Times New Roman" w:cs="Times New Roman"/>
          <w:sz w:val="28"/>
          <w:szCs w:val="28"/>
          <w:lang w:val="uk-UA"/>
        </w:rPr>
        <w:t>. Vypusk 53,</w:t>
      </w:r>
      <w:r w:rsidRPr="00935044">
        <w:rPr>
          <w:rFonts w:ascii="Times New Roman" w:eastAsia="Times New Roman" w:hAnsi="Times New Roman" w:cs="Times New Roman"/>
          <w:sz w:val="28"/>
          <w:szCs w:val="28"/>
          <w:lang w:val="uk-UA"/>
        </w:rPr>
        <w:t xml:space="preserve"> 185–189. DOI: </w:t>
      </w:r>
      <w:r w:rsidRPr="00935044">
        <w:rPr>
          <w:rFonts w:ascii="Times New Roman" w:eastAsia="Times New Roman" w:hAnsi="Times New Roman" w:cs="Times New Roman"/>
          <w:sz w:val="28"/>
          <w:szCs w:val="28"/>
          <w:lang w:val="uk-UA"/>
        </w:rPr>
        <w:fldChar w:fldCharType="begin"/>
      </w:r>
      <w:r w:rsidRPr="00935044">
        <w:rPr>
          <w:rFonts w:ascii="Times New Roman" w:eastAsia="Times New Roman" w:hAnsi="Times New Roman" w:cs="Times New Roman"/>
          <w:sz w:val="28"/>
          <w:szCs w:val="28"/>
          <w:lang w:val="uk-UA"/>
        </w:rPr>
        <w:instrText xml:space="preserve"> HYPERLINK "https://doi.org/10.31652/2412-1142-2019-53-185-189" </w:instrText>
      </w:r>
      <w:r w:rsidRPr="00935044">
        <w:rPr>
          <w:rFonts w:ascii="Times New Roman" w:eastAsia="Times New Roman" w:hAnsi="Times New Roman" w:cs="Times New Roman"/>
          <w:sz w:val="28"/>
          <w:szCs w:val="28"/>
          <w:lang w:val="uk-UA"/>
        </w:rPr>
        <w:fldChar w:fldCharType="separate"/>
      </w:r>
      <w:r w:rsidRPr="00935044">
        <w:rPr>
          <w:rStyle w:val="Hiperveza"/>
          <w:rFonts w:ascii="Times New Roman" w:eastAsia="Times New Roman" w:hAnsi="Times New Roman" w:cs="Times New Roman"/>
          <w:color w:val="auto"/>
          <w:sz w:val="28"/>
          <w:szCs w:val="28"/>
          <w:u w:val="none"/>
          <w:lang w:val="uk-UA"/>
        </w:rPr>
        <w:t>https://doi.org/10.31652/2412-1142-2019-53-185-189</w:t>
      </w:r>
      <w:r w:rsidRPr="00935044">
        <w:rPr>
          <w:rFonts w:ascii="Times New Roman" w:eastAsia="Times New Roman" w:hAnsi="Times New Roman" w:cs="Times New Roman"/>
          <w:sz w:val="28"/>
          <w:szCs w:val="28"/>
          <w:lang w:val="uk-UA"/>
        </w:rPr>
        <w:fldChar w:fldCharType="end"/>
      </w:r>
      <w:r>
        <w:rPr>
          <w:rFonts w:ascii="Times New Roman" w:eastAsia="Times New Roman" w:hAnsi="Times New Roman" w:cs="Times New Roman"/>
          <w:sz w:val="28"/>
          <w:szCs w:val="28"/>
          <w:lang w:val="en-US"/>
        </w:rPr>
        <w:t xml:space="preserve"> </w:t>
      </w:r>
      <w:r w:rsidR="001F285D">
        <w:rPr>
          <w:rFonts w:ascii="Times New Roman" w:hAnsi="Times New Roman" w:cs="Times New Roman"/>
          <w:sz w:val="28"/>
          <w:szCs w:val="28"/>
          <w:lang w:val="uk-UA"/>
        </w:rPr>
        <w:t>(</w:t>
      </w:r>
      <w:proofErr w:type="spellStart"/>
      <w:r w:rsidR="001F285D">
        <w:rPr>
          <w:rFonts w:ascii="Times New Roman" w:hAnsi="Times New Roman" w:cs="Times New Roman"/>
          <w:sz w:val="28"/>
          <w:szCs w:val="28"/>
          <w:lang w:val="en-US"/>
        </w:rPr>
        <w:t>ukr</w:t>
      </w:r>
      <w:proofErr w:type="spellEnd"/>
      <w:r w:rsidR="001F285D">
        <w:rPr>
          <w:rFonts w:ascii="Times New Roman" w:hAnsi="Times New Roman" w:cs="Times New Roman"/>
          <w:sz w:val="28"/>
          <w:szCs w:val="28"/>
          <w:lang w:val="uk-UA"/>
        </w:rPr>
        <w:t>).</w:t>
      </w:r>
    </w:p>
    <w:p w14:paraId="507CCD2F" w14:textId="77777777" w:rsidR="008C1E04" w:rsidRPr="008C1E04" w:rsidRDefault="002636F9" w:rsidP="008C1E04">
      <w:pPr>
        <w:pStyle w:val="Bezproreda"/>
        <w:numPr>
          <w:ilvl w:val="0"/>
          <w:numId w:val="15"/>
        </w:numPr>
        <w:spacing w:line="360" w:lineRule="auto"/>
        <w:jc w:val="both"/>
        <w:rPr>
          <w:rFonts w:ascii="Times New Roman" w:eastAsia="Times New Roman" w:hAnsi="Times New Roman" w:cs="Times New Roman"/>
          <w:sz w:val="28"/>
          <w:szCs w:val="28"/>
          <w:lang w:val="uk-UA"/>
        </w:rPr>
      </w:pPr>
      <w:r w:rsidRPr="002636F9">
        <w:rPr>
          <w:rFonts w:ascii="Times New Roman" w:eastAsia="Times New Roman" w:hAnsi="Times New Roman" w:cs="Times New Roman"/>
          <w:sz w:val="28"/>
          <w:szCs w:val="28"/>
          <w:lang w:val="uk-UA"/>
        </w:rPr>
        <w:t xml:space="preserve">Mykulina, A. </w:t>
      </w:r>
      <w:r w:rsidR="008C1E04">
        <w:rPr>
          <w:rFonts w:ascii="Times New Roman" w:eastAsia="Times New Roman" w:hAnsi="Times New Roman" w:cs="Times New Roman"/>
          <w:sz w:val="28"/>
          <w:szCs w:val="28"/>
          <w:lang w:val="en-US"/>
        </w:rPr>
        <w:t>(</w:t>
      </w:r>
      <w:r w:rsidR="008C1E04" w:rsidRPr="008C1E04">
        <w:rPr>
          <w:rFonts w:ascii="Times New Roman" w:eastAsia="Times New Roman" w:hAnsi="Times New Roman" w:cs="Times New Roman"/>
          <w:sz w:val="28"/>
          <w:szCs w:val="28"/>
          <w:lang w:val="uk-UA"/>
        </w:rPr>
        <w:t>2016</w:t>
      </w:r>
      <w:r w:rsidR="008C1E04">
        <w:rPr>
          <w:rFonts w:ascii="Times New Roman" w:eastAsia="Times New Roman" w:hAnsi="Times New Roman" w:cs="Times New Roman"/>
          <w:sz w:val="28"/>
          <w:szCs w:val="28"/>
          <w:lang w:val="en-US"/>
        </w:rPr>
        <w:t>).</w:t>
      </w:r>
      <w:r w:rsidRPr="002636F9">
        <w:rPr>
          <w:rFonts w:ascii="Times New Roman" w:eastAsia="Times New Roman" w:hAnsi="Times New Roman" w:cs="Times New Roman"/>
          <w:sz w:val="28"/>
          <w:szCs w:val="28"/>
          <w:lang w:val="uk-UA"/>
        </w:rPr>
        <w:t xml:space="preserve"> Khudozhnia kultura yak naukove poniattia ta profesiina </w:t>
      </w:r>
      <w:r w:rsidR="008C1E04">
        <w:rPr>
          <w:rFonts w:ascii="Times New Roman" w:eastAsia="Times New Roman" w:hAnsi="Times New Roman" w:cs="Times New Roman"/>
          <w:sz w:val="28"/>
          <w:szCs w:val="28"/>
          <w:lang w:val="uk-UA"/>
        </w:rPr>
        <w:t xml:space="preserve">yakist pedahoha </w:t>
      </w:r>
      <w:r w:rsidR="008C1E04" w:rsidRPr="008C1E04">
        <w:rPr>
          <w:rFonts w:ascii="Times New Roman" w:eastAsia="Times New Roman" w:hAnsi="Times New Roman" w:cs="Times New Roman"/>
          <w:sz w:val="28"/>
          <w:szCs w:val="28"/>
          <w:lang w:val="uk-UA"/>
        </w:rPr>
        <w:t>[Artistic culture as a scientific concept and the professional quality of a teacher].</w:t>
      </w:r>
      <w:r w:rsidR="008C1E04">
        <w:rPr>
          <w:rFonts w:ascii="Times New Roman" w:eastAsia="Times New Roman" w:hAnsi="Times New Roman" w:cs="Times New Roman"/>
          <w:sz w:val="28"/>
          <w:szCs w:val="28"/>
          <w:lang w:val="uk-UA"/>
        </w:rPr>
        <w:t xml:space="preserve"> </w:t>
      </w:r>
      <w:r w:rsidR="008C1E04" w:rsidRPr="008C1E04">
        <w:rPr>
          <w:rFonts w:ascii="Times New Roman" w:eastAsia="Times New Roman" w:hAnsi="Times New Roman" w:cs="Times New Roman"/>
          <w:i/>
          <w:sz w:val="28"/>
          <w:szCs w:val="28"/>
          <w:lang w:val="uk-UA"/>
        </w:rPr>
        <w:t>Pedahohichni nauky</w:t>
      </w:r>
      <w:r w:rsidR="008C1E04">
        <w:rPr>
          <w:rFonts w:ascii="Times New Roman" w:eastAsia="Times New Roman" w:hAnsi="Times New Roman" w:cs="Times New Roman"/>
          <w:sz w:val="28"/>
          <w:szCs w:val="28"/>
          <w:lang w:val="uk-UA"/>
        </w:rPr>
        <w:t>, 69 (2)</w:t>
      </w:r>
      <w:r w:rsidR="008C1E04" w:rsidRPr="008C1E04">
        <w:rPr>
          <w:rFonts w:ascii="Times New Roman" w:eastAsia="Times New Roman" w:hAnsi="Times New Roman" w:cs="Times New Roman"/>
          <w:sz w:val="28"/>
          <w:szCs w:val="28"/>
          <w:lang w:val="uk-UA"/>
        </w:rPr>
        <w:t>,</w:t>
      </w:r>
      <w:r w:rsidR="008C1E04">
        <w:rPr>
          <w:rFonts w:ascii="Times New Roman" w:eastAsia="Times New Roman" w:hAnsi="Times New Roman" w:cs="Times New Roman"/>
          <w:sz w:val="28"/>
          <w:szCs w:val="28"/>
          <w:lang w:val="uk-UA"/>
        </w:rPr>
        <w:t xml:space="preserve"> 100–104</w:t>
      </w:r>
      <w:r w:rsidR="001F285D">
        <w:rPr>
          <w:rFonts w:ascii="Times New Roman" w:eastAsia="Times New Roman" w:hAnsi="Times New Roman" w:cs="Times New Roman"/>
          <w:sz w:val="28"/>
          <w:szCs w:val="28"/>
          <w:lang w:val="uk-UA"/>
        </w:rPr>
        <w:t xml:space="preserve"> </w:t>
      </w:r>
      <w:r w:rsidR="001F285D">
        <w:rPr>
          <w:rFonts w:ascii="Times New Roman" w:hAnsi="Times New Roman" w:cs="Times New Roman"/>
          <w:sz w:val="28"/>
          <w:szCs w:val="28"/>
          <w:lang w:val="uk-UA"/>
        </w:rPr>
        <w:t>(</w:t>
      </w:r>
      <w:proofErr w:type="spellStart"/>
      <w:r w:rsidR="001F285D">
        <w:rPr>
          <w:rFonts w:ascii="Times New Roman" w:hAnsi="Times New Roman" w:cs="Times New Roman"/>
          <w:sz w:val="28"/>
          <w:szCs w:val="28"/>
          <w:lang w:val="en-US"/>
        </w:rPr>
        <w:t>ukr</w:t>
      </w:r>
      <w:proofErr w:type="spellEnd"/>
      <w:r w:rsidR="001F285D">
        <w:rPr>
          <w:rFonts w:ascii="Times New Roman" w:hAnsi="Times New Roman" w:cs="Times New Roman"/>
          <w:sz w:val="28"/>
          <w:szCs w:val="28"/>
          <w:lang w:val="uk-UA"/>
        </w:rPr>
        <w:t>).</w:t>
      </w:r>
    </w:p>
    <w:p w14:paraId="22AA98F1" w14:textId="3DFB1084" w:rsidR="00FF6BD6" w:rsidRPr="008C1E04" w:rsidRDefault="008C1E04" w:rsidP="00ED09C1">
      <w:pPr>
        <w:pStyle w:val="Bezproreda"/>
        <w:numPr>
          <w:ilvl w:val="0"/>
          <w:numId w:val="15"/>
        </w:numPr>
        <w:spacing w:line="360" w:lineRule="auto"/>
        <w:jc w:val="both"/>
        <w:rPr>
          <w:rFonts w:ascii="Times New Roman" w:eastAsia="Times New Roman" w:hAnsi="Times New Roman" w:cs="Times New Roman"/>
          <w:sz w:val="28"/>
          <w:szCs w:val="28"/>
          <w:lang w:val="uk-UA"/>
        </w:rPr>
      </w:pPr>
      <w:proofErr w:type="spellStart"/>
      <w:r w:rsidRPr="008C1E04">
        <w:rPr>
          <w:rFonts w:ascii="Times New Roman" w:eastAsia="Times New Roman" w:hAnsi="Times New Roman" w:cs="Times New Roman"/>
          <w:sz w:val="28"/>
          <w:szCs w:val="28"/>
          <w:lang w:val="en-US"/>
        </w:rPr>
        <w:t>Nazarenko</w:t>
      </w:r>
      <w:proofErr w:type="spellEnd"/>
      <w:r w:rsidRPr="008C1E04">
        <w:rPr>
          <w:rFonts w:ascii="Times New Roman" w:eastAsia="Times New Roman" w:hAnsi="Times New Roman" w:cs="Times New Roman"/>
          <w:sz w:val="28"/>
          <w:szCs w:val="28"/>
          <w:lang w:val="uk-UA"/>
        </w:rPr>
        <w:t xml:space="preserve">, </w:t>
      </w:r>
      <w:r w:rsidRPr="008C1E04">
        <w:rPr>
          <w:rFonts w:ascii="Times New Roman" w:eastAsia="Times New Roman" w:hAnsi="Times New Roman" w:cs="Times New Roman"/>
          <w:sz w:val="28"/>
          <w:szCs w:val="28"/>
          <w:lang w:val="en-US"/>
        </w:rPr>
        <w:t>L</w:t>
      </w:r>
      <w:r w:rsidRPr="008C1E04">
        <w:rPr>
          <w:rFonts w:ascii="Times New Roman" w:eastAsia="Times New Roman" w:hAnsi="Times New Roman" w:cs="Times New Roman"/>
          <w:sz w:val="28"/>
          <w:szCs w:val="28"/>
          <w:lang w:val="uk-UA"/>
        </w:rPr>
        <w:t xml:space="preserve">. </w:t>
      </w:r>
      <w:r w:rsidRPr="008C1E04">
        <w:rPr>
          <w:rFonts w:ascii="Times New Roman" w:eastAsia="Times New Roman" w:hAnsi="Times New Roman" w:cs="Times New Roman"/>
          <w:sz w:val="28"/>
          <w:szCs w:val="28"/>
          <w:lang w:val="en-US"/>
        </w:rPr>
        <w:t>A</w:t>
      </w:r>
      <w:r w:rsidRPr="008C1E04">
        <w:rPr>
          <w:rFonts w:ascii="Times New Roman" w:eastAsia="Times New Roman" w:hAnsi="Times New Roman" w:cs="Times New Roman"/>
          <w:sz w:val="28"/>
          <w:szCs w:val="28"/>
          <w:lang w:val="uk-UA"/>
        </w:rPr>
        <w:t xml:space="preserve">. (2015). </w:t>
      </w:r>
      <w:proofErr w:type="spellStart"/>
      <w:r w:rsidRPr="008C1E04">
        <w:rPr>
          <w:rFonts w:ascii="Times New Roman" w:eastAsia="Times New Roman" w:hAnsi="Times New Roman" w:cs="Times New Roman"/>
          <w:i/>
          <w:sz w:val="28"/>
          <w:szCs w:val="28"/>
          <w:lang w:val="en-US"/>
        </w:rPr>
        <w:t>Formuvannia</w:t>
      </w:r>
      <w:proofErr w:type="spellEnd"/>
      <w:r w:rsidRPr="008C1E04">
        <w:rPr>
          <w:rFonts w:ascii="Times New Roman" w:eastAsia="Times New Roman" w:hAnsi="Times New Roman" w:cs="Times New Roman"/>
          <w:i/>
          <w:sz w:val="28"/>
          <w:szCs w:val="28"/>
          <w:lang w:val="uk-UA"/>
        </w:rPr>
        <w:t xml:space="preserve"> </w:t>
      </w:r>
      <w:proofErr w:type="spellStart"/>
      <w:r w:rsidRPr="008C1E04">
        <w:rPr>
          <w:rFonts w:ascii="Times New Roman" w:eastAsia="Times New Roman" w:hAnsi="Times New Roman" w:cs="Times New Roman"/>
          <w:i/>
          <w:sz w:val="28"/>
          <w:szCs w:val="28"/>
          <w:lang w:val="en-US"/>
        </w:rPr>
        <w:t>predmetnoi</w:t>
      </w:r>
      <w:proofErr w:type="spellEnd"/>
      <w:r w:rsidRPr="008C1E04">
        <w:rPr>
          <w:rFonts w:ascii="Times New Roman" w:eastAsia="Times New Roman" w:hAnsi="Times New Roman" w:cs="Times New Roman"/>
          <w:i/>
          <w:sz w:val="28"/>
          <w:szCs w:val="28"/>
          <w:lang w:val="uk-UA"/>
        </w:rPr>
        <w:t xml:space="preserve"> </w:t>
      </w:r>
      <w:proofErr w:type="spellStart"/>
      <w:r w:rsidRPr="008C1E04">
        <w:rPr>
          <w:rFonts w:ascii="Times New Roman" w:eastAsia="Times New Roman" w:hAnsi="Times New Roman" w:cs="Times New Roman"/>
          <w:i/>
          <w:sz w:val="28"/>
          <w:szCs w:val="28"/>
          <w:lang w:val="en-US"/>
        </w:rPr>
        <w:t>literaturnoi</w:t>
      </w:r>
      <w:proofErr w:type="spellEnd"/>
      <w:r w:rsidRPr="008C1E04">
        <w:rPr>
          <w:rFonts w:ascii="Times New Roman" w:eastAsia="Times New Roman" w:hAnsi="Times New Roman" w:cs="Times New Roman"/>
          <w:i/>
          <w:sz w:val="28"/>
          <w:szCs w:val="28"/>
          <w:lang w:val="uk-UA"/>
        </w:rPr>
        <w:t xml:space="preserve"> </w:t>
      </w:r>
      <w:proofErr w:type="spellStart"/>
      <w:r w:rsidRPr="008C1E04">
        <w:rPr>
          <w:rFonts w:ascii="Times New Roman" w:eastAsia="Times New Roman" w:hAnsi="Times New Roman" w:cs="Times New Roman"/>
          <w:i/>
          <w:sz w:val="28"/>
          <w:szCs w:val="28"/>
          <w:lang w:val="en-US"/>
        </w:rPr>
        <w:t>kompetentnosti</w:t>
      </w:r>
      <w:proofErr w:type="spellEnd"/>
      <w:r w:rsidRPr="008C1E04">
        <w:rPr>
          <w:rFonts w:ascii="Times New Roman" w:eastAsia="Times New Roman" w:hAnsi="Times New Roman" w:cs="Times New Roman"/>
          <w:i/>
          <w:sz w:val="28"/>
          <w:szCs w:val="28"/>
          <w:lang w:val="uk-UA"/>
        </w:rPr>
        <w:t xml:space="preserve"> </w:t>
      </w:r>
      <w:proofErr w:type="spellStart"/>
      <w:r w:rsidRPr="008C1E04">
        <w:rPr>
          <w:rFonts w:ascii="Times New Roman" w:eastAsia="Times New Roman" w:hAnsi="Times New Roman" w:cs="Times New Roman"/>
          <w:i/>
          <w:sz w:val="28"/>
          <w:szCs w:val="28"/>
          <w:lang w:val="en-US"/>
        </w:rPr>
        <w:t>starshoklasnykiv</w:t>
      </w:r>
      <w:proofErr w:type="spellEnd"/>
      <w:r w:rsidRPr="008C1E04">
        <w:rPr>
          <w:rFonts w:ascii="Times New Roman" w:eastAsia="Times New Roman" w:hAnsi="Times New Roman" w:cs="Times New Roman"/>
          <w:i/>
          <w:sz w:val="28"/>
          <w:szCs w:val="28"/>
          <w:lang w:val="uk-UA"/>
        </w:rPr>
        <w:t xml:space="preserve"> </w:t>
      </w:r>
      <w:proofErr w:type="spellStart"/>
      <w:r w:rsidRPr="008C1E04">
        <w:rPr>
          <w:rFonts w:ascii="Times New Roman" w:eastAsia="Times New Roman" w:hAnsi="Times New Roman" w:cs="Times New Roman"/>
          <w:i/>
          <w:sz w:val="28"/>
          <w:szCs w:val="28"/>
          <w:lang w:val="en-US"/>
        </w:rPr>
        <w:t>zasobamy</w:t>
      </w:r>
      <w:proofErr w:type="spellEnd"/>
      <w:r w:rsidRPr="008C1E04">
        <w:rPr>
          <w:rFonts w:ascii="Times New Roman" w:eastAsia="Times New Roman" w:hAnsi="Times New Roman" w:cs="Times New Roman"/>
          <w:i/>
          <w:sz w:val="28"/>
          <w:szCs w:val="28"/>
          <w:lang w:val="uk-UA"/>
        </w:rPr>
        <w:t xml:space="preserve"> </w:t>
      </w:r>
      <w:proofErr w:type="spellStart"/>
      <w:r w:rsidRPr="008C1E04">
        <w:rPr>
          <w:rFonts w:ascii="Times New Roman" w:eastAsia="Times New Roman" w:hAnsi="Times New Roman" w:cs="Times New Roman"/>
          <w:i/>
          <w:sz w:val="28"/>
          <w:szCs w:val="28"/>
          <w:lang w:val="en-US"/>
        </w:rPr>
        <w:t>informatsiino</w:t>
      </w:r>
      <w:proofErr w:type="spellEnd"/>
      <w:r w:rsidRPr="008C1E04">
        <w:rPr>
          <w:rFonts w:ascii="Times New Roman" w:eastAsia="Times New Roman" w:hAnsi="Times New Roman" w:cs="Times New Roman"/>
          <w:i/>
          <w:sz w:val="28"/>
          <w:szCs w:val="28"/>
          <w:lang w:val="uk-UA"/>
        </w:rPr>
        <w:t>-</w:t>
      </w:r>
      <w:proofErr w:type="spellStart"/>
      <w:r w:rsidRPr="008C1E04">
        <w:rPr>
          <w:rFonts w:ascii="Times New Roman" w:eastAsia="Times New Roman" w:hAnsi="Times New Roman" w:cs="Times New Roman"/>
          <w:i/>
          <w:sz w:val="28"/>
          <w:szCs w:val="28"/>
          <w:lang w:val="en-US"/>
        </w:rPr>
        <w:t>komunikatsiinykh</w:t>
      </w:r>
      <w:proofErr w:type="spellEnd"/>
      <w:r w:rsidRPr="008C1E04">
        <w:rPr>
          <w:rFonts w:ascii="Times New Roman" w:eastAsia="Times New Roman" w:hAnsi="Times New Roman" w:cs="Times New Roman"/>
          <w:i/>
          <w:sz w:val="28"/>
          <w:szCs w:val="28"/>
          <w:lang w:val="uk-UA"/>
        </w:rPr>
        <w:t xml:space="preserve"> </w:t>
      </w:r>
      <w:proofErr w:type="spellStart"/>
      <w:r w:rsidRPr="008C1E04">
        <w:rPr>
          <w:rFonts w:ascii="Times New Roman" w:eastAsia="Times New Roman" w:hAnsi="Times New Roman" w:cs="Times New Roman"/>
          <w:i/>
          <w:sz w:val="28"/>
          <w:szCs w:val="28"/>
          <w:lang w:val="en-US"/>
        </w:rPr>
        <w:t>tekhnolohii</w:t>
      </w:r>
      <w:proofErr w:type="spellEnd"/>
      <w:r w:rsidR="00ED09C1" w:rsidRPr="00ED09C1">
        <w:rPr>
          <w:lang w:val="uk-UA"/>
        </w:rPr>
        <w:t xml:space="preserve"> </w:t>
      </w:r>
      <w:r w:rsidR="00ED09C1" w:rsidRPr="00ED09C1">
        <w:rPr>
          <w:rFonts w:ascii="Times New Roman" w:eastAsia="Times New Roman" w:hAnsi="Times New Roman" w:cs="Times New Roman"/>
          <w:sz w:val="28"/>
          <w:szCs w:val="28"/>
          <w:lang w:val="uk-UA"/>
        </w:rPr>
        <w:t>[Formation of subject literary competence of high school students by means of information and commu</w:t>
      </w:r>
      <w:r w:rsidR="006F01C6">
        <w:rPr>
          <w:rFonts w:ascii="Times New Roman" w:eastAsia="Times New Roman" w:hAnsi="Times New Roman" w:cs="Times New Roman"/>
          <w:sz w:val="28"/>
          <w:szCs w:val="28"/>
          <w:lang w:val="uk-UA"/>
        </w:rPr>
        <w:t>nication technologies</w:t>
      </w:r>
      <w:r w:rsidR="00ED09C1" w:rsidRPr="00ED09C1">
        <w:rPr>
          <w:rFonts w:ascii="Times New Roman" w:eastAsia="Times New Roman" w:hAnsi="Times New Roman" w:cs="Times New Roman"/>
          <w:sz w:val="28"/>
          <w:szCs w:val="28"/>
          <w:lang w:val="uk-UA"/>
        </w:rPr>
        <w:t>]</w:t>
      </w:r>
      <w:r w:rsidR="00ED09C1">
        <w:rPr>
          <w:rFonts w:ascii="Times New Roman" w:eastAsia="Times New Roman" w:hAnsi="Times New Roman" w:cs="Times New Roman"/>
          <w:sz w:val="28"/>
          <w:szCs w:val="28"/>
          <w:lang w:val="en-US"/>
        </w:rPr>
        <w:t>.</w:t>
      </w:r>
      <w:r w:rsidR="00ED09C1" w:rsidRPr="00ED09C1">
        <w:rPr>
          <w:lang w:val="en-US"/>
        </w:rPr>
        <w:t xml:space="preserve"> </w:t>
      </w:r>
      <w:r w:rsidR="00ED09C1">
        <w:rPr>
          <w:rFonts w:ascii="Times New Roman" w:eastAsia="Times New Roman" w:hAnsi="Times New Roman" w:cs="Times New Roman"/>
          <w:sz w:val="28"/>
          <w:szCs w:val="28"/>
          <w:lang w:val="uk-UA"/>
        </w:rPr>
        <w:t>(Candidate’s thesis).</w:t>
      </w:r>
      <w:r w:rsidR="009529BA" w:rsidRPr="009529BA">
        <w:rPr>
          <w:rFonts w:ascii="Times New Roman" w:eastAsia="Times New Roman" w:hAnsi="Times New Roman" w:cs="Times New Roman"/>
          <w:sz w:val="28"/>
          <w:szCs w:val="28"/>
          <w:lang w:val="uk-UA"/>
        </w:rPr>
        <w:t xml:space="preserve"> </w:t>
      </w:r>
      <w:proofErr w:type="spellStart"/>
      <w:r w:rsidRPr="008C1E04">
        <w:rPr>
          <w:rFonts w:ascii="Times New Roman" w:eastAsia="Times New Roman" w:hAnsi="Times New Roman" w:cs="Times New Roman"/>
          <w:sz w:val="28"/>
          <w:szCs w:val="28"/>
          <w:lang w:val="en-US"/>
        </w:rPr>
        <w:t>Mykolaivskyi</w:t>
      </w:r>
      <w:proofErr w:type="spellEnd"/>
      <w:r w:rsidRPr="008C1E04">
        <w:rPr>
          <w:rFonts w:ascii="Times New Roman" w:eastAsia="Times New Roman" w:hAnsi="Times New Roman" w:cs="Times New Roman"/>
          <w:sz w:val="28"/>
          <w:szCs w:val="28"/>
          <w:lang w:val="uk-UA"/>
        </w:rPr>
        <w:t xml:space="preserve"> </w:t>
      </w:r>
      <w:proofErr w:type="spellStart"/>
      <w:r w:rsidRPr="008C1E04">
        <w:rPr>
          <w:rFonts w:ascii="Times New Roman" w:eastAsia="Times New Roman" w:hAnsi="Times New Roman" w:cs="Times New Roman"/>
          <w:sz w:val="28"/>
          <w:szCs w:val="28"/>
          <w:lang w:val="en-US"/>
        </w:rPr>
        <w:t>natsionalnyi</w:t>
      </w:r>
      <w:proofErr w:type="spellEnd"/>
      <w:r w:rsidRPr="008C1E04">
        <w:rPr>
          <w:rFonts w:ascii="Times New Roman" w:eastAsia="Times New Roman" w:hAnsi="Times New Roman" w:cs="Times New Roman"/>
          <w:sz w:val="28"/>
          <w:szCs w:val="28"/>
          <w:lang w:val="uk-UA"/>
        </w:rPr>
        <w:t xml:space="preserve"> </w:t>
      </w:r>
      <w:proofErr w:type="spellStart"/>
      <w:r w:rsidRPr="008C1E04">
        <w:rPr>
          <w:rFonts w:ascii="Times New Roman" w:eastAsia="Times New Roman" w:hAnsi="Times New Roman" w:cs="Times New Roman"/>
          <w:sz w:val="28"/>
          <w:szCs w:val="28"/>
          <w:lang w:val="en-US"/>
        </w:rPr>
        <w:t>universytet</w:t>
      </w:r>
      <w:proofErr w:type="spellEnd"/>
      <w:r w:rsidRPr="008C1E04">
        <w:rPr>
          <w:rFonts w:ascii="Times New Roman" w:eastAsia="Times New Roman" w:hAnsi="Times New Roman" w:cs="Times New Roman"/>
          <w:sz w:val="28"/>
          <w:szCs w:val="28"/>
          <w:lang w:val="uk-UA"/>
        </w:rPr>
        <w:t xml:space="preserve"> </w:t>
      </w:r>
      <w:proofErr w:type="spellStart"/>
      <w:r w:rsidRPr="008C1E04">
        <w:rPr>
          <w:rFonts w:ascii="Times New Roman" w:eastAsia="Times New Roman" w:hAnsi="Times New Roman" w:cs="Times New Roman"/>
          <w:sz w:val="28"/>
          <w:szCs w:val="28"/>
          <w:lang w:val="en-US"/>
        </w:rPr>
        <w:t>imeni</w:t>
      </w:r>
      <w:proofErr w:type="spellEnd"/>
      <w:r w:rsidRPr="008C1E04">
        <w:rPr>
          <w:rFonts w:ascii="Times New Roman" w:eastAsia="Times New Roman" w:hAnsi="Times New Roman" w:cs="Times New Roman"/>
          <w:sz w:val="28"/>
          <w:szCs w:val="28"/>
          <w:lang w:val="uk-UA"/>
        </w:rPr>
        <w:t xml:space="preserve"> </w:t>
      </w:r>
      <w:r w:rsidRPr="008C1E04">
        <w:rPr>
          <w:rFonts w:ascii="Times New Roman" w:eastAsia="Times New Roman" w:hAnsi="Times New Roman" w:cs="Times New Roman"/>
          <w:sz w:val="28"/>
          <w:szCs w:val="28"/>
          <w:lang w:val="en-US"/>
        </w:rPr>
        <w:t>V</w:t>
      </w:r>
      <w:r w:rsidR="00ED09C1">
        <w:rPr>
          <w:rFonts w:ascii="Times New Roman" w:eastAsia="Times New Roman" w:hAnsi="Times New Roman" w:cs="Times New Roman"/>
          <w:sz w:val="28"/>
          <w:szCs w:val="28"/>
          <w:lang w:val="uk-UA"/>
        </w:rPr>
        <w:t>.</w:t>
      </w:r>
      <w:r w:rsidR="00ED09C1">
        <w:rPr>
          <w:rFonts w:ascii="Times New Roman" w:eastAsia="Times New Roman" w:hAnsi="Times New Roman" w:cs="Times New Roman"/>
          <w:sz w:val="28"/>
          <w:szCs w:val="28"/>
          <w:lang w:val="en-US"/>
        </w:rPr>
        <w:t> </w:t>
      </w:r>
      <w:r w:rsidRPr="008C1E04">
        <w:rPr>
          <w:rFonts w:ascii="Times New Roman" w:eastAsia="Times New Roman" w:hAnsi="Times New Roman" w:cs="Times New Roman"/>
          <w:sz w:val="28"/>
          <w:szCs w:val="28"/>
          <w:lang w:val="en-US"/>
        </w:rPr>
        <w:t>O</w:t>
      </w:r>
      <w:r w:rsidR="00ED09C1">
        <w:rPr>
          <w:rFonts w:ascii="Times New Roman" w:eastAsia="Times New Roman" w:hAnsi="Times New Roman" w:cs="Times New Roman"/>
          <w:sz w:val="28"/>
          <w:szCs w:val="28"/>
          <w:lang w:val="uk-UA"/>
        </w:rPr>
        <w:t>.</w:t>
      </w:r>
      <w:r w:rsidR="00ED09C1">
        <w:rPr>
          <w:rFonts w:ascii="Times New Roman" w:eastAsia="Times New Roman" w:hAnsi="Times New Roman" w:cs="Times New Roman"/>
          <w:sz w:val="28"/>
          <w:szCs w:val="28"/>
          <w:lang w:val="en-US"/>
        </w:rPr>
        <w:t> </w:t>
      </w:r>
      <w:proofErr w:type="spellStart"/>
      <w:r w:rsidRPr="008C1E04">
        <w:rPr>
          <w:rFonts w:ascii="Times New Roman" w:eastAsia="Times New Roman" w:hAnsi="Times New Roman" w:cs="Times New Roman"/>
          <w:sz w:val="28"/>
          <w:szCs w:val="28"/>
          <w:lang w:val="en-US"/>
        </w:rPr>
        <w:t>Sukhomlynskoho</w:t>
      </w:r>
      <w:proofErr w:type="spellEnd"/>
      <w:r w:rsidR="009529BA">
        <w:rPr>
          <w:rFonts w:ascii="Times New Roman" w:eastAsia="Times New Roman" w:hAnsi="Times New Roman" w:cs="Times New Roman"/>
          <w:sz w:val="28"/>
          <w:szCs w:val="28"/>
          <w:lang w:val="uk-UA"/>
        </w:rPr>
        <w:t xml:space="preserve">. </w:t>
      </w:r>
      <w:r w:rsidRPr="008C1E04">
        <w:rPr>
          <w:rFonts w:ascii="Times New Roman" w:eastAsia="Times New Roman" w:hAnsi="Times New Roman" w:cs="Times New Roman"/>
          <w:sz w:val="28"/>
          <w:szCs w:val="28"/>
          <w:lang w:val="en-US"/>
        </w:rPr>
        <w:t>Mykolaiv</w:t>
      </w:r>
      <w:r w:rsidR="00ED09C1">
        <w:rPr>
          <w:rFonts w:ascii="Times New Roman" w:eastAsia="Times New Roman" w:hAnsi="Times New Roman" w:cs="Times New Roman"/>
          <w:sz w:val="28"/>
          <w:szCs w:val="28"/>
          <w:lang w:val="en-US"/>
        </w:rPr>
        <w:t xml:space="preserve"> </w:t>
      </w:r>
      <w:r w:rsidR="001F285D" w:rsidRPr="00ED09C1">
        <w:rPr>
          <w:rFonts w:ascii="Times New Roman" w:eastAsia="Times New Roman" w:hAnsi="Times New Roman" w:cs="Times New Roman"/>
          <w:sz w:val="28"/>
          <w:szCs w:val="28"/>
          <w:lang w:val="uk-UA"/>
        </w:rPr>
        <w:t>(</w:t>
      </w:r>
      <w:proofErr w:type="spellStart"/>
      <w:r w:rsidR="001F285D" w:rsidRPr="008C1E04">
        <w:rPr>
          <w:rFonts w:ascii="Times New Roman" w:eastAsia="Times New Roman" w:hAnsi="Times New Roman" w:cs="Times New Roman"/>
          <w:sz w:val="28"/>
          <w:szCs w:val="28"/>
          <w:lang w:val="en-US"/>
        </w:rPr>
        <w:t>ukr</w:t>
      </w:r>
      <w:proofErr w:type="spellEnd"/>
      <w:r w:rsidR="001F285D" w:rsidRPr="00ED09C1">
        <w:rPr>
          <w:rFonts w:ascii="Times New Roman" w:eastAsia="Times New Roman" w:hAnsi="Times New Roman" w:cs="Times New Roman"/>
          <w:sz w:val="28"/>
          <w:szCs w:val="28"/>
          <w:lang w:val="uk-UA"/>
        </w:rPr>
        <w:t>).</w:t>
      </w:r>
    </w:p>
    <w:p w14:paraId="118C7302" w14:textId="77777777" w:rsidR="007151A4" w:rsidRPr="007151A4" w:rsidRDefault="006F01C6" w:rsidP="007151A4">
      <w:pPr>
        <w:pStyle w:val="Bezproreda"/>
        <w:numPr>
          <w:ilvl w:val="0"/>
          <w:numId w:val="15"/>
        </w:numPr>
        <w:spacing w:line="360" w:lineRule="auto"/>
        <w:jc w:val="both"/>
        <w:rPr>
          <w:rFonts w:ascii="Times New Roman" w:eastAsia="Times New Roman" w:hAnsi="Times New Roman" w:cs="Times New Roman"/>
          <w:sz w:val="28"/>
          <w:szCs w:val="28"/>
          <w:lang w:val="uk-UA"/>
        </w:rPr>
      </w:pPr>
      <w:r w:rsidRPr="006F01C6">
        <w:rPr>
          <w:rFonts w:ascii="Times New Roman" w:eastAsia="Times New Roman" w:hAnsi="Times New Roman" w:cs="Times New Roman"/>
          <w:sz w:val="28"/>
          <w:szCs w:val="28"/>
          <w:lang w:val="uk-UA"/>
        </w:rPr>
        <w:t xml:space="preserve">Otych, O. M. (2014). </w:t>
      </w:r>
      <w:r w:rsidRPr="006F01C6">
        <w:rPr>
          <w:rFonts w:ascii="Times New Roman" w:eastAsia="Times New Roman" w:hAnsi="Times New Roman" w:cs="Times New Roman"/>
          <w:i/>
          <w:sz w:val="28"/>
          <w:szCs w:val="28"/>
          <w:lang w:val="uk-UA"/>
        </w:rPr>
        <w:t>Osnovy pedahohichnoi maisternosti vykladacha profesiinoi shkoly</w:t>
      </w:r>
      <w:r w:rsidRPr="006F01C6">
        <w:rPr>
          <w:rFonts w:ascii="Times New Roman" w:eastAsia="Times New Roman" w:hAnsi="Times New Roman" w:cs="Times New Roman"/>
          <w:sz w:val="28"/>
          <w:szCs w:val="28"/>
          <w:lang w:val="uk-UA"/>
        </w:rPr>
        <w:t xml:space="preserve"> [Basics of pedagogical skill of a professional school teacher]. </w:t>
      </w:r>
      <w:r>
        <w:rPr>
          <w:rFonts w:ascii="Times New Roman" w:eastAsia="Times New Roman" w:hAnsi="Times New Roman" w:cs="Times New Roman"/>
          <w:sz w:val="28"/>
          <w:szCs w:val="28"/>
          <w:lang w:val="uk-UA"/>
        </w:rPr>
        <w:t>Kirovohrad</w:t>
      </w:r>
      <w:r>
        <w:rPr>
          <w:rFonts w:ascii="Times New Roman" w:eastAsia="Times New Roman" w:hAnsi="Times New Roman" w:cs="Times New Roman"/>
          <w:sz w:val="28"/>
          <w:szCs w:val="28"/>
          <w:lang w:val="en-US"/>
        </w:rPr>
        <w:t xml:space="preserve"> </w:t>
      </w:r>
      <w:r w:rsidR="001F285D">
        <w:rPr>
          <w:rFonts w:ascii="Times New Roman" w:hAnsi="Times New Roman" w:cs="Times New Roman"/>
          <w:sz w:val="28"/>
          <w:szCs w:val="28"/>
          <w:lang w:val="uk-UA"/>
        </w:rPr>
        <w:t>(</w:t>
      </w:r>
      <w:proofErr w:type="spellStart"/>
      <w:r w:rsidR="001F285D">
        <w:rPr>
          <w:rFonts w:ascii="Times New Roman" w:hAnsi="Times New Roman" w:cs="Times New Roman"/>
          <w:sz w:val="28"/>
          <w:szCs w:val="28"/>
          <w:lang w:val="en-US"/>
        </w:rPr>
        <w:t>ukr</w:t>
      </w:r>
      <w:proofErr w:type="spellEnd"/>
      <w:r w:rsidR="001F285D">
        <w:rPr>
          <w:rFonts w:ascii="Times New Roman" w:hAnsi="Times New Roman" w:cs="Times New Roman"/>
          <w:sz w:val="28"/>
          <w:szCs w:val="28"/>
          <w:lang w:val="uk-UA"/>
        </w:rPr>
        <w:t>).</w:t>
      </w:r>
    </w:p>
    <w:p w14:paraId="0D415753" w14:textId="084C7BB2" w:rsidR="007151A4" w:rsidRPr="007151A4" w:rsidRDefault="007151A4" w:rsidP="00030CAD">
      <w:pPr>
        <w:pStyle w:val="Bezproreda"/>
        <w:numPr>
          <w:ilvl w:val="0"/>
          <w:numId w:val="15"/>
        </w:numPr>
        <w:spacing w:line="360" w:lineRule="auto"/>
        <w:jc w:val="both"/>
        <w:rPr>
          <w:rFonts w:ascii="Times New Roman" w:eastAsia="Times New Roman" w:hAnsi="Times New Roman" w:cs="Times New Roman"/>
          <w:sz w:val="28"/>
          <w:szCs w:val="28"/>
          <w:lang w:val="uk-UA"/>
        </w:rPr>
      </w:pPr>
      <w:r w:rsidRPr="007151A4">
        <w:rPr>
          <w:rFonts w:ascii="Times New Roman" w:eastAsia="Times New Roman" w:hAnsi="Times New Roman" w:cs="Times New Roman"/>
          <w:sz w:val="28"/>
          <w:szCs w:val="28"/>
          <w:lang w:val="uk-UA"/>
        </w:rPr>
        <w:t xml:space="preserve">Shveniuk, O. L. (1995). </w:t>
      </w:r>
      <w:r w:rsidRPr="007151A4">
        <w:rPr>
          <w:rFonts w:ascii="Times New Roman" w:eastAsia="Times New Roman" w:hAnsi="Times New Roman" w:cs="Times New Roman"/>
          <w:i/>
          <w:sz w:val="28"/>
          <w:szCs w:val="28"/>
          <w:lang w:val="uk-UA"/>
        </w:rPr>
        <w:t>Formuvannia khudozhno-estetychnoho dosvidu maibutnoho vchytelia</w:t>
      </w:r>
      <w:r w:rsidRPr="007151A4">
        <w:rPr>
          <w:rFonts w:ascii="Times New Roman" w:eastAsia="Times New Roman" w:hAnsi="Times New Roman" w:cs="Times New Roman"/>
          <w:sz w:val="28"/>
          <w:szCs w:val="28"/>
          <w:lang w:val="uk-UA"/>
        </w:rPr>
        <w:t xml:space="preserve"> [</w:t>
      </w:r>
      <w:r w:rsidR="003466B4" w:rsidRPr="003466B4">
        <w:rPr>
          <w:rFonts w:ascii="Times New Roman" w:eastAsia="Times New Roman" w:hAnsi="Times New Roman" w:cs="Times New Roman"/>
          <w:sz w:val="28"/>
          <w:szCs w:val="28"/>
          <w:lang w:val="uk-UA"/>
        </w:rPr>
        <w:t>Formation of the artistic and aesthetic experience of the future teacher</w:t>
      </w:r>
      <w:r w:rsidRPr="007151A4">
        <w:rPr>
          <w:rFonts w:ascii="Times New Roman" w:eastAsia="Times New Roman" w:hAnsi="Times New Roman" w:cs="Times New Roman"/>
          <w:sz w:val="28"/>
          <w:szCs w:val="28"/>
          <w:lang w:val="uk-UA"/>
        </w:rPr>
        <w:t>]</w:t>
      </w:r>
      <w:r w:rsidR="003466B4">
        <w:rPr>
          <w:rFonts w:ascii="Times New Roman" w:eastAsia="Times New Roman" w:hAnsi="Times New Roman" w:cs="Times New Roman"/>
          <w:sz w:val="28"/>
          <w:szCs w:val="28"/>
          <w:lang w:val="en-US"/>
        </w:rPr>
        <w:t>.</w:t>
      </w:r>
      <w:r w:rsidRPr="007151A4">
        <w:rPr>
          <w:rFonts w:ascii="Times New Roman" w:eastAsia="Times New Roman" w:hAnsi="Times New Roman" w:cs="Times New Roman"/>
          <w:sz w:val="28"/>
          <w:szCs w:val="28"/>
          <w:lang w:val="uk-UA"/>
        </w:rPr>
        <w:t xml:space="preserve"> </w:t>
      </w:r>
      <w:r w:rsidR="00030CAD" w:rsidRPr="00030CAD">
        <w:rPr>
          <w:rFonts w:ascii="Times New Roman" w:eastAsia="Times New Roman" w:hAnsi="Times New Roman" w:cs="Times New Roman"/>
          <w:sz w:val="28"/>
          <w:szCs w:val="28"/>
          <w:lang w:val="uk-UA"/>
        </w:rPr>
        <w:t>(Extended abstract of candidate’s thesis)</w:t>
      </w:r>
      <w:r w:rsidR="003466B4" w:rsidRPr="003466B4">
        <w:rPr>
          <w:rFonts w:ascii="Times New Roman" w:eastAsia="Times New Roman" w:hAnsi="Times New Roman" w:cs="Times New Roman"/>
          <w:sz w:val="28"/>
          <w:szCs w:val="28"/>
          <w:lang w:val="uk-UA"/>
        </w:rPr>
        <w:t xml:space="preserve">. </w:t>
      </w:r>
      <w:r w:rsidRPr="007151A4">
        <w:rPr>
          <w:rFonts w:ascii="Times New Roman" w:eastAsia="Times New Roman" w:hAnsi="Times New Roman" w:cs="Times New Roman"/>
          <w:sz w:val="28"/>
          <w:szCs w:val="28"/>
          <w:lang w:val="uk-UA"/>
        </w:rPr>
        <w:t>Derzhavnyi pedaho</w:t>
      </w:r>
      <w:r>
        <w:rPr>
          <w:rFonts w:ascii="Times New Roman" w:eastAsia="Times New Roman" w:hAnsi="Times New Roman" w:cs="Times New Roman"/>
          <w:sz w:val="28"/>
          <w:szCs w:val="28"/>
          <w:lang w:val="uk-UA"/>
        </w:rPr>
        <w:t>hichnyi universytet imeni M.</w:t>
      </w:r>
      <w:r>
        <w:rPr>
          <w:rFonts w:ascii="Times New Roman" w:eastAsia="Times New Roman" w:hAnsi="Times New Roman" w:cs="Times New Roman"/>
          <w:sz w:val="28"/>
          <w:szCs w:val="28"/>
          <w:lang w:val="en-US"/>
        </w:rPr>
        <w:t> </w:t>
      </w:r>
      <w:r>
        <w:rPr>
          <w:rFonts w:ascii="Times New Roman" w:eastAsia="Times New Roman" w:hAnsi="Times New Roman" w:cs="Times New Roman"/>
          <w:sz w:val="28"/>
          <w:szCs w:val="28"/>
          <w:lang w:val="uk-UA"/>
        </w:rPr>
        <w:t>P.</w:t>
      </w:r>
      <w:r>
        <w:rPr>
          <w:rFonts w:ascii="Times New Roman" w:eastAsia="Times New Roman" w:hAnsi="Times New Roman" w:cs="Times New Roman"/>
          <w:sz w:val="28"/>
          <w:szCs w:val="28"/>
          <w:lang w:val="en-US"/>
        </w:rPr>
        <w:t> </w:t>
      </w:r>
      <w:r w:rsidRPr="007151A4">
        <w:rPr>
          <w:rFonts w:ascii="Times New Roman" w:eastAsia="Times New Roman" w:hAnsi="Times New Roman" w:cs="Times New Roman"/>
          <w:sz w:val="28"/>
          <w:szCs w:val="28"/>
          <w:lang w:val="uk-UA"/>
        </w:rPr>
        <w:t>Drahomanova. Kyiv (</w:t>
      </w:r>
      <w:proofErr w:type="spellStart"/>
      <w:r w:rsidRPr="007151A4">
        <w:rPr>
          <w:rFonts w:ascii="Times New Roman" w:eastAsia="Times New Roman" w:hAnsi="Times New Roman" w:cs="Times New Roman"/>
          <w:sz w:val="28"/>
          <w:szCs w:val="28"/>
          <w:lang w:val="en-US"/>
        </w:rPr>
        <w:t>ukr</w:t>
      </w:r>
      <w:proofErr w:type="spellEnd"/>
      <w:r w:rsidRPr="007151A4">
        <w:rPr>
          <w:rFonts w:ascii="Times New Roman" w:eastAsia="Times New Roman" w:hAnsi="Times New Roman" w:cs="Times New Roman"/>
          <w:sz w:val="28"/>
          <w:szCs w:val="28"/>
          <w:lang w:val="uk-UA"/>
        </w:rPr>
        <w:t>).</w:t>
      </w:r>
    </w:p>
    <w:p w14:paraId="507C1115" w14:textId="6B113757" w:rsidR="007151A4" w:rsidRPr="003466B4" w:rsidRDefault="006F01C6" w:rsidP="003466B4">
      <w:pPr>
        <w:pStyle w:val="Bezproreda"/>
        <w:numPr>
          <w:ilvl w:val="0"/>
          <w:numId w:val="15"/>
        </w:numPr>
        <w:spacing w:line="360" w:lineRule="auto"/>
        <w:jc w:val="both"/>
        <w:rPr>
          <w:rFonts w:ascii="Times New Roman" w:hAnsi="Times New Roman" w:cs="Times New Roman"/>
          <w:sz w:val="28"/>
          <w:szCs w:val="28"/>
          <w:lang w:val="uk-UA"/>
        </w:rPr>
      </w:pPr>
      <w:r w:rsidRPr="006F01C6">
        <w:rPr>
          <w:rFonts w:ascii="Times New Roman" w:eastAsia="Times New Roman" w:hAnsi="Times New Roman" w:cs="Times New Roman"/>
          <w:sz w:val="28"/>
          <w:szCs w:val="28"/>
          <w:lang w:val="uk-UA"/>
        </w:rPr>
        <w:lastRenderedPageBreak/>
        <w:t xml:space="preserve">Sinchzhou, S. (2022). Formuvannia khudozhno-estetychnoi kultury zdobuvachiv vyshchoi pedahohichnoi osvity v konteksti yevropeiskoho vyboru [The formation of artistic and aesthetic culture of higher pedagogical education graduates in the context of the European choice]. </w:t>
      </w:r>
      <w:r w:rsidRPr="006F01C6">
        <w:rPr>
          <w:rFonts w:ascii="Times New Roman" w:eastAsia="Times New Roman" w:hAnsi="Times New Roman" w:cs="Times New Roman"/>
          <w:i/>
          <w:sz w:val="28"/>
          <w:szCs w:val="28"/>
          <w:lang w:val="uk-UA"/>
        </w:rPr>
        <w:t>Muzychna ta khoreohrafichna osvita v konteksti kulturnoho rozvytku suspilstva.</w:t>
      </w:r>
      <w:r w:rsidRPr="006F01C6">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T. 2. Odesa</w:t>
      </w:r>
      <w:r w:rsidRPr="006F01C6">
        <w:rPr>
          <w:rFonts w:ascii="Times New Roman" w:eastAsia="Times New Roman" w:hAnsi="Times New Roman" w:cs="Times New Roman"/>
          <w:sz w:val="28"/>
          <w:szCs w:val="28"/>
          <w:lang w:val="uk-UA"/>
        </w:rPr>
        <w:t xml:space="preserve">: PNPU imeni K. D. Ushynskoho </w:t>
      </w:r>
      <w:r w:rsidR="001F285D">
        <w:rPr>
          <w:rFonts w:ascii="Times New Roman" w:hAnsi="Times New Roman" w:cs="Times New Roman"/>
          <w:sz w:val="28"/>
          <w:szCs w:val="28"/>
          <w:lang w:val="uk-UA"/>
        </w:rPr>
        <w:t>(</w:t>
      </w:r>
      <w:r w:rsidR="001F285D">
        <w:rPr>
          <w:rFonts w:ascii="Times New Roman" w:hAnsi="Times New Roman" w:cs="Times New Roman"/>
          <w:sz w:val="28"/>
          <w:szCs w:val="28"/>
        </w:rPr>
        <w:t>ukr</w:t>
      </w:r>
      <w:r w:rsidR="001F285D">
        <w:rPr>
          <w:rFonts w:ascii="Times New Roman" w:hAnsi="Times New Roman" w:cs="Times New Roman"/>
          <w:sz w:val="28"/>
          <w:szCs w:val="28"/>
          <w:lang w:val="uk-UA"/>
        </w:rPr>
        <w:t>).</w:t>
      </w:r>
    </w:p>
    <w:p w14:paraId="3BF43BDC" w14:textId="58F49A7C" w:rsidR="007151A4" w:rsidRPr="007151A4" w:rsidRDefault="00BD6E0D" w:rsidP="00281FD3">
      <w:pPr>
        <w:pStyle w:val="Bezproreda"/>
        <w:numPr>
          <w:ilvl w:val="0"/>
          <w:numId w:val="15"/>
        </w:numPr>
        <w:spacing w:line="360" w:lineRule="auto"/>
        <w:jc w:val="both"/>
        <w:rPr>
          <w:rFonts w:ascii="Times New Roman" w:hAnsi="Times New Roman" w:cs="Times New Roman"/>
          <w:sz w:val="28"/>
          <w:szCs w:val="28"/>
          <w:lang w:val="uk-UA"/>
        </w:rPr>
      </w:pPr>
      <w:r w:rsidRPr="007151A4">
        <w:rPr>
          <w:rFonts w:ascii="Times New Roman" w:eastAsia="Times New Roman" w:hAnsi="Times New Roman" w:cs="Times New Roman"/>
          <w:sz w:val="28"/>
          <w:szCs w:val="28"/>
          <w:lang w:val="uk-UA"/>
        </w:rPr>
        <w:t xml:space="preserve">Sokurenko, O. O. (2024). Muzeina pedahohika v utverdzhenni </w:t>
      </w:r>
      <w:r w:rsidR="00281FD3" w:rsidRPr="00281FD3">
        <w:rPr>
          <w:rFonts w:ascii="Times New Roman" w:eastAsia="Times New Roman" w:hAnsi="Times New Roman" w:cs="Times New Roman"/>
          <w:sz w:val="28"/>
          <w:szCs w:val="28"/>
          <w:lang w:val="uk-UA"/>
        </w:rPr>
        <w:t>natsionalnoi</w:t>
      </w:r>
      <w:r w:rsidR="00281FD3">
        <w:rPr>
          <w:rFonts w:ascii="Times New Roman" w:eastAsia="Times New Roman" w:hAnsi="Times New Roman" w:cs="Times New Roman"/>
          <w:sz w:val="28"/>
          <w:szCs w:val="28"/>
          <w:lang w:val="uk-UA"/>
        </w:rPr>
        <w:t xml:space="preserve"> </w:t>
      </w:r>
      <w:r w:rsidRPr="007151A4">
        <w:rPr>
          <w:rFonts w:ascii="Times New Roman" w:eastAsia="Times New Roman" w:hAnsi="Times New Roman" w:cs="Times New Roman"/>
          <w:sz w:val="28"/>
          <w:szCs w:val="28"/>
          <w:lang w:val="uk-UA"/>
        </w:rPr>
        <w:t>ta hromadianskoi identychnosti zdobuvachiv osvity [</w:t>
      </w:r>
      <w:r w:rsidR="007151A4" w:rsidRPr="007151A4">
        <w:rPr>
          <w:rFonts w:ascii="Times New Roman" w:eastAsia="Times New Roman" w:hAnsi="Times New Roman" w:cs="Times New Roman"/>
          <w:sz w:val="28"/>
          <w:szCs w:val="28"/>
          <w:lang w:val="uk-UA"/>
        </w:rPr>
        <w:t>Museum pedagogy in the establishment of national and civic identity of education seekers</w:t>
      </w:r>
      <w:r w:rsidRPr="007151A4">
        <w:rPr>
          <w:rFonts w:ascii="Times New Roman" w:eastAsia="Times New Roman" w:hAnsi="Times New Roman" w:cs="Times New Roman"/>
          <w:sz w:val="28"/>
          <w:szCs w:val="28"/>
          <w:lang w:val="uk-UA"/>
        </w:rPr>
        <w:t xml:space="preserve">]. </w:t>
      </w:r>
      <w:r w:rsidRPr="007151A4">
        <w:rPr>
          <w:rFonts w:ascii="Times New Roman" w:eastAsia="Times New Roman" w:hAnsi="Times New Roman" w:cs="Times New Roman"/>
          <w:i/>
          <w:sz w:val="28"/>
          <w:szCs w:val="28"/>
          <w:lang w:val="uk-UA"/>
        </w:rPr>
        <w:t>Veresen</w:t>
      </w:r>
      <w:r w:rsidRPr="007151A4">
        <w:rPr>
          <w:rFonts w:ascii="Times New Roman" w:eastAsia="Times New Roman" w:hAnsi="Times New Roman" w:cs="Times New Roman"/>
          <w:sz w:val="28"/>
          <w:szCs w:val="28"/>
          <w:lang w:val="uk-UA"/>
        </w:rPr>
        <w:t>, 4</w:t>
      </w:r>
      <w:r w:rsidRPr="007151A4">
        <w:rPr>
          <w:rFonts w:ascii="Times New Roman" w:eastAsia="Times New Roman" w:hAnsi="Times New Roman" w:cs="Times New Roman"/>
          <w:sz w:val="28"/>
          <w:szCs w:val="28"/>
          <w:lang w:val="en-US"/>
        </w:rPr>
        <w:t>,</w:t>
      </w:r>
      <w:r w:rsidRPr="007151A4">
        <w:rPr>
          <w:rFonts w:ascii="Times New Roman" w:eastAsia="Times New Roman" w:hAnsi="Times New Roman" w:cs="Times New Roman"/>
          <w:sz w:val="28"/>
          <w:szCs w:val="28"/>
          <w:lang w:val="uk-UA"/>
        </w:rPr>
        <w:t xml:space="preserve"> 108–123. DOI: </w:t>
      </w:r>
      <w:r w:rsidR="0045334F">
        <w:fldChar w:fldCharType="begin"/>
      </w:r>
      <w:r w:rsidR="0045334F" w:rsidRPr="00281FD3">
        <w:rPr>
          <w:lang w:val="en-US"/>
        </w:rPr>
        <w:instrText xml:space="preserve"> HYPERLINK "https://doi.org/10.54662/veresen.4.2024.09" </w:instrText>
      </w:r>
      <w:r w:rsidR="0045334F">
        <w:fldChar w:fldCharType="separate"/>
      </w:r>
      <w:r w:rsidR="007151A4" w:rsidRPr="007151A4">
        <w:rPr>
          <w:rStyle w:val="Hiperveza"/>
          <w:rFonts w:ascii="Times New Roman" w:eastAsia="Times New Roman" w:hAnsi="Times New Roman" w:cs="Times New Roman"/>
          <w:color w:val="auto"/>
          <w:sz w:val="28"/>
          <w:szCs w:val="28"/>
          <w:u w:val="none"/>
          <w:lang w:val="uk-UA"/>
        </w:rPr>
        <w:t>https://doi.org/10.54662/veresen.4.2024.09</w:t>
      </w:r>
      <w:r w:rsidR="0045334F">
        <w:rPr>
          <w:rStyle w:val="Hiperveza"/>
          <w:rFonts w:ascii="Times New Roman" w:eastAsia="Times New Roman" w:hAnsi="Times New Roman" w:cs="Times New Roman"/>
          <w:color w:val="auto"/>
          <w:sz w:val="28"/>
          <w:szCs w:val="28"/>
          <w:u w:val="none"/>
          <w:lang w:val="uk-UA"/>
        </w:rPr>
        <w:fldChar w:fldCharType="end"/>
      </w:r>
      <w:r w:rsidR="007151A4" w:rsidRPr="007151A4">
        <w:rPr>
          <w:rFonts w:ascii="Times New Roman" w:eastAsia="Times New Roman" w:hAnsi="Times New Roman" w:cs="Times New Roman"/>
          <w:sz w:val="28"/>
          <w:szCs w:val="28"/>
          <w:lang w:val="en-US"/>
        </w:rPr>
        <w:t xml:space="preserve"> (</w:t>
      </w:r>
      <w:proofErr w:type="spellStart"/>
      <w:r w:rsidR="007151A4" w:rsidRPr="007151A4">
        <w:rPr>
          <w:rFonts w:ascii="Times New Roman" w:eastAsia="Times New Roman" w:hAnsi="Times New Roman" w:cs="Times New Roman"/>
          <w:sz w:val="28"/>
          <w:szCs w:val="28"/>
          <w:lang w:val="en-US"/>
        </w:rPr>
        <w:t>ukr</w:t>
      </w:r>
      <w:proofErr w:type="spellEnd"/>
      <w:r w:rsidR="007151A4" w:rsidRPr="007151A4">
        <w:rPr>
          <w:rFonts w:ascii="Times New Roman" w:eastAsia="Times New Roman" w:hAnsi="Times New Roman" w:cs="Times New Roman"/>
          <w:sz w:val="28"/>
          <w:szCs w:val="28"/>
          <w:lang w:val="en-US"/>
        </w:rPr>
        <w:t>).</w:t>
      </w:r>
    </w:p>
    <w:p w14:paraId="2DB0A38D" w14:textId="6FE80E48" w:rsidR="00FF6BD6" w:rsidRDefault="003466B4" w:rsidP="003466B4">
      <w:pPr>
        <w:pStyle w:val="Bezproreda"/>
        <w:numPr>
          <w:ilvl w:val="0"/>
          <w:numId w:val="15"/>
        </w:numPr>
        <w:spacing w:line="360" w:lineRule="auto"/>
        <w:jc w:val="both"/>
        <w:rPr>
          <w:rFonts w:ascii="Times New Roman" w:eastAsia="Times New Roman" w:hAnsi="Times New Roman" w:cs="Times New Roman"/>
          <w:sz w:val="28"/>
          <w:szCs w:val="28"/>
          <w:lang w:val="en-US"/>
        </w:rPr>
      </w:pPr>
      <w:r w:rsidRPr="003466B4">
        <w:rPr>
          <w:rFonts w:ascii="Times New Roman" w:eastAsia="Times New Roman" w:hAnsi="Times New Roman" w:cs="Times New Roman"/>
          <w:sz w:val="28"/>
          <w:szCs w:val="28"/>
          <w:lang w:val="uk-UA"/>
        </w:rPr>
        <w:t>Sotska, H. (2014). Orhanizatsiino-metodychna systema formuvannia estetychnoi kultury maibutnikh uchyteliv obrazotvorchoho mystetstva v pedahohichny</w:t>
      </w:r>
      <w:r>
        <w:rPr>
          <w:rFonts w:ascii="Times New Roman" w:eastAsia="Times New Roman" w:hAnsi="Times New Roman" w:cs="Times New Roman"/>
          <w:sz w:val="28"/>
          <w:szCs w:val="28"/>
          <w:lang w:val="uk-UA"/>
        </w:rPr>
        <w:t xml:space="preserve">kh universytetakh </w:t>
      </w:r>
      <w:r w:rsidRPr="003466B4">
        <w:rPr>
          <w:rFonts w:ascii="Times New Roman" w:eastAsia="Times New Roman" w:hAnsi="Times New Roman" w:cs="Times New Roman"/>
          <w:sz w:val="28"/>
          <w:szCs w:val="28"/>
          <w:lang w:val="uk-UA"/>
        </w:rPr>
        <w:t xml:space="preserve">[Organizational and methodological system of formation of aesthetic culture of future teachers of fine arts in pedagogical universities]. </w:t>
      </w:r>
      <w:r w:rsidRPr="003466B4">
        <w:rPr>
          <w:rFonts w:ascii="Times New Roman" w:eastAsia="Times New Roman" w:hAnsi="Times New Roman" w:cs="Times New Roman"/>
          <w:i/>
          <w:sz w:val="28"/>
          <w:szCs w:val="28"/>
          <w:lang w:val="uk-UA"/>
        </w:rPr>
        <w:t>Neperervna profesiina osvita: teoriia i praktyka</w:t>
      </w:r>
      <w:r w:rsidRPr="003466B4">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Vyp. 1–2</w:t>
      </w:r>
      <w:r>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uk-UA"/>
        </w:rPr>
        <w:t xml:space="preserve"> 64–69</w:t>
      </w:r>
      <w:r>
        <w:rPr>
          <w:rFonts w:ascii="Times New Roman" w:eastAsia="Times New Roman" w:hAnsi="Times New Roman" w:cs="Times New Roman"/>
          <w:sz w:val="28"/>
          <w:szCs w:val="28"/>
          <w:lang w:val="en-US"/>
        </w:rPr>
        <w:t xml:space="preserve"> </w:t>
      </w:r>
      <w:r w:rsidR="001F285D">
        <w:rPr>
          <w:rFonts w:ascii="Times New Roman" w:hAnsi="Times New Roman" w:cs="Times New Roman"/>
          <w:sz w:val="28"/>
          <w:szCs w:val="28"/>
          <w:lang w:val="en-US"/>
        </w:rPr>
        <w:t>(</w:t>
      </w:r>
      <w:proofErr w:type="spellStart"/>
      <w:r w:rsidR="001F285D">
        <w:rPr>
          <w:rFonts w:ascii="Times New Roman" w:hAnsi="Times New Roman" w:cs="Times New Roman"/>
          <w:sz w:val="28"/>
          <w:szCs w:val="28"/>
          <w:lang w:val="en-US"/>
        </w:rPr>
        <w:t>ukr</w:t>
      </w:r>
      <w:proofErr w:type="spellEnd"/>
      <w:r w:rsidR="001F285D">
        <w:rPr>
          <w:rFonts w:ascii="Times New Roman" w:hAnsi="Times New Roman" w:cs="Times New Roman"/>
          <w:sz w:val="28"/>
          <w:szCs w:val="28"/>
          <w:lang w:val="en-US"/>
        </w:rPr>
        <w:t>).</w:t>
      </w:r>
    </w:p>
    <w:p w14:paraId="6EC3F6B3" w14:textId="77777777" w:rsidR="00281FD3" w:rsidRPr="00281FD3" w:rsidRDefault="003466B4" w:rsidP="00281FD3">
      <w:pPr>
        <w:pStyle w:val="Bezproreda"/>
        <w:numPr>
          <w:ilvl w:val="0"/>
          <w:numId w:val="15"/>
        </w:numPr>
        <w:spacing w:line="360" w:lineRule="auto"/>
        <w:jc w:val="both"/>
        <w:rPr>
          <w:rFonts w:ascii="Times New Roman" w:eastAsia="Times New Roman" w:hAnsi="Times New Roman" w:cs="Times New Roman"/>
          <w:sz w:val="28"/>
          <w:szCs w:val="28"/>
          <w:lang w:val="uk-UA"/>
        </w:rPr>
      </w:pPr>
      <w:r w:rsidRPr="003466B4">
        <w:rPr>
          <w:rFonts w:ascii="Times New Roman" w:eastAsia="Times New Roman" w:hAnsi="Times New Roman" w:cs="Times New Roman"/>
          <w:sz w:val="28"/>
          <w:szCs w:val="28"/>
          <w:lang w:val="uk-UA"/>
        </w:rPr>
        <w:t>Todosiienko</w:t>
      </w:r>
      <w:r>
        <w:rPr>
          <w:rFonts w:ascii="Times New Roman" w:eastAsia="Times New Roman" w:hAnsi="Times New Roman" w:cs="Times New Roman"/>
          <w:sz w:val="28"/>
          <w:szCs w:val="28"/>
          <w:lang w:val="en-US"/>
        </w:rPr>
        <w:t>,</w:t>
      </w:r>
      <w:r w:rsidRPr="003466B4">
        <w:rPr>
          <w:rFonts w:ascii="Times New Roman" w:eastAsia="Times New Roman" w:hAnsi="Times New Roman" w:cs="Times New Roman"/>
          <w:sz w:val="28"/>
          <w:szCs w:val="28"/>
          <w:lang w:val="uk-UA"/>
        </w:rPr>
        <w:t xml:space="preserve"> N. L. </w:t>
      </w:r>
      <w:r>
        <w:rPr>
          <w:rFonts w:ascii="Times New Roman" w:eastAsia="Times New Roman" w:hAnsi="Times New Roman" w:cs="Times New Roman"/>
          <w:sz w:val="28"/>
          <w:szCs w:val="28"/>
          <w:lang w:val="en-US"/>
        </w:rPr>
        <w:t xml:space="preserve">(2021). </w:t>
      </w:r>
      <w:r w:rsidRPr="003466B4">
        <w:rPr>
          <w:rFonts w:ascii="Times New Roman" w:eastAsia="Times New Roman" w:hAnsi="Times New Roman" w:cs="Times New Roman"/>
          <w:i/>
          <w:sz w:val="28"/>
          <w:szCs w:val="28"/>
          <w:lang w:val="uk-UA"/>
        </w:rPr>
        <w:t>Formuvannia estetychnoho spryimannia u molodshykh shkoliariv zasobamy kompleksu mystetstv u pozaklasnii vykhovnii roboti</w:t>
      </w:r>
      <w:r w:rsidRPr="003466B4">
        <w:rPr>
          <w:rFonts w:ascii="Times New Roman" w:eastAsia="Times New Roman" w:hAnsi="Times New Roman" w:cs="Times New Roman"/>
          <w:sz w:val="28"/>
          <w:szCs w:val="28"/>
          <w:lang w:val="uk-UA"/>
        </w:rPr>
        <w:t xml:space="preserve"> [Formation of aesthetic perception in younger schoolchildren by means of a complex of arts in extracurricular educational work]</w:t>
      </w:r>
      <w:r>
        <w:rPr>
          <w:rFonts w:ascii="Times New Roman" w:eastAsia="Times New Roman" w:hAnsi="Times New Roman" w:cs="Times New Roman"/>
          <w:sz w:val="28"/>
          <w:szCs w:val="28"/>
          <w:lang w:val="en-US"/>
        </w:rPr>
        <w:t>.</w:t>
      </w:r>
      <w:r w:rsidRPr="003466B4">
        <w:rPr>
          <w:rFonts w:ascii="Times New Roman" w:eastAsia="Times New Roman" w:hAnsi="Times New Roman" w:cs="Times New Roman"/>
          <w:sz w:val="28"/>
          <w:szCs w:val="28"/>
          <w:lang w:val="uk-UA"/>
        </w:rPr>
        <w:t xml:space="preserve"> </w:t>
      </w:r>
      <w:r w:rsidR="00030CAD" w:rsidRPr="00030CAD">
        <w:rPr>
          <w:rFonts w:ascii="Times New Roman" w:eastAsia="Times New Roman" w:hAnsi="Times New Roman" w:cs="Times New Roman"/>
          <w:sz w:val="28"/>
          <w:szCs w:val="28"/>
          <w:lang w:val="en-US"/>
        </w:rPr>
        <w:t>(Extended abstract of candidate’s thesis)</w:t>
      </w:r>
      <w:r>
        <w:rPr>
          <w:rFonts w:ascii="Times New Roman" w:eastAsia="Times New Roman" w:hAnsi="Times New Roman" w:cs="Times New Roman"/>
          <w:sz w:val="28"/>
          <w:szCs w:val="28"/>
          <w:lang w:val="en-US"/>
        </w:rPr>
        <w:t xml:space="preserve">. </w:t>
      </w:r>
      <w:r w:rsidRPr="003466B4">
        <w:rPr>
          <w:rFonts w:ascii="Times New Roman" w:eastAsia="Times New Roman" w:hAnsi="Times New Roman" w:cs="Times New Roman"/>
          <w:sz w:val="28"/>
          <w:szCs w:val="28"/>
          <w:lang w:val="uk-UA"/>
        </w:rPr>
        <w:t xml:space="preserve">Vinnyts. derzh. ped. un-t im. Mykhaila </w:t>
      </w:r>
      <w:r>
        <w:rPr>
          <w:rFonts w:ascii="Times New Roman" w:eastAsia="Times New Roman" w:hAnsi="Times New Roman" w:cs="Times New Roman"/>
          <w:sz w:val="28"/>
          <w:szCs w:val="28"/>
          <w:lang w:val="uk-UA"/>
        </w:rPr>
        <w:t>Kotsiubynskoho. Vinnytsia</w:t>
      </w:r>
      <w:r>
        <w:rPr>
          <w:rFonts w:ascii="Times New Roman" w:eastAsia="Times New Roman" w:hAnsi="Times New Roman" w:cs="Times New Roman"/>
          <w:sz w:val="28"/>
          <w:szCs w:val="28"/>
          <w:lang w:val="en-US"/>
        </w:rPr>
        <w:t xml:space="preserve"> </w:t>
      </w:r>
      <w:r w:rsidR="001F285D">
        <w:rPr>
          <w:rFonts w:ascii="Times New Roman" w:hAnsi="Times New Roman" w:cs="Times New Roman"/>
          <w:sz w:val="28"/>
          <w:szCs w:val="28"/>
          <w:lang w:val="uk-UA"/>
        </w:rPr>
        <w:t>(</w:t>
      </w:r>
      <w:proofErr w:type="spellStart"/>
      <w:r w:rsidR="001F285D">
        <w:rPr>
          <w:rFonts w:ascii="Times New Roman" w:hAnsi="Times New Roman" w:cs="Times New Roman"/>
          <w:sz w:val="28"/>
          <w:szCs w:val="28"/>
          <w:lang w:val="en-US"/>
        </w:rPr>
        <w:t>ukr</w:t>
      </w:r>
      <w:proofErr w:type="spellEnd"/>
      <w:r w:rsidR="001F285D">
        <w:rPr>
          <w:rFonts w:ascii="Times New Roman" w:hAnsi="Times New Roman" w:cs="Times New Roman"/>
          <w:sz w:val="28"/>
          <w:szCs w:val="28"/>
          <w:lang w:val="uk-UA"/>
        </w:rPr>
        <w:t>).</w:t>
      </w:r>
    </w:p>
    <w:p w14:paraId="787FFDB9" w14:textId="3DE45A31" w:rsidR="00281FD3" w:rsidRPr="00281FD3" w:rsidRDefault="00281FD3" w:rsidP="00281FD3">
      <w:pPr>
        <w:pStyle w:val="Bezproreda"/>
        <w:numPr>
          <w:ilvl w:val="0"/>
          <w:numId w:val="15"/>
        </w:numPr>
        <w:spacing w:line="360" w:lineRule="auto"/>
        <w:jc w:val="both"/>
        <w:rPr>
          <w:rFonts w:ascii="Times New Roman" w:eastAsia="Times New Roman" w:hAnsi="Times New Roman" w:cs="Times New Roman"/>
          <w:sz w:val="28"/>
          <w:szCs w:val="28"/>
          <w:lang w:val="uk-UA"/>
        </w:rPr>
      </w:pPr>
      <w:r w:rsidRPr="00281FD3">
        <w:rPr>
          <w:rFonts w:ascii="Times New Roman" w:eastAsia="Times New Roman" w:hAnsi="Times New Roman" w:cs="Times New Roman"/>
          <w:sz w:val="28"/>
          <w:szCs w:val="28"/>
          <w:lang w:val="uk-UA"/>
        </w:rPr>
        <w:t xml:space="preserve">Todosiienko, N. L. (2019). Zastosuvannia kompleksu mystetstv yak zasobu formuvannia estetychnoho spryimannia molodshykh shkoliariv u pozaklasnykh formakh roboty [The use of the complex of arts as a means of forming the aesthetic perception of younger schoolchildren in extracurricular forms of work]. </w:t>
      </w:r>
      <w:r w:rsidRPr="00281FD3">
        <w:rPr>
          <w:rFonts w:ascii="Times New Roman" w:eastAsia="Times New Roman" w:hAnsi="Times New Roman" w:cs="Times New Roman"/>
          <w:i/>
          <w:sz w:val="28"/>
          <w:szCs w:val="28"/>
          <w:lang w:val="uk-UA"/>
        </w:rPr>
        <w:t>Naukovyi chasopys NPU imeni M.</w:t>
      </w:r>
      <w:r w:rsidRPr="00281FD3">
        <w:rPr>
          <w:rFonts w:ascii="Times New Roman" w:eastAsia="Times New Roman" w:hAnsi="Times New Roman" w:cs="Times New Roman"/>
          <w:i/>
          <w:sz w:val="28"/>
          <w:szCs w:val="28"/>
          <w:lang w:val="en-US"/>
        </w:rPr>
        <w:t> </w:t>
      </w:r>
      <w:r w:rsidRPr="00281FD3">
        <w:rPr>
          <w:rFonts w:ascii="Times New Roman" w:eastAsia="Times New Roman" w:hAnsi="Times New Roman" w:cs="Times New Roman"/>
          <w:i/>
          <w:sz w:val="28"/>
          <w:szCs w:val="28"/>
          <w:lang w:val="uk-UA"/>
        </w:rPr>
        <w:t>P.</w:t>
      </w:r>
      <w:r w:rsidRPr="00281FD3">
        <w:rPr>
          <w:rFonts w:ascii="Times New Roman" w:eastAsia="Times New Roman" w:hAnsi="Times New Roman" w:cs="Times New Roman"/>
          <w:i/>
          <w:sz w:val="28"/>
          <w:szCs w:val="28"/>
          <w:lang w:val="en-US"/>
        </w:rPr>
        <w:t> </w:t>
      </w:r>
      <w:r w:rsidRPr="00281FD3">
        <w:rPr>
          <w:rFonts w:ascii="Times New Roman" w:eastAsia="Times New Roman" w:hAnsi="Times New Roman" w:cs="Times New Roman"/>
          <w:i/>
          <w:sz w:val="28"/>
          <w:szCs w:val="28"/>
          <w:lang w:val="uk-UA"/>
        </w:rPr>
        <w:t>Drahomanova. Seriia 14. Teoriia i metodyka mystetskoi osvity</w:t>
      </w:r>
      <w:r w:rsidRPr="00281FD3">
        <w:rPr>
          <w:rFonts w:ascii="Times New Roman" w:eastAsia="Times New Roman" w:hAnsi="Times New Roman" w:cs="Times New Roman"/>
          <w:sz w:val="28"/>
          <w:szCs w:val="28"/>
          <w:lang w:val="uk-UA"/>
        </w:rPr>
        <w:t>, 152–158</w:t>
      </w:r>
      <w:r w:rsidRPr="001E5BB1">
        <w:rPr>
          <w:rFonts w:ascii="Times New Roman" w:eastAsia="Times New Roman" w:hAnsi="Times New Roman" w:cs="Times New Roman"/>
          <w:sz w:val="28"/>
          <w:szCs w:val="28"/>
          <w:lang w:val="uk-UA"/>
        </w:rPr>
        <w:t xml:space="preserve"> (</w:t>
      </w:r>
      <w:proofErr w:type="spellStart"/>
      <w:r w:rsidRPr="00281FD3">
        <w:rPr>
          <w:rFonts w:ascii="Times New Roman" w:eastAsia="Times New Roman" w:hAnsi="Times New Roman" w:cs="Times New Roman"/>
          <w:sz w:val="28"/>
          <w:szCs w:val="28"/>
          <w:lang w:val="en-US"/>
        </w:rPr>
        <w:t>ukr</w:t>
      </w:r>
      <w:proofErr w:type="spellEnd"/>
      <w:r w:rsidRPr="001E5BB1">
        <w:rPr>
          <w:rFonts w:ascii="Times New Roman" w:eastAsia="Times New Roman" w:hAnsi="Times New Roman" w:cs="Times New Roman"/>
          <w:sz w:val="28"/>
          <w:szCs w:val="28"/>
          <w:lang w:val="uk-UA"/>
        </w:rPr>
        <w:t>).</w:t>
      </w:r>
    </w:p>
    <w:p w14:paraId="62A2B02B" w14:textId="69C991A6" w:rsidR="00FF6BD6" w:rsidRDefault="00CE36F6" w:rsidP="00CE36F6">
      <w:pPr>
        <w:pStyle w:val="Bezproreda"/>
        <w:numPr>
          <w:ilvl w:val="0"/>
          <w:numId w:val="15"/>
        </w:numPr>
        <w:spacing w:line="360" w:lineRule="auto"/>
        <w:jc w:val="both"/>
        <w:rPr>
          <w:rFonts w:ascii="Times New Roman" w:eastAsia="Times New Roman" w:hAnsi="Times New Roman" w:cs="Times New Roman"/>
          <w:sz w:val="28"/>
          <w:szCs w:val="28"/>
          <w:lang w:val="uk-UA"/>
        </w:rPr>
      </w:pPr>
      <w:r w:rsidRPr="00CE36F6">
        <w:rPr>
          <w:rFonts w:ascii="Times New Roman" w:eastAsia="Times New Roman" w:hAnsi="Times New Roman" w:cs="Times New Roman"/>
          <w:sz w:val="28"/>
          <w:szCs w:val="28"/>
          <w:lang w:val="uk-UA"/>
        </w:rPr>
        <w:lastRenderedPageBreak/>
        <w:t>Zelenska, L. M. (2003). Khudozhni halerei ta yikh rol u zberezhenni i populiaryzatsii ukrainskoh</w:t>
      </w:r>
      <w:r>
        <w:rPr>
          <w:rFonts w:ascii="Times New Roman" w:eastAsia="Times New Roman" w:hAnsi="Times New Roman" w:cs="Times New Roman"/>
          <w:sz w:val="28"/>
          <w:szCs w:val="28"/>
          <w:lang w:val="uk-UA"/>
        </w:rPr>
        <w:t xml:space="preserve">o mystetstva </w:t>
      </w:r>
      <w:r w:rsidRPr="00CE36F6">
        <w:rPr>
          <w:rFonts w:ascii="Times New Roman" w:eastAsia="Times New Roman" w:hAnsi="Times New Roman" w:cs="Times New Roman"/>
          <w:sz w:val="28"/>
          <w:szCs w:val="28"/>
          <w:lang w:val="uk-UA"/>
        </w:rPr>
        <w:t xml:space="preserve">[Art galleries and their role in the preservation and popularization of Ukrainian art]. </w:t>
      </w:r>
      <w:r w:rsidRPr="00CE36F6">
        <w:rPr>
          <w:rFonts w:ascii="Times New Roman" w:eastAsia="Times New Roman" w:hAnsi="Times New Roman" w:cs="Times New Roman"/>
          <w:i/>
          <w:sz w:val="28"/>
          <w:szCs w:val="28"/>
          <w:lang w:val="uk-UA"/>
        </w:rPr>
        <w:t>Novitni doslidzhennia kultury i mystetstva: poshuky, problemy, perspektyvy</w:t>
      </w:r>
      <w:r w:rsidR="00030CAD">
        <w:rPr>
          <w:rFonts w:ascii="Times New Roman" w:eastAsia="Times New Roman" w:hAnsi="Times New Roman" w:cs="Times New Roman"/>
          <w:sz w:val="28"/>
          <w:szCs w:val="28"/>
          <w:lang w:val="uk-UA"/>
        </w:rPr>
        <w:t xml:space="preserve"> Kyiv</w:t>
      </w:r>
      <w:r w:rsidRPr="00CE36F6">
        <w:rPr>
          <w:rFonts w:ascii="Times New Roman" w:eastAsia="Times New Roman" w:hAnsi="Times New Roman" w:cs="Times New Roman"/>
          <w:sz w:val="28"/>
          <w:szCs w:val="28"/>
          <w:lang w:val="uk-UA"/>
        </w:rPr>
        <w:t>: NAKKKiM</w:t>
      </w:r>
      <w:r w:rsidR="001F285D">
        <w:rPr>
          <w:rFonts w:ascii="Times New Roman" w:eastAsia="Times New Roman" w:hAnsi="Times New Roman" w:cs="Times New Roman"/>
          <w:sz w:val="28"/>
          <w:szCs w:val="28"/>
          <w:lang w:val="uk-UA"/>
        </w:rPr>
        <w:t xml:space="preserve"> </w:t>
      </w:r>
      <w:r w:rsidR="001F285D">
        <w:rPr>
          <w:rFonts w:ascii="Times New Roman" w:hAnsi="Times New Roman" w:cs="Times New Roman"/>
          <w:sz w:val="28"/>
          <w:szCs w:val="28"/>
          <w:lang w:val="uk-UA"/>
        </w:rPr>
        <w:t>(</w:t>
      </w:r>
      <w:r w:rsidR="001F285D">
        <w:rPr>
          <w:rFonts w:ascii="Times New Roman" w:hAnsi="Times New Roman" w:cs="Times New Roman"/>
          <w:sz w:val="28"/>
          <w:szCs w:val="28"/>
        </w:rPr>
        <w:t>ukr</w:t>
      </w:r>
      <w:r w:rsidR="001F285D">
        <w:rPr>
          <w:rFonts w:ascii="Times New Roman" w:hAnsi="Times New Roman" w:cs="Times New Roman"/>
          <w:sz w:val="28"/>
          <w:szCs w:val="28"/>
          <w:lang w:val="uk-UA"/>
        </w:rPr>
        <w:t>).</w:t>
      </w:r>
    </w:p>
    <w:p w14:paraId="58B2B481" w14:textId="01522996" w:rsidR="000D7564" w:rsidRPr="001E5BB1" w:rsidRDefault="000D7564" w:rsidP="000D7564">
      <w:pPr>
        <w:pBdr>
          <w:top w:val="nil"/>
          <w:left w:val="nil"/>
          <w:bottom w:val="nil"/>
          <w:right w:val="nil"/>
          <w:between w:val="nil"/>
        </w:pBdr>
        <w:spacing w:after="0" w:line="360" w:lineRule="auto"/>
        <w:ind w:firstLine="567"/>
        <w:jc w:val="right"/>
        <w:rPr>
          <w:rFonts w:ascii="Times New Roman" w:eastAsia="Times New Roman" w:hAnsi="Times New Roman" w:cs="Times New Roman"/>
          <w:color w:val="000000"/>
          <w:sz w:val="28"/>
          <w:szCs w:val="28"/>
          <w:lang w:val="uk-UA"/>
        </w:rPr>
      </w:pPr>
      <w:r w:rsidRPr="00D529E7">
        <w:rPr>
          <w:rFonts w:ascii="Times New Roman" w:eastAsia="Times New Roman" w:hAnsi="Times New Roman" w:cs="Times New Roman"/>
          <w:color w:val="000000"/>
          <w:sz w:val="28"/>
          <w:szCs w:val="28"/>
        </w:rPr>
        <w:t xml:space="preserve">Стаття надійшла до редакції: </w:t>
      </w:r>
      <w:r w:rsidR="001E5BB1">
        <w:rPr>
          <w:rFonts w:ascii="Times New Roman" w:eastAsia="Times New Roman" w:hAnsi="Times New Roman" w:cs="Times New Roman"/>
          <w:color w:val="000000"/>
          <w:sz w:val="28"/>
          <w:szCs w:val="28"/>
          <w:lang w:val="uk-UA"/>
        </w:rPr>
        <w:t>17.</w:t>
      </w:r>
      <w:r>
        <w:rPr>
          <w:rFonts w:ascii="Times New Roman" w:eastAsia="Times New Roman" w:hAnsi="Times New Roman" w:cs="Times New Roman"/>
          <w:color w:val="000000"/>
          <w:sz w:val="28"/>
          <w:szCs w:val="28"/>
        </w:rPr>
        <w:t>01</w:t>
      </w:r>
      <w:r w:rsidRPr="00D529E7">
        <w:rPr>
          <w:rFonts w:ascii="Times New Roman" w:eastAsia="Times New Roman" w:hAnsi="Times New Roman" w:cs="Times New Roman"/>
          <w:color w:val="000000"/>
          <w:sz w:val="28"/>
          <w:szCs w:val="28"/>
        </w:rPr>
        <w:t>.</w:t>
      </w:r>
      <w:r w:rsidR="007D0A66">
        <w:rPr>
          <w:rFonts w:ascii="Times New Roman" w:eastAsia="Times New Roman" w:hAnsi="Times New Roman" w:cs="Times New Roman"/>
          <w:color w:val="000000"/>
          <w:sz w:val="28"/>
          <w:szCs w:val="28"/>
          <w:lang w:val="uk-UA"/>
        </w:rPr>
        <w:t xml:space="preserve"> </w:t>
      </w:r>
      <w:r w:rsidRPr="00D529E7">
        <w:rPr>
          <w:rFonts w:ascii="Times New Roman" w:eastAsia="Times New Roman" w:hAnsi="Times New Roman" w:cs="Times New Roman"/>
          <w:color w:val="000000"/>
          <w:sz w:val="28"/>
          <w:szCs w:val="28"/>
        </w:rPr>
        <w:t>202</w:t>
      </w:r>
      <w:r>
        <w:rPr>
          <w:rFonts w:ascii="Times New Roman" w:eastAsia="Times New Roman" w:hAnsi="Times New Roman" w:cs="Times New Roman"/>
          <w:color w:val="000000"/>
          <w:sz w:val="28"/>
          <w:szCs w:val="28"/>
        </w:rPr>
        <w:t>5</w:t>
      </w:r>
    </w:p>
    <w:p w14:paraId="5AC3A73B" w14:textId="760A414F" w:rsidR="000D7564" w:rsidRPr="001E5BB1" w:rsidRDefault="000D7564" w:rsidP="000D7564">
      <w:pPr>
        <w:pBdr>
          <w:top w:val="nil"/>
          <w:left w:val="nil"/>
          <w:bottom w:val="nil"/>
          <w:right w:val="nil"/>
          <w:between w:val="nil"/>
        </w:pBdr>
        <w:spacing w:after="0" w:line="360" w:lineRule="auto"/>
        <w:ind w:firstLine="567"/>
        <w:jc w:val="right"/>
        <w:rPr>
          <w:rFonts w:ascii="Times New Roman" w:eastAsia="Times New Roman" w:hAnsi="Times New Roman" w:cs="Times New Roman"/>
          <w:color w:val="000000"/>
          <w:sz w:val="28"/>
          <w:szCs w:val="28"/>
          <w:lang w:val="uk-UA"/>
        </w:rPr>
      </w:pPr>
      <w:r w:rsidRPr="00D529E7">
        <w:rPr>
          <w:rFonts w:ascii="Times New Roman" w:eastAsia="Times New Roman" w:hAnsi="Times New Roman" w:cs="Times New Roman"/>
          <w:color w:val="000000"/>
          <w:sz w:val="28"/>
          <w:szCs w:val="28"/>
        </w:rPr>
        <w:t xml:space="preserve">Прийнято до друку: </w:t>
      </w:r>
      <w:r>
        <w:rPr>
          <w:rFonts w:ascii="Times New Roman" w:eastAsia="Times New Roman" w:hAnsi="Times New Roman" w:cs="Times New Roman"/>
          <w:color w:val="000000"/>
          <w:sz w:val="28"/>
          <w:szCs w:val="28"/>
        </w:rPr>
        <w:t>..</w:t>
      </w:r>
      <w:r w:rsidRPr="00D529E7">
        <w:rPr>
          <w:rFonts w:ascii="Times New Roman" w:eastAsia="Times New Roman" w:hAnsi="Times New Roman" w:cs="Times New Roman"/>
          <w:color w:val="000000"/>
          <w:sz w:val="28"/>
          <w:szCs w:val="28"/>
        </w:rPr>
        <w:t>.0</w:t>
      </w:r>
      <w:r w:rsidR="007D0A66">
        <w:rPr>
          <w:rFonts w:ascii="Times New Roman" w:eastAsia="Times New Roman" w:hAnsi="Times New Roman" w:cs="Times New Roman"/>
          <w:color w:val="000000"/>
          <w:sz w:val="28"/>
          <w:szCs w:val="28"/>
          <w:lang w:val="uk-UA"/>
        </w:rPr>
        <w:t>2</w:t>
      </w:r>
      <w:r w:rsidRPr="00D529E7">
        <w:rPr>
          <w:rFonts w:ascii="Times New Roman" w:eastAsia="Times New Roman" w:hAnsi="Times New Roman" w:cs="Times New Roman"/>
          <w:color w:val="000000"/>
          <w:sz w:val="28"/>
          <w:szCs w:val="28"/>
        </w:rPr>
        <w:t>.</w:t>
      </w:r>
      <w:r w:rsidR="007D0A66">
        <w:rPr>
          <w:rFonts w:ascii="Times New Roman" w:eastAsia="Times New Roman" w:hAnsi="Times New Roman" w:cs="Times New Roman"/>
          <w:color w:val="000000"/>
          <w:sz w:val="28"/>
          <w:szCs w:val="28"/>
          <w:lang w:val="uk-UA"/>
        </w:rPr>
        <w:t xml:space="preserve"> </w:t>
      </w:r>
      <w:r w:rsidRPr="00D529E7">
        <w:rPr>
          <w:rFonts w:ascii="Times New Roman" w:eastAsia="Times New Roman" w:hAnsi="Times New Roman" w:cs="Times New Roman"/>
          <w:color w:val="000000"/>
          <w:sz w:val="28"/>
          <w:szCs w:val="28"/>
        </w:rPr>
        <w:t>202</w:t>
      </w:r>
      <w:r>
        <w:rPr>
          <w:rFonts w:ascii="Times New Roman" w:eastAsia="Times New Roman" w:hAnsi="Times New Roman" w:cs="Times New Roman"/>
          <w:color w:val="000000"/>
          <w:sz w:val="28"/>
          <w:szCs w:val="28"/>
        </w:rPr>
        <w:t>5</w:t>
      </w:r>
    </w:p>
    <w:p w14:paraId="02BC1ECA" w14:textId="77777777" w:rsidR="000D7564" w:rsidRPr="00AB39DC" w:rsidRDefault="000D7564">
      <w:pPr>
        <w:pStyle w:val="StandardWeb"/>
        <w:spacing w:before="0" w:beforeAutospacing="0" w:after="0" w:afterAutospacing="0" w:line="360" w:lineRule="auto"/>
        <w:ind w:right="-1" w:firstLine="567"/>
        <w:jc w:val="both"/>
        <w:rPr>
          <w:bCs/>
          <w:color w:val="4F81BD" w:themeColor="accent1"/>
          <w:sz w:val="28"/>
          <w:szCs w:val="28"/>
          <w:shd w:val="clear" w:color="auto" w:fill="FFFFFF"/>
          <w:lang w:val="uk-UA"/>
        </w:rPr>
      </w:pPr>
    </w:p>
    <w:sectPr w:rsidR="000D7564" w:rsidRPr="00AB39DC">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997AD5" w14:textId="77777777" w:rsidR="00A609B6" w:rsidRDefault="00A609B6">
      <w:pPr>
        <w:spacing w:after="0" w:line="240" w:lineRule="auto"/>
      </w:pPr>
      <w:r>
        <w:separator/>
      </w:r>
    </w:p>
  </w:endnote>
  <w:endnote w:type="continuationSeparator" w:id="0">
    <w:p w14:paraId="6173F6A2" w14:textId="77777777" w:rsidR="00A609B6" w:rsidRDefault="00A60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DE3660" w14:textId="77777777" w:rsidR="00A609B6" w:rsidRDefault="00A609B6">
      <w:pPr>
        <w:spacing w:after="0" w:line="240" w:lineRule="auto"/>
      </w:pPr>
      <w:r>
        <w:separator/>
      </w:r>
    </w:p>
  </w:footnote>
  <w:footnote w:type="continuationSeparator" w:id="0">
    <w:p w14:paraId="35289AAF" w14:textId="77777777" w:rsidR="00A609B6" w:rsidRDefault="00A609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3647D"/>
    <w:multiLevelType w:val="hybridMultilevel"/>
    <w:tmpl w:val="959E41E6"/>
    <w:lvl w:ilvl="0" w:tplc="68888D0A">
      <w:start w:val="1"/>
      <w:numFmt w:val="bullet"/>
      <w:lvlText w:val="-"/>
      <w:lvlJc w:val="left"/>
      <w:pPr>
        <w:ind w:left="644" w:hanging="360"/>
      </w:pPr>
      <w:rPr>
        <w:rFonts w:ascii="Times New Roman" w:eastAsiaTheme="minorEastAsia" w:hAnsi="Times New Roman" w:cs="Times New Roman" w:hint="default"/>
      </w:rPr>
    </w:lvl>
    <w:lvl w:ilvl="1" w:tplc="4F34CE3A">
      <w:start w:val="1"/>
      <w:numFmt w:val="bullet"/>
      <w:lvlText w:val="o"/>
      <w:lvlJc w:val="left"/>
      <w:pPr>
        <w:ind w:left="1364" w:hanging="360"/>
      </w:pPr>
      <w:rPr>
        <w:rFonts w:ascii="Courier New" w:hAnsi="Courier New" w:cs="Courier New" w:hint="default"/>
      </w:rPr>
    </w:lvl>
    <w:lvl w:ilvl="2" w:tplc="0E4CE13C">
      <w:start w:val="1"/>
      <w:numFmt w:val="bullet"/>
      <w:lvlText w:val=""/>
      <w:lvlJc w:val="left"/>
      <w:pPr>
        <w:ind w:left="2084" w:hanging="360"/>
      </w:pPr>
      <w:rPr>
        <w:rFonts w:ascii="Wingdings" w:hAnsi="Wingdings" w:hint="default"/>
      </w:rPr>
    </w:lvl>
    <w:lvl w:ilvl="3" w:tplc="483A60CC">
      <w:start w:val="1"/>
      <w:numFmt w:val="bullet"/>
      <w:lvlText w:val=""/>
      <w:lvlJc w:val="left"/>
      <w:pPr>
        <w:ind w:left="2804" w:hanging="360"/>
      </w:pPr>
      <w:rPr>
        <w:rFonts w:ascii="Symbol" w:hAnsi="Symbol" w:hint="default"/>
      </w:rPr>
    </w:lvl>
    <w:lvl w:ilvl="4" w:tplc="DFF2D600">
      <w:start w:val="1"/>
      <w:numFmt w:val="bullet"/>
      <w:lvlText w:val="o"/>
      <w:lvlJc w:val="left"/>
      <w:pPr>
        <w:ind w:left="3524" w:hanging="360"/>
      </w:pPr>
      <w:rPr>
        <w:rFonts w:ascii="Courier New" w:hAnsi="Courier New" w:cs="Courier New" w:hint="default"/>
      </w:rPr>
    </w:lvl>
    <w:lvl w:ilvl="5" w:tplc="3FB43EAA">
      <w:start w:val="1"/>
      <w:numFmt w:val="bullet"/>
      <w:lvlText w:val=""/>
      <w:lvlJc w:val="left"/>
      <w:pPr>
        <w:ind w:left="4244" w:hanging="360"/>
      </w:pPr>
      <w:rPr>
        <w:rFonts w:ascii="Wingdings" w:hAnsi="Wingdings" w:hint="default"/>
      </w:rPr>
    </w:lvl>
    <w:lvl w:ilvl="6" w:tplc="55866EC0">
      <w:start w:val="1"/>
      <w:numFmt w:val="bullet"/>
      <w:lvlText w:val=""/>
      <w:lvlJc w:val="left"/>
      <w:pPr>
        <w:ind w:left="4964" w:hanging="360"/>
      </w:pPr>
      <w:rPr>
        <w:rFonts w:ascii="Symbol" w:hAnsi="Symbol" w:hint="default"/>
      </w:rPr>
    </w:lvl>
    <w:lvl w:ilvl="7" w:tplc="40464934">
      <w:start w:val="1"/>
      <w:numFmt w:val="bullet"/>
      <w:lvlText w:val="o"/>
      <w:lvlJc w:val="left"/>
      <w:pPr>
        <w:ind w:left="5684" w:hanging="360"/>
      </w:pPr>
      <w:rPr>
        <w:rFonts w:ascii="Courier New" w:hAnsi="Courier New" w:cs="Courier New" w:hint="default"/>
      </w:rPr>
    </w:lvl>
    <w:lvl w:ilvl="8" w:tplc="E7623CAA">
      <w:start w:val="1"/>
      <w:numFmt w:val="bullet"/>
      <w:lvlText w:val=""/>
      <w:lvlJc w:val="left"/>
      <w:pPr>
        <w:ind w:left="6404" w:hanging="360"/>
      </w:pPr>
      <w:rPr>
        <w:rFonts w:ascii="Wingdings" w:hAnsi="Wingdings" w:hint="default"/>
      </w:rPr>
    </w:lvl>
  </w:abstractNum>
  <w:abstractNum w:abstractNumId="1">
    <w:nsid w:val="0F7C27EA"/>
    <w:multiLevelType w:val="hybridMultilevel"/>
    <w:tmpl w:val="02B8A41E"/>
    <w:lvl w:ilvl="0" w:tplc="9A924890">
      <w:start w:val="1"/>
      <w:numFmt w:val="decimal"/>
      <w:lvlText w:val="%1."/>
      <w:lvlJc w:val="left"/>
      <w:pPr>
        <w:ind w:left="927" w:hanging="360"/>
      </w:pPr>
      <w:rPr>
        <w:rFonts w:hint="default"/>
      </w:rPr>
    </w:lvl>
    <w:lvl w:ilvl="1" w:tplc="34AE663E">
      <w:start w:val="1"/>
      <w:numFmt w:val="lowerLetter"/>
      <w:lvlText w:val="%2."/>
      <w:lvlJc w:val="left"/>
      <w:pPr>
        <w:ind w:left="1647" w:hanging="360"/>
      </w:pPr>
    </w:lvl>
    <w:lvl w:ilvl="2" w:tplc="F37EACCE">
      <w:start w:val="1"/>
      <w:numFmt w:val="lowerRoman"/>
      <w:lvlText w:val="%3."/>
      <w:lvlJc w:val="right"/>
      <w:pPr>
        <w:ind w:left="2367" w:hanging="180"/>
      </w:pPr>
    </w:lvl>
    <w:lvl w:ilvl="3" w:tplc="E9DC4AA8">
      <w:start w:val="1"/>
      <w:numFmt w:val="decimal"/>
      <w:lvlText w:val="%4."/>
      <w:lvlJc w:val="left"/>
      <w:pPr>
        <w:ind w:left="3087" w:hanging="360"/>
      </w:pPr>
    </w:lvl>
    <w:lvl w:ilvl="4" w:tplc="89A27DD6">
      <w:start w:val="1"/>
      <w:numFmt w:val="lowerLetter"/>
      <w:lvlText w:val="%5."/>
      <w:lvlJc w:val="left"/>
      <w:pPr>
        <w:ind w:left="3807" w:hanging="360"/>
      </w:pPr>
    </w:lvl>
    <w:lvl w:ilvl="5" w:tplc="E984FFC8">
      <w:start w:val="1"/>
      <w:numFmt w:val="lowerRoman"/>
      <w:lvlText w:val="%6."/>
      <w:lvlJc w:val="right"/>
      <w:pPr>
        <w:ind w:left="4527" w:hanging="180"/>
      </w:pPr>
    </w:lvl>
    <w:lvl w:ilvl="6" w:tplc="640A4B9C">
      <w:start w:val="1"/>
      <w:numFmt w:val="decimal"/>
      <w:lvlText w:val="%7."/>
      <w:lvlJc w:val="left"/>
      <w:pPr>
        <w:ind w:left="5247" w:hanging="360"/>
      </w:pPr>
    </w:lvl>
    <w:lvl w:ilvl="7" w:tplc="29C4D10E">
      <w:start w:val="1"/>
      <w:numFmt w:val="lowerLetter"/>
      <w:lvlText w:val="%8."/>
      <w:lvlJc w:val="left"/>
      <w:pPr>
        <w:ind w:left="5967" w:hanging="360"/>
      </w:pPr>
    </w:lvl>
    <w:lvl w:ilvl="8" w:tplc="91642BB2">
      <w:start w:val="1"/>
      <w:numFmt w:val="lowerRoman"/>
      <w:lvlText w:val="%9."/>
      <w:lvlJc w:val="right"/>
      <w:pPr>
        <w:ind w:left="6687" w:hanging="180"/>
      </w:pPr>
    </w:lvl>
  </w:abstractNum>
  <w:abstractNum w:abstractNumId="2">
    <w:nsid w:val="158555B9"/>
    <w:multiLevelType w:val="hybridMultilevel"/>
    <w:tmpl w:val="E90AACC8"/>
    <w:lvl w:ilvl="0" w:tplc="1F98635C">
      <w:start w:val="1"/>
      <w:numFmt w:val="decimal"/>
      <w:lvlText w:val="%1."/>
      <w:lvlJc w:val="left"/>
      <w:pPr>
        <w:ind w:left="720" w:hanging="360"/>
      </w:pPr>
    </w:lvl>
    <w:lvl w:ilvl="1" w:tplc="21D89EF0">
      <w:start w:val="1"/>
      <w:numFmt w:val="lowerLetter"/>
      <w:lvlText w:val="%2."/>
      <w:lvlJc w:val="left"/>
      <w:pPr>
        <w:ind w:left="1440" w:hanging="360"/>
      </w:pPr>
    </w:lvl>
    <w:lvl w:ilvl="2" w:tplc="0014512E">
      <w:start w:val="1"/>
      <w:numFmt w:val="lowerRoman"/>
      <w:lvlText w:val="%3."/>
      <w:lvlJc w:val="right"/>
      <w:pPr>
        <w:ind w:left="2160" w:hanging="180"/>
      </w:pPr>
    </w:lvl>
    <w:lvl w:ilvl="3" w:tplc="D4B4A3DC">
      <w:start w:val="1"/>
      <w:numFmt w:val="decimal"/>
      <w:lvlText w:val="%4."/>
      <w:lvlJc w:val="left"/>
      <w:pPr>
        <w:ind w:left="2880" w:hanging="360"/>
      </w:pPr>
    </w:lvl>
    <w:lvl w:ilvl="4" w:tplc="BCAA375E">
      <w:start w:val="1"/>
      <w:numFmt w:val="lowerLetter"/>
      <w:lvlText w:val="%5."/>
      <w:lvlJc w:val="left"/>
      <w:pPr>
        <w:ind w:left="3600" w:hanging="360"/>
      </w:pPr>
    </w:lvl>
    <w:lvl w:ilvl="5" w:tplc="5EEE5704">
      <w:start w:val="1"/>
      <w:numFmt w:val="lowerRoman"/>
      <w:lvlText w:val="%6."/>
      <w:lvlJc w:val="right"/>
      <w:pPr>
        <w:ind w:left="4320" w:hanging="180"/>
      </w:pPr>
    </w:lvl>
    <w:lvl w:ilvl="6" w:tplc="CF2201FC">
      <w:start w:val="1"/>
      <w:numFmt w:val="decimal"/>
      <w:lvlText w:val="%7."/>
      <w:lvlJc w:val="left"/>
      <w:pPr>
        <w:ind w:left="5040" w:hanging="360"/>
      </w:pPr>
    </w:lvl>
    <w:lvl w:ilvl="7" w:tplc="A3F457CC">
      <w:start w:val="1"/>
      <w:numFmt w:val="lowerLetter"/>
      <w:lvlText w:val="%8."/>
      <w:lvlJc w:val="left"/>
      <w:pPr>
        <w:ind w:left="5760" w:hanging="360"/>
      </w:pPr>
    </w:lvl>
    <w:lvl w:ilvl="8" w:tplc="7F16D3B2">
      <w:start w:val="1"/>
      <w:numFmt w:val="lowerRoman"/>
      <w:lvlText w:val="%9."/>
      <w:lvlJc w:val="right"/>
      <w:pPr>
        <w:ind w:left="6480" w:hanging="180"/>
      </w:pPr>
    </w:lvl>
  </w:abstractNum>
  <w:abstractNum w:abstractNumId="3">
    <w:nsid w:val="187868C5"/>
    <w:multiLevelType w:val="hybridMultilevel"/>
    <w:tmpl w:val="29BEDA52"/>
    <w:lvl w:ilvl="0" w:tplc="2D3CA1A0">
      <w:start w:val="1"/>
      <w:numFmt w:val="decimal"/>
      <w:lvlText w:val="%1."/>
      <w:lvlJc w:val="left"/>
      <w:pPr>
        <w:ind w:left="786" w:hanging="360"/>
      </w:pPr>
    </w:lvl>
    <w:lvl w:ilvl="1" w:tplc="0DBE84FA">
      <w:start w:val="1"/>
      <w:numFmt w:val="lowerLetter"/>
      <w:lvlText w:val="%2."/>
      <w:lvlJc w:val="left"/>
      <w:pPr>
        <w:ind w:left="1440" w:hanging="360"/>
      </w:pPr>
    </w:lvl>
    <w:lvl w:ilvl="2" w:tplc="D2383CE8">
      <w:start w:val="1"/>
      <w:numFmt w:val="lowerRoman"/>
      <w:lvlText w:val="%3."/>
      <w:lvlJc w:val="right"/>
      <w:pPr>
        <w:ind w:left="2160" w:hanging="180"/>
      </w:pPr>
    </w:lvl>
    <w:lvl w:ilvl="3" w:tplc="109819EA">
      <w:start w:val="1"/>
      <w:numFmt w:val="decimal"/>
      <w:lvlText w:val="%4."/>
      <w:lvlJc w:val="left"/>
      <w:pPr>
        <w:ind w:left="2880" w:hanging="360"/>
      </w:pPr>
    </w:lvl>
    <w:lvl w:ilvl="4" w:tplc="985A2BF8">
      <w:start w:val="1"/>
      <w:numFmt w:val="lowerLetter"/>
      <w:lvlText w:val="%5."/>
      <w:lvlJc w:val="left"/>
      <w:pPr>
        <w:ind w:left="3600" w:hanging="360"/>
      </w:pPr>
    </w:lvl>
    <w:lvl w:ilvl="5" w:tplc="421470FC">
      <w:start w:val="1"/>
      <w:numFmt w:val="lowerRoman"/>
      <w:lvlText w:val="%6."/>
      <w:lvlJc w:val="right"/>
      <w:pPr>
        <w:ind w:left="4320" w:hanging="180"/>
      </w:pPr>
    </w:lvl>
    <w:lvl w:ilvl="6" w:tplc="D138C7BA">
      <w:start w:val="1"/>
      <w:numFmt w:val="decimal"/>
      <w:lvlText w:val="%7."/>
      <w:lvlJc w:val="left"/>
      <w:pPr>
        <w:ind w:left="5040" w:hanging="360"/>
      </w:pPr>
    </w:lvl>
    <w:lvl w:ilvl="7" w:tplc="CA30296A">
      <w:start w:val="1"/>
      <w:numFmt w:val="lowerLetter"/>
      <w:lvlText w:val="%8."/>
      <w:lvlJc w:val="left"/>
      <w:pPr>
        <w:ind w:left="5760" w:hanging="360"/>
      </w:pPr>
    </w:lvl>
    <w:lvl w:ilvl="8" w:tplc="13BA459C">
      <w:start w:val="1"/>
      <w:numFmt w:val="lowerRoman"/>
      <w:lvlText w:val="%9."/>
      <w:lvlJc w:val="right"/>
      <w:pPr>
        <w:ind w:left="6480" w:hanging="180"/>
      </w:pPr>
    </w:lvl>
  </w:abstractNum>
  <w:abstractNum w:abstractNumId="4">
    <w:nsid w:val="1D26032B"/>
    <w:multiLevelType w:val="hybridMultilevel"/>
    <w:tmpl w:val="92F0A020"/>
    <w:lvl w:ilvl="0" w:tplc="79DA3D06">
      <w:start w:val="1"/>
      <w:numFmt w:val="decimal"/>
      <w:lvlText w:val="%1."/>
      <w:lvlJc w:val="left"/>
      <w:pPr>
        <w:ind w:left="360" w:hanging="360"/>
      </w:pPr>
      <w:rPr>
        <w:rFonts w:hint="default"/>
      </w:rPr>
    </w:lvl>
    <w:lvl w:ilvl="1" w:tplc="97BA5228">
      <w:start w:val="1"/>
      <w:numFmt w:val="lowerLetter"/>
      <w:lvlText w:val="%2."/>
      <w:lvlJc w:val="left"/>
      <w:pPr>
        <w:ind w:left="1080" w:hanging="360"/>
      </w:pPr>
    </w:lvl>
    <w:lvl w:ilvl="2" w:tplc="3780984A">
      <w:start w:val="1"/>
      <w:numFmt w:val="lowerRoman"/>
      <w:lvlText w:val="%3."/>
      <w:lvlJc w:val="right"/>
      <w:pPr>
        <w:ind w:left="1800" w:hanging="180"/>
      </w:pPr>
    </w:lvl>
    <w:lvl w:ilvl="3" w:tplc="EA101BE0">
      <w:start w:val="1"/>
      <w:numFmt w:val="decimal"/>
      <w:lvlText w:val="%4."/>
      <w:lvlJc w:val="left"/>
      <w:pPr>
        <w:ind w:left="2520" w:hanging="360"/>
      </w:pPr>
    </w:lvl>
    <w:lvl w:ilvl="4" w:tplc="EB00FDBA">
      <w:start w:val="1"/>
      <w:numFmt w:val="lowerLetter"/>
      <w:lvlText w:val="%5."/>
      <w:lvlJc w:val="left"/>
      <w:pPr>
        <w:ind w:left="3240" w:hanging="360"/>
      </w:pPr>
    </w:lvl>
    <w:lvl w:ilvl="5" w:tplc="824E59D2">
      <w:start w:val="1"/>
      <w:numFmt w:val="lowerRoman"/>
      <w:lvlText w:val="%6."/>
      <w:lvlJc w:val="right"/>
      <w:pPr>
        <w:ind w:left="3960" w:hanging="180"/>
      </w:pPr>
    </w:lvl>
    <w:lvl w:ilvl="6" w:tplc="2BD6FB5A">
      <w:start w:val="1"/>
      <w:numFmt w:val="decimal"/>
      <w:lvlText w:val="%7."/>
      <w:lvlJc w:val="left"/>
      <w:pPr>
        <w:ind w:left="4680" w:hanging="360"/>
      </w:pPr>
    </w:lvl>
    <w:lvl w:ilvl="7" w:tplc="456EE080">
      <w:start w:val="1"/>
      <w:numFmt w:val="lowerLetter"/>
      <w:lvlText w:val="%8."/>
      <w:lvlJc w:val="left"/>
      <w:pPr>
        <w:ind w:left="5400" w:hanging="360"/>
      </w:pPr>
    </w:lvl>
    <w:lvl w:ilvl="8" w:tplc="47945E20">
      <w:start w:val="1"/>
      <w:numFmt w:val="lowerRoman"/>
      <w:lvlText w:val="%9."/>
      <w:lvlJc w:val="right"/>
      <w:pPr>
        <w:ind w:left="6120" w:hanging="180"/>
      </w:pPr>
    </w:lvl>
  </w:abstractNum>
  <w:abstractNum w:abstractNumId="5">
    <w:nsid w:val="25AF6B3C"/>
    <w:multiLevelType w:val="hybridMultilevel"/>
    <w:tmpl w:val="355C99B8"/>
    <w:lvl w:ilvl="0" w:tplc="D3702E70">
      <w:start w:val="1"/>
      <w:numFmt w:val="decimal"/>
      <w:lvlText w:val="%1."/>
      <w:lvlJc w:val="left"/>
      <w:pPr>
        <w:ind w:left="786" w:hanging="360"/>
      </w:pPr>
      <w:rPr>
        <w:rFonts w:hint="default"/>
        <w:b w:val="0"/>
        <w:bCs/>
        <w:i w:val="0"/>
        <w:iCs/>
      </w:rPr>
    </w:lvl>
    <w:lvl w:ilvl="1" w:tplc="D50603CE">
      <w:start w:val="1"/>
      <w:numFmt w:val="lowerLetter"/>
      <w:lvlText w:val="%2."/>
      <w:lvlJc w:val="left"/>
      <w:pPr>
        <w:ind w:left="1506" w:hanging="360"/>
      </w:pPr>
    </w:lvl>
    <w:lvl w:ilvl="2" w:tplc="7908A80C">
      <w:start w:val="1"/>
      <w:numFmt w:val="lowerRoman"/>
      <w:lvlText w:val="%3."/>
      <w:lvlJc w:val="right"/>
      <w:pPr>
        <w:ind w:left="2226" w:hanging="180"/>
      </w:pPr>
    </w:lvl>
    <w:lvl w:ilvl="3" w:tplc="79BC8C7A">
      <w:start w:val="1"/>
      <w:numFmt w:val="decimal"/>
      <w:lvlText w:val="%4."/>
      <w:lvlJc w:val="left"/>
      <w:pPr>
        <w:ind w:left="2946" w:hanging="360"/>
      </w:pPr>
    </w:lvl>
    <w:lvl w:ilvl="4" w:tplc="AC50FA9A">
      <w:start w:val="1"/>
      <w:numFmt w:val="lowerLetter"/>
      <w:lvlText w:val="%5."/>
      <w:lvlJc w:val="left"/>
      <w:pPr>
        <w:ind w:left="3666" w:hanging="360"/>
      </w:pPr>
    </w:lvl>
    <w:lvl w:ilvl="5" w:tplc="A4D2781C">
      <w:start w:val="1"/>
      <w:numFmt w:val="lowerRoman"/>
      <w:lvlText w:val="%6."/>
      <w:lvlJc w:val="right"/>
      <w:pPr>
        <w:ind w:left="4386" w:hanging="180"/>
      </w:pPr>
    </w:lvl>
    <w:lvl w:ilvl="6" w:tplc="45AC6292">
      <w:start w:val="1"/>
      <w:numFmt w:val="decimal"/>
      <w:lvlText w:val="%7."/>
      <w:lvlJc w:val="left"/>
      <w:pPr>
        <w:ind w:left="5106" w:hanging="360"/>
      </w:pPr>
    </w:lvl>
    <w:lvl w:ilvl="7" w:tplc="159C6F72">
      <w:start w:val="1"/>
      <w:numFmt w:val="lowerLetter"/>
      <w:lvlText w:val="%8."/>
      <w:lvlJc w:val="left"/>
      <w:pPr>
        <w:ind w:left="5826" w:hanging="360"/>
      </w:pPr>
    </w:lvl>
    <w:lvl w:ilvl="8" w:tplc="BFF0D6BC">
      <w:start w:val="1"/>
      <w:numFmt w:val="lowerRoman"/>
      <w:lvlText w:val="%9."/>
      <w:lvlJc w:val="right"/>
      <w:pPr>
        <w:ind w:left="6546" w:hanging="180"/>
      </w:pPr>
    </w:lvl>
  </w:abstractNum>
  <w:abstractNum w:abstractNumId="6">
    <w:nsid w:val="28F57E97"/>
    <w:multiLevelType w:val="hybridMultilevel"/>
    <w:tmpl w:val="6234FB48"/>
    <w:lvl w:ilvl="0" w:tplc="A9C21DF4">
      <w:start w:val="1"/>
      <w:numFmt w:val="bullet"/>
      <w:lvlText w:val="-"/>
      <w:lvlJc w:val="left"/>
      <w:pPr>
        <w:ind w:left="927" w:hanging="360"/>
      </w:pPr>
      <w:rPr>
        <w:rFonts w:ascii="Times New Roman" w:eastAsiaTheme="minorEastAsia" w:hAnsi="Times New Roman" w:cs="Times New Roman" w:hint="default"/>
      </w:rPr>
    </w:lvl>
    <w:lvl w:ilvl="1" w:tplc="7E12F026">
      <w:start w:val="1"/>
      <w:numFmt w:val="bullet"/>
      <w:lvlText w:val="o"/>
      <w:lvlJc w:val="left"/>
      <w:pPr>
        <w:ind w:left="1647" w:hanging="360"/>
      </w:pPr>
      <w:rPr>
        <w:rFonts w:ascii="Courier New" w:hAnsi="Courier New" w:cs="Courier New" w:hint="default"/>
      </w:rPr>
    </w:lvl>
    <w:lvl w:ilvl="2" w:tplc="93908698">
      <w:start w:val="1"/>
      <w:numFmt w:val="bullet"/>
      <w:lvlText w:val=""/>
      <w:lvlJc w:val="left"/>
      <w:pPr>
        <w:ind w:left="2367" w:hanging="360"/>
      </w:pPr>
      <w:rPr>
        <w:rFonts w:ascii="Wingdings" w:hAnsi="Wingdings" w:hint="default"/>
      </w:rPr>
    </w:lvl>
    <w:lvl w:ilvl="3" w:tplc="F96433CA">
      <w:start w:val="1"/>
      <w:numFmt w:val="bullet"/>
      <w:lvlText w:val=""/>
      <w:lvlJc w:val="left"/>
      <w:pPr>
        <w:ind w:left="3087" w:hanging="360"/>
      </w:pPr>
      <w:rPr>
        <w:rFonts w:ascii="Symbol" w:hAnsi="Symbol" w:hint="default"/>
      </w:rPr>
    </w:lvl>
    <w:lvl w:ilvl="4" w:tplc="38E4D82C">
      <w:start w:val="1"/>
      <w:numFmt w:val="bullet"/>
      <w:lvlText w:val="o"/>
      <w:lvlJc w:val="left"/>
      <w:pPr>
        <w:ind w:left="3807" w:hanging="360"/>
      </w:pPr>
      <w:rPr>
        <w:rFonts w:ascii="Courier New" w:hAnsi="Courier New" w:cs="Courier New" w:hint="default"/>
      </w:rPr>
    </w:lvl>
    <w:lvl w:ilvl="5" w:tplc="D25CC280">
      <w:start w:val="1"/>
      <w:numFmt w:val="bullet"/>
      <w:lvlText w:val=""/>
      <w:lvlJc w:val="left"/>
      <w:pPr>
        <w:ind w:left="4527" w:hanging="360"/>
      </w:pPr>
      <w:rPr>
        <w:rFonts w:ascii="Wingdings" w:hAnsi="Wingdings" w:hint="default"/>
      </w:rPr>
    </w:lvl>
    <w:lvl w:ilvl="6" w:tplc="3680307A">
      <w:start w:val="1"/>
      <w:numFmt w:val="bullet"/>
      <w:lvlText w:val=""/>
      <w:lvlJc w:val="left"/>
      <w:pPr>
        <w:ind w:left="5247" w:hanging="360"/>
      </w:pPr>
      <w:rPr>
        <w:rFonts w:ascii="Symbol" w:hAnsi="Symbol" w:hint="default"/>
      </w:rPr>
    </w:lvl>
    <w:lvl w:ilvl="7" w:tplc="3DA2CF1A">
      <w:start w:val="1"/>
      <w:numFmt w:val="bullet"/>
      <w:lvlText w:val="o"/>
      <w:lvlJc w:val="left"/>
      <w:pPr>
        <w:ind w:left="5967" w:hanging="360"/>
      </w:pPr>
      <w:rPr>
        <w:rFonts w:ascii="Courier New" w:hAnsi="Courier New" w:cs="Courier New" w:hint="default"/>
      </w:rPr>
    </w:lvl>
    <w:lvl w:ilvl="8" w:tplc="AA448754">
      <w:start w:val="1"/>
      <w:numFmt w:val="bullet"/>
      <w:lvlText w:val=""/>
      <w:lvlJc w:val="left"/>
      <w:pPr>
        <w:ind w:left="6687" w:hanging="360"/>
      </w:pPr>
      <w:rPr>
        <w:rFonts w:ascii="Wingdings" w:hAnsi="Wingdings" w:hint="default"/>
      </w:rPr>
    </w:lvl>
  </w:abstractNum>
  <w:abstractNum w:abstractNumId="7">
    <w:nsid w:val="3ABB4A4B"/>
    <w:multiLevelType w:val="hybridMultilevel"/>
    <w:tmpl w:val="B7908606"/>
    <w:lvl w:ilvl="0" w:tplc="2E34FAC8">
      <w:start w:val="1"/>
      <w:numFmt w:val="decimal"/>
      <w:lvlText w:val="%1."/>
      <w:lvlJc w:val="left"/>
      <w:pPr>
        <w:ind w:left="1287" w:hanging="360"/>
      </w:pPr>
    </w:lvl>
    <w:lvl w:ilvl="1" w:tplc="85AE0694">
      <w:start w:val="1"/>
      <w:numFmt w:val="lowerLetter"/>
      <w:lvlText w:val="%2."/>
      <w:lvlJc w:val="left"/>
      <w:pPr>
        <w:ind w:left="2007" w:hanging="360"/>
      </w:pPr>
    </w:lvl>
    <w:lvl w:ilvl="2" w:tplc="DC20420E">
      <w:start w:val="1"/>
      <w:numFmt w:val="lowerRoman"/>
      <w:lvlText w:val="%3."/>
      <w:lvlJc w:val="right"/>
      <w:pPr>
        <w:ind w:left="2727" w:hanging="180"/>
      </w:pPr>
    </w:lvl>
    <w:lvl w:ilvl="3" w:tplc="83221F6E">
      <w:start w:val="1"/>
      <w:numFmt w:val="decimal"/>
      <w:lvlText w:val="%4."/>
      <w:lvlJc w:val="left"/>
      <w:pPr>
        <w:ind w:left="3447" w:hanging="360"/>
      </w:pPr>
    </w:lvl>
    <w:lvl w:ilvl="4" w:tplc="2332986E">
      <w:start w:val="1"/>
      <w:numFmt w:val="lowerLetter"/>
      <w:lvlText w:val="%5."/>
      <w:lvlJc w:val="left"/>
      <w:pPr>
        <w:ind w:left="4167" w:hanging="360"/>
      </w:pPr>
    </w:lvl>
    <w:lvl w:ilvl="5" w:tplc="5134A2D2">
      <w:start w:val="1"/>
      <w:numFmt w:val="lowerRoman"/>
      <w:lvlText w:val="%6."/>
      <w:lvlJc w:val="right"/>
      <w:pPr>
        <w:ind w:left="4887" w:hanging="180"/>
      </w:pPr>
    </w:lvl>
    <w:lvl w:ilvl="6" w:tplc="EEBE8566">
      <w:start w:val="1"/>
      <w:numFmt w:val="decimal"/>
      <w:lvlText w:val="%7."/>
      <w:lvlJc w:val="left"/>
      <w:pPr>
        <w:ind w:left="5607" w:hanging="360"/>
      </w:pPr>
    </w:lvl>
    <w:lvl w:ilvl="7" w:tplc="3E0CB49C">
      <w:start w:val="1"/>
      <w:numFmt w:val="lowerLetter"/>
      <w:lvlText w:val="%8."/>
      <w:lvlJc w:val="left"/>
      <w:pPr>
        <w:ind w:left="6327" w:hanging="360"/>
      </w:pPr>
    </w:lvl>
    <w:lvl w:ilvl="8" w:tplc="35D0BA74">
      <w:start w:val="1"/>
      <w:numFmt w:val="lowerRoman"/>
      <w:lvlText w:val="%9."/>
      <w:lvlJc w:val="right"/>
      <w:pPr>
        <w:ind w:left="7047" w:hanging="180"/>
      </w:pPr>
    </w:lvl>
  </w:abstractNum>
  <w:abstractNum w:abstractNumId="8">
    <w:nsid w:val="3F6F5779"/>
    <w:multiLevelType w:val="hybridMultilevel"/>
    <w:tmpl w:val="2084C7B8"/>
    <w:lvl w:ilvl="0" w:tplc="67CA4F7C">
      <w:start w:val="1"/>
      <w:numFmt w:val="decimal"/>
      <w:lvlText w:val="%1."/>
      <w:lvlJc w:val="left"/>
      <w:pPr>
        <w:ind w:left="927" w:hanging="360"/>
      </w:pPr>
      <w:rPr>
        <w:rFonts w:hint="default"/>
        <w:color w:val="000000"/>
      </w:rPr>
    </w:lvl>
    <w:lvl w:ilvl="1" w:tplc="9A760E80">
      <w:start w:val="1"/>
      <w:numFmt w:val="lowerLetter"/>
      <w:lvlText w:val="%2."/>
      <w:lvlJc w:val="left"/>
      <w:pPr>
        <w:ind w:left="1647" w:hanging="360"/>
      </w:pPr>
    </w:lvl>
    <w:lvl w:ilvl="2" w:tplc="A9220542">
      <w:start w:val="1"/>
      <w:numFmt w:val="lowerRoman"/>
      <w:lvlText w:val="%3."/>
      <w:lvlJc w:val="right"/>
      <w:pPr>
        <w:ind w:left="2367" w:hanging="180"/>
      </w:pPr>
    </w:lvl>
    <w:lvl w:ilvl="3" w:tplc="2430CC8E">
      <w:start w:val="1"/>
      <w:numFmt w:val="decimal"/>
      <w:lvlText w:val="%4."/>
      <w:lvlJc w:val="left"/>
      <w:pPr>
        <w:ind w:left="3087" w:hanging="360"/>
      </w:pPr>
    </w:lvl>
    <w:lvl w:ilvl="4" w:tplc="0DE0C4F2">
      <w:start w:val="1"/>
      <w:numFmt w:val="lowerLetter"/>
      <w:lvlText w:val="%5."/>
      <w:lvlJc w:val="left"/>
      <w:pPr>
        <w:ind w:left="3807" w:hanging="360"/>
      </w:pPr>
    </w:lvl>
    <w:lvl w:ilvl="5" w:tplc="09B6CECE">
      <w:start w:val="1"/>
      <w:numFmt w:val="lowerRoman"/>
      <w:lvlText w:val="%6."/>
      <w:lvlJc w:val="right"/>
      <w:pPr>
        <w:ind w:left="4527" w:hanging="180"/>
      </w:pPr>
    </w:lvl>
    <w:lvl w:ilvl="6" w:tplc="4516E5DE">
      <w:start w:val="1"/>
      <w:numFmt w:val="decimal"/>
      <w:lvlText w:val="%7."/>
      <w:lvlJc w:val="left"/>
      <w:pPr>
        <w:ind w:left="5247" w:hanging="360"/>
      </w:pPr>
    </w:lvl>
    <w:lvl w:ilvl="7" w:tplc="015A3772">
      <w:start w:val="1"/>
      <w:numFmt w:val="lowerLetter"/>
      <w:lvlText w:val="%8."/>
      <w:lvlJc w:val="left"/>
      <w:pPr>
        <w:ind w:left="5967" w:hanging="360"/>
      </w:pPr>
    </w:lvl>
    <w:lvl w:ilvl="8" w:tplc="6288828C">
      <w:start w:val="1"/>
      <w:numFmt w:val="lowerRoman"/>
      <w:lvlText w:val="%9."/>
      <w:lvlJc w:val="right"/>
      <w:pPr>
        <w:ind w:left="6687" w:hanging="180"/>
      </w:pPr>
    </w:lvl>
  </w:abstractNum>
  <w:abstractNum w:abstractNumId="9">
    <w:nsid w:val="3F7B21BE"/>
    <w:multiLevelType w:val="hybridMultilevel"/>
    <w:tmpl w:val="65F60436"/>
    <w:lvl w:ilvl="0" w:tplc="F4B2EC0C">
      <w:start w:val="1"/>
      <w:numFmt w:val="decimal"/>
      <w:lvlText w:val="%1."/>
      <w:lvlJc w:val="left"/>
      <w:pPr>
        <w:ind w:left="1068" w:hanging="708"/>
      </w:pPr>
      <w:rPr>
        <w:rFonts w:hint="default"/>
      </w:rPr>
    </w:lvl>
    <w:lvl w:ilvl="1" w:tplc="12140D7E">
      <w:start w:val="1"/>
      <w:numFmt w:val="lowerLetter"/>
      <w:lvlText w:val="%2."/>
      <w:lvlJc w:val="left"/>
      <w:pPr>
        <w:ind w:left="1440" w:hanging="360"/>
      </w:pPr>
    </w:lvl>
    <w:lvl w:ilvl="2" w:tplc="0C8C9220">
      <w:start w:val="1"/>
      <w:numFmt w:val="lowerRoman"/>
      <w:lvlText w:val="%3."/>
      <w:lvlJc w:val="right"/>
      <w:pPr>
        <w:ind w:left="2160" w:hanging="180"/>
      </w:pPr>
    </w:lvl>
    <w:lvl w:ilvl="3" w:tplc="42EA8CF0">
      <w:start w:val="1"/>
      <w:numFmt w:val="decimal"/>
      <w:lvlText w:val="%4."/>
      <w:lvlJc w:val="left"/>
      <w:pPr>
        <w:ind w:left="2880" w:hanging="360"/>
      </w:pPr>
    </w:lvl>
    <w:lvl w:ilvl="4" w:tplc="3768DF08">
      <w:start w:val="1"/>
      <w:numFmt w:val="lowerLetter"/>
      <w:lvlText w:val="%5."/>
      <w:lvlJc w:val="left"/>
      <w:pPr>
        <w:ind w:left="3600" w:hanging="360"/>
      </w:pPr>
    </w:lvl>
    <w:lvl w:ilvl="5" w:tplc="D6F62A1A">
      <w:start w:val="1"/>
      <w:numFmt w:val="lowerRoman"/>
      <w:lvlText w:val="%6."/>
      <w:lvlJc w:val="right"/>
      <w:pPr>
        <w:ind w:left="4320" w:hanging="180"/>
      </w:pPr>
    </w:lvl>
    <w:lvl w:ilvl="6" w:tplc="79D44170">
      <w:start w:val="1"/>
      <w:numFmt w:val="decimal"/>
      <w:lvlText w:val="%7."/>
      <w:lvlJc w:val="left"/>
      <w:pPr>
        <w:ind w:left="5040" w:hanging="360"/>
      </w:pPr>
    </w:lvl>
    <w:lvl w:ilvl="7" w:tplc="CFFC870C">
      <w:start w:val="1"/>
      <w:numFmt w:val="lowerLetter"/>
      <w:lvlText w:val="%8."/>
      <w:lvlJc w:val="left"/>
      <w:pPr>
        <w:ind w:left="5760" w:hanging="360"/>
      </w:pPr>
    </w:lvl>
    <w:lvl w:ilvl="8" w:tplc="56B01526">
      <w:start w:val="1"/>
      <w:numFmt w:val="lowerRoman"/>
      <w:lvlText w:val="%9."/>
      <w:lvlJc w:val="right"/>
      <w:pPr>
        <w:ind w:left="6480" w:hanging="180"/>
      </w:pPr>
    </w:lvl>
  </w:abstractNum>
  <w:abstractNum w:abstractNumId="10">
    <w:nsid w:val="4D6D26A1"/>
    <w:multiLevelType w:val="hybridMultilevel"/>
    <w:tmpl w:val="624A4282"/>
    <w:lvl w:ilvl="0" w:tplc="E01049E2">
      <w:start w:val="1"/>
      <w:numFmt w:val="decimal"/>
      <w:lvlText w:val="%1."/>
      <w:lvlJc w:val="left"/>
      <w:pPr>
        <w:ind w:left="1364" w:hanging="360"/>
      </w:pPr>
    </w:lvl>
    <w:lvl w:ilvl="1" w:tplc="F0B03FC0">
      <w:start w:val="1"/>
      <w:numFmt w:val="lowerLetter"/>
      <w:lvlText w:val="%2."/>
      <w:lvlJc w:val="left"/>
      <w:pPr>
        <w:ind w:left="2084" w:hanging="360"/>
      </w:pPr>
    </w:lvl>
    <w:lvl w:ilvl="2" w:tplc="12F80010">
      <w:start w:val="1"/>
      <w:numFmt w:val="lowerRoman"/>
      <w:lvlText w:val="%3."/>
      <w:lvlJc w:val="right"/>
      <w:pPr>
        <w:ind w:left="2804" w:hanging="180"/>
      </w:pPr>
    </w:lvl>
    <w:lvl w:ilvl="3" w:tplc="9C62EB2C">
      <w:start w:val="1"/>
      <w:numFmt w:val="decimal"/>
      <w:lvlText w:val="%4."/>
      <w:lvlJc w:val="left"/>
      <w:pPr>
        <w:ind w:left="3524" w:hanging="360"/>
      </w:pPr>
    </w:lvl>
    <w:lvl w:ilvl="4" w:tplc="B6705E38">
      <w:start w:val="1"/>
      <w:numFmt w:val="lowerLetter"/>
      <w:lvlText w:val="%5."/>
      <w:lvlJc w:val="left"/>
      <w:pPr>
        <w:ind w:left="4244" w:hanging="360"/>
      </w:pPr>
    </w:lvl>
    <w:lvl w:ilvl="5" w:tplc="1A04726E">
      <w:start w:val="1"/>
      <w:numFmt w:val="lowerRoman"/>
      <w:lvlText w:val="%6."/>
      <w:lvlJc w:val="right"/>
      <w:pPr>
        <w:ind w:left="4964" w:hanging="180"/>
      </w:pPr>
    </w:lvl>
    <w:lvl w:ilvl="6" w:tplc="5D6C9346">
      <w:start w:val="1"/>
      <w:numFmt w:val="decimal"/>
      <w:lvlText w:val="%7."/>
      <w:lvlJc w:val="left"/>
      <w:pPr>
        <w:ind w:left="5684" w:hanging="360"/>
      </w:pPr>
    </w:lvl>
    <w:lvl w:ilvl="7" w:tplc="7D84C8FC">
      <w:start w:val="1"/>
      <w:numFmt w:val="lowerLetter"/>
      <w:lvlText w:val="%8."/>
      <w:lvlJc w:val="left"/>
      <w:pPr>
        <w:ind w:left="6404" w:hanging="360"/>
      </w:pPr>
    </w:lvl>
    <w:lvl w:ilvl="8" w:tplc="0EE827B0">
      <w:start w:val="1"/>
      <w:numFmt w:val="lowerRoman"/>
      <w:lvlText w:val="%9."/>
      <w:lvlJc w:val="right"/>
      <w:pPr>
        <w:ind w:left="7124" w:hanging="180"/>
      </w:pPr>
    </w:lvl>
  </w:abstractNum>
  <w:abstractNum w:abstractNumId="11">
    <w:nsid w:val="5C6A23CC"/>
    <w:multiLevelType w:val="hybridMultilevel"/>
    <w:tmpl w:val="F51CF86C"/>
    <w:lvl w:ilvl="0" w:tplc="F148FDD2">
      <w:start w:val="1"/>
      <w:numFmt w:val="decimal"/>
      <w:lvlText w:val="%1."/>
      <w:lvlJc w:val="left"/>
      <w:pPr>
        <w:ind w:left="927" w:hanging="360"/>
      </w:pPr>
      <w:rPr>
        <w:rFonts w:hint="default"/>
        <w:color w:val="000000"/>
      </w:rPr>
    </w:lvl>
    <w:lvl w:ilvl="1" w:tplc="10F25C4A">
      <w:start w:val="1"/>
      <w:numFmt w:val="lowerLetter"/>
      <w:lvlText w:val="%2."/>
      <w:lvlJc w:val="left"/>
      <w:pPr>
        <w:ind w:left="1647" w:hanging="360"/>
      </w:pPr>
    </w:lvl>
    <w:lvl w:ilvl="2" w:tplc="DACEA6C0">
      <w:start w:val="1"/>
      <w:numFmt w:val="lowerRoman"/>
      <w:lvlText w:val="%3."/>
      <w:lvlJc w:val="right"/>
      <w:pPr>
        <w:ind w:left="2367" w:hanging="180"/>
      </w:pPr>
    </w:lvl>
    <w:lvl w:ilvl="3" w:tplc="834A2DFA">
      <w:start w:val="1"/>
      <w:numFmt w:val="decimal"/>
      <w:lvlText w:val="%4."/>
      <w:lvlJc w:val="left"/>
      <w:pPr>
        <w:ind w:left="3087" w:hanging="360"/>
      </w:pPr>
    </w:lvl>
    <w:lvl w:ilvl="4" w:tplc="13CA9DE0">
      <w:start w:val="1"/>
      <w:numFmt w:val="lowerLetter"/>
      <w:lvlText w:val="%5."/>
      <w:lvlJc w:val="left"/>
      <w:pPr>
        <w:ind w:left="3807" w:hanging="360"/>
      </w:pPr>
    </w:lvl>
    <w:lvl w:ilvl="5" w:tplc="278EE32E">
      <w:start w:val="1"/>
      <w:numFmt w:val="lowerRoman"/>
      <w:lvlText w:val="%6."/>
      <w:lvlJc w:val="right"/>
      <w:pPr>
        <w:ind w:left="4527" w:hanging="180"/>
      </w:pPr>
    </w:lvl>
    <w:lvl w:ilvl="6" w:tplc="0CCE7FD4">
      <w:start w:val="1"/>
      <w:numFmt w:val="decimal"/>
      <w:lvlText w:val="%7."/>
      <w:lvlJc w:val="left"/>
      <w:pPr>
        <w:ind w:left="5247" w:hanging="360"/>
      </w:pPr>
    </w:lvl>
    <w:lvl w:ilvl="7" w:tplc="65C2336E">
      <w:start w:val="1"/>
      <w:numFmt w:val="lowerLetter"/>
      <w:lvlText w:val="%8."/>
      <w:lvlJc w:val="left"/>
      <w:pPr>
        <w:ind w:left="5967" w:hanging="360"/>
      </w:pPr>
    </w:lvl>
    <w:lvl w:ilvl="8" w:tplc="8A543E5A">
      <w:start w:val="1"/>
      <w:numFmt w:val="lowerRoman"/>
      <w:lvlText w:val="%9."/>
      <w:lvlJc w:val="right"/>
      <w:pPr>
        <w:ind w:left="6687" w:hanging="180"/>
      </w:pPr>
    </w:lvl>
  </w:abstractNum>
  <w:abstractNum w:abstractNumId="12">
    <w:nsid w:val="5EEA0B3A"/>
    <w:multiLevelType w:val="hybridMultilevel"/>
    <w:tmpl w:val="D7BAB2F2"/>
    <w:lvl w:ilvl="0" w:tplc="98324E48">
      <w:start w:val="1"/>
      <w:numFmt w:val="decimal"/>
      <w:lvlText w:val="%1."/>
      <w:lvlJc w:val="left"/>
      <w:pPr>
        <w:tabs>
          <w:tab w:val="num" w:pos="720"/>
        </w:tabs>
        <w:ind w:left="720" w:hanging="360"/>
      </w:pPr>
    </w:lvl>
    <w:lvl w:ilvl="1" w:tplc="99E2FFD4">
      <w:start w:val="1"/>
      <w:numFmt w:val="decimal"/>
      <w:lvlText w:val="%2."/>
      <w:lvlJc w:val="left"/>
      <w:pPr>
        <w:tabs>
          <w:tab w:val="num" w:pos="1440"/>
        </w:tabs>
        <w:ind w:left="1440" w:hanging="360"/>
      </w:pPr>
    </w:lvl>
    <w:lvl w:ilvl="2" w:tplc="339C471C">
      <w:start w:val="1"/>
      <w:numFmt w:val="decimal"/>
      <w:lvlText w:val="%3."/>
      <w:lvlJc w:val="left"/>
      <w:pPr>
        <w:tabs>
          <w:tab w:val="num" w:pos="2160"/>
        </w:tabs>
        <w:ind w:left="2160" w:hanging="360"/>
      </w:pPr>
    </w:lvl>
    <w:lvl w:ilvl="3" w:tplc="80F84996">
      <w:start w:val="1"/>
      <w:numFmt w:val="decimal"/>
      <w:lvlText w:val="%4."/>
      <w:lvlJc w:val="left"/>
      <w:pPr>
        <w:tabs>
          <w:tab w:val="num" w:pos="2880"/>
        </w:tabs>
        <w:ind w:left="2880" w:hanging="360"/>
      </w:pPr>
    </w:lvl>
    <w:lvl w:ilvl="4" w:tplc="63226506">
      <w:start w:val="1"/>
      <w:numFmt w:val="decimal"/>
      <w:lvlText w:val="%5."/>
      <w:lvlJc w:val="left"/>
      <w:pPr>
        <w:tabs>
          <w:tab w:val="num" w:pos="3600"/>
        </w:tabs>
        <w:ind w:left="3600" w:hanging="360"/>
      </w:pPr>
    </w:lvl>
    <w:lvl w:ilvl="5" w:tplc="296800EC">
      <w:start w:val="1"/>
      <w:numFmt w:val="decimal"/>
      <w:lvlText w:val="%6."/>
      <w:lvlJc w:val="left"/>
      <w:pPr>
        <w:tabs>
          <w:tab w:val="num" w:pos="4320"/>
        </w:tabs>
        <w:ind w:left="4320" w:hanging="360"/>
      </w:pPr>
    </w:lvl>
    <w:lvl w:ilvl="6" w:tplc="CD68B7A0">
      <w:start w:val="1"/>
      <w:numFmt w:val="decimal"/>
      <w:lvlText w:val="%7."/>
      <w:lvlJc w:val="left"/>
      <w:pPr>
        <w:tabs>
          <w:tab w:val="num" w:pos="5040"/>
        </w:tabs>
        <w:ind w:left="5040" w:hanging="360"/>
      </w:pPr>
    </w:lvl>
    <w:lvl w:ilvl="7" w:tplc="E86047AE">
      <w:start w:val="1"/>
      <w:numFmt w:val="decimal"/>
      <w:lvlText w:val="%8."/>
      <w:lvlJc w:val="left"/>
      <w:pPr>
        <w:tabs>
          <w:tab w:val="num" w:pos="5760"/>
        </w:tabs>
        <w:ind w:left="5760" w:hanging="360"/>
      </w:pPr>
    </w:lvl>
    <w:lvl w:ilvl="8" w:tplc="6F625F6C">
      <w:start w:val="1"/>
      <w:numFmt w:val="decimal"/>
      <w:lvlText w:val="%9."/>
      <w:lvlJc w:val="left"/>
      <w:pPr>
        <w:tabs>
          <w:tab w:val="num" w:pos="6480"/>
        </w:tabs>
        <w:ind w:left="6480" w:hanging="360"/>
      </w:pPr>
    </w:lvl>
  </w:abstractNum>
  <w:abstractNum w:abstractNumId="13">
    <w:nsid w:val="5F4D53AD"/>
    <w:multiLevelType w:val="hybridMultilevel"/>
    <w:tmpl w:val="95A8D92C"/>
    <w:lvl w:ilvl="0" w:tplc="FFC6FD5E">
      <w:start w:val="1"/>
      <w:numFmt w:val="decimal"/>
      <w:lvlText w:val="%1."/>
      <w:lvlJc w:val="left"/>
      <w:pPr>
        <w:ind w:left="644" w:hanging="360"/>
      </w:pPr>
      <w:rPr>
        <w:rFonts w:ascii="Times New Roman" w:eastAsiaTheme="minorEastAsia" w:hAnsi="Times New Roman" w:cs="Times New Roman"/>
      </w:rPr>
    </w:lvl>
    <w:lvl w:ilvl="1" w:tplc="C1183592">
      <w:start w:val="1"/>
      <w:numFmt w:val="lowerLetter"/>
      <w:lvlText w:val="%2."/>
      <w:lvlJc w:val="left"/>
      <w:pPr>
        <w:ind w:left="1364" w:hanging="360"/>
      </w:pPr>
    </w:lvl>
    <w:lvl w:ilvl="2" w:tplc="AF6EA536">
      <w:start w:val="1"/>
      <w:numFmt w:val="lowerRoman"/>
      <w:lvlText w:val="%3."/>
      <w:lvlJc w:val="right"/>
      <w:pPr>
        <w:ind w:left="2084" w:hanging="180"/>
      </w:pPr>
    </w:lvl>
    <w:lvl w:ilvl="3" w:tplc="B4081202">
      <w:start w:val="1"/>
      <w:numFmt w:val="decimal"/>
      <w:lvlText w:val="%4."/>
      <w:lvlJc w:val="left"/>
      <w:pPr>
        <w:ind w:left="2804" w:hanging="360"/>
      </w:pPr>
    </w:lvl>
    <w:lvl w:ilvl="4" w:tplc="511AB586">
      <w:start w:val="1"/>
      <w:numFmt w:val="lowerLetter"/>
      <w:lvlText w:val="%5."/>
      <w:lvlJc w:val="left"/>
      <w:pPr>
        <w:ind w:left="3524" w:hanging="360"/>
      </w:pPr>
    </w:lvl>
    <w:lvl w:ilvl="5" w:tplc="6BE6E488">
      <w:start w:val="1"/>
      <w:numFmt w:val="lowerRoman"/>
      <w:lvlText w:val="%6."/>
      <w:lvlJc w:val="right"/>
      <w:pPr>
        <w:ind w:left="4244" w:hanging="180"/>
      </w:pPr>
    </w:lvl>
    <w:lvl w:ilvl="6" w:tplc="E5860B72">
      <w:start w:val="1"/>
      <w:numFmt w:val="decimal"/>
      <w:lvlText w:val="%7."/>
      <w:lvlJc w:val="left"/>
      <w:pPr>
        <w:ind w:left="4964" w:hanging="360"/>
      </w:pPr>
    </w:lvl>
    <w:lvl w:ilvl="7" w:tplc="6A1AEFFC">
      <w:start w:val="1"/>
      <w:numFmt w:val="lowerLetter"/>
      <w:lvlText w:val="%8."/>
      <w:lvlJc w:val="left"/>
      <w:pPr>
        <w:ind w:left="5684" w:hanging="360"/>
      </w:pPr>
    </w:lvl>
    <w:lvl w:ilvl="8" w:tplc="44445B94">
      <w:start w:val="1"/>
      <w:numFmt w:val="lowerRoman"/>
      <w:lvlText w:val="%9."/>
      <w:lvlJc w:val="right"/>
      <w:pPr>
        <w:ind w:left="6404" w:hanging="180"/>
      </w:pPr>
    </w:lvl>
  </w:abstractNum>
  <w:abstractNum w:abstractNumId="14">
    <w:nsid w:val="61A12167"/>
    <w:multiLevelType w:val="hybridMultilevel"/>
    <w:tmpl w:val="3466A6E6"/>
    <w:lvl w:ilvl="0" w:tplc="60A4E21E">
      <w:start w:val="1"/>
      <w:numFmt w:val="bullet"/>
      <w:lvlText w:val="-"/>
      <w:lvlJc w:val="left"/>
      <w:pPr>
        <w:ind w:left="720" w:hanging="360"/>
      </w:pPr>
      <w:rPr>
        <w:rFonts w:ascii="Calibri" w:eastAsiaTheme="minorEastAsia" w:hAnsi="Calibri" w:cs="Calibri" w:hint="default"/>
        <w:sz w:val="28"/>
      </w:rPr>
    </w:lvl>
    <w:lvl w:ilvl="1" w:tplc="2F1A83C2">
      <w:start w:val="1"/>
      <w:numFmt w:val="bullet"/>
      <w:lvlText w:val="o"/>
      <w:lvlJc w:val="left"/>
      <w:pPr>
        <w:ind w:left="1440" w:hanging="360"/>
      </w:pPr>
      <w:rPr>
        <w:rFonts w:ascii="Courier New" w:hAnsi="Courier New" w:cs="Courier New" w:hint="default"/>
      </w:rPr>
    </w:lvl>
    <w:lvl w:ilvl="2" w:tplc="342A7AC4">
      <w:start w:val="1"/>
      <w:numFmt w:val="bullet"/>
      <w:lvlText w:val=""/>
      <w:lvlJc w:val="left"/>
      <w:pPr>
        <w:ind w:left="2160" w:hanging="360"/>
      </w:pPr>
      <w:rPr>
        <w:rFonts w:ascii="Wingdings" w:hAnsi="Wingdings" w:hint="default"/>
      </w:rPr>
    </w:lvl>
    <w:lvl w:ilvl="3" w:tplc="5316DFA4">
      <w:start w:val="1"/>
      <w:numFmt w:val="bullet"/>
      <w:lvlText w:val=""/>
      <w:lvlJc w:val="left"/>
      <w:pPr>
        <w:ind w:left="2880" w:hanging="360"/>
      </w:pPr>
      <w:rPr>
        <w:rFonts w:ascii="Symbol" w:hAnsi="Symbol" w:hint="default"/>
      </w:rPr>
    </w:lvl>
    <w:lvl w:ilvl="4" w:tplc="13FAC2B0">
      <w:start w:val="1"/>
      <w:numFmt w:val="bullet"/>
      <w:lvlText w:val="o"/>
      <w:lvlJc w:val="left"/>
      <w:pPr>
        <w:ind w:left="3600" w:hanging="360"/>
      </w:pPr>
      <w:rPr>
        <w:rFonts w:ascii="Courier New" w:hAnsi="Courier New" w:cs="Courier New" w:hint="default"/>
      </w:rPr>
    </w:lvl>
    <w:lvl w:ilvl="5" w:tplc="702CAF5C">
      <w:start w:val="1"/>
      <w:numFmt w:val="bullet"/>
      <w:lvlText w:val=""/>
      <w:lvlJc w:val="left"/>
      <w:pPr>
        <w:ind w:left="4320" w:hanging="360"/>
      </w:pPr>
      <w:rPr>
        <w:rFonts w:ascii="Wingdings" w:hAnsi="Wingdings" w:hint="default"/>
      </w:rPr>
    </w:lvl>
    <w:lvl w:ilvl="6" w:tplc="CC9875B0">
      <w:start w:val="1"/>
      <w:numFmt w:val="bullet"/>
      <w:lvlText w:val=""/>
      <w:lvlJc w:val="left"/>
      <w:pPr>
        <w:ind w:left="5040" w:hanging="360"/>
      </w:pPr>
      <w:rPr>
        <w:rFonts w:ascii="Symbol" w:hAnsi="Symbol" w:hint="default"/>
      </w:rPr>
    </w:lvl>
    <w:lvl w:ilvl="7" w:tplc="440E35A2">
      <w:start w:val="1"/>
      <w:numFmt w:val="bullet"/>
      <w:lvlText w:val="o"/>
      <w:lvlJc w:val="left"/>
      <w:pPr>
        <w:ind w:left="5760" w:hanging="360"/>
      </w:pPr>
      <w:rPr>
        <w:rFonts w:ascii="Courier New" w:hAnsi="Courier New" w:cs="Courier New" w:hint="default"/>
      </w:rPr>
    </w:lvl>
    <w:lvl w:ilvl="8" w:tplc="DE04E02A">
      <w:start w:val="1"/>
      <w:numFmt w:val="bullet"/>
      <w:lvlText w:val=""/>
      <w:lvlJc w:val="left"/>
      <w:pPr>
        <w:ind w:left="6480" w:hanging="360"/>
      </w:pPr>
      <w:rPr>
        <w:rFonts w:ascii="Wingdings" w:hAnsi="Wingdings" w:hint="default"/>
      </w:rPr>
    </w:lvl>
  </w:abstractNum>
  <w:abstractNum w:abstractNumId="15">
    <w:nsid w:val="71F211A7"/>
    <w:multiLevelType w:val="hybridMultilevel"/>
    <w:tmpl w:val="DFC668D4"/>
    <w:lvl w:ilvl="0" w:tplc="FA7AE62A">
      <w:start w:val="1"/>
      <w:numFmt w:val="decimal"/>
      <w:lvlText w:val="%1."/>
      <w:lvlJc w:val="left"/>
      <w:pPr>
        <w:ind w:left="1068" w:hanging="708"/>
      </w:pPr>
      <w:rPr>
        <w:rFonts w:hint="default"/>
      </w:rPr>
    </w:lvl>
    <w:lvl w:ilvl="1" w:tplc="9CA021E8">
      <w:start w:val="1"/>
      <w:numFmt w:val="lowerLetter"/>
      <w:lvlText w:val="%2."/>
      <w:lvlJc w:val="left"/>
      <w:pPr>
        <w:ind w:left="1440" w:hanging="360"/>
      </w:pPr>
    </w:lvl>
    <w:lvl w:ilvl="2" w:tplc="4BA4340A">
      <w:start w:val="1"/>
      <w:numFmt w:val="lowerRoman"/>
      <w:lvlText w:val="%3."/>
      <w:lvlJc w:val="right"/>
      <w:pPr>
        <w:ind w:left="2160" w:hanging="180"/>
      </w:pPr>
    </w:lvl>
    <w:lvl w:ilvl="3" w:tplc="B8A40C96">
      <w:start w:val="1"/>
      <w:numFmt w:val="decimal"/>
      <w:lvlText w:val="%4."/>
      <w:lvlJc w:val="left"/>
      <w:pPr>
        <w:ind w:left="2880" w:hanging="360"/>
      </w:pPr>
    </w:lvl>
    <w:lvl w:ilvl="4" w:tplc="3670CEC6">
      <w:start w:val="1"/>
      <w:numFmt w:val="lowerLetter"/>
      <w:lvlText w:val="%5."/>
      <w:lvlJc w:val="left"/>
      <w:pPr>
        <w:ind w:left="3600" w:hanging="360"/>
      </w:pPr>
    </w:lvl>
    <w:lvl w:ilvl="5" w:tplc="12BE7E7C">
      <w:start w:val="1"/>
      <w:numFmt w:val="lowerRoman"/>
      <w:lvlText w:val="%6."/>
      <w:lvlJc w:val="right"/>
      <w:pPr>
        <w:ind w:left="4320" w:hanging="180"/>
      </w:pPr>
    </w:lvl>
    <w:lvl w:ilvl="6" w:tplc="FC3AFE9A">
      <w:start w:val="1"/>
      <w:numFmt w:val="decimal"/>
      <w:lvlText w:val="%7."/>
      <w:lvlJc w:val="left"/>
      <w:pPr>
        <w:ind w:left="5040" w:hanging="360"/>
      </w:pPr>
    </w:lvl>
    <w:lvl w:ilvl="7" w:tplc="0B843660">
      <w:start w:val="1"/>
      <w:numFmt w:val="lowerLetter"/>
      <w:lvlText w:val="%8."/>
      <w:lvlJc w:val="left"/>
      <w:pPr>
        <w:ind w:left="5760" w:hanging="360"/>
      </w:pPr>
    </w:lvl>
    <w:lvl w:ilvl="8" w:tplc="7F5EC426">
      <w:start w:val="1"/>
      <w:numFmt w:val="lowerRoman"/>
      <w:lvlText w:val="%9."/>
      <w:lvlJc w:val="right"/>
      <w:pPr>
        <w:ind w:left="6480" w:hanging="180"/>
      </w:pPr>
    </w:lvl>
  </w:abstractNum>
  <w:num w:numId="1">
    <w:abstractNumId w:val="6"/>
  </w:num>
  <w:num w:numId="2">
    <w:abstractNumId w:val="0"/>
  </w:num>
  <w:num w:numId="3">
    <w:abstractNumId w:val="14"/>
  </w:num>
  <w:num w:numId="4">
    <w:abstractNumId w:val="13"/>
  </w:num>
  <w:num w:numId="5">
    <w:abstractNumId w:val="5"/>
  </w:num>
  <w:num w:numId="6">
    <w:abstractNumId w:val="1"/>
  </w:num>
  <w:num w:numId="7">
    <w:abstractNumId w:val="7"/>
  </w:num>
  <w:num w:numId="8">
    <w:abstractNumId w:val="4"/>
  </w:num>
  <w:num w:numId="9">
    <w:abstractNumId w:val="10"/>
  </w:num>
  <w:num w:numId="10">
    <w:abstractNumId w:val="8"/>
  </w:num>
  <w:num w:numId="11">
    <w:abstractNumId w:val="12"/>
  </w:num>
  <w:num w:numId="12">
    <w:abstractNumId w:val="3"/>
  </w:num>
  <w:num w:numId="13">
    <w:abstractNumId w:val="2"/>
  </w:num>
  <w:num w:numId="14">
    <w:abstractNumId w:val="15"/>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BD6"/>
    <w:rsid w:val="00007DC0"/>
    <w:rsid w:val="00013F1D"/>
    <w:rsid w:val="0001455F"/>
    <w:rsid w:val="0002025C"/>
    <w:rsid w:val="00021F9C"/>
    <w:rsid w:val="00021FB1"/>
    <w:rsid w:val="000230D6"/>
    <w:rsid w:val="00030CAD"/>
    <w:rsid w:val="00051040"/>
    <w:rsid w:val="00077FA3"/>
    <w:rsid w:val="000A799D"/>
    <w:rsid w:val="000B395C"/>
    <w:rsid w:val="000D7564"/>
    <w:rsid w:val="000F5560"/>
    <w:rsid w:val="000F7C24"/>
    <w:rsid w:val="00100CED"/>
    <w:rsid w:val="00107969"/>
    <w:rsid w:val="00114F11"/>
    <w:rsid w:val="001176E1"/>
    <w:rsid w:val="0014072A"/>
    <w:rsid w:val="001505BA"/>
    <w:rsid w:val="001611EB"/>
    <w:rsid w:val="001C63B9"/>
    <w:rsid w:val="001E59AF"/>
    <w:rsid w:val="001E5BB1"/>
    <w:rsid w:val="001F285D"/>
    <w:rsid w:val="0020220F"/>
    <w:rsid w:val="0021416B"/>
    <w:rsid w:val="002151DE"/>
    <w:rsid w:val="00240AB6"/>
    <w:rsid w:val="00242799"/>
    <w:rsid w:val="002636F9"/>
    <w:rsid w:val="00273B7C"/>
    <w:rsid w:val="00277DB8"/>
    <w:rsid w:val="00281FD3"/>
    <w:rsid w:val="002A578F"/>
    <w:rsid w:val="002B23FF"/>
    <w:rsid w:val="002E4A2A"/>
    <w:rsid w:val="00316DB5"/>
    <w:rsid w:val="00321934"/>
    <w:rsid w:val="00346381"/>
    <w:rsid w:val="003466B4"/>
    <w:rsid w:val="00364E7B"/>
    <w:rsid w:val="00373178"/>
    <w:rsid w:val="003958AA"/>
    <w:rsid w:val="003A35EF"/>
    <w:rsid w:val="003D35AB"/>
    <w:rsid w:val="004049BE"/>
    <w:rsid w:val="00421A38"/>
    <w:rsid w:val="00446E74"/>
    <w:rsid w:val="0045334F"/>
    <w:rsid w:val="0045653C"/>
    <w:rsid w:val="0046189F"/>
    <w:rsid w:val="00475E60"/>
    <w:rsid w:val="004B37E6"/>
    <w:rsid w:val="004B701F"/>
    <w:rsid w:val="004E29F4"/>
    <w:rsid w:val="004E4C38"/>
    <w:rsid w:val="00501683"/>
    <w:rsid w:val="005020C1"/>
    <w:rsid w:val="00520B7E"/>
    <w:rsid w:val="00546B14"/>
    <w:rsid w:val="005542D9"/>
    <w:rsid w:val="00583EDF"/>
    <w:rsid w:val="00597917"/>
    <w:rsid w:val="005B1E36"/>
    <w:rsid w:val="005B2C15"/>
    <w:rsid w:val="005C205B"/>
    <w:rsid w:val="005C7188"/>
    <w:rsid w:val="006002F3"/>
    <w:rsid w:val="00602C33"/>
    <w:rsid w:val="00607A66"/>
    <w:rsid w:val="006446B3"/>
    <w:rsid w:val="00654286"/>
    <w:rsid w:val="00660EEE"/>
    <w:rsid w:val="00671284"/>
    <w:rsid w:val="00683495"/>
    <w:rsid w:val="006A2158"/>
    <w:rsid w:val="006B27D3"/>
    <w:rsid w:val="006C720C"/>
    <w:rsid w:val="006C7B41"/>
    <w:rsid w:val="006F01C6"/>
    <w:rsid w:val="00701C21"/>
    <w:rsid w:val="00707D74"/>
    <w:rsid w:val="00710711"/>
    <w:rsid w:val="007151A4"/>
    <w:rsid w:val="0072512B"/>
    <w:rsid w:val="0073216A"/>
    <w:rsid w:val="007465E9"/>
    <w:rsid w:val="00781CCC"/>
    <w:rsid w:val="00794F40"/>
    <w:rsid w:val="007A03C3"/>
    <w:rsid w:val="007B3B4A"/>
    <w:rsid w:val="007B747B"/>
    <w:rsid w:val="007C259E"/>
    <w:rsid w:val="007C549E"/>
    <w:rsid w:val="007D0A66"/>
    <w:rsid w:val="007E17C7"/>
    <w:rsid w:val="0081254E"/>
    <w:rsid w:val="008152AB"/>
    <w:rsid w:val="00830EFB"/>
    <w:rsid w:val="008554C7"/>
    <w:rsid w:val="0086384A"/>
    <w:rsid w:val="008A1E6F"/>
    <w:rsid w:val="008B2E6D"/>
    <w:rsid w:val="008C1E04"/>
    <w:rsid w:val="008D0695"/>
    <w:rsid w:val="008F1A2E"/>
    <w:rsid w:val="008F53EA"/>
    <w:rsid w:val="00935044"/>
    <w:rsid w:val="009447E6"/>
    <w:rsid w:val="009512CA"/>
    <w:rsid w:val="009529BA"/>
    <w:rsid w:val="009638FA"/>
    <w:rsid w:val="00967C52"/>
    <w:rsid w:val="00981EDD"/>
    <w:rsid w:val="009A796D"/>
    <w:rsid w:val="009B0600"/>
    <w:rsid w:val="009C34A0"/>
    <w:rsid w:val="009F5685"/>
    <w:rsid w:val="00A02E86"/>
    <w:rsid w:val="00A23AE6"/>
    <w:rsid w:val="00A2736D"/>
    <w:rsid w:val="00A4204B"/>
    <w:rsid w:val="00A4491B"/>
    <w:rsid w:val="00A609B6"/>
    <w:rsid w:val="00AA15FB"/>
    <w:rsid w:val="00AB39DC"/>
    <w:rsid w:val="00AD2860"/>
    <w:rsid w:val="00AD5E97"/>
    <w:rsid w:val="00AE0D7B"/>
    <w:rsid w:val="00B304B3"/>
    <w:rsid w:val="00B3684C"/>
    <w:rsid w:val="00B42A87"/>
    <w:rsid w:val="00B82EE7"/>
    <w:rsid w:val="00B876AF"/>
    <w:rsid w:val="00B93CF0"/>
    <w:rsid w:val="00BA1E60"/>
    <w:rsid w:val="00BB1DA9"/>
    <w:rsid w:val="00BD6E0D"/>
    <w:rsid w:val="00BE446A"/>
    <w:rsid w:val="00C730BB"/>
    <w:rsid w:val="00CB031F"/>
    <w:rsid w:val="00CB46FF"/>
    <w:rsid w:val="00CC338B"/>
    <w:rsid w:val="00CE1BD6"/>
    <w:rsid w:val="00CE36F6"/>
    <w:rsid w:val="00CE7A42"/>
    <w:rsid w:val="00CF388F"/>
    <w:rsid w:val="00D022C8"/>
    <w:rsid w:val="00D14485"/>
    <w:rsid w:val="00D62856"/>
    <w:rsid w:val="00D66ADE"/>
    <w:rsid w:val="00D85662"/>
    <w:rsid w:val="00DA5851"/>
    <w:rsid w:val="00DC3B5F"/>
    <w:rsid w:val="00E36B8B"/>
    <w:rsid w:val="00E46D09"/>
    <w:rsid w:val="00E53478"/>
    <w:rsid w:val="00E72D1F"/>
    <w:rsid w:val="00EC3707"/>
    <w:rsid w:val="00ED09C1"/>
    <w:rsid w:val="00ED67DF"/>
    <w:rsid w:val="00EF0387"/>
    <w:rsid w:val="00F106A1"/>
    <w:rsid w:val="00F171B4"/>
    <w:rsid w:val="00F21849"/>
    <w:rsid w:val="00F73685"/>
    <w:rsid w:val="00F77F0E"/>
    <w:rsid w:val="00F816B4"/>
    <w:rsid w:val="00FA07CB"/>
    <w:rsid w:val="00FB5712"/>
    <w:rsid w:val="00FF6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A0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link w:val="Naslov1Char"/>
    <w:uiPriority w:val="9"/>
    <w:qFormat/>
    <w:pPr>
      <w:spacing w:before="100" w:beforeAutospacing="1" w:after="100" w:afterAutospacing="1" w:line="240" w:lineRule="auto"/>
      <w:outlineLvl w:val="0"/>
    </w:pPr>
    <w:rPr>
      <w:rFonts w:ascii="Times New Roman" w:eastAsia="Times New Roman" w:hAnsi="Times New Roman" w:cs="Times New Roman"/>
      <w:b/>
      <w:bCs/>
      <w:sz w:val="48"/>
      <w:szCs w:val="48"/>
      <w:lang w:val="uk-UA" w:eastAsia="uk-UA"/>
    </w:rPr>
  </w:style>
  <w:style w:type="paragraph" w:styleId="Naslov2">
    <w:name w:val="heading 2"/>
    <w:basedOn w:val="Normal"/>
    <w:next w:val="Normal"/>
    <w:link w:val="Naslov2Char"/>
    <w:uiPriority w:val="9"/>
    <w:unhideWhenUsed/>
    <w:qFormat/>
    <w:pPr>
      <w:keepNext/>
      <w:keepLines/>
      <w:spacing w:before="360"/>
      <w:outlineLvl w:val="1"/>
    </w:pPr>
    <w:rPr>
      <w:rFonts w:ascii="Arial" w:eastAsia="Arial" w:hAnsi="Arial" w:cs="Arial"/>
      <w:sz w:val="34"/>
    </w:rPr>
  </w:style>
  <w:style w:type="paragraph" w:styleId="Naslov3">
    <w:name w:val="heading 3"/>
    <w:basedOn w:val="Normal"/>
    <w:next w:val="Normal"/>
    <w:link w:val="Naslov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slov4">
    <w:name w:val="heading 4"/>
    <w:basedOn w:val="Normal"/>
    <w:next w:val="Normal"/>
    <w:link w:val="Naslov4Char"/>
    <w:uiPriority w:val="9"/>
    <w:unhideWhenUsed/>
    <w:qFormat/>
    <w:pPr>
      <w:keepNext/>
      <w:keepLines/>
      <w:spacing w:before="320"/>
      <w:outlineLvl w:val="3"/>
    </w:pPr>
    <w:rPr>
      <w:rFonts w:ascii="Arial" w:eastAsia="Arial" w:hAnsi="Arial" w:cs="Arial"/>
      <w:b/>
      <w:bCs/>
      <w:sz w:val="26"/>
      <w:szCs w:val="26"/>
    </w:rPr>
  </w:style>
  <w:style w:type="paragraph" w:styleId="Naslov5">
    <w:name w:val="heading 5"/>
    <w:basedOn w:val="Normal"/>
    <w:next w:val="Normal"/>
    <w:link w:val="Naslov5Char"/>
    <w:uiPriority w:val="9"/>
    <w:unhideWhenUsed/>
    <w:qFormat/>
    <w:pPr>
      <w:keepNext/>
      <w:keepLines/>
      <w:spacing w:before="320"/>
      <w:outlineLvl w:val="4"/>
    </w:pPr>
    <w:rPr>
      <w:rFonts w:ascii="Arial" w:eastAsia="Arial" w:hAnsi="Arial" w:cs="Arial"/>
      <w:b/>
      <w:bCs/>
      <w:sz w:val="24"/>
      <w:szCs w:val="24"/>
    </w:rPr>
  </w:style>
  <w:style w:type="paragraph" w:styleId="Naslov6">
    <w:name w:val="heading 6"/>
    <w:basedOn w:val="Normal"/>
    <w:next w:val="Normal"/>
    <w:link w:val="Naslov6Char"/>
    <w:uiPriority w:val="9"/>
    <w:unhideWhenUsed/>
    <w:qFormat/>
    <w:pPr>
      <w:keepNext/>
      <w:keepLines/>
      <w:spacing w:before="320"/>
      <w:outlineLvl w:val="5"/>
    </w:pPr>
    <w:rPr>
      <w:rFonts w:ascii="Arial" w:eastAsia="Arial" w:hAnsi="Arial" w:cs="Arial"/>
      <w:b/>
      <w:bCs/>
    </w:rPr>
  </w:style>
  <w:style w:type="paragraph" w:styleId="Naslov7">
    <w:name w:val="heading 7"/>
    <w:basedOn w:val="Normal"/>
    <w:next w:val="Normal"/>
    <w:link w:val="Naslov7Char"/>
    <w:uiPriority w:val="9"/>
    <w:unhideWhenUsed/>
    <w:qFormat/>
    <w:pPr>
      <w:keepNext/>
      <w:keepLines/>
      <w:spacing w:before="320"/>
      <w:outlineLvl w:val="6"/>
    </w:pPr>
    <w:rPr>
      <w:rFonts w:ascii="Arial" w:eastAsia="Arial" w:hAnsi="Arial" w:cs="Arial"/>
      <w:b/>
      <w:bCs/>
      <w:i/>
      <w:iCs/>
    </w:rPr>
  </w:style>
  <w:style w:type="paragraph" w:styleId="Naslov8">
    <w:name w:val="heading 8"/>
    <w:basedOn w:val="Normal"/>
    <w:next w:val="Normal"/>
    <w:link w:val="Naslov8Char"/>
    <w:uiPriority w:val="9"/>
    <w:unhideWhenUsed/>
    <w:qFormat/>
    <w:pPr>
      <w:keepNext/>
      <w:keepLines/>
      <w:spacing w:before="320"/>
      <w:outlineLvl w:val="7"/>
    </w:pPr>
    <w:rPr>
      <w:rFonts w:ascii="Arial" w:eastAsia="Arial" w:hAnsi="Arial" w:cs="Arial"/>
      <w:i/>
      <w:iCs/>
    </w:rPr>
  </w:style>
  <w:style w:type="paragraph" w:styleId="Naslov9">
    <w:name w:val="heading 9"/>
    <w:basedOn w:val="Normal"/>
    <w:next w:val="Normal"/>
    <w:link w:val="Naslov9Char"/>
    <w:uiPriority w:val="9"/>
    <w:unhideWhenUsed/>
    <w:qFormat/>
    <w:pPr>
      <w:keepNext/>
      <w:keepLines/>
      <w:spacing w:before="320"/>
      <w:outlineLvl w:val="8"/>
    </w:pPr>
    <w:rPr>
      <w:rFonts w:ascii="Arial" w:eastAsia="Arial" w:hAnsi="Arial" w:cs="Arial"/>
      <w:i/>
      <w:iCs/>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Heading1Char">
    <w:name w:val="Heading 1 Char"/>
    <w:basedOn w:val="Zadanifontodlomka"/>
    <w:uiPriority w:val="9"/>
    <w:rPr>
      <w:rFonts w:ascii="Arial" w:eastAsia="Arial" w:hAnsi="Arial" w:cs="Arial"/>
      <w:sz w:val="40"/>
      <w:szCs w:val="40"/>
    </w:rPr>
  </w:style>
  <w:style w:type="character" w:customStyle="1" w:styleId="Naslov2Char">
    <w:name w:val="Naslov 2 Char"/>
    <w:basedOn w:val="Zadanifontodlomka"/>
    <w:link w:val="Naslov2"/>
    <w:uiPriority w:val="9"/>
    <w:rPr>
      <w:rFonts w:ascii="Arial" w:eastAsia="Arial" w:hAnsi="Arial" w:cs="Arial"/>
      <w:sz w:val="34"/>
    </w:rPr>
  </w:style>
  <w:style w:type="character" w:customStyle="1" w:styleId="Heading3Char">
    <w:name w:val="Heading 3 Char"/>
    <w:basedOn w:val="Zadanifontodlomka"/>
    <w:uiPriority w:val="9"/>
    <w:rPr>
      <w:rFonts w:ascii="Arial" w:eastAsia="Arial" w:hAnsi="Arial" w:cs="Arial"/>
      <w:sz w:val="30"/>
      <w:szCs w:val="30"/>
    </w:rPr>
  </w:style>
  <w:style w:type="character" w:customStyle="1" w:styleId="Naslov4Char">
    <w:name w:val="Naslov 4 Char"/>
    <w:basedOn w:val="Zadanifontodlomka"/>
    <w:link w:val="Naslov4"/>
    <w:uiPriority w:val="9"/>
    <w:rPr>
      <w:rFonts w:ascii="Arial" w:eastAsia="Arial" w:hAnsi="Arial" w:cs="Arial"/>
      <w:b/>
      <w:bCs/>
      <w:sz w:val="26"/>
      <w:szCs w:val="26"/>
    </w:rPr>
  </w:style>
  <w:style w:type="character" w:customStyle="1" w:styleId="Naslov5Char">
    <w:name w:val="Naslov 5 Char"/>
    <w:basedOn w:val="Zadanifontodlomka"/>
    <w:link w:val="Naslov5"/>
    <w:uiPriority w:val="9"/>
    <w:rPr>
      <w:rFonts w:ascii="Arial" w:eastAsia="Arial" w:hAnsi="Arial" w:cs="Arial"/>
      <w:b/>
      <w:bCs/>
      <w:sz w:val="24"/>
      <w:szCs w:val="24"/>
    </w:rPr>
  </w:style>
  <w:style w:type="character" w:customStyle="1" w:styleId="Naslov6Char">
    <w:name w:val="Naslov 6 Char"/>
    <w:basedOn w:val="Zadanifontodlomka"/>
    <w:link w:val="Naslov6"/>
    <w:uiPriority w:val="9"/>
    <w:rPr>
      <w:rFonts w:ascii="Arial" w:eastAsia="Arial" w:hAnsi="Arial" w:cs="Arial"/>
      <w:b/>
      <w:bCs/>
      <w:sz w:val="22"/>
      <w:szCs w:val="22"/>
    </w:rPr>
  </w:style>
  <w:style w:type="character" w:customStyle="1" w:styleId="Naslov7Char">
    <w:name w:val="Naslov 7 Char"/>
    <w:basedOn w:val="Zadanifontodlomka"/>
    <w:link w:val="Naslov7"/>
    <w:uiPriority w:val="9"/>
    <w:rPr>
      <w:rFonts w:ascii="Arial" w:eastAsia="Arial" w:hAnsi="Arial" w:cs="Arial"/>
      <w:b/>
      <w:bCs/>
      <w:i/>
      <w:iCs/>
      <w:sz w:val="22"/>
      <w:szCs w:val="22"/>
    </w:rPr>
  </w:style>
  <w:style w:type="character" w:customStyle="1" w:styleId="Naslov8Char">
    <w:name w:val="Naslov 8 Char"/>
    <w:basedOn w:val="Zadanifontodlomka"/>
    <w:link w:val="Naslov8"/>
    <w:uiPriority w:val="9"/>
    <w:rPr>
      <w:rFonts w:ascii="Arial" w:eastAsia="Arial" w:hAnsi="Arial" w:cs="Arial"/>
      <w:i/>
      <w:iCs/>
      <w:sz w:val="22"/>
      <w:szCs w:val="22"/>
    </w:rPr>
  </w:style>
  <w:style w:type="character" w:customStyle="1" w:styleId="Naslov9Char">
    <w:name w:val="Naslov 9 Char"/>
    <w:basedOn w:val="Zadanifontodlomka"/>
    <w:link w:val="Naslov9"/>
    <w:uiPriority w:val="9"/>
    <w:rPr>
      <w:rFonts w:ascii="Arial" w:eastAsia="Arial" w:hAnsi="Arial" w:cs="Arial"/>
      <w:i/>
      <w:iCs/>
      <w:sz w:val="21"/>
      <w:szCs w:val="21"/>
    </w:rPr>
  </w:style>
  <w:style w:type="paragraph" w:styleId="Naslov">
    <w:name w:val="Title"/>
    <w:basedOn w:val="Normal"/>
    <w:next w:val="Normal"/>
    <w:link w:val="NaslovChar"/>
    <w:uiPriority w:val="10"/>
    <w:qFormat/>
    <w:pPr>
      <w:spacing w:before="300"/>
      <w:contextualSpacing/>
    </w:pPr>
    <w:rPr>
      <w:sz w:val="48"/>
      <w:szCs w:val="48"/>
    </w:rPr>
  </w:style>
  <w:style w:type="character" w:customStyle="1" w:styleId="NaslovChar">
    <w:name w:val="Naslov Char"/>
    <w:basedOn w:val="Zadanifontodlomka"/>
    <w:link w:val="Naslov"/>
    <w:uiPriority w:val="10"/>
    <w:rPr>
      <w:sz w:val="48"/>
      <w:szCs w:val="48"/>
    </w:rPr>
  </w:style>
  <w:style w:type="paragraph" w:styleId="Podnaslov">
    <w:name w:val="Subtitle"/>
    <w:basedOn w:val="Normal"/>
    <w:next w:val="Normal"/>
    <w:link w:val="PodnaslovChar"/>
    <w:uiPriority w:val="11"/>
    <w:qFormat/>
    <w:pPr>
      <w:spacing w:before="200"/>
    </w:pPr>
    <w:rPr>
      <w:sz w:val="24"/>
      <w:szCs w:val="24"/>
    </w:rPr>
  </w:style>
  <w:style w:type="character" w:customStyle="1" w:styleId="PodnaslovChar">
    <w:name w:val="Podnaslov Char"/>
    <w:basedOn w:val="Zadanifontodlomka"/>
    <w:link w:val="Podnaslov"/>
    <w:uiPriority w:val="11"/>
    <w:rPr>
      <w:sz w:val="24"/>
      <w:szCs w:val="24"/>
    </w:rPr>
  </w:style>
  <w:style w:type="paragraph" w:styleId="Citat">
    <w:name w:val="Quote"/>
    <w:basedOn w:val="Normal"/>
    <w:next w:val="Normal"/>
    <w:link w:val="CitatChar"/>
    <w:uiPriority w:val="29"/>
    <w:qFormat/>
    <w:pPr>
      <w:ind w:left="720" w:right="720"/>
    </w:pPr>
    <w:rPr>
      <w:i/>
    </w:rPr>
  </w:style>
  <w:style w:type="character" w:customStyle="1" w:styleId="CitatChar">
    <w:name w:val="Citat Char"/>
    <w:link w:val="Citat"/>
    <w:uiPriority w:val="29"/>
    <w:rPr>
      <w:i/>
    </w:rPr>
  </w:style>
  <w:style w:type="paragraph" w:styleId="Naglaencitat">
    <w:name w:val="Intense Quote"/>
    <w:basedOn w:val="Normal"/>
    <w:next w:val="Normal"/>
    <w:link w:val="Naglaencita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NaglaencitatChar">
    <w:name w:val="Naglašen citat Char"/>
    <w:link w:val="Naglaencitat"/>
    <w:uiPriority w:val="30"/>
    <w:rPr>
      <w:i/>
    </w:rPr>
  </w:style>
  <w:style w:type="paragraph" w:styleId="Zaglavlje">
    <w:name w:val="header"/>
    <w:basedOn w:val="Normal"/>
    <w:link w:val="ZaglavljeChar"/>
    <w:uiPriority w:val="99"/>
    <w:unhideWhenUsed/>
    <w:pPr>
      <w:tabs>
        <w:tab w:val="center" w:pos="7143"/>
        <w:tab w:val="right" w:pos="14287"/>
      </w:tabs>
      <w:spacing w:after="0" w:line="240" w:lineRule="auto"/>
    </w:pPr>
  </w:style>
  <w:style w:type="character" w:customStyle="1" w:styleId="ZaglavljeChar">
    <w:name w:val="Zaglavlje Char"/>
    <w:basedOn w:val="Zadanifontodlomka"/>
    <w:link w:val="Zaglavlje"/>
    <w:uiPriority w:val="99"/>
  </w:style>
  <w:style w:type="paragraph" w:styleId="Podnoje">
    <w:name w:val="footer"/>
    <w:basedOn w:val="Normal"/>
    <w:link w:val="PodnojeChar"/>
    <w:uiPriority w:val="99"/>
    <w:unhideWhenUsed/>
    <w:pPr>
      <w:tabs>
        <w:tab w:val="center" w:pos="7143"/>
        <w:tab w:val="right" w:pos="14287"/>
      </w:tabs>
      <w:spacing w:after="0" w:line="240" w:lineRule="auto"/>
    </w:pPr>
  </w:style>
  <w:style w:type="character" w:customStyle="1" w:styleId="FooterChar">
    <w:name w:val="Footer Char"/>
    <w:basedOn w:val="Zadanifontodlomka"/>
    <w:uiPriority w:val="99"/>
  </w:style>
  <w:style w:type="paragraph" w:styleId="Opisslike">
    <w:name w:val="caption"/>
    <w:basedOn w:val="Normal"/>
    <w:next w:val="Normal"/>
    <w:uiPriority w:val="35"/>
    <w:semiHidden/>
    <w:unhideWhenUsed/>
    <w:qFormat/>
    <w:rPr>
      <w:b/>
      <w:bCs/>
      <w:color w:val="4F81BD" w:themeColor="accent1"/>
      <w:sz w:val="18"/>
      <w:szCs w:val="18"/>
    </w:rPr>
  </w:style>
  <w:style w:type="character" w:customStyle="1" w:styleId="PodnojeChar">
    <w:name w:val="Podnožje Char"/>
    <w:link w:val="Podnoje"/>
    <w:uiPriority w:val="99"/>
  </w:style>
  <w:style w:type="table" w:customStyle="1" w:styleId="TableGridLight">
    <w:name w:val="Table Grid Light"/>
    <w:basedOn w:val="Obinatablic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Obinatablic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Obinatablic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Obinatablic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Obinatablic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Obinatablic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Obinatablic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Obinatablic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Obinatablic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Obinatablic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Obinatablic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Obinatablic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Obinatablic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Obinatablic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Obinatablic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Obinatablic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Obinatablic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Obinatablic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Obinatablic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Obinatablic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Obinatablic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Obinatablic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Obinatablic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Obinatablic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Obinatablic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Obinatablic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Obinatablic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Obinatablic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Obinatablica"/>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Obinatablica"/>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Obinatablica"/>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Obinatablica"/>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Obinatablica"/>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Obinatablica"/>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Obinatablic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Obinatablica"/>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Obinatablic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Obinatablica"/>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Obinatablic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Obinatablica"/>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Obinatablica"/>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Obinatablic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Obinatablica"/>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Obinatablica"/>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Obinatablica"/>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Obinatablica"/>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Obinatablica"/>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Obinatablica"/>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Obinatablic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Obinatablica"/>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Obinatablica"/>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Obinatablica"/>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Obinatablica"/>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Obinatablica"/>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Obinatablica"/>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Obinatablic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Obinatablica"/>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Obinatablic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Obinatablica"/>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Obinatablic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Obinatablica"/>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Obinatablica"/>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Obinatablic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Obinatablica"/>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Obinatablica"/>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Obinatablica"/>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Obinatablica"/>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Obinatablica"/>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Obinatablica"/>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Obinatablic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Obinatablica"/>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Obinatablica"/>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Obinatablica"/>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Obinatablica"/>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Obinatablica"/>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Obinatablica"/>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Obinatablic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Obinatablica"/>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Obinatablica"/>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Obinatablica"/>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Obinatablica"/>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Obinatablica"/>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Obinatablica"/>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Obinatablic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Obinatablica"/>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Obinatablica"/>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Obinatablica"/>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Obinatablica"/>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Obinatablica"/>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Obinatablica"/>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Obinatablica"/>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Obinatablica"/>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Obinatablica"/>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Obinatablica"/>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Obinatablica"/>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Obinatablica"/>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Obinatablica"/>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Obinatablica"/>
    <w:uiPriority w:val="99"/>
    <w:pPr>
      <w:spacing w:after="0" w:line="240" w:lineRule="auto"/>
    </w:pPr>
    <w:rPr>
      <w:color w:val="404040"/>
      <w:sz w:val="20"/>
      <w:szCs w:val="20"/>
      <w:lang w:val="uk-UA" w:eastAsia="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Obinatablica"/>
    <w:uiPriority w:val="99"/>
    <w:pPr>
      <w:spacing w:after="0" w:line="240" w:lineRule="auto"/>
    </w:pPr>
    <w:rPr>
      <w:color w:val="404040"/>
      <w:sz w:val="20"/>
      <w:szCs w:val="20"/>
      <w:lang w:val="uk-UA" w:eastAsia="uk-UA"/>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Obinatablica"/>
    <w:uiPriority w:val="99"/>
    <w:pPr>
      <w:spacing w:after="0" w:line="240" w:lineRule="auto"/>
    </w:pPr>
    <w:rPr>
      <w:color w:val="404040"/>
      <w:sz w:val="20"/>
      <w:szCs w:val="20"/>
      <w:lang w:val="uk-UA" w:eastAsia="uk-UA"/>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Obinatablica"/>
    <w:uiPriority w:val="99"/>
    <w:pPr>
      <w:spacing w:after="0" w:line="240" w:lineRule="auto"/>
    </w:pPr>
    <w:rPr>
      <w:color w:val="404040"/>
      <w:sz w:val="20"/>
      <w:szCs w:val="20"/>
      <w:lang w:val="uk-UA" w:eastAsia="uk-UA"/>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Obinatablica"/>
    <w:uiPriority w:val="99"/>
    <w:pPr>
      <w:spacing w:after="0" w:line="240" w:lineRule="auto"/>
    </w:pPr>
    <w:rPr>
      <w:color w:val="404040"/>
      <w:sz w:val="20"/>
      <w:szCs w:val="20"/>
      <w:lang w:val="uk-UA" w:eastAsia="uk-UA"/>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Obinatablica"/>
    <w:uiPriority w:val="99"/>
    <w:pPr>
      <w:spacing w:after="0" w:line="240" w:lineRule="auto"/>
    </w:pPr>
    <w:rPr>
      <w:color w:val="404040"/>
      <w:sz w:val="20"/>
      <w:szCs w:val="20"/>
      <w:lang w:val="uk-UA" w:eastAsia="uk-UA"/>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Obinatablica"/>
    <w:uiPriority w:val="99"/>
    <w:pPr>
      <w:spacing w:after="0" w:line="240" w:lineRule="auto"/>
    </w:pPr>
    <w:rPr>
      <w:color w:val="404040"/>
      <w:sz w:val="20"/>
      <w:szCs w:val="20"/>
      <w:lang w:val="uk-UA" w:eastAsia="uk-UA"/>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Obinatablic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Obinatablic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Obinatablic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Obinatablic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Obinatablic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Obinatablic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Obinatablic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kstfusnote">
    <w:name w:val="footnote text"/>
    <w:basedOn w:val="Normal"/>
    <w:link w:val="TekstfusnoteChar"/>
    <w:uiPriority w:val="99"/>
    <w:semiHidden/>
    <w:unhideWhenUsed/>
    <w:pPr>
      <w:spacing w:after="40" w:line="240" w:lineRule="auto"/>
    </w:pPr>
    <w:rPr>
      <w:sz w:val="18"/>
    </w:rPr>
  </w:style>
  <w:style w:type="character" w:customStyle="1" w:styleId="TekstfusnoteChar">
    <w:name w:val="Tekst fusnote Char"/>
    <w:link w:val="Tekstfusnote"/>
    <w:uiPriority w:val="99"/>
    <w:rPr>
      <w:sz w:val="18"/>
    </w:rPr>
  </w:style>
  <w:style w:type="character" w:styleId="Referencafusnote">
    <w:name w:val="footnote reference"/>
    <w:basedOn w:val="Zadanifontodlomka"/>
    <w:uiPriority w:val="99"/>
    <w:unhideWhenUsed/>
    <w:rPr>
      <w:vertAlign w:val="superscript"/>
    </w:rPr>
  </w:style>
  <w:style w:type="paragraph" w:styleId="Tekstkrajnjebiljeke">
    <w:name w:val="endnote text"/>
    <w:basedOn w:val="Normal"/>
    <w:link w:val="TekstkrajnjebiljekeChar"/>
    <w:uiPriority w:val="99"/>
    <w:semiHidden/>
    <w:unhideWhenUsed/>
    <w:pPr>
      <w:spacing w:after="0" w:line="240" w:lineRule="auto"/>
    </w:pPr>
    <w:rPr>
      <w:sz w:val="20"/>
    </w:rPr>
  </w:style>
  <w:style w:type="character" w:customStyle="1" w:styleId="TekstkrajnjebiljekeChar">
    <w:name w:val="Tekst krajnje bilješke Char"/>
    <w:link w:val="Tekstkrajnjebiljeke"/>
    <w:uiPriority w:val="99"/>
    <w:rPr>
      <w:sz w:val="20"/>
    </w:rPr>
  </w:style>
  <w:style w:type="character" w:styleId="Referencakrajnjebiljeke">
    <w:name w:val="endnote reference"/>
    <w:basedOn w:val="Zadanifontodlomka"/>
    <w:uiPriority w:val="99"/>
    <w:semiHidden/>
    <w:unhideWhenUsed/>
    <w:rPr>
      <w:vertAlign w:val="superscript"/>
    </w:rPr>
  </w:style>
  <w:style w:type="paragraph" w:styleId="Sadraj1">
    <w:name w:val="toc 1"/>
    <w:basedOn w:val="Normal"/>
    <w:next w:val="Normal"/>
    <w:uiPriority w:val="39"/>
    <w:unhideWhenUsed/>
    <w:pPr>
      <w:spacing w:after="57"/>
    </w:pPr>
  </w:style>
  <w:style w:type="paragraph" w:styleId="Sadraj2">
    <w:name w:val="toc 2"/>
    <w:basedOn w:val="Normal"/>
    <w:next w:val="Normal"/>
    <w:uiPriority w:val="39"/>
    <w:unhideWhenUsed/>
    <w:pPr>
      <w:spacing w:after="57"/>
      <w:ind w:left="283"/>
    </w:pPr>
  </w:style>
  <w:style w:type="paragraph" w:styleId="Sadraj3">
    <w:name w:val="toc 3"/>
    <w:basedOn w:val="Normal"/>
    <w:next w:val="Normal"/>
    <w:uiPriority w:val="39"/>
    <w:unhideWhenUsed/>
    <w:pPr>
      <w:spacing w:after="57"/>
      <w:ind w:left="567"/>
    </w:pPr>
  </w:style>
  <w:style w:type="paragraph" w:styleId="Sadraj4">
    <w:name w:val="toc 4"/>
    <w:basedOn w:val="Normal"/>
    <w:next w:val="Normal"/>
    <w:uiPriority w:val="39"/>
    <w:unhideWhenUsed/>
    <w:pPr>
      <w:spacing w:after="57"/>
      <w:ind w:left="850"/>
    </w:pPr>
  </w:style>
  <w:style w:type="paragraph" w:styleId="Sadraj5">
    <w:name w:val="toc 5"/>
    <w:basedOn w:val="Normal"/>
    <w:next w:val="Normal"/>
    <w:uiPriority w:val="39"/>
    <w:unhideWhenUsed/>
    <w:pPr>
      <w:spacing w:after="57"/>
      <w:ind w:left="1134"/>
    </w:pPr>
  </w:style>
  <w:style w:type="paragraph" w:styleId="Sadraj6">
    <w:name w:val="toc 6"/>
    <w:basedOn w:val="Normal"/>
    <w:next w:val="Normal"/>
    <w:uiPriority w:val="39"/>
    <w:unhideWhenUsed/>
    <w:pPr>
      <w:spacing w:after="57"/>
      <w:ind w:left="1417"/>
    </w:pPr>
  </w:style>
  <w:style w:type="paragraph" w:styleId="Sadraj7">
    <w:name w:val="toc 7"/>
    <w:basedOn w:val="Normal"/>
    <w:next w:val="Normal"/>
    <w:uiPriority w:val="39"/>
    <w:unhideWhenUsed/>
    <w:pPr>
      <w:spacing w:after="57"/>
      <w:ind w:left="1701"/>
    </w:pPr>
  </w:style>
  <w:style w:type="paragraph" w:styleId="Sadraj8">
    <w:name w:val="toc 8"/>
    <w:basedOn w:val="Normal"/>
    <w:next w:val="Normal"/>
    <w:uiPriority w:val="39"/>
    <w:unhideWhenUsed/>
    <w:pPr>
      <w:spacing w:after="57"/>
      <w:ind w:left="1984"/>
    </w:pPr>
  </w:style>
  <w:style w:type="paragraph" w:styleId="Sadraj9">
    <w:name w:val="toc 9"/>
    <w:basedOn w:val="Normal"/>
    <w:next w:val="Normal"/>
    <w:uiPriority w:val="39"/>
    <w:unhideWhenUsed/>
    <w:pPr>
      <w:spacing w:after="57"/>
      <w:ind w:left="2268"/>
    </w:pPr>
  </w:style>
  <w:style w:type="paragraph" w:styleId="TOCNaslov">
    <w:name w:val="TOC Heading"/>
    <w:uiPriority w:val="39"/>
    <w:unhideWhenUsed/>
  </w:style>
  <w:style w:type="paragraph" w:styleId="Tablicaslika">
    <w:name w:val="table of figures"/>
    <w:basedOn w:val="Normal"/>
    <w:next w:val="Normal"/>
    <w:uiPriority w:val="99"/>
    <w:unhideWhenUsed/>
    <w:pPr>
      <w:spacing w:after="0"/>
    </w:pPr>
  </w:style>
  <w:style w:type="paragraph" w:styleId="Tekstbalonia">
    <w:name w:val="Balloon Text"/>
    <w:basedOn w:val="Normal"/>
    <w:link w:val="TekstbaloniaChar"/>
    <w:uiPriority w:val="99"/>
    <w:semiHidden/>
    <w:unhideWhenUse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paragraph" w:styleId="Odlomakpopisa">
    <w:name w:val="List Paragraph"/>
    <w:basedOn w:val="Normal"/>
    <w:uiPriority w:val="34"/>
    <w:qFormat/>
    <w:pPr>
      <w:ind w:left="720"/>
      <w:contextualSpacing/>
    </w:pPr>
  </w:style>
  <w:style w:type="paragraph" w:styleId="Standard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table" w:styleId="Reetkatablice">
    <w:name w:val="Table Grid"/>
    <w:basedOn w:val="Obinatablica"/>
    <w:uiPriority w:val="59"/>
    <w:pPr>
      <w:spacing w:after="0" w:line="240" w:lineRule="auto"/>
    </w:pPr>
    <w:rPr>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styleId="Hiperveza">
    <w:name w:val="Hyperlink"/>
    <w:basedOn w:val="Zadanifontodlomka"/>
    <w:uiPriority w:val="99"/>
    <w:unhideWhenUsed/>
    <w:rPr>
      <w:color w:val="0000FF" w:themeColor="hyperlink"/>
      <w:u w:val="single"/>
    </w:rPr>
  </w:style>
  <w:style w:type="character" w:customStyle="1" w:styleId="UnresolvedMention">
    <w:name w:val="Unresolved Mention"/>
    <w:basedOn w:val="Zadanifontodlomka"/>
    <w:uiPriority w:val="99"/>
    <w:semiHidden/>
    <w:unhideWhenUsed/>
    <w:rPr>
      <w:color w:val="605E5C"/>
      <w:shd w:val="clear" w:color="auto" w:fill="E1DFDD"/>
    </w:rPr>
  </w:style>
  <w:style w:type="character" w:customStyle="1" w:styleId="Naslov1Char">
    <w:name w:val="Naslov 1 Char"/>
    <w:basedOn w:val="Zadanifontodlomka"/>
    <w:link w:val="Naslov1"/>
    <w:uiPriority w:val="9"/>
    <w:rPr>
      <w:rFonts w:ascii="Times New Roman" w:eastAsia="Times New Roman" w:hAnsi="Times New Roman" w:cs="Times New Roman"/>
      <w:b/>
      <w:bCs/>
      <w:sz w:val="48"/>
      <w:szCs w:val="48"/>
      <w:lang w:val="uk-UA" w:eastAsia="uk-UA"/>
    </w:rPr>
  </w:style>
  <w:style w:type="character" w:customStyle="1" w:styleId="Naslov3Char">
    <w:name w:val="Naslov 3 Char"/>
    <w:basedOn w:val="Zadanifontodlomka"/>
    <w:link w:val="Naslov3"/>
    <w:uiPriority w:val="9"/>
    <w:semiHidden/>
    <w:rPr>
      <w:rFonts w:asciiTheme="majorHAnsi" w:eastAsiaTheme="majorEastAsia" w:hAnsiTheme="majorHAnsi" w:cstheme="majorBidi"/>
      <w:color w:val="243F60" w:themeColor="accent1" w:themeShade="7F"/>
      <w:sz w:val="24"/>
      <w:szCs w:val="24"/>
    </w:rPr>
  </w:style>
  <w:style w:type="paragraph" w:styleId="Bezproreda">
    <w:name w:val="No Spacing"/>
    <w:uiPriority w:val="1"/>
    <w:qFormat/>
    <w:pPr>
      <w:spacing w:after="0" w:line="240" w:lineRule="auto"/>
    </w:pPr>
  </w:style>
  <w:style w:type="paragraph" w:styleId="HTMLunaprijedoblikovano">
    <w:name w:val="HTML Preformatted"/>
    <w:basedOn w:val="Normal"/>
    <w:link w:val="HTMLunaprijedoblikovanoChar"/>
    <w:uiPriority w:val="99"/>
    <w:semiHidden/>
    <w:unhideWhenUsed/>
    <w:pPr>
      <w:spacing w:after="0" w:line="240" w:lineRule="auto"/>
    </w:pPr>
    <w:rPr>
      <w:rFonts w:ascii="Consolas" w:hAnsi="Consolas"/>
      <w:sz w:val="20"/>
      <w:szCs w:val="20"/>
    </w:rPr>
  </w:style>
  <w:style w:type="character" w:customStyle="1" w:styleId="HTMLunaprijedoblikovanoChar">
    <w:name w:val="HTML unaprijed oblikovano Char"/>
    <w:basedOn w:val="Zadanifontodlomka"/>
    <w:link w:val="HTMLunaprijedoblikovano"/>
    <w:uiPriority w:val="99"/>
    <w:semiHidden/>
    <w:rPr>
      <w:rFonts w:ascii="Consolas" w:hAnsi="Consolas"/>
      <w:sz w:val="20"/>
      <w:szCs w:val="20"/>
    </w:rPr>
  </w:style>
  <w:style w:type="paragraph" w:customStyle="1" w:styleId="Pa2">
    <w:name w:val="Pa2"/>
    <w:basedOn w:val="Default"/>
    <w:next w:val="Default"/>
    <w:uiPriority w:val="99"/>
    <w:pPr>
      <w:spacing w:line="241" w:lineRule="atLeast"/>
    </w:pPr>
    <w:rPr>
      <w:rFonts w:eastAsia="Calibri"/>
      <w:color w:val="auto"/>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link w:val="Naslov1Char"/>
    <w:uiPriority w:val="9"/>
    <w:qFormat/>
    <w:pPr>
      <w:spacing w:before="100" w:beforeAutospacing="1" w:after="100" w:afterAutospacing="1" w:line="240" w:lineRule="auto"/>
      <w:outlineLvl w:val="0"/>
    </w:pPr>
    <w:rPr>
      <w:rFonts w:ascii="Times New Roman" w:eastAsia="Times New Roman" w:hAnsi="Times New Roman" w:cs="Times New Roman"/>
      <w:b/>
      <w:bCs/>
      <w:sz w:val="48"/>
      <w:szCs w:val="48"/>
      <w:lang w:val="uk-UA" w:eastAsia="uk-UA"/>
    </w:rPr>
  </w:style>
  <w:style w:type="paragraph" w:styleId="Naslov2">
    <w:name w:val="heading 2"/>
    <w:basedOn w:val="Normal"/>
    <w:next w:val="Normal"/>
    <w:link w:val="Naslov2Char"/>
    <w:uiPriority w:val="9"/>
    <w:unhideWhenUsed/>
    <w:qFormat/>
    <w:pPr>
      <w:keepNext/>
      <w:keepLines/>
      <w:spacing w:before="360"/>
      <w:outlineLvl w:val="1"/>
    </w:pPr>
    <w:rPr>
      <w:rFonts w:ascii="Arial" w:eastAsia="Arial" w:hAnsi="Arial" w:cs="Arial"/>
      <w:sz w:val="34"/>
    </w:rPr>
  </w:style>
  <w:style w:type="paragraph" w:styleId="Naslov3">
    <w:name w:val="heading 3"/>
    <w:basedOn w:val="Normal"/>
    <w:next w:val="Normal"/>
    <w:link w:val="Naslov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slov4">
    <w:name w:val="heading 4"/>
    <w:basedOn w:val="Normal"/>
    <w:next w:val="Normal"/>
    <w:link w:val="Naslov4Char"/>
    <w:uiPriority w:val="9"/>
    <w:unhideWhenUsed/>
    <w:qFormat/>
    <w:pPr>
      <w:keepNext/>
      <w:keepLines/>
      <w:spacing w:before="320"/>
      <w:outlineLvl w:val="3"/>
    </w:pPr>
    <w:rPr>
      <w:rFonts w:ascii="Arial" w:eastAsia="Arial" w:hAnsi="Arial" w:cs="Arial"/>
      <w:b/>
      <w:bCs/>
      <w:sz w:val="26"/>
      <w:szCs w:val="26"/>
    </w:rPr>
  </w:style>
  <w:style w:type="paragraph" w:styleId="Naslov5">
    <w:name w:val="heading 5"/>
    <w:basedOn w:val="Normal"/>
    <w:next w:val="Normal"/>
    <w:link w:val="Naslov5Char"/>
    <w:uiPriority w:val="9"/>
    <w:unhideWhenUsed/>
    <w:qFormat/>
    <w:pPr>
      <w:keepNext/>
      <w:keepLines/>
      <w:spacing w:before="320"/>
      <w:outlineLvl w:val="4"/>
    </w:pPr>
    <w:rPr>
      <w:rFonts w:ascii="Arial" w:eastAsia="Arial" w:hAnsi="Arial" w:cs="Arial"/>
      <w:b/>
      <w:bCs/>
      <w:sz w:val="24"/>
      <w:szCs w:val="24"/>
    </w:rPr>
  </w:style>
  <w:style w:type="paragraph" w:styleId="Naslov6">
    <w:name w:val="heading 6"/>
    <w:basedOn w:val="Normal"/>
    <w:next w:val="Normal"/>
    <w:link w:val="Naslov6Char"/>
    <w:uiPriority w:val="9"/>
    <w:unhideWhenUsed/>
    <w:qFormat/>
    <w:pPr>
      <w:keepNext/>
      <w:keepLines/>
      <w:spacing w:before="320"/>
      <w:outlineLvl w:val="5"/>
    </w:pPr>
    <w:rPr>
      <w:rFonts w:ascii="Arial" w:eastAsia="Arial" w:hAnsi="Arial" w:cs="Arial"/>
      <w:b/>
      <w:bCs/>
    </w:rPr>
  </w:style>
  <w:style w:type="paragraph" w:styleId="Naslov7">
    <w:name w:val="heading 7"/>
    <w:basedOn w:val="Normal"/>
    <w:next w:val="Normal"/>
    <w:link w:val="Naslov7Char"/>
    <w:uiPriority w:val="9"/>
    <w:unhideWhenUsed/>
    <w:qFormat/>
    <w:pPr>
      <w:keepNext/>
      <w:keepLines/>
      <w:spacing w:before="320"/>
      <w:outlineLvl w:val="6"/>
    </w:pPr>
    <w:rPr>
      <w:rFonts w:ascii="Arial" w:eastAsia="Arial" w:hAnsi="Arial" w:cs="Arial"/>
      <w:b/>
      <w:bCs/>
      <w:i/>
      <w:iCs/>
    </w:rPr>
  </w:style>
  <w:style w:type="paragraph" w:styleId="Naslov8">
    <w:name w:val="heading 8"/>
    <w:basedOn w:val="Normal"/>
    <w:next w:val="Normal"/>
    <w:link w:val="Naslov8Char"/>
    <w:uiPriority w:val="9"/>
    <w:unhideWhenUsed/>
    <w:qFormat/>
    <w:pPr>
      <w:keepNext/>
      <w:keepLines/>
      <w:spacing w:before="320"/>
      <w:outlineLvl w:val="7"/>
    </w:pPr>
    <w:rPr>
      <w:rFonts w:ascii="Arial" w:eastAsia="Arial" w:hAnsi="Arial" w:cs="Arial"/>
      <w:i/>
      <w:iCs/>
    </w:rPr>
  </w:style>
  <w:style w:type="paragraph" w:styleId="Naslov9">
    <w:name w:val="heading 9"/>
    <w:basedOn w:val="Normal"/>
    <w:next w:val="Normal"/>
    <w:link w:val="Naslov9Char"/>
    <w:uiPriority w:val="9"/>
    <w:unhideWhenUsed/>
    <w:qFormat/>
    <w:pPr>
      <w:keepNext/>
      <w:keepLines/>
      <w:spacing w:before="320"/>
      <w:outlineLvl w:val="8"/>
    </w:pPr>
    <w:rPr>
      <w:rFonts w:ascii="Arial" w:eastAsia="Arial" w:hAnsi="Arial" w:cs="Arial"/>
      <w:i/>
      <w:iCs/>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Heading1Char">
    <w:name w:val="Heading 1 Char"/>
    <w:basedOn w:val="Zadanifontodlomka"/>
    <w:uiPriority w:val="9"/>
    <w:rPr>
      <w:rFonts w:ascii="Arial" w:eastAsia="Arial" w:hAnsi="Arial" w:cs="Arial"/>
      <w:sz w:val="40"/>
      <w:szCs w:val="40"/>
    </w:rPr>
  </w:style>
  <w:style w:type="character" w:customStyle="1" w:styleId="Naslov2Char">
    <w:name w:val="Naslov 2 Char"/>
    <w:basedOn w:val="Zadanifontodlomka"/>
    <w:link w:val="Naslov2"/>
    <w:uiPriority w:val="9"/>
    <w:rPr>
      <w:rFonts w:ascii="Arial" w:eastAsia="Arial" w:hAnsi="Arial" w:cs="Arial"/>
      <w:sz w:val="34"/>
    </w:rPr>
  </w:style>
  <w:style w:type="character" w:customStyle="1" w:styleId="Heading3Char">
    <w:name w:val="Heading 3 Char"/>
    <w:basedOn w:val="Zadanifontodlomka"/>
    <w:uiPriority w:val="9"/>
    <w:rPr>
      <w:rFonts w:ascii="Arial" w:eastAsia="Arial" w:hAnsi="Arial" w:cs="Arial"/>
      <w:sz w:val="30"/>
      <w:szCs w:val="30"/>
    </w:rPr>
  </w:style>
  <w:style w:type="character" w:customStyle="1" w:styleId="Naslov4Char">
    <w:name w:val="Naslov 4 Char"/>
    <w:basedOn w:val="Zadanifontodlomka"/>
    <w:link w:val="Naslov4"/>
    <w:uiPriority w:val="9"/>
    <w:rPr>
      <w:rFonts w:ascii="Arial" w:eastAsia="Arial" w:hAnsi="Arial" w:cs="Arial"/>
      <w:b/>
      <w:bCs/>
      <w:sz w:val="26"/>
      <w:szCs w:val="26"/>
    </w:rPr>
  </w:style>
  <w:style w:type="character" w:customStyle="1" w:styleId="Naslov5Char">
    <w:name w:val="Naslov 5 Char"/>
    <w:basedOn w:val="Zadanifontodlomka"/>
    <w:link w:val="Naslov5"/>
    <w:uiPriority w:val="9"/>
    <w:rPr>
      <w:rFonts w:ascii="Arial" w:eastAsia="Arial" w:hAnsi="Arial" w:cs="Arial"/>
      <w:b/>
      <w:bCs/>
      <w:sz w:val="24"/>
      <w:szCs w:val="24"/>
    </w:rPr>
  </w:style>
  <w:style w:type="character" w:customStyle="1" w:styleId="Naslov6Char">
    <w:name w:val="Naslov 6 Char"/>
    <w:basedOn w:val="Zadanifontodlomka"/>
    <w:link w:val="Naslov6"/>
    <w:uiPriority w:val="9"/>
    <w:rPr>
      <w:rFonts w:ascii="Arial" w:eastAsia="Arial" w:hAnsi="Arial" w:cs="Arial"/>
      <w:b/>
      <w:bCs/>
      <w:sz w:val="22"/>
      <w:szCs w:val="22"/>
    </w:rPr>
  </w:style>
  <w:style w:type="character" w:customStyle="1" w:styleId="Naslov7Char">
    <w:name w:val="Naslov 7 Char"/>
    <w:basedOn w:val="Zadanifontodlomka"/>
    <w:link w:val="Naslov7"/>
    <w:uiPriority w:val="9"/>
    <w:rPr>
      <w:rFonts w:ascii="Arial" w:eastAsia="Arial" w:hAnsi="Arial" w:cs="Arial"/>
      <w:b/>
      <w:bCs/>
      <w:i/>
      <w:iCs/>
      <w:sz w:val="22"/>
      <w:szCs w:val="22"/>
    </w:rPr>
  </w:style>
  <w:style w:type="character" w:customStyle="1" w:styleId="Naslov8Char">
    <w:name w:val="Naslov 8 Char"/>
    <w:basedOn w:val="Zadanifontodlomka"/>
    <w:link w:val="Naslov8"/>
    <w:uiPriority w:val="9"/>
    <w:rPr>
      <w:rFonts w:ascii="Arial" w:eastAsia="Arial" w:hAnsi="Arial" w:cs="Arial"/>
      <w:i/>
      <w:iCs/>
      <w:sz w:val="22"/>
      <w:szCs w:val="22"/>
    </w:rPr>
  </w:style>
  <w:style w:type="character" w:customStyle="1" w:styleId="Naslov9Char">
    <w:name w:val="Naslov 9 Char"/>
    <w:basedOn w:val="Zadanifontodlomka"/>
    <w:link w:val="Naslov9"/>
    <w:uiPriority w:val="9"/>
    <w:rPr>
      <w:rFonts w:ascii="Arial" w:eastAsia="Arial" w:hAnsi="Arial" w:cs="Arial"/>
      <w:i/>
      <w:iCs/>
      <w:sz w:val="21"/>
      <w:szCs w:val="21"/>
    </w:rPr>
  </w:style>
  <w:style w:type="paragraph" w:styleId="Naslov">
    <w:name w:val="Title"/>
    <w:basedOn w:val="Normal"/>
    <w:next w:val="Normal"/>
    <w:link w:val="NaslovChar"/>
    <w:uiPriority w:val="10"/>
    <w:qFormat/>
    <w:pPr>
      <w:spacing w:before="300"/>
      <w:contextualSpacing/>
    </w:pPr>
    <w:rPr>
      <w:sz w:val="48"/>
      <w:szCs w:val="48"/>
    </w:rPr>
  </w:style>
  <w:style w:type="character" w:customStyle="1" w:styleId="NaslovChar">
    <w:name w:val="Naslov Char"/>
    <w:basedOn w:val="Zadanifontodlomka"/>
    <w:link w:val="Naslov"/>
    <w:uiPriority w:val="10"/>
    <w:rPr>
      <w:sz w:val="48"/>
      <w:szCs w:val="48"/>
    </w:rPr>
  </w:style>
  <w:style w:type="paragraph" w:styleId="Podnaslov">
    <w:name w:val="Subtitle"/>
    <w:basedOn w:val="Normal"/>
    <w:next w:val="Normal"/>
    <w:link w:val="PodnaslovChar"/>
    <w:uiPriority w:val="11"/>
    <w:qFormat/>
    <w:pPr>
      <w:spacing w:before="200"/>
    </w:pPr>
    <w:rPr>
      <w:sz w:val="24"/>
      <w:szCs w:val="24"/>
    </w:rPr>
  </w:style>
  <w:style w:type="character" w:customStyle="1" w:styleId="PodnaslovChar">
    <w:name w:val="Podnaslov Char"/>
    <w:basedOn w:val="Zadanifontodlomka"/>
    <w:link w:val="Podnaslov"/>
    <w:uiPriority w:val="11"/>
    <w:rPr>
      <w:sz w:val="24"/>
      <w:szCs w:val="24"/>
    </w:rPr>
  </w:style>
  <w:style w:type="paragraph" w:styleId="Citat">
    <w:name w:val="Quote"/>
    <w:basedOn w:val="Normal"/>
    <w:next w:val="Normal"/>
    <w:link w:val="CitatChar"/>
    <w:uiPriority w:val="29"/>
    <w:qFormat/>
    <w:pPr>
      <w:ind w:left="720" w:right="720"/>
    </w:pPr>
    <w:rPr>
      <w:i/>
    </w:rPr>
  </w:style>
  <w:style w:type="character" w:customStyle="1" w:styleId="CitatChar">
    <w:name w:val="Citat Char"/>
    <w:link w:val="Citat"/>
    <w:uiPriority w:val="29"/>
    <w:rPr>
      <w:i/>
    </w:rPr>
  </w:style>
  <w:style w:type="paragraph" w:styleId="Naglaencitat">
    <w:name w:val="Intense Quote"/>
    <w:basedOn w:val="Normal"/>
    <w:next w:val="Normal"/>
    <w:link w:val="Naglaencita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NaglaencitatChar">
    <w:name w:val="Naglašen citat Char"/>
    <w:link w:val="Naglaencitat"/>
    <w:uiPriority w:val="30"/>
    <w:rPr>
      <w:i/>
    </w:rPr>
  </w:style>
  <w:style w:type="paragraph" w:styleId="Zaglavlje">
    <w:name w:val="header"/>
    <w:basedOn w:val="Normal"/>
    <w:link w:val="ZaglavljeChar"/>
    <w:uiPriority w:val="99"/>
    <w:unhideWhenUsed/>
    <w:pPr>
      <w:tabs>
        <w:tab w:val="center" w:pos="7143"/>
        <w:tab w:val="right" w:pos="14287"/>
      </w:tabs>
      <w:spacing w:after="0" w:line="240" w:lineRule="auto"/>
    </w:pPr>
  </w:style>
  <w:style w:type="character" w:customStyle="1" w:styleId="ZaglavljeChar">
    <w:name w:val="Zaglavlje Char"/>
    <w:basedOn w:val="Zadanifontodlomka"/>
    <w:link w:val="Zaglavlje"/>
    <w:uiPriority w:val="99"/>
  </w:style>
  <w:style w:type="paragraph" w:styleId="Podnoje">
    <w:name w:val="footer"/>
    <w:basedOn w:val="Normal"/>
    <w:link w:val="PodnojeChar"/>
    <w:uiPriority w:val="99"/>
    <w:unhideWhenUsed/>
    <w:pPr>
      <w:tabs>
        <w:tab w:val="center" w:pos="7143"/>
        <w:tab w:val="right" w:pos="14287"/>
      </w:tabs>
      <w:spacing w:after="0" w:line="240" w:lineRule="auto"/>
    </w:pPr>
  </w:style>
  <w:style w:type="character" w:customStyle="1" w:styleId="FooterChar">
    <w:name w:val="Footer Char"/>
    <w:basedOn w:val="Zadanifontodlomka"/>
    <w:uiPriority w:val="99"/>
  </w:style>
  <w:style w:type="paragraph" w:styleId="Opisslike">
    <w:name w:val="caption"/>
    <w:basedOn w:val="Normal"/>
    <w:next w:val="Normal"/>
    <w:uiPriority w:val="35"/>
    <w:semiHidden/>
    <w:unhideWhenUsed/>
    <w:qFormat/>
    <w:rPr>
      <w:b/>
      <w:bCs/>
      <w:color w:val="4F81BD" w:themeColor="accent1"/>
      <w:sz w:val="18"/>
      <w:szCs w:val="18"/>
    </w:rPr>
  </w:style>
  <w:style w:type="character" w:customStyle="1" w:styleId="PodnojeChar">
    <w:name w:val="Podnožje Char"/>
    <w:link w:val="Podnoje"/>
    <w:uiPriority w:val="99"/>
  </w:style>
  <w:style w:type="table" w:customStyle="1" w:styleId="TableGridLight">
    <w:name w:val="Table Grid Light"/>
    <w:basedOn w:val="Obinatablic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Obinatablic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Obinatablic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Obinatablic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Obinatablic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Obinatablic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Obinatablic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Obinatablic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Obinatablic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Obinatablic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Obinatablic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Obinatablic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Obinatablic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Obinatablic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Obinatablic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Obinatablic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Obinatablic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Obinatablic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Obinatablic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Obinatablic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Obinatablic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Obinatablic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Obinatablic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Obinatablic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Obinatablic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Obinatablic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Obinatablic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Obinatablic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Obinatablica"/>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Obinatablica"/>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Obinatablica"/>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Obinatablica"/>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Obinatablica"/>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Obinatablica"/>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Obinatablic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Obinatablica"/>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Obinatablic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Obinatablica"/>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Obinatablic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Obinatablica"/>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Obinatablica"/>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Obinatablic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Obinatablica"/>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Obinatablica"/>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Obinatablica"/>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Obinatablica"/>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Obinatablica"/>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Obinatablica"/>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Obinatablic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Obinatablica"/>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Obinatablica"/>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Obinatablica"/>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Obinatablica"/>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Obinatablica"/>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Obinatablica"/>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Obinatablic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Obinatablica"/>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Obinatablic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Obinatablica"/>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Obinatablic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Obinatablica"/>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Obinatablica"/>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Obinatablic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Obinatablica"/>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Obinatablica"/>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Obinatablica"/>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Obinatablica"/>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Obinatablica"/>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Obinatablica"/>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Obinatablic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Obinatablica"/>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Obinatablica"/>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Obinatablica"/>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Obinatablica"/>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Obinatablica"/>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Obinatablica"/>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Obinatablic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Obinatablica"/>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Obinatablica"/>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Obinatablica"/>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Obinatablica"/>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Obinatablica"/>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Obinatablica"/>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Obinatablic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Obinatablica"/>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Obinatablica"/>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Obinatablica"/>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Obinatablica"/>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Obinatablica"/>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Obinatablica"/>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Obinatablica"/>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Obinatablica"/>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Obinatablica"/>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Obinatablica"/>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Obinatablica"/>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Obinatablica"/>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Obinatablica"/>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Obinatablica"/>
    <w:uiPriority w:val="99"/>
    <w:pPr>
      <w:spacing w:after="0" w:line="240" w:lineRule="auto"/>
    </w:pPr>
    <w:rPr>
      <w:color w:val="404040"/>
      <w:sz w:val="20"/>
      <w:szCs w:val="20"/>
      <w:lang w:val="uk-UA" w:eastAsia="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Obinatablica"/>
    <w:uiPriority w:val="99"/>
    <w:pPr>
      <w:spacing w:after="0" w:line="240" w:lineRule="auto"/>
    </w:pPr>
    <w:rPr>
      <w:color w:val="404040"/>
      <w:sz w:val="20"/>
      <w:szCs w:val="20"/>
      <w:lang w:val="uk-UA" w:eastAsia="uk-UA"/>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Obinatablica"/>
    <w:uiPriority w:val="99"/>
    <w:pPr>
      <w:spacing w:after="0" w:line="240" w:lineRule="auto"/>
    </w:pPr>
    <w:rPr>
      <w:color w:val="404040"/>
      <w:sz w:val="20"/>
      <w:szCs w:val="20"/>
      <w:lang w:val="uk-UA" w:eastAsia="uk-UA"/>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Obinatablica"/>
    <w:uiPriority w:val="99"/>
    <w:pPr>
      <w:spacing w:after="0" w:line="240" w:lineRule="auto"/>
    </w:pPr>
    <w:rPr>
      <w:color w:val="404040"/>
      <w:sz w:val="20"/>
      <w:szCs w:val="20"/>
      <w:lang w:val="uk-UA" w:eastAsia="uk-UA"/>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Obinatablica"/>
    <w:uiPriority w:val="99"/>
    <w:pPr>
      <w:spacing w:after="0" w:line="240" w:lineRule="auto"/>
    </w:pPr>
    <w:rPr>
      <w:color w:val="404040"/>
      <w:sz w:val="20"/>
      <w:szCs w:val="20"/>
      <w:lang w:val="uk-UA" w:eastAsia="uk-UA"/>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Obinatablica"/>
    <w:uiPriority w:val="99"/>
    <w:pPr>
      <w:spacing w:after="0" w:line="240" w:lineRule="auto"/>
    </w:pPr>
    <w:rPr>
      <w:color w:val="404040"/>
      <w:sz w:val="20"/>
      <w:szCs w:val="20"/>
      <w:lang w:val="uk-UA" w:eastAsia="uk-UA"/>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Obinatablica"/>
    <w:uiPriority w:val="99"/>
    <w:pPr>
      <w:spacing w:after="0" w:line="240" w:lineRule="auto"/>
    </w:pPr>
    <w:rPr>
      <w:color w:val="404040"/>
      <w:sz w:val="20"/>
      <w:szCs w:val="20"/>
      <w:lang w:val="uk-UA" w:eastAsia="uk-UA"/>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Obinatablic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Obinatablic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Obinatablic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Obinatablic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Obinatablic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Obinatablic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Obinatablic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kstfusnote">
    <w:name w:val="footnote text"/>
    <w:basedOn w:val="Normal"/>
    <w:link w:val="TekstfusnoteChar"/>
    <w:uiPriority w:val="99"/>
    <w:semiHidden/>
    <w:unhideWhenUsed/>
    <w:pPr>
      <w:spacing w:after="40" w:line="240" w:lineRule="auto"/>
    </w:pPr>
    <w:rPr>
      <w:sz w:val="18"/>
    </w:rPr>
  </w:style>
  <w:style w:type="character" w:customStyle="1" w:styleId="TekstfusnoteChar">
    <w:name w:val="Tekst fusnote Char"/>
    <w:link w:val="Tekstfusnote"/>
    <w:uiPriority w:val="99"/>
    <w:rPr>
      <w:sz w:val="18"/>
    </w:rPr>
  </w:style>
  <w:style w:type="character" w:styleId="Referencafusnote">
    <w:name w:val="footnote reference"/>
    <w:basedOn w:val="Zadanifontodlomka"/>
    <w:uiPriority w:val="99"/>
    <w:unhideWhenUsed/>
    <w:rPr>
      <w:vertAlign w:val="superscript"/>
    </w:rPr>
  </w:style>
  <w:style w:type="paragraph" w:styleId="Tekstkrajnjebiljeke">
    <w:name w:val="endnote text"/>
    <w:basedOn w:val="Normal"/>
    <w:link w:val="TekstkrajnjebiljekeChar"/>
    <w:uiPriority w:val="99"/>
    <w:semiHidden/>
    <w:unhideWhenUsed/>
    <w:pPr>
      <w:spacing w:after="0" w:line="240" w:lineRule="auto"/>
    </w:pPr>
    <w:rPr>
      <w:sz w:val="20"/>
    </w:rPr>
  </w:style>
  <w:style w:type="character" w:customStyle="1" w:styleId="TekstkrajnjebiljekeChar">
    <w:name w:val="Tekst krajnje bilješke Char"/>
    <w:link w:val="Tekstkrajnjebiljeke"/>
    <w:uiPriority w:val="99"/>
    <w:rPr>
      <w:sz w:val="20"/>
    </w:rPr>
  </w:style>
  <w:style w:type="character" w:styleId="Referencakrajnjebiljeke">
    <w:name w:val="endnote reference"/>
    <w:basedOn w:val="Zadanifontodlomka"/>
    <w:uiPriority w:val="99"/>
    <w:semiHidden/>
    <w:unhideWhenUsed/>
    <w:rPr>
      <w:vertAlign w:val="superscript"/>
    </w:rPr>
  </w:style>
  <w:style w:type="paragraph" w:styleId="Sadraj1">
    <w:name w:val="toc 1"/>
    <w:basedOn w:val="Normal"/>
    <w:next w:val="Normal"/>
    <w:uiPriority w:val="39"/>
    <w:unhideWhenUsed/>
    <w:pPr>
      <w:spacing w:after="57"/>
    </w:pPr>
  </w:style>
  <w:style w:type="paragraph" w:styleId="Sadraj2">
    <w:name w:val="toc 2"/>
    <w:basedOn w:val="Normal"/>
    <w:next w:val="Normal"/>
    <w:uiPriority w:val="39"/>
    <w:unhideWhenUsed/>
    <w:pPr>
      <w:spacing w:after="57"/>
      <w:ind w:left="283"/>
    </w:pPr>
  </w:style>
  <w:style w:type="paragraph" w:styleId="Sadraj3">
    <w:name w:val="toc 3"/>
    <w:basedOn w:val="Normal"/>
    <w:next w:val="Normal"/>
    <w:uiPriority w:val="39"/>
    <w:unhideWhenUsed/>
    <w:pPr>
      <w:spacing w:after="57"/>
      <w:ind w:left="567"/>
    </w:pPr>
  </w:style>
  <w:style w:type="paragraph" w:styleId="Sadraj4">
    <w:name w:val="toc 4"/>
    <w:basedOn w:val="Normal"/>
    <w:next w:val="Normal"/>
    <w:uiPriority w:val="39"/>
    <w:unhideWhenUsed/>
    <w:pPr>
      <w:spacing w:after="57"/>
      <w:ind w:left="850"/>
    </w:pPr>
  </w:style>
  <w:style w:type="paragraph" w:styleId="Sadraj5">
    <w:name w:val="toc 5"/>
    <w:basedOn w:val="Normal"/>
    <w:next w:val="Normal"/>
    <w:uiPriority w:val="39"/>
    <w:unhideWhenUsed/>
    <w:pPr>
      <w:spacing w:after="57"/>
      <w:ind w:left="1134"/>
    </w:pPr>
  </w:style>
  <w:style w:type="paragraph" w:styleId="Sadraj6">
    <w:name w:val="toc 6"/>
    <w:basedOn w:val="Normal"/>
    <w:next w:val="Normal"/>
    <w:uiPriority w:val="39"/>
    <w:unhideWhenUsed/>
    <w:pPr>
      <w:spacing w:after="57"/>
      <w:ind w:left="1417"/>
    </w:pPr>
  </w:style>
  <w:style w:type="paragraph" w:styleId="Sadraj7">
    <w:name w:val="toc 7"/>
    <w:basedOn w:val="Normal"/>
    <w:next w:val="Normal"/>
    <w:uiPriority w:val="39"/>
    <w:unhideWhenUsed/>
    <w:pPr>
      <w:spacing w:after="57"/>
      <w:ind w:left="1701"/>
    </w:pPr>
  </w:style>
  <w:style w:type="paragraph" w:styleId="Sadraj8">
    <w:name w:val="toc 8"/>
    <w:basedOn w:val="Normal"/>
    <w:next w:val="Normal"/>
    <w:uiPriority w:val="39"/>
    <w:unhideWhenUsed/>
    <w:pPr>
      <w:spacing w:after="57"/>
      <w:ind w:left="1984"/>
    </w:pPr>
  </w:style>
  <w:style w:type="paragraph" w:styleId="Sadraj9">
    <w:name w:val="toc 9"/>
    <w:basedOn w:val="Normal"/>
    <w:next w:val="Normal"/>
    <w:uiPriority w:val="39"/>
    <w:unhideWhenUsed/>
    <w:pPr>
      <w:spacing w:after="57"/>
      <w:ind w:left="2268"/>
    </w:pPr>
  </w:style>
  <w:style w:type="paragraph" w:styleId="TOCNaslov">
    <w:name w:val="TOC Heading"/>
    <w:uiPriority w:val="39"/>
    <w:unhideWhenUsed/>
  </w:style>
  <w:style w:type="paragraph" w:styleId="Tablicaslika">
    <w:name w:val="table of figures"/>
    <w:basedOn w:val="Normal"/>
    <w:next w:val="Normal"/>
    <w:uiPriority w:val="99"/>
    <w:unhideWhenUsed/>
    <w:pPr>
      <w:spacing w:after="0"/>
    </w:pPr>
  </w:style>
  <w:style w:type="paragraph" w:styleId="Tekstbalonia">
    <w:name w:val="Balloon Text"/>
    <w:basedOn w:val="Normal"/>
    <w:link w:val="TekstbaloniaChar"/>
    <w:uiPriority w:val="99"/>
    <w:semiHidden/>
    <w:unhideWhenUse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paragraph" w:styleId="Odlomakpopisa">
    <w:name w:val="List Paragraph"/>
    <w:basedOn w:val="Normal"/>
    <w:uiPriority w:val="34"/>
    <w:qFormat/>
    <w:pPr>
      <w:ind w:left="720"/>
      <w:contextualSpacing/>
    </w:pPr>
  </w:style>
  <w:style w:type="paragraph" w:styleId="Standard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table" w:styleId="Reetkatablice">
    <w:name w:val="Table Grid"/>
    <w:basedOn w:val="Obinatablica"/>
    <w:uiPriority w:val="59"/>
    <w:pPr>
      <w:spacing w:after="0" w:line="240" w:lineRule="auto"/>
    </w:pPr>
    <w:rPr>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styleId="Hiperveza">
    <w:name w:val="Hyperlink"/>
    <w:basedOn w:val="Zadanifontodlomka"/>
    <w:uiPriority w:val="99"/>
    <w:unhideWhenUsed/>
    <w:rPr>
      <w:color w:val="0000FF" w:themeColor="hyperlink"/>
      <w:u w:val="single"/>
    </w:rPr>
  </w:style>
  <w:style w:type="character" w:customStyle="1" w:styleId="UnresolvedMention">
    <w:name w:val="Unresolved Mention"/>
    <w:basedOn w:val="Zadanifontodlomka"/>
    <w:uiPriority w:val="99"/>
    <w:semiHidden/>
    <w:unhideWhenUsed/>
    <w:rPr>
      <w:color w:val="605E5C"/>
      <w:shd w:val="clear" w:color="auto" w:fill="E1DFDD"/>
    </w:rPr>
  </w:style>
  <w:style w:type="character" w:customStyle="1" w:styleId="Naslov1Char">
    <w:name w:val="Naslov 1 Char"/>
    <w:basedOn w:val="Zadanifontodlomka"/>
    <w:link w:val="Naslov1"/>
    <w:uiPriority w:val="9"/>
    <w:rPr>
      <w:rFonts w:ascii="Times New Roman" w:eastAsia="Times New Roman" w:hAnsi="Times New Roman" w:cs="Times New Roman"/>
      <w:b/>
      <w:bCs/>
      <w:sz w:val="48"/>
      <w:szCs w:val="48"/>
      <w:lang w:val="uk-UA" w:eastAsia="uk-UA"/>
    </w:rPr>
  </w:style>
  <w:style w:type="character" w:customStyle="1" w:styleId="Naslov3Char">
    <w:name w:val="Naslov 3 Char"/>
    <w:basedOn w:val="Zadanifontodlomka"/>
    <w:link w:val="Naslov3"/>
    <w:uiPriority w:val="9"/>
    <w:semiHidden/>
    <w:rPr>
      <w:rFonts w:asciiTheme="majorHAnsi" w:eastAsiaTheme="majorEastAsia" w:hAnsiTheme="majorHAnsi" w:cstheme="majorBidi"/>
      <w:color w:val="243F60" w:themeColor="accent1" w:themeShade="7F"/>
      <w:sz w:val="24"/>
      <w:szCs w:val="24"/>
    </w:rPr>
  </w:style>
  <w:style w:type="paragraph" w:styleId="Bezproreda">
    <w:name w:val="No Spacing"/>
    <w:uiPriority w:val="1"/>
    <w:qFormat/>
    <w:pPr>
      <w:spacing w:after="0" w:line="240" w:lineRule="auto"/>
    </w:pPr>
  </w:style>
  <w:style w:type="paragraph" w:styleId="HTMLunaprijedoblikovano">
    <w:name w:val="HTML Preformatted"/>
    <w:basedOn w:val="Normal"/>
    <w:link w:val="HTMLunaprijedoblikovanoChar"/>
    <w:uiPriority w:val="99"/>
    <w:semiHidden/>
    <w:unhideWhenUsed/>
    <w:pPr>
      <w:spacing w:after="0" w:line="240" w:lineRule="auto"/>
    </w:pPr>
    <w:rPr>
      <w:rFonts w:ascii="Consolas" w:hAnsi="Consolas"/>
      <w:sz w:val="20"/>
      <w:szCs w:val="20"/>
    </w:rPr>
  </w:style>
  <w:style w:type="character" w:customStyle="1" w:styleId="HTMLunaprijedoblikovanoChar">
    <w:name w:val="HTML unaprijed oblikovano Char"/>
    <w:basedOn w:val="Zadanifontodlomka"/>
    <w:link w:val="HTMLunaprijedoblikovano"/>
    <w:uiPriority w:val="99"/>
    <w:semiHidden/>
    <w:rPr>
      <w:rFonts w:ascii="Consolas" w:hAnsi="Consolas"/>
      <w:sz w:val="20"/>
      <w:szCs w:val="20"/>
    </w:rPr>
  </w:style>
  <w:style w:type="paragraph" w:customStyle="1" w:styleId="Pa2">
    <w:name w:val="Pa2"/>
    <w:basedOn w:val="Default"/>
    <w:next w:val="Default"/>
    <w:uiPriority w:val="99"/>
    <w:pPr>
      <w:spacing w:line="241" w:lineRule="atLeast"/>
    </w:pPr>
    <w:rPr>
      <w:rFonts w:eastAsia="Calibri"/>
      <w:color w:val="auto"/>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647130">
      <w:bodyDiv w:val="1"/>
      <w:marLeft w:val="0"/>
      <w:marRight w:val="0"/>
      <w:marTop w:val="0"/>
      <w:marBottom w:val="0"/>
      <w:divBdr>
        <w:top w:val="none" w:sz="0" w:space="0" w:color="auto"/>
        <w:left w:val="none" w:sz="0" w:space="0" w:color="auto"/>
        <w:bottom w:val="none" w:sz="0" w:space="0" w:color="auto"/>
        <w:right w:val="none" w:sz="0" w:space="0" w:color="auto"/>
      </w:divBdr>
    </w:div>
    <w:div w:id="584267767">
      <w:bodyDiv w:val="1"/>
      <w:marLeft w:val="0"/>
      <w:marRight w:val="0"/>
      <w:marTop w:val="0"/>
      <w:marBottom w:val="0"/>
      <w:divBdr>
        <w:top w:val="none" w:sz="0" w:space="0" w:color="auto"/>
        <w:left w:val="none" w:sz="0" w:space="0" w:color="auto"/>
        <w:bottom w:val="none" w:sz="0" w:space="0" w:color="auto"/>
        <w:right w:val="none" w:sz="0" w:space="0" w:color="auto"/>
      </w:divBdr>
      <w:divsChild>
        <w:div w:id="507990863">
          <w:marLeft w:val="-215"/>
          <w:marRight w:val="0"/>
          <w:marTop w:val="0"/>
          <w:marBottom w:val="0"/>
          <w:divBdr>
            <w:top w:val="none" w:sz="0" w:space="0" w:color="auto"/>
            <w:left w:val="none" w:sz="0" w:space="0" w:color="auto"/>
            <w:bottom w:val="none" w:sz="0" w:space="0" w:color="auto"/>
            <w:right w:val="none" w:sz="0" w:space="0" w:color="auto"/>
          </w:divBdr>
        </w:div>
      </w:divsChild>
    </w:div>
    <w:div w:id="118740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23380" TargetMode="External"/><Relationship Id="rId4" Type="http://schemas.microsoft.com/office/2007/relationships/stylesWithEffects" Target="stylesWithEffects.xml"/><Relationship Id="rId9" Type="http://schemas.openxmlformats.org/officeDocument/2006/relationships/hyperlink" Target="mailto:dmytro.kryk@moippo.mk.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B9709-4D33-4DC6-AD1F-F25CF80F1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2637</TotalTime>
  <Pages>1</Pages>
  <Words>8603</Words>
  <Characters>49042</Characters>
  <Application>Microsoft Office Word</Application>
  <DocSecurity>0</DocSecurity>
  <Lines>408</Lines>
  <Paragraphs>115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Саша</dc:creator>
  <cp:keywords/>
  <dc:description/>
  <cp:lastModifiedBy>Drago</cp:lastModifiedBy>
  <cp:revision>819</cp:revision>
  <dcterms:created xsi:type="dcterms:W3CDTF">2024-04-04T15:19:00Z</dcterms:created>
  <dcterms:modified xsi:type="dcterms:W3CDTF">2025-04-05T11:41:00Z</dcterms:modified>
</cp:coreProperties>
</file>