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9D5" w:rsidRPr="00244ED8" w:rsidRDefault="00885B02">
      <w:pPr>
        <w:pBdr>
          <w:top w:val="none" w:sz="0" w:space="0" w:color="000000"/>
          <w:left w:val="none" w:sz="0" w:space="0" w:color="000000"/>
          <w:bottom w:val="none" w:sz="0" w:space="0" w:color="000000"/>
          <w:right w:val="none" w:sz="0" w:space="0" w:color="000000"/>
          <w:between w:val="none" w:sz="0" w:space="0" w:color="000000"/>
        </w:pBdr>
        <w:spacing w:after="0"/>
        <w:rPr>
          <w:rFonts w:ascii="Times New Roman" w:eastAsia="Times New Roman" w:hAnsi="Times New Roman" w:cs="Times New Roman"/>
          <w:b/>
          <w:sz w:val="28"/>
          <w:szCs w:val="28"/>
        </w:rPr>
      </w:pPr>
      <w:r w:rsidRPr="00244ED8">
        <w:rPr>
          <w:rFonts w:ascii="Times New Roman" w:eastAsia="Times New Roman" w:hAnsi="Times New Roman" w:cs="Times New Roman"/>
          <w:b/>
          <w:sz w:val="28"/>
          <w:szCs w:val="28"/>
        </w:rPr>
        <w:t xml:space="preserve">УДК </w:t>
      </w:r>
      <w:r w:rsidR="00B23B85" w:rsidRPr="00244ED8">
        <w:rPr>
          <w:rFonts w:ascii="Times New Roman" w:eastAsia="Times New Roman" w:hAnsi="Times New Roman" w:cs="Times New Roman"/>
          <w:b/>
          <w:sz w:val="28"/>
          <w:szCs w:val="28"/>
          <w:lang w:val="hr-HR"/>
        </w:rPr>
        <w:t>373.3:159.923.2-054.5</w:t>
      </w:r>
      <w:r w:rsidR="00244ED8" w:rsidRPr="00244ED8">
        <w:rPr>
          <w:rFonts w:ascii="Times New Roman" w:eastAsia="Times New Roman" w:hAnsi="Times New Roman" w:cs="Times New Roman"/>
          <w:b/>
          <w:sz w:val="28"/>
          <w:szCs w:val="28"/>
        </w:rPr>
        <w:t xml:space="preserve">  </w:t>
      </w:r>
    </w:p>
    <w:p w:rsidR="00DC49D5" w:rsidRPr="00244ED8" w:rsidRDefault="00885B02">
      <w:pPr>
        <w:pBdr>
          <w:top w:val="none" w:sz="0" w:space="0" w:color="000000"/>
          <w:left w:val="none" w:sz="0" w:space="0" w:color="000000"/>
          <w:bottom w:val="none" w:sz="0" w:space="0" w:color="000000"/>
          <w:right w:val="none" w:sz="0" w:space="0" w:color="000000"/>
          <w:between w:val="none" w:sz="0" w:space="0" w:color="000000"/>
        </w:pBdr>
        <w:spacing w:after="0"/>
        <w:rPr>
          <w:b/>
        </w:rPr>
      </w:pPr>
      <w:r w:rsidRPr="00244ED8">
        <w:rPr>
          <w:rFonts w:ascii="Times New Roman" w:eastAsia="Times New Roman" w:hAnsi="Times New Roman" w:cs="Times New Roman"/>
          <w:b/>
          <w:sz w:val="28"/>
          <w:szCs w:val="28"/>
        </w:rPr>
        <w:t>DOI:</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jc w:val="right"/>
        <w:rPr>
          <w:color w:val="000000"/>
        </w:rPr>
      </w:pPr>
      <w:r>
        <w:rPr>
          <w:rFonts w:ascii="Times New Roman" w:eastAsia="Times New Roman" w:hAnsi="Times New Roman" w:cs="Times New Roman"/>
          <w:b/>
          <w:color w:val="000000"/>
          <w:sz w:val="28"/>
          <w:szCs w:val="28"/>
        </w:rPr>
        <w:t>Оксана Смола,</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color w:val="000000"/>
        </w:rPr>
      </w:pPr>
      <w:r>
        <w:rPr>
          <w:rFonts w:ascii="Times New Roman" w:eastAsia="Times New Roman" w:hAnsi="Times New Roman" w:cs="Times New Roman"/>
          <w:color w:val="000000"/>
          <w:sz w:val="28"/>
          <w:szCs w:val="28"/>
        </w:rPr>
        <w:t>ORCID iD 0000-0003-1705-8471</w:t>
      </w:r>
    </w:p>
    <w:p w:rsidR="00DC49D5" w:rsidRPr="00BD2938"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color w:val="000000"/>
          <w:sz w:val="28"/>
          <w:szCs w:val="28"/>
        </w:rPr>
      </w:pPr>
      <w:r w:rsidRPr="00BD2938">
        <w:rPr>
          <w:rFonts w:ascii="Times New Roman" w:eastAsia="Times New Roman" w:hAnsi="Times New Roman" w:cs="Times New Roman"/>
          <w:color w:val="000000"/>
          <w:sz w:val="28"/>
          <w:szCs w:val="28"/>
        </w:rPr>
        <w:t>методист кафедри теорії й методики</w:t>
      </w:r>
    </w:p>
    <w:p w:rsidR="00DC49D5" w:rsidRPr="00BD2938"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color w:val="000000"/>
          <w:sz w:val="28"/>
          <w:szCs w:val="28"/>
        </w:rPr>
      </w:pPr>
      <w:r w:rsidRPr="00BD2938">
        <w:rPr>
          <w:rFonts w:ascii="Times New Roman" w:eastAsia="Times New Roman" w:hAnsi="Times New Roman" w:cs="Times New Roman"/>
          <w:color w:val="000000"/>
          <w:sz w:val="28"/>
          <w:szCs w:val="28"/>
        </w:rPr>
        <w:t>дошкільної та початкової освіти</w:t>
      </w:r>
    </w:p>
    <w:p w:rsidR="00DC49D5" w:rsidRPr="00BD2938"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color w:val="000000"/>
          <w:sz w:val="28"/>
          <w:szCs w:val="28"/>
        </w:rPr>
      </w:pPr>
      <w:r w:rsidRPr="00BD2938">
        <w:rPr>
          <w:rFonts w:ascii="Times New Roman" w:eastAsia="Times New Roman" w:hAnsi="Times New Roman" w:cs="Times New Roman"/>
          <w:color w:val="000000"/>
          <w:sz w:val="28"/>
          <w:szCs w:val="28"/>
        </w:rPr>
        <w:t>Миколаївський обласний інститут</w:t>
      </w:r>
    </w:p>
    <w:p w:rsidR="00DC49D5" w:rsidRPr="00BD2938"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color w:val="000000"/>
          <w:sz w:val="28"/>
          <w:szCs w:val="28"/>
        </w:rPr>
      </w:pPr>
      <w:r w:rsidRPr="00BD2938">
        <w:rPr>
          <w:rFonts w:ascii="Times New Roman" w:eastAsia="Times New Roman" w:hAnsi="Times New Roman" w:cs="Times New Roman"/>
          <w:color w:val="000000"/>
          <w:sz w:val="28"/>
          <w:szCs w:val="28"/>
        </w:rPr>
        <w:t>післядипломної педагогічної освіти</w:t>
      </w:r>
    </w:p>
    <w:p w:rsidR="00DC49D5" w:rsidRPr="00BD2938"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color w:val="000000"/>
          <w:sz w:val="28"/>
          <w:szCs w:val="28"/>
        </w:rPr>
      </w:pPr>
      <w:r w:rsidRPr="00BD2938">
        <w:rPr>
          <w:rFonts w:ascii="Times New Roman" w:eastAsia="Times New Roman" w:hAnsi="Times New Roman" w:cs="Times New Roman"/>
          <w:color w:val="000000"/>
          <w:sz w:val="28"/>
          <w:szCs w:val="28"/>
        </w:rPr>
        <w:t>вул. Адміральська, 4 а, 54001</w:t>
      </w:r>
    </w:p>
    <w:p w:rsidR="00DC49D5" w:rsidRPr="00BD2938"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color w:val="000000"/>
          <w:sz w:val="28"/>
          <w:szCs w:val="28"/>
        </w:rPr>
      </w:pPr>
      <w:r w:rsidRPr="00BD2938">
        <w:rPr>
          <w:rFonts w:ascii="Times New Roman" w:eastAsia="Times New Roman" w:hAnsi="Times New Roman" w:cs="Times New Roman"/>
          <w:color w:val="000000"/>
          <w:sz w:val="28"/>
          <w:szCs w:val="28"/>
        </w:rPr>
        <w:t>м. Миколаїв, Україна</w:t>
      </w:r>
    </w:p>
    <w:p w:rsidR="00DC49D5" w:rsidRPr="00BD2938" w:rsidRDefault="00CE57D1">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rFonts w:ascii="Times New Roman" w:eastAsia="Times New Roman" w:hAnsi="Times New Roman" w:cs="Times New Roman"/>
          <w:sz w:val="28"/>
          <w:szCs w:val="28"/>
        </w:rPr>
      </w:pPr>
      <w:hyperlink r:id="rId8" w:tooltip="mailto:oksana.smola@moippo.mk.ua" w:history="1">
        <w:r w:rsidR="00885B02" w:rsidRPr="00BD2938">
          <w:rPr>
            <w:rFonts w:ascii="Times New Roman" w:eastAsia="Times New Roman" w:hAnsi="Times New Roman" w:cs="Times New Roman"/>
            <w:sz w:val="28"/>
            <w:szCs w:val="28"/>
          </w:rPr>
          <w:t>oksana.smola@moippo.mk.ua</w:t>
        </w:r>
      </w:hyperlink>
    </w:p>
    <w:p w:rsidR="00FA21EE" w:rsidRPr="00FA21EE" w:rsidRDefault="00FA21EE">
      <w:pPr>
        <w:pBdr>
          <w:top w:val="none" w:sz="0" w:space="0" w:color="000000"/>
          <w:left w:val="none" w:sz="0" w:space="0" w:color="000000"/>
          <w:bottom w:val="none" w:sz="0" w:space="0" w:color="000000"/>
          <w:right w:val="none" w:sz="0" w:space="0" w:color="000000"/>
          <w:between w:val="none" w:sz="0" w:space="0" w:color="000000"/>
        </w:pBdr>
        <w:spacing w:after="0" w:line="360" w:lineRule="auto"/>
        <w:jc w:val="right"/>
        <w:rPr>
          <w:rFonts w:ascii="Times New Roman" w:eastAsia="Times New Roman" w:hAnsi="Times New Roman" w:cs="Times New Roman"/>
          <w:sz w:val="24"/>
          <w:szCs w:val="24"/>
        </w:rPr>
      </w:pPr>
    </w:p>
    <w:p w:rsidR="00DC49D5" w:rsidRDefault="00885B02">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РОЗВИТОК НАЦІОНАЛЬНОЇ ІДЕНТИЧНОСТІ </w:t>
      </w:r>
    </w:p>
    <w:p w:rsidR="00DC49D5" w:rsidRDefault="00885B02">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ЗДОБУВАЧІВ ПОЧАТКОВОЇ ОСВІТИ </w:t>
      </w:r>
    </w:p>
    <w:p w:rsidR="00FA21EE" w:rsidRDefault="00FA21EE">
      <w:pPr>
        <w:spacing w:after="0" w:line="360" w:lineRule="auto"/>
        <w:ind w:firstLine="709"/>
        <w:jc w:val="center"/>
        <w:rPr>
          <w:rFonts w:ascii="Times New Roman" w:eastAsia="Times New Roman" w:hAnsi="Times New Roman" w:cs="Times New Roman"/>
          <w:b/>
          <w:bCs/>
          <w:sz w:val="28"/>
          <w:szCs w:val="28"/>
        </w:rPr>
      </w:pPr>
    </w:p>
    <w:p w:rsidR="00DC49D5" w:rsidRDefault="00885B02">
      <w:pPr>
        <w:spacing w:after="0" w:line="360" w:lineRule="auto"/>
        <w:ind w:firstLine="708"/>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i/>
          <w:iCs/>
          <w:color w:val="000000" w:themeColor="text1"/>
          <w:sz w:val="28"/>
          <w:szCs w:val="28"/>
        </w:rPr>
        <w:t xml:space="preserve">У науково-методичній </w:t>
      </w:r>
      <w:r w:rsidRPr="007B62D8">
        <w:rPr>
          <w:rFonts w:ascii="Times New Roman" w:eastAsia="Times New Roman" w:hAnsi="Times New Roman" w:cs="Times New Roman"/>
          <w:i/>
          <w:iCs/>
          <w:color w:val="000000" w:themeColor="text1"/>
          <w:sz w:val="28"/>
          <w:szCs w:val="28"/>
        </w:rPr>
        <w:t xml:space="preserve">статті розглянуто проблему розвитку </w:t>
      </w:r>
      <w:r w:rsidR="00F157C0" w:rsidRPr="007B62D8">
        <w:rPr>
          <w:rFonts w:ascii="Times New Roman" w:eastAsia="Times New Roman" w:hAnsi="Times New Roman" w:cs="Times New Roman"/>
          <w:i/>
          <w:iCs/>
          <w:color w:val="000000" w:themeColor="text1"/>
          <w:sz w:val="28"/>
          <w:szCs w:val="28"/>
        </w:rPr>
        <w:t>національної ідентичності в</w:t>
      </w:r>
      <w:r w:rsidRPr="007B62D8">
        <w:rPr>
          <w:rFonts w:ascii="Times New Roman" w:eastAsia="Times New Roman" w:hAnsi="Times New Roman" w:cs="Times New Roman"/>
          <w:i/>
          <w:iCs/>
          <w:color w:val="000000" w:themeColor="text1"/>
          <w:sz w:val="28"/>
          <w:szCs w:val="28"/>
        </w:rPr>
        <w:t xml:space="preserve"> початковій школі. Проаналізовано </w:t>
      </w:r>
      <w:r w:rsidR="00F157C0" w:rsidRPr="007B62D8">
        <w:rPr>
          <w:rFonts w:ascii="Times New Roman" w:eastAsia="Times New Roman" w:hAnsi="Times New Roman" w:cs="Times New Roman"/>
          <w:i/>
          <w:iCs/>
          <w:color w:val="000000" w:themeColor="text1"/>
          <w:sz w:val="28"/>
          <w:szCs w:val="28"/>
        </w:rPr>
        <w:t xml:space="preserve">й обґрунтовано </w:t>
      </w:r>
      <w:r w:rsidRPr="007B62D8">
        <w:rPr>
          <w:rFonts w:ascii="Times New Roman" w:eastAsia="Times New Roman" w:hAnsi="Times New Roman" w:cs="Times New Roman"/>
          <w:i/>
          <w:iCs/>
          <w:color w:val="000000" w:themeColor="text1"/>
          <w:sz w:val="28"/>
          <w:szCs w:val="28"/>
        </w:rPr>
        <w:t xml:space="preserve">методичні аспекти </w:t>
      </w:r>
      <w:r w:rsidRPr="007B62D8">
        <w:rPr>
          <w:rFonts w:ascii="Times New Roman" w:eastAsia="Times New Roman" w:hAnsi="Times New Roman" w:cs="Times New Roman"/>
          <w:i/>
          <w:color w:val="000000" w:themeColor="text1"/>
          <w:sz w:val="28"/>
          <w:szCs w:val="28"/>
        </w:rPr>
        <w:t>(</w:t>
      </w:r>
      <w:r w:rsidR="00F157C0" w:rsidRPr="007B62D8">
        <w:rPr>
          <w:rFonts w:ascii="Times New Roman" w:eastAsia="Times New Roman" w:hAnsi="Times New Roman" w:cs="Times New Roman"/>
          <w:i/>
          <w:color w:val="000000" w:themeColor="text1"/>
          <w:sz w:val="28"/>
          <w:szCs w:val="28"/>
        </w:rPr>
        <w:t xml:space="preserve">підходи, </w:t>
      </w:r>
      <w:r w:rsidRPr="007B62D8">
        <w:rPr>
          <w:rFonts w:ascii="Times New Roman" w:eastAsia="Times New Roman" w:hAnsi="Times New Roman" w:cs="Times New Roman"/>
          <w:i/>
          <w:color w:val="000000" w:themeColor="text1"/>
          <w:sz w:val="28"/>
          <w:szCs w:val="28"/>
        </w:rPr>
        <w:t>прийом</w:t>
      </w:r>
      <w:r w:rsidR="00F157C0" w:rsidRPr="007B62D8">
        <w:rPr>
          <w:rFonts w:ascii="Times New Roman" w:eastAsia="Times New Roman" w:hAnsi="Times New Roman" w:cs="Times New Roman"/>
          <w:i/>
          <w:color w:val="000000" w:themeColor="text1"/>
          <w:sz w:val="28"/>
          <w:szCs w:val="28"/>
        </w:rPr>
        <w:t>и, методи, форми роботи</w:t>
      </w:r>
      <w:r w:rsidR="00F157C0" w:rsidRPr="007B62D8">
        <w:t xml:space="preserve"> </w:t>
      </w:r>
      <w:r w:rsidR="00F157C0" w:rsidRPr="007B62D8">
        <w:rPr>
          <w:rFonts w:ascii="Times New Roman" w:eastAsia="Times New Roman" w:hAnsi="Times New Roman" w:cs="Times New Roman"/>
          <w:i/>
          <w:color w:val="000000" w:themeColor="text1"/>
          <w:sz w:val="28"/>
          <w:szCs w:val="28"/>
        </w:rPr>
        <w:t>з учнями під час занять, у позакласній діяльності) досліджува</w:t>
      </w:r>
      <w:r w:rsidRPr="007B62D8">
        <w:rPr>
          <w:rFonts w:ascii="Times New Roman" w:eastAsia="Times New Roman" w:hAnsi="Times New Roman" w:cs="Times New Roman"/>
          <w:i/>
          <w:color w:val="000000" w:themeColor="text1"/>
          <w:sz w:val="28"/>
          <w:szCs w:val="28"/>
        </w:rPr>
        <w:t>ної теми</w:t>
      </w:r>
      <w:r w:rsidR="00FA21EE" w:rsidRPr="007B62D8">
        <w:rPr>
          <w:rFonts w:ascii="Times New Roman" w:eastAsia="Times New Roman" w:hAnsi="Times New Roman" w:cs="Times New Roman"/>
          <w:i/>
          <w:iCs/>
          <w:color w:val="000000" w:themeColor="text1"/>
          <w:sz w:val="28"/>
          <w:szCs w:val="28"/>
        </w:rPr>
        <w:t>.</w:t>
      </w:r>
      <w:r w:rsidR="00F157C0" w:rsidRPr="007B62D8">
        <w:rPr>
          <w:rFonts w:ascii="Times New Roman" w:eastAsia="Times New Roman" w:hAnsi="Times New Roman" w:cs="Times New Roman"/>
          <w:i/>
          <w:iCs/>
          <w:color w:val="000000" w:themeColor="text1"/>
          <w:sz w:val="28"/>
          <w:szCs w:val="28"/>
        </w:rPr>
        <w:t xml:space="preserve"> Визначено алгоритм</w:t>
      </w:r>
      <w:r w:rsidRPr="007B62D8">
        <w:rPr>
          <w:rFonts w:ascii="Times New Roman" w:eastAsia="Times New Roman" w:hAnsi="Times New Roman" w:cs="Times New Roman"/>
          <w:i/>
          <w:iCs/>
          <w:color w:val="000000" w:themeColor="text1"/>
          <w:sz w:val="28"/>
          <w:szCs w:val="28"/>
        </w:rPr>
        <w:t xml:space="preserve"> процесу розвитку як комплексного підходу в початковій школі</w:t>
      </w:r>
      <w:r w:rsidRPr="007B62D8">
        <w:rPr>
          <w:rFonts w:ascii="Times New Roman" w:eastAsia="Times New Roman" w:hAnsi="Times New Roman" w:cs="Times New Roman"/>
          <w:bCs/>
          <w:i/>
          <w:color w:val="000000" w:themeColor="text1"/>
          <w:sz w:val="28"/>
          <w:szCs w:val="28"/>
        </w:rPr>
        <w:t xml:space="preserve">, </w:t>
      </w:r>
      <w:r w:rsidR="00F157C0" w:rsidRPr="007B62D8">
        <w:rPr>
          <w:rFonts w:ascii="Times New Roman" w:eastAsia="Times New Roman" w:hAnsi="Times New Roman" w:cs="Times New Roman"/>
          <w:i/>
          <w:iCs/>
          <w:color w:val="000000" w:themeColor="text1"/>
          <w:sz w:val="28"/>
          <w:szCs w:val="28"/>
        </w:rPr>
        <w:t>що сприятиме</w:t>
      </w:r>
      <w:r w:rsidRPr="007B62D8">
        <w:rPr>
          <w:rFonts w:ascii="Times New Roman" w:eastAsia="Times New Roman" w:hAnsi="Times New Roman" w:cs="Times New Roman"/>
          <w:i/>
          <w:iCs/>
          <w:color w:val="000000" w:themeColor="text1"/>
          <w:sz w:val="28"/>
          <w:szCs w:val="28"/>
        </w:rPr>
        <w:t xml:space="preserve"> утвердженню національної ідентичності в освітньому процесі. </w:t>
      </w:r>
      <w:r w:rsidRPr="007B62D8">
        <w:rPr>
          <w:rFonts w:ascii="Times New Roman" w:eastAsia="Times New Roman" w:hAnsi="Times New Roman" w:cs="Times New Roman"/>
          <w:i/>
          <w:color w:val="000000" w:themeColor="text1"/>
          <w:sz w:val="28"/>
          <w:szCs w:val="28"/>
        </w:rPr>
        <w:t>Представлено результати опит</w:t>
      </w:r>
      <w:r w:rsidR="008757A9" w:rsidRPr="007B62D8">
        <w:rPr>
          <w:rFonts w:ascii="Times New Roman" w:eastAsia="Times New Roman" w:hAnsi="Times New Roman" w:cs="Times New Roman"/>
          <w:i/>
          <w:color w:val="000000" w:themeColor="text1"/>
          <w:sz w:val="28"/>
          <w:szCs w:val="28"/>
        </w:rPr>
        <w:t xml:space="preserve">ування учителів області </w:t>
      </w:r>
      <w:r w:rsidR="00F97089" w:rsidRPr="007B62D8">
        <w:rPr>
          <w:rFonts w:ascii="Times New Roman" w:eastAsia="Times New Roman" w:hAnsi="Times New Roman" w:cs="Times New Roman"/>
          <w:i/>
          <w:color w:val="000000" w:themeColor="text1"/>
          <w:sz w:val="28"/>
          <w:szCs w:val="28"/>
        </w:rPr>
        <w:t>щодо</w:t>
      </w:r>
      <w:r w:rsidR="00F97089">
        <w:rPr>
          <w:rFonts w:ascii="Times New Roman" w:eastAsia="Times New Roman" w:hAnsi="Times New Roman" w:cs="Times New Roman"/>
          <w:i/>
          <w:color w:val="000000" w:themeColor="text1"/>
          <w:sz w:val="28"/>
          <w:szCs w:val="28"/>
        </w:rPr>
        <w:t xml:space="preserve"> </w:t>
      </w:r>
      <w:r>
        <w:rPr>
          <w:rFonts w:ascii="Times New Roman" w:eastAsia="Times New Roman" w:hAnsi="Times New Roman" w:cs="Times New Roman"/>
          <w:i/>
          <w:color w:val="000000" w:themeColor="text1"/>
          <w:sz w:val="28"/>
          <w:szCs w:val="28"/>
        </w:rPr>
        <w:t>виявлення упровадження напрямів</w:t>
      </w:r>
      <w:r w:rsidR="00F97089">
        <w:rPr>
          <w:rFonts w:ascii="Times New Roman" w:eastAsia="Times New Roman" w:hAnsi="Times New Roman" w:cs="Times New Roman"/>
          <w:i/>
          <w:color w:val="000000" w:themeColor="text1"/>
          <w:sz w:val="28"/>
          <w:szCs w:val="28"/>
        </w:rPr>
        <w:t xml:space="preserve"> означеної роботи</w:t>
      </w:r>
      <w:r>
        <w:rPr>
          <w:rFonts w:ascii="Times New Roman" w:eastAsia="Times New Roman" w:hAnsi="Times New Roman" w:cs="Times New Roman"/>
          <w:i/>
          <w:color w:val="000000" w:themeColor="text1"/>
          <w:sz w:val="28"/>
          <w:szCs w:val="28"/>
        </w:rPr>
        <w:t xml:space="preserve"> в ос</w:t>
      </w:r>
      <w:r w:rsidR="00FA21EE">
        <w:rPr>
          <w:rFonts w:ascii="Times New Roman" w:eastAsia="Times New Roman" w:hAnsi="Times New Roman" w:cs="Times New Roman"/>
          <w:i/>
          <w:color w:val="000000" w:themeColor="text1"/>
          <w:sz w:val="28"/>
          <w:szCs w:val="28"/>
        </w:rPr>
        <w:t>вітньому процесі, запропоновано</w:t>
      </w:r>
      <w:r>
        <w:rPr>
          <w:rFonts w:ascii="Times New Roman" w:eastAsia="Times New Roman" w:hAnsi="Times New Roman" w:cs="Times New Roman"/>
          <w:i/>
          <w:color w:val="000000" w:themeColor="text1"/>
          <w:sz w:val="28"/>
          <w:szCs w:val="28"/>
        </w:rPr>
        <w:t xml:space="preserve"> методи та прийоми навчання</w:t>
      </w:r>
      <w:r w:rsidR="00F97089">
        <w:rPr>
          <w:rFonts w:ascii="Times New Roman" w:eastAsia="Times New Roman" w:hAnsi="Times New Roman" w:cs="Times New Roman"/>
          <w:i/>
          <w:color w:val="000000" w:themeColor="text1"/>
          <w:sz w:val="28"/>
          <w:szCs w:val="28"/>
        </w:rPr>
        <w:t>, що сприятимуть розвиткові</w:t>
      </w:r>
      <w:r>
        <w:rPr>
          <w:rFonts w:ascii="Times New Roman" w:eastAsia="Times New Roman" w:hAnsi="Times New Roman" w:cs="Times New Roman"/>
          <w:i/>
          <w:color w:val="000000" w:themeColor="text1"/>
          <w:sz w:val="28"/>
          <w:szCs w:val="28"/>
        </w:rPr>
        <w:t xml:space="preserve"> національної ідентичності.</w:t>
      </w:r>
    </w:p>
    <w:p w:rsidR="00DC49D5" w:rsidRPr="00FA21EE"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i/>
          <w:color w:val="000000" w:themeColor="text1"/>
          <w:sz w:val="28"/>
          <w:szCs w:val="28"/>
        </w:rPr>
        <w:t xml:space="preserve">Актуальність дослідження </w:t>
      </w:r>
      <w:r w:rsidRPr="007B62D8">
        <w:rPr>
          <w:rFonts w:ascii="Times New Roman" w:eastAsia="Times New Roman" w:hAnsi="Times New Roman" w:cs="Times New Roman"/>
          <w:i/>
          <w:color w:val="000000" w:themeColor="text1"/>
          <w:sz w:val="28"/>
          <w:szCs w:val="28"/>
        </w:rPr>
        <w:t>полягає</w:t>
      </w:r>
      <w:r w:rsidR="008757A9" w:rsidRPr="007B62D8">
        <w:rPr>
          <w:rFonts w:ascii="Times New Roman" w:eastAsia="Times New Roman" w:hAnsi="Times New Roman" w:cs="Times New Roman"/>
          <w:i/>
          <w:color w:val="000000" w:themeColor="text1"/>
          <w:sz w:val="28"/>
          <w:szCs w:val="28"/>
        </w:rPr>
        <w:t xml:space="preserve"> </w:t>
      </w:r>
      <w:r w:rsidR="00F97089" w:rsidRPr="007B62D8">
        <w:rPr>
          <w:rFonts w:ascii="Times New Roman" w:eastAsia="Times New Roman" w:hAnsi="Times New Roman" w:cs="Times New Roman"/>
          <w:i/>
          <w:color w:val="000000" w:themeColor="text1"/>
          <w:sz w:val="28"/>
          <w:szCs w:val="28"/>
        </w:rPr>
        <w:t>як у площині теоретичного</w:t>
      </w:r>
      <w:r w:rsidR="00F97089" w:rsidRPr="007B62D8">
        <w:t xml:space="preserve"> </w:t>
      </w:r>
      <w:r w:rsidR="00F97089" w:rsidRPr="007B62D8">
        <w:rPr>
          <w:rFonts w:ascii="Times New Roman" w:eastAsia="Times New Roman" w:hAnsi="Times New Roman" w:cs="Times New Roman"/>
          <w:i/>
          <w:color w:val="000000" w:themeColor="text1"/>
          <w:sz w:val="28"/>
          <w:szCs w:val="28"/>
        </w:rPr>
        <w:t>розвитку ідей І. Д. Беха про морально-духовний розвиток дітей молодшого шкільного віку, Я-центрованості у вихованні учнів, так і в можливості</w:t>
      </w:r>
      <w:r w:rsidR="008757A9" w:rsidRPr="007B62D8">
        <w:rPr>
          <w:rFonts w:ascii="Times New Roman" w:eastAsia="Times New Roman" w:hAnsi="Times New Roman" w:cs="Times New Roman"/>
          <w:i/>
          <w:color w:val="000000" w:themeColor="text1"/>
          <w:sz w:val="28"/>
          <w:szCs w:val="28"/>
        </w:rPr>
        <w:t xml:space="preserve"> практичного за</w:t>
      </w:r>
      <w:r w:rsidRPr="007B62D8">
        <w:rPr>
          <w:rFonts w:ascii="Times New Roman" w:eastAsia="Times New Roman" w:hAnsi="Times New Roman" w:cs="Times New Roman"/>
          <w:i/>
          <w:color w:val="000000" w:themeColor="text1"/>
          <w:sz w:val="28"/>
          <w:szCs w:val="28"/>
        </w:rPr>
        <w:t>ст</w:t>
      </w:r>
      <w:r w:rsidR="008757A9" w:rsidRPr="007B62D8">
        <w:rPr>
          <w:rFonts w:ascii="Times New Roman" w:eastAsia="Times New Roman" w:hAnsi="Times New Roman" w:cs="Times New Roman"/>
          <w:i/>
          <w:color w:val="000000" w:themeColor="text1"/>
          <w:sz w:val="28"/>
          <w:szCs w:val="28"/>
        </w:rPr>
        <w:t>осув</w:t>
      </w:r>
      <w:r w:rsidRPr="007B62D8">
        <w:rPr>
          <w:rFonts w:ascii="Times New Roman" w:eastAsia="Times New Roman" w:hAnsi="Times New Roman" w:cs="Times New Roman"/>
          <w:i/>
          <w:color w:val="000000" w:themeColor="text1"/>
          <w:sz w:val="28"/>
          <w:szCs w:val="28"/>
        </w:rPr>
        <w:t>ання</w:t>
      </w:r>
      <w:r w:rsidR="00F97089" w:rsidRPr="007B62D8">
        <w:rPr>
          <w:rFonts w:ascii="Times New Roman" w:eastAsia="Times New Roman" w:hAnsi="Times New Roman" w:cs="Times New Roman"/>
          <w:i/>
          <w:color w:val="000000" w:themeColor="text1"/>
          <w:sz w:val="28"/>
          <w:szCs w:val="28"/>
        </w:rPr>
        <w:t xml:space="preserve"> отриманих результатів і в</w:t>
      </w:r>
      <w:r w:rsidRPr="007B62D8">
        <w:rPr>
          <w:rFonts w:ascii="Times New Roman" w:eastAsia="Times New Roman" w:hAnsi="Times New Roman" w:cs="Times New Roman"/>
          <w:i/>
          <w:color w:val="000000" w:themeColor="text1"/>
          <w:sz w:val="28"/>
          <w:szCs w:val="28"/>
        </w:rPr>
        <w:t xml:space="preserve"> методичній роботі педагогічних працівників закладів ос</w:t>
      </w:r>
      <w:r w:rsidR="00F97089" w:rsidRPr="007B62D8">
        <w:rPr>
          <w:rFonts w:ascii="Times New Roman" w:eastAsia="Times New Roman" w:hAnsi="Times New Roman" w:cs="Times New Roman"/>
          <w:i/>
          <w:color w:val="000000" w:themeColor="text1"/>
          <w:sz w:val="28"/>
          <w:szCs w:val="28"/>
        </w:rPr>
        <w:t>віти,</w:t>
      </w:r>
      <w:r w:rsidRPr="007B62D8">
        <w:rPr>
          <w:rFonts w:ascii="Times New Roman" w:eastAsia="Times New Roman" w:hAnsi="Times New Roman" w:cs="Times New Roman"/>
          <w:i/>
          <w:color w:val="000000" w:themeColor="text1"/>
          <w:sz w:val="28"/>
          <w:szCs w:val="28"/>
        </w:rPr>
        <w:t xml:space="preserve"> і в системі післядипломної педагогічної освіти.</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color w:val="000000" w:themeColor="text1"/>
          <w:sz w:val="28"/>
          <w:szCs w:val="28"/>
        </w:rPr>
      </w:pPr>
      <w:r>
        <w:rPr>
          <w:rFonts w:ascii="Times New Roman" w:eastAsia="Times New Roman" w:hAnsi="Times New Roman" w:cs="Times New Roman"/>
          <w:b/>
          <w:i/>
          <w:color w:val="000000" w:themeColor="text1"/>
          <w:sz w:val="28"/>
          <w:szCs w:val="28"/>
        </w:rPr>
        <w:lastRenderedPageBreak/>
        <w:t>Ключові слова:</w:t>
      </w:r>
      <w:r>
        <w:rPr>
          <w:rFonts w:ascii="Times New Roman" w:eastAsia="Times New Roman" w:hAnsi="Times New Roman" w:cs="Times New Roman"/>
          <w:i/>
          <w:color w:val="000000" w:themeColor="text1"/>
          <w:sz w:val="28"/>
          <w:szCs w:val="28"/>
        </w:rPr>
        <w:t xml:space="preserve"> здобувачі освіти; методи навчання; національна іденти</w:t>
      </w:r>
      <w:r w:rsidR="008757A9">
        <w:rPr>
          <w:rFonts w:ascii="Times New Roman" w:eastAsia="Times New Roman" w:hAnsi="Times New Roman" w:cs="Times New Roman"/>
          <w:i/>
          <w:color w:val="000000" w:themeColor="text1"/>
          <w:sz w:val="28"/>
          <w:szCs w:val="28"/>
        </w:rPr>
        <w:t>чність; початкова школа</w:t>
      </w:r>
      <w:r>
        <w:rPr>
          <w:rFonts w:ascii="Times New Roman" w:eastAsia="Times New Roman" w:hAnsi="Times New Roman" w:cs="Times New Roman"/>
          <w:i/>
          <w:color w:val="000000" w:themeColor="text1"/>
          <w:sz w:val="28"/>
          <w:szCs w:val="28"/>
        </w:rPr>
        <w:t>.</w:t>
      </w:r>
    </w:p>
    <w:p w:rsidR="00DC49D5" w:rsidRPr="00FA21EE" w:rsidRDefault="00FA21EE">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color w:val="000000" w:themeColor="text1"/>
          <w:sz w:val="28"/>
          <w:szCs w:val="28"/>
        </w:rPr>
      </w:pPr>
      <w:r w:rsidRPr="00FA21EE">
        <w:rPr>
          <w:rFonts w:ascii="Times New Roman" w:eastAsia="Times New Roman" w:hAnsi="Times New Roman" w:cs="Times New Roman"/>
          <w:color w:val="000000" w:themeColor="text1"/>
          <w:sz w:val="28"/>
          <w:szCs w:val="28"/>
        </w:rPr>
        <w:t xml:space="preserve">© Смола О. М., </w:t>
      </w:r>
      <w:r w:rsidR="00885B02" w:rsidRPr="00FA21EE">
        <w:rPr>
          <w:rFonts w:ascii="Times New Roman" w:eastAsia="Times New Roman" w:hAnsi="Times New Roman" w:cs="Times New Roman"/>
          <w:color w:val="000000" w:themeColor="text1"/>
          <w:sz w:val="28"/>
          <w:szCs w:val="28"/>
        </w:rPr>
        <w:t>2025</w:t>
      </w:r>
    </w:p>
    <w:p w:rsidR="00DC49D5" w:rsidRDefault="00DC49D5">
      <w:pPr>
        <w:spacing w:after="0" w:line="360" w:lineRule="auto"/>
        <w:ind w:firstLine="708"/>
        <w:jc w:val="both"/>
        <w:rPr>
          <w:rFonts w:ascii="Times New Roman" w:eastAsia="Times New Roman" w:hAnsi="Times New Roman" w:cs="Times New Roman"/>
          <w:bCs/>
          <w:i/>
          <w:color w:val="000000" w:themeColor="text1"/>
          <w:sz w:val="28"/>
          <w:szCs w:val="28"/>
        </w:rPr>
      </w:pPr>
    </w:p>
    <w:p w:rsidR="00DC49D5" w:rsidRPr="007B62D8" w:rsidRDefault="00885B02">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Вступ. </w:t>
      </w:r>
      <w:r>
        <w:rPr>
          <w:rFonts w:ascii="Times New Roman" w:eastAsia="Times New Roman" w:hAnsi="Times New Roman" w:cs="Times New Roman"/>
          <w:color w:val="000000" w:themeColor="text1"/>
          <w:sz w:val="28"/>
          <w:szCs w:val="28"/>
        </w:rPr>
        <w:t>В Україні проблема розвитку національної ідентичності учнів початкової школи є актуальною, особливо в умовах реальних подій сьогодення. Швидкі зміни в соціокультурному середовищі сприяють тому, щоб учні відповідально ставилися до себе, розумі</w:t>
      </w:r>
      <w:r w:rsidR="000F1A03">
        <w:rPr>
          <w:rFonts w:ascii="Times New Roman" w:eastAsia="Times New Roman" w:hAnsi="Times New Roman" w:cs="Times New Roman"/>
          <w:color w:val="000000" w:themeColor="text1"/>
          <w:sz w:val="28"/>
          <w:szCs w:val="28"/>
        </w:rPr>
        <w:t xml:space="preserve">ли хто вони є, </w:t>
      </w:r>
      <w:r w:rsidR="000F1A03" w:rsidRPr="007B62D8">
        <w:rPr>
          <w:rFonts w:ascii="Times New Roman" w:eastAsia="Times New Roman" w:hAnsi="Times New Roman" w:cs="Times New Roman"/>
          <w:color w:val="000000" w:themeColor="text1"/>
          <w:sz w:val="28"/>
          <w:szCs w:val="28"/>
        </w:rPr>
        <w:t xml:space="preserve">усвідомлювали </w:t>
      </w:r>
      <w:r w:rsidRPr="007B62D8">
        <w:rPr>
          <w:rFonts w:ascii="Times New Roman" w:eastAsia="Times New Roman" w:hAnsi="Times New Roman" w:cs="Times New Roman"/>
          <w:color w:val="000000" w:themeColor="text1"/>
          <w:sz w:val="28"/>
          <w:szCs w:val="28"/>
        </w:rPr>
        <w:t xml:space="preserve">належність до Української держави, долучалися до проєктів на користь спільноти, шанували суспільно-державні цінності, досліджували культурну спадщину. </w:t>
      </w:r>
    </w:p>
    <w:p w:rsidR="00DC49D5" w:rsidRPr="007B62D8" w:rsidRDefault="00885B02">
      <w:pPr>
        <w:spacing w:after="0" w:line="360" w:lineRule="auto"/>
        <w:ind w:firstLine="709"/>
        <w:jc w:val="both"/>
        <w:rPr>
          <w:rFonts w:ascii="Times New Roman" w:eastAsia="Times New Roman" w:hAnsi="Times New Roman" w:cs="Times New Roman"/>
          <w:color w:val="000000" w:themeColor="text1"/>
          <w:sz w:val="28"/>
          <w:szCs w:val="28"/>
        </w:rPr>
      </w:pPr>
      <w:r w:rsidRPr="007B62D8">
        <w:rPr>
          <w:rFonts w:ascii="Times New Roman" w:eastAsia="Times New Roman" w:hAnsi="Times New Roman" w:cs="Times New Roman"/>
          <w:color w:val="000000" w:themeColor="text1"/>
          <w:sz w:val="28"/>
          <w:szCs w:val="28"/>
        </w:rPr>
        <w:t xml:space="preserve">У законах України «Про освіту» (2017), </w:t>
      </w:r>
      <w:r w:rsidR="00F46F8F" w:rsidRPr="007B62D8">
        <w:rPr>
          <w:rFonts w:ascii="Times New Roman" w:eastAsia="Times New Roman" w:hAnsi="Times New Roman" w:cs="Times New Roman"/>
          <w:color w:val="000000" w:themeColor="text1"/>
          <w:sz w:val="28"/>
          <w:szCs w:val="28"/>
        </w:rPr>
        <w:t xml:space="preserve">«Про основні засади державної </w:t>
      </w:r>
      <w:r w:rsidR="000F1A03" w:rsidRPr="007B62D8">
        <w:rPr>
          <w:rFonts w:ascii="Times New Roman" w:eastAsia="Times New Roman" w:hAnsi="Times New Roman" w:cs="Times New Roman"/>
          <w:color w:val="000000" w:themeColor="text1"/>
          <w:sz w:val="28"/>
          <w:szCs w:val="28"/>
        </w:rPr>
        <w:t xml:space="preserve">політики у сфері </w:t>
      </w:r>
      <w:r w:rsidRPr="007B62D8">
        <w:rPr>
          <w:rFonts w:ascii="Times New Roman" w:eastAsia="Times New Roman" w:hAnsi="Times New Roman" w:cs="Times New Roman"/>
          <w:color w:val="000000" w:themeColor="text1"/>
          <w:sz w:val="28"/>
          <w:szCs w:val="28"/>
        </w:rPr>
        <w:t xml:space="preserve">утвердження української національної </w:t>
      </w:r>
      <w:r w:rsidR="000F1A03" w:rsidRPr="007B62D8">
        <w:rPr>
          <w:rFonts w:ascii="Times New Roman" w:eastAsia="Times New Roman" w:hAnsi="Times New Roman" w:cs="Times New Roman"/>
          <w:color w:val="000000" w:themeColor="text1"/>
          <w:sz w:val="28"/>
          <w:szCs w:val="28"/>
        </w:rPr>
        <w:t xml:space="preserve">та громадянської ідентичності» </w:t>
      </w:r>
      <w:r w:rsidRPr="007B62D8">
        <w:rPr>
          <w:rFonts w:ascii="Times New Roman" w:eastAsia="Times New Roman" w:hAnsi="Times New Roman" w:cs="Times New Roman"/>
          <w:color w:val="000000" w:themeColor="text1"/>
          <w:sz w:val="28"/>
          <w:szCs w:val="28"/>
        </w:rPr>
        <w:t>(202</w:t>
      </w:r>
      <w:r w:rsidR="007B62D8" w:rsidRPr="007B62D8">
        <w:rPr>
          <w:rFonts w:ascii="Times New Roman" w:eastAsia="Times New Roman" w:hAnsi="Times New Roman" w:cs="Times New Roman"/>
          <w:sz w:val="28"/>
          <w:szCs w:val="28"/>
        </w:rPr>
        <w:t>3</w:t>
      </w:r>
      <w:r w:rsidRPr="007B62D8">
        <w:rPr>
          <w:rFonts w:ascii="Times New Roman" w:eastAsia="Times New Roman" w:hAnsi="Times New Roman" w:cs="Times New Roman"/>
          <w:color w:val="000000" w:themeColor="text1"/>
          <w:sz w:val="28"/>
          <w:szCs w:val="28"/>
        </w:rPr>
        <w:t xml:space="preserve">), </w:t>
      </w:r>
      <w:r w:rsidR="000F1A03" w:rsidRPr="007B62D8">
        <w:rPr>
          <w:rFonts w:ascii="Times New Roman" w:eastAsia="Times New Roman" w:hAnsi="Times New Roman" w:cs="Times New Roman"/>
          <w:color w:val="000000" w:themeColor="text1"/>
          <w:sz w:val="28"/>
          <w:szCs w:val="28"/>
        </w:rPr>
        <w:t xml:space="preserve">Концепції </w:t>
      </w:r>
      <w:r>
        <w:rPr>
          <w:rFonts w:ascii="Times New Roman" w:eastAsia="Times New Roman" w:hAnsi="Times New Roman" w:cs="Times New Roman"/>
          <w:color w:val="000000" w:themeColor="text1"/>
          <w:sz w:val="28"/>
          <w:szCs w:val="28"/>
          <w:highlight w:val="white"/>
        </w:rPr>
        <w:t>національно-патріотичного виховання в системі освіти України (2022)</w:t>
      </w:r>
      <w:r>
        <w:rPr>
          <w:rFonts w:ascii="Times New Roman" w:eastAsia="Times New Roman" w:hAnsi="Times New Roman" w:cs="Times New Roman"/>
          <w:color w:val="000000" w:themeColor="text1"/>
          <w:sz w:val="28"/>
          <w:szCs w:val="28"/>
        </w:rPr>
        <w:t xml:space="preserve"> акцентовано на важливості формування активної громадянської позиції, утвердження н</w:t>
      </w:r>
      <w:r w:rsidR="00770177">
        <w:rPr>
          <w:rFonts w:ascii="Times New Roman" w:eastAsia="Times New Roman" w:hAnsi="Times New Roman" w:cs="Times New Roman"/>
          <w:color w:val="000000" w:themeColor="text1"/>
          <w:sz w:val="28"/>
          <w:szCs w:val="28"/>
        </w:rPr>
        <w:t>аціональної ідентичності через у</w:t>
      </w:r>
      <w:r>
        <w:rPr>
          <w:rFonts w:ascii="Times New Roman" w:eastAsia="Times New Roman" w:hAnsi="Times New Roman" w:cs="Times New Roman"/>
          <w:color w:val="000000" w:themeColor="text1"/>
          <w:sz w:val="28"/>
          <w:szCs w:val="28"/>
        </w:rPr>
        <w:t>провадження національно-патріотичного виховання. В умовах війни та післявоєнний час стратегії розвитку є доречними та обґрунтованими. На часі є пошук шляхів та методів навчан</w:t>
      </w:r>
      <w:r w:rsidR="00F46F8F">
        <w:rPr>
          <w:rFonts w:ascii="Times New Roman" w:eastAsia="Times New Roman" w:hAnsi="Times New Roman" w:cs="Times New Roman"/>
          <w:color w:val="000000" w:themeColor="text1"/>
          <w:sz w:val="28"/>
          <w:szCs w:val="28"/>
        </w:rPr>
        <w:t>ня</w:t>
      </w:r>
      <w:r w:rsidR="00F46F8F" w:rsidRPr="007B62D8">
        <w:rPr>
          <w:rFonts w:ascii="Times New Roman" w:eastAsia="Times New Roman" w:hAnsi="Times New Roman" w:cs="Times New Roman"/>
          <w:color w:val="000000" w:themeColor="text1"/>
          <w:sz w:val="28"/>
          <w:szCs w:val="28"/>
        </w:rPr>
        <w:t>, що спрямовано</w:t>
      </w:r>
      <w:r w:rsidRPr="007B62D8">
        <w:rPr>
          <w:rFonts w:ascii="Times New Roman" w:eastAsia="Times New Roman" w:hAnsi="Times New Roman" w:cs="Times New Roman"/>
          <w:color w:val="000000" w:themeColor="text1"/>
          <w:sz w:val="28"/>
          <w:szCs w:val="28"/>
        </w:rPr>
        <w:t xml:space="preserve"> на розв</w:t>
      </w:r>
      <w:r w:rsidR="00F46F8F" w:rsidRPr="007B62D8">
        <w:rPr>
          <w:rFonts w:ascii="Times New Roman" w:eastAsia="Times New Roman" w:hAnsi="Times New Roman" w:cs="Times New Roman"/>
          <w:color w:val="000000" w:themeColor="text1"/>
          <w:sz w:val="28"/>
          <w:szCs w:val="28"/>
        </w:rPr>
        <w:t>иток національної ідентичності в</w:t>
      </w:r>
      <w:r w:rsidRPr="007B62D8">
        <w:rPr>
          <w:rFonts w:ascii="Times New Roman" w:eastAsia="Times New Roman" w:hAnsi="Times New Roman" w:cs="Times New Roman"/>
          <w:color w:val="000000" w:themeColor="text1"/>
          <w:sz w:val="28"/>
          <w:szCs w:val="28"/>
        </w:rPr>
        <w:t xml:space="preserve"> початковій школі д</w:t>
      </w:r>
      <w:r w:rsidR="00F46F8F" w:rsidRPr="007B62D8">
        <w:rPr>
          <w:rFonts w:ascii="Times New Roman" w:eastAsia="Times New Roman" w:hAnsi="Times New Roman" w:cs="Times New Roman"/>
          <w:color w:val="000000" w:themeColor="text1"/>
          <w:sz w:val="28"/>
          <w:szCs w:val="28"/>
        </w:rPr>
        <w:t>ля реалізації зазначених завдань</w:t>
      </w:r>
      <w:r w:rsidRPr="007B62D8">
        <w:rPr>
          <w:rFonts w:ascii="Times New Roman" w:eastAsia="Times New Roman" w:hAnsi="Times New Roman" w:cs="Times New Roman"/>
          <w:color w:val="000000" w:themeColor="text1"/>
          <w:sz w:val="28"/>
          <w:szCs w:val="28"/>
        </w:rPr>
        <w:t>.</w:t>
      </w:r>
    </w:p>
    <w:p w:rsidR="00DC49D5" w:rsidRPr="007B62D8" w:rsidRDefault="00F46F8F">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jc w:val="both"/>
        <w:rPr>
          <w:rFonts w:ascii="Times New Roman" w:eastAsia="Times New Roman" w:hAnsi="Times New Roman" w:cs="Times New Roman"/>
          <w:sz w:val="28"/>
          <w:szCs w:val="28"/>
        </w:rPr>
      </w:pPr>
      <w:r w:rsidRPr="007B62D8">
        <w:rPr>
          <w:rFonts w:ascii="Times New Roman" w:eastAsia="Times New Roman" w:hAnsi="Times New Roman" w:cs="Times New Roman"/>
          <w:color w:val="000000" w:themeColor="text1"/>
          <w:sz w:val="28"/>
          <w:szCs w:val="28"/>
        </w:rPr>
        <w:t>У</w:t>
      </w:r>
      <w:r w:rsidR="00885B02" w:rsidRPr="007B62D8">
        <w:rPr>
          <w:rFonts w:ascii="Times New Roman" w:eastAsia="Times New Roman" w:hAnsi="Times New Roman" w:cs="Times New Roman"/>
          <w:color w:val="000000" w:themeColor="text1"/>
          <w:sz w:val="28"/>
          <w:szCs w:val="28"/>
        </w:rPr>
        <w:t xml:space="preserve"> Листі МОН від 19.08.2022 № 1/9530-22 «Інструктивн</w:t>
      </w:r>
      <w:r w:rsidR="00885B02">
        <w:rPr>
          <w:rFonts w:ascii="Times New Roman" w:eastAsia="Times New Roman" w:hAnsi="Times New Roman" w:cs="Times New Roman"/>
          <w:color w:val="000000" w:themeColor="text1"/>
          <w:sz w:val="28"/>
          <w:szCs w:val="28"/>
        </w:rPr>
        <w:t>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зазначено, що «критеріями сформованості національно-патріотичної свідомості молодшого школяра вважаються: ступінь особистісного ставлення до української мови та використання її у різних сферах діяльності; ступінь активності в утвердженні цінностей української культури, ступінь прояву</w:t>
      </w:r>
      <w:r w:rsidR="00E824D6">
        <w:rPr>
          <w:rFonts w:ascii="Times New Roman" w:eastAsia="Times New Roman" w:hAnsi="Times New Roman" w:cs="Times New Roman"/>
          <w:color w:val="000000" w:themeColor="text1"/>
          <w:sz w:val="28"/>
          <w:szCs w:val="28"/>
        </w:rPr>
        <w:t xml:space="preserve"> внутрішнього стану особистості</w:t>
      </w:r>
      <w:r w:rsidR="00E824D6" w:rsidRPr="007B62D8">
        <w:rPr>
          <w:rFonts w:ascii="Times New Roman" w:eastAsia="Times New Roman" w:hAnsi="Times New Roman" w:cs="Times New Roman"/>
          <w:color w:val="000000" w:themeColor="text1"/>
          <w:sz w:val="28"/>
          <w:szCs w:val="28"/>
        </w:rPr>
        <w:t>» у ставл</w:t>
      </w:r>
      <w:r w:rsidR="00885B02" w:rsidRPr="007B62D8">
        <w:rPr>
          <w:rFonts w:ascii="Times New Roman" w:eastAsia="Times New Roman" w:hAnsi="Times New Roman" w:cs="Times New Roman"/>
          <w:color w:val="000000" w:themeColor="text1"/>
          <w:sz w:val="28"/>
          <w:szCs w:val="28"/>
        </w:rPr>
        <w:t>енні до природи, власного</w:t>
      </w:r>
      <w:r w:rsidR="00E824D6" w:rsidRPr="007B62D8">
        <w:rPr>
          <w:rFonts w:ascii="Times New Roman" w:eastAsia="Times New Roman" w:hAnsi="Times New Roman" w:cs="Times New Roman"/>
          <w:color w:val="000000" w:themeColor="text1"/>
          <w:sz w:val="28"/>
          <w:szCs w:val="28"/>
        </w:rPr>
        <w:t xml:space="preserve"> здоров’я та здоров’я оточення</w:t>
      </w:r>
      <w:r w:rsidR="00885B02" w:rsidRPr="007B62D8">
        <w:rPr>
          <w:rFonts w:ascii="Times New Roman" w:eastAsia="Times New Roman" w:hAnsi="Times New Roman" w:cs="Times New Roman"/>
          <w:color w:val="000000" w:themeColor="text1"/>
          <w:sz w:val="28"/>
          <w:szCs w:val="28"/>
        </w:rPr>
        <w:t xml:space="preserve"> (Інструктивно-методичні рекомендації</w:t>
      </w:r>
      <w:r w:rsidR="00885B02" w:rsidRPr="007B62D8">
        <w:rPr>
          <w:rFonts w:ascii="Times New Roman" w:eastAsia="Times New Roman" w:hAnsi="Times New Roman" w:cs="Times New Roman"/>
          <w:sz w:val="28"/>
          <w:szCs w:val="28"/>
        </w:rPr>
        <w:t xml:space="preserve"> щодо організації </w:t>
      </w:r>
      <w:r w:rsidR="00885B02" w:rsidRPr="007B62D8">
        <w:rPr>
          <w:rFonts w:ascii="Times New Roman" w:eastAsia="Times New Roman" w:hAnsi="Times New Roman" w:cs="Times New Roman"/>
          <w:sz w:val="28"/>
          <w:szCs w:val="28"/>
        </w:rPr>
        <w:lastRenderedPageBreak/>
        <w:t>освітнього процесу та викладання навчальних предметів у закладах загальної середньої освіти у 2022/2023 навчальному році</w:t>
      </w:r>
      <w:r w:rsidR="00885B02" w:rsidRPr="007B62D8">
        <w:rPr>
          <w:rFonts w:ascii="Times New Roman" w:eastAsia="Times New Roman" w:hAnsi="Times New Roman" w:cs="Times New Roman"/>
          <w:color w:val="000000" w:themeColor="text1"/>
          <w:sz w:val="28"/>
          <w:szCs w:val="28"/>
        </w:rPr>
        <w:t>. Додаток 2, с. 36).</w:t>
      </w:r>
      <w:r w:rsidR="00885B02" w:rsidRPr="007B62D8">
        <w:rPr>
          <w:rFonts w:ascii="Times New Roman" w:eastAsia="Times New Roman" w:hAnsi="Times New Roman" w:cs="Times New Roman"/>
          <w:i/>
          <w:iCs/>
          <w:color w:val="000000" w:themeColor="text1"/>
          <w:sz w:val="28"/>
          <w:szCs w:val="28"/>
        </w:rPr>
        <w:t xml:space="preserve"> </w:t>
      </w:r>
    </w:p>
    <w:p w:rsidR="00DC49D5" w:rsidRDefault="00E824D6">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jc w:val="both"/>
        <w:rPr>
          <w:rFonts w:ascii="Times New Roman" w:hAnsi="Times New Roman" w:cs="Times New Roman"/>
          <w:color w:val="000000" w:themeColor="text1"/>
          <w:sz w:val="28"/>
          <w:szCs w:val="28"/>
        </w:rPr>
      </w:pPr>
      <w:r w:rsidRPr="007B62D8">
        <w:rPr>
          <w:rFonts w:ascii="Times New Roman" w:eastAsia="Times New Roman" w:hAnsi="Times New Roman" w:cs="Times New Roman"/>
          <w:color w:val="000000" w:themeColor="text1"/>
          <w:sz w:val="28"/>
          <w:szCs w:val="28"/>
        </w:rPr>
        <w:t>Таку діяльність зорієнтовано</w:t>
      </w:r>
      <w:r w:rsidR="00885B02" w:rsidRPr="007B62D8">
        <w:rPr>
          <w:rFonts w:ascii="Times New Roman" w:eastAsia="Times New Roman" w:hAnsi="Times New Roman" w:cs="Times New Roman"/>
          <w:color w:val="000000" w:themeColor="text1"/>
          <w:sz w:val="28"/>
          <w:szCs w:val="28"/>
        </w:rPr>
        <w:t xml:space="preserve"> н</w:t>
      </w:r>
      <w:r w:rsidR="00CB478C" w:rsidRPr="007B62D8">
        <w:rPr>
          <w:rFonts w:ascii="Times New Roman" w:eastAsia="Times New Roman" w:hAnsi="Times New Roman" w:cs="Times New Roman"/>
          <w:color w:val="000000" w:themeColor="text1"/>
          <w:sz w:val="28"/>
          <w:szCs w:val="28"/>
        </w:rPr>
        <w:t>а формування здатності учнів пізнавати</w:t>
      </w:r>
      <w:r w:rsidR="00CB478C">
        <w:rPr>
          <w:rFonts w:ascii="Times New Roman" w:eastAsia="Times New Roman" w:hAnsi="Times New Roman" w:cs="Times New Roman"/>
          <w:color w:val="000000" w:themeColor="text1"/>
          <w:sz w:val="28"/>
          <w:szCs w:val="28"/>
        </w:rPr>
        <w:t xml:space="preserve"> себе як членів родини</w:t>
      </w:r>
      <w:r w:rsidR="00885B02">
        <w:rPr>
          <w:rFonts w:ascii="Times New Roman" w:eastAsia="Times New Roman" w:hAnsi="Times New Roman" w:cs="Times New Roman"/>
          <w:color w:val="000000" w:themeColor="text1"/>
          <w:sz w:val="28"/>
          <w:szCs w:val="28"/>
        </w:rPr>
        <w:t xml:space="preserve">, класного та шкільного </w:t>
      </w:r>
      <w:r w:rsidR="00CB478C">
        <w:rPr>
          <w:rFonts w:ascii="Times New Roman" w:eastAsia="Times New Roman" w:hAnsi="Times New Roman" w:cs="Times New Roman"/>
          <w:color w:val="000000" w:themeColor="text1"/>
          <w:sz w:val="28"/>
          <w:szCs w:val="28"/>
        </w:rPr>
        <w:t>колективу; як жителів міста чи села, учасників</w:t>
      </w:r>
      <w:r w:rsidR="00885B02">
        <w:rPr>
          <w:rFonts w:ascii="Times New Roman" w:eastAsia="Times New Roman" w:hAnsi="Times New Roman" w:cs="Times New Roman"/>
          <w:color w:val="000000" w:themeColor="text1"/>
          <w:sz w:val="28"/>
          <w:szCs w:val="28"/>
        </w:rPr>
        <w:t xml:space="preserve"> заходів громади; виховання любові до рідного дому, вулиці, краю, держави, її рідного слова, традицій, побуту, природи. Зберігання та розвиток народних традицій, звичаїв є важливим напрямом зміцнення національної свідомості.</w:t>
      </w:r>
    </w:p>
    <w:p w:rsidR="00DC49D5" w:rsidRDefault="009510AA">
      <w:pPr>
        <w:spacing w:after="0" w:line="360" w:lineRule="auto"/>
        <w:ind w:firstLine="709"/>
        <w:jc w:val="both"/>
        <w:rPr>
          <w:rFonts w:ascii="Times New Roman" w:eastAsia="Times New Roman" w:hAnsi="Times New Roman" w:cs="Times New Roman"/>
          <w:color w:val="000000" w:themeColor="text1"/>
          <w:sz w:val="28"/>
          <w:szCs w:val="28"/>
        </w:rPr>
      </w:pPr>
      <w:r w:rsidRPr="007B62D8">
        <w:rPr>
          <w:rFonts w:ascii="Times New Roman" w:eastAsia="Times New Roman" w:hAnsi="Times New Roman" w:cs="Times New Roman"/>
          <w:color w:val="000000" w:themeColor="text1"/>
          <w:sz w:val="28"/>
          <w:szCs w:val="28"/>
        </w:rPr>
        <w:t>У</w:t>
      </w:r>
      <w:r w:rsidR="00885B02" w:rsidRPr="007B62D8">
        <w:rPr>
          <w:rFonts w:ascii="Times New Roman" w:eastAsia="Times New Roman" w:hAnsi="Times New Roman" w:cs="Times New Roman"/>
          <w:color w:val="000000" w:themeColor="text1"/>
          <w:sz w:val="28"/>
          <w:szCs w:val="28"/>
        </w:rPr>
        <w:t xml:space="preserve"> початковій школі національно-патріотичне виховання </w:t>
      </w:r>
      <w:r w:rsidRPr="007B62D8">
        <w:rPr>
          <w:rFonts w:ascii="Times New Roman" w:eastAsia="Times New Roman" w:hAnsi="Times New Roman" w:cs="Times New Roman"/>
          <w:color w:val="000000" w:themeColor="text1"/>
          <w:sz w:val="28"/>
          <w:szCs w:val="28"/>
        </w:rPr>
        <w:t>варто спрямовувати</w:t>
      </w:r>
      <w:r w:rsidR="00885B02" w:rsidRPr="007B62D8">
        <w:rPr>
          <w:rFonts w:ascii="Times New Roman" w:eastAsia="Times New Roman" w:hAnsi="Times New Roman" w:cs="Times New Roman"/>
          <w:color w:val="000000" w:themeColor="text1"/>
          <w:sz w:val="28"/>
          <w:szCs w:val="28"/>
        </w:rPr>
        <w:t xml:space="preserve"> на залучення школярів до пізнання української культури й духовності; формування світоглядів, ідей та переконань на основі ціннос</w:t>
      </w:r>
      <w:r w:rsidRPr="007B62D8">
        <w:rPr>
          <w:rFonts w:ascii="Times New Roman" w:eastAsia="Times New Roman" w:hAnsi="Times New Roman" w:cs="Times New Roman"/>
          <w:color w:val="000000" w:themeColor="text1"/>
          <w:sz w:val="28"/>
          <w:szCs w:val="28"/>
        </w:rPr>
        <w:t>тей,</w:t>
      </w:r>
      <w:r>
        <w:rPr>
          <w:rFonts w:ascii="Times New Roman" w:eastAsia="Times New Roman" w:hAnsi="Times New Roman" w:cs="Times New Roman"/>
          <w:color w:val="000000" w:themeColor="text1"/>
          <w:sz w:val="28"/>
          <w:szCs w:val="28"/>
        </w:rPr>
        <w:t xml:space="preserve"> які допоможуть надалі</w:t>
      </w:r>
      <w:r w:rsidR="00885B02">
        <w:rPr>
          <w:rFonts w:ascii="Times New Roman" w:eastAsia="Times New Roman" w:hAnsi="Times New Roman" w:cs="Times New Roman"/>
          <w:color w:val="000000" w:themeColor="text1"/>
          <w:sz w:val="28"/>
          <w:szCs w:val="28"/>
        </w:rPr>
        <w:t xml:space="preserve"> розвивати національну ідентичність, що забезпечує всебічний розвиток ди</w:t>
      </w:r>
      <w:r>
        <w:rPr>
          <w:rFonts w:ascii="Times New Roman" w:eastAsia="Times New Roman" w:hAnsi="Times New Roman" w:cs="Times New Roman"/>
          <w:color w:val="000000" w:themeColor="text1"/>
          <w:sz w:val="28"/>
          <w:szCs w:val="28"/>
        </w:rPr>
        <w:t>тини, її здібностей, талантів; у</w:t>
      </w:r>
      <w:r w:rsidR="00885B02">
        <w:rPr>
          <w:rFonts w:ascii="Times New Roman" w:eastAsia="Times New Roman" w:hAnsi="Times New Roman" w:cs="Times New Roman"/>
          <w:color w:val="000000" w:themeColor="text1"/>
          <w:sz w:val="28"/>
          <w:szCs w:val="28"/>
        </w:rPr>
        <w:t>міння самостійно н</w:t>
      </w:r>
      <w:r>
        <w:rPr>
          <w:rFonts w:ascii="Times New Roman" w:eastAsia="Times New Roman" w:hAnsi="Times New Roman" w:cs="Times New Roman"/>
          <w:color w:val="000000" w:themeColor="text1"/>
          <w:sz w:val="28"/>
          <w:szCs w:val="28"/>
        </w:rPr>
        <w:t>езалежно мислити, бути впевненою в</w:t>
      </w:r>
      <w:r w:rsidR="00885B02">
        <w:rPr>
          <w:rFonts w:ascii="Times New Roman" w:eastAsia="Times New Roman" w:hAnsi="Times New Roman" w:cs="Times New Roman"/>
          <w:color w:val="000000" w:themeColor="text1"/>
          <w:sz w:val="28"/>
          <w:szCs w:val="28"/>
        </w:rPr>
        <w:t xml:space="preserve"> собі та приймати рішення, спрямовані на процвітання України.</w:t>
      </w:r>
    </w:p>
    <w:p w:rsidR="00DC49D5" w:rsidRDefault="00885B02">
      <w:pPr>
        <w:spacing w:after="0" w:line="360" w:lineRule="auto"/>
        <w:ind w:firstLine="709"/>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Постановка проблеми в загальному вигляді та її зв’язок із важливими теоретико-методичними основами.</w:t>
      </w:r>
    </w:p>
    <w:p w:rsidR="00DC49D5" w:rsidRPr="007B62D8" w:rsidRDefault="00885B02">
      <w:pPr>
        <w:spacing w:after="0" w:line="36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Важливим</w:t>
      </w:r>
      <w:r w:rsidR="009510AA">
        <w:rPr>
          <w:rFonts w:ascii="Times New Roman" w:eastAsia="Times New Roman" w:hAnsi="Times New Roman" w:cs="Times New Roman"/>
          <w:color w:val="000000" w:themeColor="text1"/>
          <w:sz w:val="28"/>
          <w:szCs w:val="28"/>
        </w:rPr>
        <w:t xml:space="preserve"> наскрізним напрямом виховання в</w:t>
      </w:r>
      <w:r>
        <w:rPr>
          <w:rFonts w:ascii="Times New Roman" w:eastAsia="Times New Roman" w:hAnsi="Times New Roman" w:cs="Times New Roman"/>
          <w:color w:val="000000" w:themeColor="text1"/>
          <w:sz w:val="28"/>
          <w:szCs w:val="28"/>
        </w:rPr>
        <w:t xml:space="preserve"> початковій школі є розуміння цінностей, серед яких: визнан</w:t>
      </w:r>
      <w:r w:rsidR="009510AA">
        <w:rPr>
          <w:rFonts w:ascii="Times New Roman" w:eastAsia="Times New Roman" w:hAnsi="Times New Roman" w:cs="Times New Roman"/>
          <w:color w:val="000000" w:themeColor="text1"/>
          <w:sz w:val="28"/>
          <w:szCs w:val="28"/>
        </w:rPr>
        <w:t xml:space="preserve">ня унікальності кожної дитини, </w:t>
      </w:r>
      <w:r>
        <w:rPr>
          <w:rFonts w:ascii="Times New Roman" w:eastAsia="Times New Roman" w:hAnsi="Times New Roman" w:cs="Times New Roman"/>
          <w:color w:val="000000" w:themeColor="text1"/>
          <w:sz w:val="28"/>
          <w:szCs w:val="28"/>
        </w:rPr>
        <w:t xml:space="preserve">поваги її прав, </w:t>
      </w:r>
      <w:r w:rsidRPr="007B62D8">
        <w:rPr>
          <w:rFonts w:ascii="Times New Roman" w:eastAsia="Times New Roman" w:hAnsi="Times New Roman" w:cs="Times New Roman"/>
          <w:color w:val="000000" w:themeColor="text1"/>
          <w:sz w:val="28"/>
          <w:szCs w:val="28"/>
        </w:rPr>
        <w:t>активна громадянська поз</w:t>
      </w:r>
      <w:r w:rsidR="009510AA" w:rsidRPr="007B62D8">
        <w:rPr>
          <w:rFonts w:ascii="Times New Roman" w:eastAsia="Times New Roman" w:hAnsi="Times New Roman" w:cs="Times New Roman"/>
          <w:color w:val="000000" w:themeColor="text1"/>
          <w:sz w:val="28"/>
          <w:szCs w:val="28"/>
        </w:rPr>
        <w:t xml:space="preserve">иція та соціальний розвиток, </w:t>
      </w:r>
      <w:r w:rsidRPr="007B62D8">
        <w:rPr>
          <w:rFonts w:ascii="Times New Roman" w:eastAsia="Times New Roman" w:hAnsi="Times New Roman" w:cs="Times New Roman"/>
          <w:color w:val="000000" w:themeColor="text1"/>
          <w:sz w:val="28"/>
          <w:szCs w:val="28"/>
        </w:rPr>
        <w:t>належність</w:t>
      </w:r>
      <w:r>
        <w:rPr>
          <w:rFonts w:ascii="Times New Roman" w:eastAsia="Times New Roman" w:hAnsi="Times New Roman" w:cs="Times New Roman"/>
          <w:color w:val="000000" w:themeColor="text1"/>
          <w:sz w:val="28"/>
          <w:szCs w:val="28"/>
        </w:rPr>
        <w:t xml:space="preserve"> до Української держави, шанування суспільно-державних надбань, виховання відповідальності, чесності, сміливості, толерантності, доброти, емпатії. Головну роль у розвитку національно-патріотичного виховання в освітньому процесі відіграють підібрані мето</w:t>
      </w:r>
      <w:r w:rsidR="009510AA">
        <w:rPr>
          <w:rFonts w:ascii="Times New Roman" w:eastAsia="Times New Roman" w:hAnsi="Times New Roman" w:cs="Times New Roman"/>
          <w:color w:val="000000" w:themeColor="text1"/>
          <w:sz w:val="28"/>
          <w:szCs w:val="28"/>
        </w:rPr>
        <w:t>ди навчання, що</w:t>
      </w:r>
      <w:r>
        <w:rPr>
          <w:rFonts w:ascii="Times New Roman" w:eastAsia="Times New Roman" w:hAnsi="Times New Roman" w:cs="Times New Roman"/>
          <w:color w:val="000000" w:themeColor="text1"/>
          <w:sz w:val="28"/>
          <w:szCs w:val="28"/>
        </w:rPr>
        <w:t xml:space="preserve"> сприяти</w:t>
      </w:r>
      <w:r w:rsidR="009510AA">
        <w:rPr>
          <w:rFonts w:ascii="Times New Roman" w:eastAsia="Times New Roman" w:hAnsi="Times New Roman" w:cs="Times New Roman"/>
          <w:color w:val="000000" w:themeColor="text1"/>
          <w:sz w:val="28"/>
          <w:szCs w:val="28"/>
        </w:rPr>
        <w:t>муть розвиткові у</w:t>
      </w:r>
      <w:r>
        <w:rPr>
          <w:rFonts w:ascii="Times New Roman" w:eastAsia="Times New Roman" w:hAnsi="Times New Roman" w:cs="Times New Roman"/>
          <w:color w:val="000000" w:themeColor="text1"/>
          <w:sz w:val="28"/>
          <w:szCs w:val="28"/>
        </w:rPr>
        <w:t xml:space="preserve"> </w:t>
      </w:r>
      <w:r w:rsidR="009510AA" w:rsidRPr="009510AA">
        <w:rPr>
          <w:rFonts w:ascii="Times New Roman" w:eastAsia="Times New Roman" w:hAnsi="Times New Roman" w:cs="Times New Roman"/>
          <w:color w:val="000000" w:themeColor="text1"/>
          <w:sz w:val="28"/>
          <w:szCs w:val="28"/>
        </w:rPr>
        <w:t xml:space="preserve">здобувачів освіти </w:t>
      </w:r>
      <w:r w:rsidR="009510AA">
        <w:rPr>
          <w:rFonts w:ascii="Times New Roman" w:eastAsia="Times New Roman" w:hAnsi="Times New Roman" w:cs="Times New Roman"/>
          <w:color w:val="000000" w:themeColor="text1"/>
          <w:sz w:val="28"/>
          <w:szCs w:val="28"/>
        </w:rPr>
        <w:t>ключових компетентностей</w:t>
      </w:r>
      <w:r>
        <w:rPr>
          <w:rFonts w:ascii="Times New Roman" w:eastAsia="Times New Roman" w:hAnsi="Times New Roman" w:cs="Times New Roman"/>
          <w:color w:val="000000" w:themeColor="text1"/>
          <w:sz w:val="28"/>
          <w:szCs w:val="28"/>
        </w:rPr>
        <w:t xml:space="preserve"> через уміння, ставлення та </w:t>
      </w:r>
      <w:r w:rsidRPr="007B62D8">
        <w:rPr>
          <w:rFonts w:ascii="Times New Roman" w:eastAsia="Times New Roman" w:hAnsi="Times New Roman" w:cs="Times New Roman"/>
          <w:color w:val="000000" w:themeColor="text1"/>
          <w:sz w:val="28"/>
          <w:szCs w:val="28"/>
        </w:rPr>
        <w:t>базові знання.</w:t>
      </w:r>
    </w:p>
    <w:p w:rsidR="00DC49D5" w:rsidRPr="007B62D8" w:rsidRDefault="00885B02">
      <w:pPr>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color w:val="000000" w:themeColor="text1"/>
          <w:sz w:val="28"/>
          <w:szCs w:val="28"/>
        </w:rPr>
      </w:pPr>
      <w:r w:rsidRPr="007B62D8">
        <w:rPr>
          <w:rFonts w:ascii="Times New Roman" w:eastAsia="Times New Roman" w:hAnsi="Times New Roman" w:cs="Times New Roman"/>
          <w:color w:val="000000" w:themeColor="text1"/>
          <w:sz w:val="28"/>
          <w:szCs w:val="28"/>
        </w:rPr>
        <w:t>Розв</w:t>
      </w:r>
      <w:r w:rsidR="009510AA" w:rsidRPr="007B62D8">
        <w:rPr>
          <w:rFonts w:ascii="Times New Roman" w:eastAsia="Times New Roman" w:hAnsi="Times New Roman" w:cs="Times New Roman"/>
          <w:color w:val="000000" w:themeColor="text1"/>
          <w:sz w:val="28"/>
          <w:szCs w:val="28"/>
        </w:rPr>
        <w:t>иток національної єдності потребу</w:t>
      </w:r>
      <w:r w:rsidRPr="007B62D8">
        <w:rPr>
          <w:rFonts w:ascii="Times New Roman" w:eastAsia="Times New Roman" w:hAnsi="Times New Roman" w:cs="Times New Roman"/>
          <w:color w:val="000000" w:themeColor="text1"/>
          <w:sz w:val="28"/>
          <w:szCs w:val="28"/>
        </w:rPr>
        <w:t>є комплексного підходу через брак</w:t>
      </w:r>
      <w:r w:rsidR="009510AA" w:rsidRPr="007B62D8">
        <w:rPr>
          <w:rFonts w:ascii="Times New Roman" w:eastAsia="Times New Roman" w:hAnsi="Times New Roman" w:cs="Times New Roman"/>
          <w:color w:val="000000" w:themeColor="text1"/>
          <w:sz w:val="28"/>
          <w:szCs w:val="28"/>
        </w:rPr>
        <w:t xml:space="preserve"> </w:t>
      </w:r>
      <w:r w:rsidRPr="007B62D8">
        <w:rPr>
          <w:rFonts w:ascii="Times New Roman" w:eastAsia="Times New Roman" w:hAnsi="Times New Roman" w:cs="Times New Roman"/>
          <w:color w:val="000000" w:themeColor="text1"/>
          <w:sz w:val="28"/>
          <w:szCs w:val="28"/>
        </w:rPr>
        <w:t xml:space="preserve">планування </w:t>
      </w:r>
      <w:r w:rsidR="009510AA" w:rsidRPr="007B62D8">
        <w:rPr>
          <w:rFonts w:ascii="Times New Roman" w:eastAsia="Times New Roman" w:hAnsi="Times New Roman" w:cs="Times New Roman"/>
          <w:color w:val="000000" w:themeColor="text1"/>
          <w:sz w:val="28"/>
          <w:szCs w:val="28"/>
        </w:rPr>
        <w:t>основних завдань і</w:t>
      </w:r>
      <w:r w:rsidRPr="007B62D8">
        <w:rPr>
          <w:rFonts w:ascii="Times New Roman" w:eastAsia="Times New Roman" w:hAnsi="Times New Roman" w:cs="Times New Roman"/>
          <w:color w:val="000000" w:themeColor="text1"/>
          <w:sz w:val="28"/>
          <w:szCs w:val="28"/>
        </w:rPr>
        <w:t xml:space="preserve"> пріоритет</w:t>
      </w:r>
      <w:r w:rsidR="009510AA" w:rsidRPr="007B62D8">
        <w:rPr>
          <w:rFonts w:ascii="Times New Roman" w:eastAsia="Times New Roman" w:hAnsi="Times New Roman" w:cs="Times New Roman"/>
          <w:color w:val="000000" w:themeColor="text1"/>
          <w:sz w:val="28"/>
          <w:szCs w:val="28"/>
        </w:rPr>
        <w:t>них напрямів</w:t>
      </w:r>
      <w:r w:rsidR="00B443FF" w:rsidRPr="007B62D8">
        <w:rPr>
          <w:rFonts w:ascii="Times New Roman" w:eastAsia="Times New Roman" w:hAnsi="Times New Roman" w:cs="Times New Roman"/>
          <w:color w:val="000000" w:themeColor="text1"/>
          <w:sz w:val="28"/>
          <w:szCs w:val="28"/>
        </w:rPr>
        <w:t xml:space="preserve"> відповідно до</w:t>
      </w:r>
      <w:r w:rsidR="00B443FF" w:rsidRPr="007B62D8">
        <w:t xml:space="preserve"> </w:t>
      </w:r>
      <w:r w:rsidR="00B443FF" w:rsidRPr="007B62D8">
        <w:rPr>
          <w:rFonts w:ascii="Times New Roman" w:eastAsia="Times New Roman" w:hAnsi="Times New Roman" w:cs="Times New Roman"/>
          <w:color w:val="000000" w:themeColor="text1"/>
          <w:sz w:val="28"/>
          <w:szCs w:val="28"/>
        </w:rPr>
        <w:t>дієвих стратегій освітнього процесу</w:t>
      </w:r>
      <w:r w:rsidRPr="007B62D8">
        <w:rPr>
          <w:rFonts w:ascii="Times New Roman" w:eastAsia="Times New Roman" w:hAnsi="Times New Roman" w:cs="Times New Roman"/>
          <w:color w:val="000000" w:themeColor="text1"/>
          <w:sz w:val="28"/>
          <w:szCs w:val="28"/>
        </w:rPr>
        <w:t>. Проб</w:t>
      </w:r>
      <w:r>
        <w:rPr>
          <w:rFonts w:ascii="Times New Roman" w:eastAsia="Times New Roman" w:hAnsi="Times New Roman" w:cs="Times New Roman"/>
          <w:color w:val="000000" w:themeColor="text1"/>
          <w:sz w:val="28"/>
          <w:szCs w:val="28"/>
        </w:rPr>
        <w:t xml:space="preserve">лема не зводиться до одного напряму, а є результатом </w:t>
      </w:r>
      <w:r w:rsidR="007B62D8">
        <w:rPr>
          <w:rFonts w:ascii="Times New Roman" w:eastAsia="Times New Roman" w:hAnsi="Times New Roman" w:cs="Times New Roman"/>
          <w:sz w:val="28"/>
          <w:szCs w:val="28"/>
        </w:rPr>
        <w:t>взаємодії</w:t>
      </w:r>
      <w:r w:rsidR="007B62D8">
        <w:rPr>
          <w:rFonts w:ascii="Times New Roman" w:eastAsia="Times New Roman" w:hAnsi="Times New Roman" w:cs="Times New Roman"/>
          <w:color w:val="FF0000"/>
          <w:sz w:val="28"/>
          <w:szCs w:val="28"/>
        </w:rPr>
        <w:t xml:space="preserve"> </w:t>
      </w:r>
      <w:r w:rsidR="007B62D8" w:rsidRPr="007B62D8">
        <w:rPr>
          <w:rFonts w:ascii="Times New Roman" w:eastAsia="Times New Roman" w:hAnsi="Times New Roman" w:cs="Times New Roman"/>
          <w:sz w:val="28"/>
          <w:szCs w:val="28"/>
        </w:rPr>
        <w:t>декілько</w:t>
      </w:r>
      <w:r w:rsidRPr="007B62D8">
        <w:rPr>
          <w:rFonts w:ascii="Times New Roman" w:eastAsia="Times New Roman" w:hAnsi="Times New Roman" w:cs="Times New Roman"/>
          <w:sz w:val="28"/>
          <w:szCs w:val="28"/>
        </w:rPr>
        <w:t>х умов</w:t>
      </w:r>
      <w:r>
        <w:rPr>
          <w:rFonts w:ascii="Times New Roman" w:eastAsia="Times New Roman" w:hAnsi="Times New Roman" w:cs="Times New Roman"/>
          <w:color w:val="000000" w:themeColor="text1"/>
          <w:sz w:val="28"/>
          <w:szCs w:val="28"/>
        </w:rPr>
        <w:t xml:space="preserve">. Відповідно до </w:t>
      </w:r>
      <w:r w:rsidR="00795F8B">
        <w:rPr>
          <w:rFonts w:ascii="Times New Roman" w:eastAsia="Times New Roman" w:hAnsi="Times New Roman" w:cs="Times New Roman"/>
          <w:color w:val="000000" w:themeColor="text1"/>
          <w:sz w:val="28"/>
          <w:szCs w:val="28"/>
        </w:rPr>
        <w:t xml:space="preserve">Стратегії </w:t>
      </w:r>
      <w:r>
        <w:rPr>
          <w:rFonts w:ascii="Times New Roman" w:eastAsia="Times New Roman" w:hAnsi="Times New Roman" w:cs="Times New Roman"/>
          <w:color w:val="000000" w:themeColor="text1"/>
          <w:sz w:val="28"/>
          <w:szCs w:val="28"/>
        </w:rPr>
        <w:lastRenderedPageBreak/>
        <w:t xml:space="preserve">національно-патріотичного виховання </w:t>
      </w:r>
      <w:r w:rsidR="00B443FF">
        <w:rPr>
          <w:rFonts w:ascii="Times New Roman" w:eastAsia="Times New Roman" w:hAnsi="Times New Roman" w:cs="Times New Roman"/>
          <w:color w:val="000000" w:themeColor="text1"/>
          <w:sz w:val="28"/>
          <w:szCs w:val="28"/>
        </w:rPr>
        <w:t>(указ Президента України від 18 </w:t>
      </w:r>
      <w:r>
        <w:rPr>
          <w:rFonts w:ascii="Times New Roman" w:eastAsia="Times New Roman" w:hAnsi="Times New Roman" w:cs="Times New Roman"/>
          <w:color w:val="000000" w:themeColor="text1"/>
          <w:sz w:val="28"/>
          <w:szCs w:val="28"/>
        </w:rPr>
        <w:t>травня 2019 року № 286/2019), затвердженої наказом Міністерства освіти i науки України від 06.06.2022 № 527</w:t>
      </w:r>
      <w:r w:rsidR="00B443FF">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пре</w:t>
      </w:r>
      <w:r w:rsidR="00B443FF">
        <w:rPr>
          <w:rFonts w:ascii="Times New Roman" w:eastAsia="Times New Roman" w:hAnsi="Times New Roman" w:cs="Times New Roman"/>
          <w:color w:val="000000" w:themeColor="text1"/>
          <w:sz w:val="28"/>
          <w:szCs w:val="28"/>
        </w:rPr>
        <w:t>дставлено заходи, які спрямовано</w:t>
      </w:r>
      <w:r>
        <w:rPr>
          <w:rFonts w:ascii="Times New Roman" w:eastAsia="Times New Roman" w:hAnsi="Times New Roman" w:cs="Times New Roman"/>
          <w:color w:val="000000" w:themeColor="text1"/>
          <w:sz w:val="28"/>
          <w:szCs w:val="28"/>
        </w:rPr>
        <w:t xml:space="preserve"> на реалізацію Концепції націон</w:t>
      </w:r>
      <w:r w:rsidR="00B443FF">
        <w:rPr>
          <w:rFonts w:ascii="Times New Roman" w:eastAsia="Times New Roman" w:hAnsi="Times New Roman" w:cs="Times New Roman"/>
          <w:color w:val="000000" w:themeColor="text1"/>
          <w:sz w:val="28"/>
          <w:szCs w:val="28"/>
        </w:rPr>
        <w:t>ально-патріотичного виховання. У документах</w:t>
      </w:r>
      <w:r>
        <w:rPr>
          <w:rFonts w:ascii="Times New Roman" w:eastAsia="Times New Roman" w:hAnsi="Times New Roman" w:cs="Times New Roman"/>
          <w:color w:val="000000" w:themeColor="text1"/>
          <w:sz w:val="28"/>
          <w:szCs w:val="28"/>
        </w:rPr>
        <w:t xml:space="preserve"> виз</w:t>
      </w:r>
      <w:r w:rsidR="00B443FF">
        <w:rPr>
          <w:rFonts w:ascii="Times New Roman" w:eastAsia="Times New Roman" w:hAnsi="Times New Roman" w:cs="Times New Roman"/>
          <w:color w:val="000000" w:themeColor="text1"/>
          <w:sz w:val="28"/>
          <w:szCs w:val="28"/>
        </w:rPr>
        <w:t>начено, що серед напрямів нині най</w:t>
      </w:r>
      <w:r>
        <w:rPr>
          <w:rFonts w:ascii="Times New Roman" w:eastAsia="Times New Roman" w:hAnsi="Times New Roman" w:cs="Times New Roman"/>
          <w:color w:val="000000" w:themeColor="text1"/>
          <w:sz w:val="28"/>
          <w:szCs w:val="28"/>
        </w:rPr>
        <w:t>вагом</w:t>
      </w:r>
      <w:r w:rsidR="00B443FF">
        <w:rPr>
          <w:rFonts w:ascii="Times New Roman" w:eastAsia="Times New Roman" w:hAnsi="Times New Roman" w:cs="Times New Roman"/>
          <w:color w:val="000000" w:themeColor="text1"/>
          <w:sz w:val="28"/>
          <w:szCs w:val="28"/>
        </w:rPr>
        <w:t>ішим є виховання, що</w:t>
      </w:r>
      <w:r>
        <w:rPr>
          <w:rFonts w:ascii="Times New Roman" w:eastAsia="Times New Roman" w:hAnsi="Times New Roman" w:cs="Times New Roman"/>
          <w:color w:val="000000" w:themeColor="text1"/>
          <w:sz w:val="28"/>
          <w:szCs w:val="28"/>
        </w:rPr>
        <w:t xml:space="preserve"> стосується як навчальної, так і виховної діяльності через проведення нестандарних уроків, уроків-квестів, уроків-дискусій, активного та проблемного навчання, участь у соц</w:t>
      </w:r>
      <w:r w:rsidR="00B443FF">
        <w:rPr>
          <w:rFonts w:ascii="Times New Roman" w:eastAsia="Times New Roman" w:hAnsi="Times New Roman" w:cs="Times New Roman"/>
          <w:color w:val="000000" w:themeColor="text1"/>
          <w:sz w:val="28"/>
          <w:szCs w:val="28"/>
        </w:rPr>
        <w:t>іальних проєктах</w:t>
      </w:r>
      <w:r w:rsidR="00B443FF" w:rsidRPr="007B62D8">
        <w:rPr>
          <w:rFonts w:ascii="Times New Roman" w:eastAsia="Times New Roman" w:hAnsi="Times New Roman" w:cs="Times New Roman"/>
          <w:color w:val="000000" w:themeColor="text1"/>
          <w:sz w:val="28"/>
          <w:szCs w:val="28"/>
        </w:rPr>
        <w:t>, вектор яких зорієнтовано</w:t>
      </w:r>
      <w:r w:rsidRPr="007B62D8">
        <w:rPr>
          <w:rFonts w:ascii="Times New Roman" w:eastAsia="Times New Roman" w:hAnsi="Times New Roman" w:cs="Times New Roman"/>
          <w:color w:val="000000" w:themeColor="text1"/>
          <w:sz w:val="28"/>
          <w:szCs w:val="28"/>
        </w:rPr>
        <w:t xml:space="preserve"> на повагу </w:t>
      </w:r>
      <w:r w:rsidR="00B443FF" w:rsidRPr="007B62D8">
        <w:rPr>
          <w:rFonts w:ascii="Times New Roman" w:eastAsia="Times New Roman" w:hAnsi="Times New Roman" w:cs="Times New Roman"/>
          <w:color w:val="000000" w:themeColor="text1"/>
          <w:sz w:val="28"/>
          <w:szCs w:val="28"/>
        </w:rPr>
        <w:t xml:space="preserve">до </w:t>
      </w:r>
      <w:r w:rsidRPr="007B62D8">
        <w:rPr>
          <w:rFonts w:ascii="Times New Roman" w:eastAsia="Times New Roman" w:hAnsi="Times New Roman" w:cs="Times New Roman"/>
          <w:color w:val="000000" w:themeColor="text1"/>
          <w:sz w:val="28"/>
          <w:szCs w:val="28"/>
        </w:rPr>
        <w:t xml:space="preserve">мовних прав людини, українських цінностей, української мови, державних символів, традицій та звичаїв, </w:t>
      </w:r>
      <w:r w:rsidR="00B443FF" w:rsidRPr="007B62D8">
        <w:rPr>
          <w:rFonts w:ascii="Times New Roman" w:eastAsia="Times New Roman" w:hAnsi="Times New Roman" w:cs="Times New Roman"/>
          <w:color w:val="000000" w:themeColor="text1"/>
          <w:sz w:val="28"/>
          <w:szCs w:val="28"/>
        </w:rPr>
        <w:t xml:space="preserve">на </w:t>
      </w:r>
      <w:r w:rsidRPr="007B62D8">
        <w:rPr>
          <w:rFonts w:ascii="Times New Roman" w:eastAsia="Times New Roman" w:hAnsi="Times New Roman" w:cs="Times New Roman"/>
          <w:color w:val="000000" w:themeColor="text1"/>
          <w:sz w:val="28"/>
          <w:szCs w:val="28"/>
        </w:rPr>
        <w:t>збереження інтересу до власної культури. Утвердження люд</w:t>
      </w:r>
      <w:r w:rsidR="00B443FF" w:rsidRPr="007B62D8">
        <w:rPr>
          <w:rFonts w:ascii="Times New Roman" w:eastAsia="Times New Roman" w:hAnsi="Times New Roman" w:cs="Times New Roman"/>
          <w:color w:val="000000" w:themeColor="text1"/>
          <w:sz w:val="28"/>
          <w:szCs w:val="28"/>
        </w:rPr>
        <w:t>ської гідності формується через</w:t>
      </w:r>
      <w:r w:rsidRPr="007B62D8">
        <w:rPr>
          <w:rFonts w:ascii="Times New Roman" w:eastAsia="Times New Roman" w:hAnsi="Times New Roman" w:cs="Times New Roman"/>
          <w:color w:val="000000" w:themeColor="text1"/>
          <w:sz w:val="28"/>
          <w:szCs w:val="28"/>
        </w:rPr>
        <w:t xml:space="preserve"> виховання відкритості, наполегливості, доброти, здатності до співчуття й переживання, справедливості та спроможності брати участь у суспільному житті. </w:t>
      </w:r>
    </w:p>
    <w:p w:rsidR="00DC49D5" w:rsidRDefault="00885B02">
      <w:pPr>
        <w:spacing w:after="0" w:line="360" w:lineRule="auto"/>
        <w:ind w:firstLine="709"/>
        <w:jc w:val="both"/>
        <w:rPr>
          <w:rFonts w:ascii="Times New Roman" w:eastAsia="Times New Roman" w:hAnsi="Times New Roman" w:cs="Times New Roman"/>
          <w:color w:val="000000" w:themeColor="text1"/>
          <w:sz w:val="28"/>
          <w:szCs w:val="28"/>
        </w:rPr>
      </w:pPr>
      <w:r w:rsidRPr="007B62D8">
        <w:rPr>
          <w:rFonts w:ascii="Times New Roman" w:eastAsia="Times New Roman" w:hAnsi="Times New Roman" w:cs="Times New Roman"/>
          <w:color w:val="000000" w:themeColor="text1"/>
          <w:sz w:val="28"/>
          <w:szCs w:val="28"/>
        </w:rPr>
        <w:t xml:space="preserve">В умовах воєнного стану українська держава переживає переломний момент, що охоплює практично всі сфери суспільного життя. </w:t>
      </w:r>
      <w:r w:rsidR="00B443FF" w:rsidRPr="007B62D8">
        <w:rPr>
          <w:rFonts w:ascii="Times New Roman" w:eastAsia="Times New Roman" w:hAnsi="Times New Roman" w:cs="Times New Roman"/>
          <w:color w:val="000000" w:themeColor="text1"/>
          <w:sz w:val="28"/>
          <w:szCs w:val="28"/>
        </w:rPr>
        <w:t>Змінюються відносини, бачення, зростають такі негативні явища, як</w:t>
      </w:r>
      <w:r w:rsidRPr="007B62D8">
        <w:rPr>
          <w:rFonts w:ascii="Times New Roman" w:eastAsia="Times New Roman" w:hAnsi="Times New Roman" w:cs="Times New Roman"/>
          <w:color w:val="000000" w:themeColor="text1"/>
          <w:sz w:val="28"/>
          <w:szCs w:val="28"/>
        </w:rPr>
        <w:t xml:space="preserve"> неповага до людських законів, порушення норм поведінки та втрата цінностей. Погіршуються мора</w:t>
      </w:r>
      <w:r w:rsidR="00B443FF" w:rsidRPr="007B62D8">
        <w:rPr>
          <w:rFonts w:ascii="Times New Roman" w:eastAsia="Times New Roman" w:hAnsi="Times New Roman" w:cs="Times New Roman"/>
          <w:color w:val="000000" w:themeColor="text1"/>
          <w:sz w:val="28"/>
          <w:szCs w:val="28"/>
        </w:rPr>
        <w:t>льні стосунки між людьми, що ви</w:t>
      </w:r>
      <w:r w:rsidRPr="007B62D8">
        <w:rPr>
          <w:rFonts w:ascii="Times New Roman" w:eastAsia="Times New Roman" w:hAnsi="Times New Roman" w:cs="Times New Roman"/>
          <w:color w:val="000000" w:themeColor="text1"/>
          <w:sz w:val="28"/>
          <w:szCs w:val="28"/>
        </w:rPr>
        <w:t>являється в діях дорослих і ді</w:t>
      </w:r>
      <w:r w:rsidR="00B443FF" w:rsidRPr="007B62D8">
        <w:rPr>
          <w:rFonts w:ascii="Times New Roman" w:eastAsia="Times New Roman" w:hAnsi="Times New Roman" w:cs="Times New Roman"/>
          <w:color w:val="000000" w:themeColor="text1"/>
          <w:sz w:val="28"/>
          <w:szCs w:val="28"/>
        </w:rPr>
        <w:t>тей. Наразі педагогам належить</w:t>
      </w:r>
      <w:r w:rsidRPr="007B62D8">
        <w:rPr>
          <w:rFonts w:ascii="Times New Roman" w:eastAsia="Times New Roman" w:hAnsi="Times New Roman" w:cs="Times New Roman"/>
          <w:color w:val="000000" w:themeColor="text1"/>
          <w:sz w:val="28"/>
          <w:szCs w:val="28"/>
        </w:rPr>
        <w:t xml:space="preserve"> постійно </w:t>
      </w:r>
      <w:r w:rsidR="006D0192" w:rsidRPr="007B62D8">
        <w:rPr>
          <w:rFonts w:ascii="Times New Roman" w:eastAsia="Times New Roman" w:hAnsi="Times New Roman" w:cs="Times New Roman"/>
          <w:color w:val="000000" w:themeColor="text1"/>
          <w:sz w:val="28"/>
          <w:szCs w:val="28"/>
        </w:rPr>
        <w:t>упроваджувати в освітній процес методи навчання, що</w:t>
      </w:r>
      <w:r w:rsidRPr="007B62D8">
        <w:rPr>
          <w:rFonts w:ascii="Times New Roman" w:eastAsia="Times New Roman" w:hAnsi="Times New Roman" w:cs="Times New Roman"/>
          <w:color w:val="000000" w:themeColor="text1"/>
          <w:sz w:val="28"/>
          <w:szCs w:val="28"/>
        </w:rPr>
        <w:t xml:space="preserve"> розвиватимуть в учнів національну</w:t>
      </w:r>
      <w:r>
        <w:rPr>
          <w:rFonts w:ascii="Times New Roman" w:eastAsia="Times New Roman" w:hAnsi="Times New Roman" w:cs="Times New Roman"/>
          <w:color w:val="000000" w:themeColor="text1"/>
          <w:sz w:val="28"/>
          <w:szCs w:val="28"/>
        </w:rPr>
        <w:t xml:space="preserve"> ідентичність</w:t>
      </w:r>
      <w:r w:rsidR="006D019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і влас</w:t>
      </w:r>
      <w:r w:rsidR="006D0192">
        <w:rPr>
          <w:rFonts w:ascii="Times New Roman" w:eastAsia="Times New Roman" w:hAnsi="Times New Roman" w:cs="Times New Roman"/>
          <w:color w:val="000000" w:themeColor="text1"/>
          <w:sz w:val="28"/>
          <w:szCs w:val="28"/>
        </w:rPr>
        <w:t xml:space="preserve">ним прикладом </w:t>
      </w:r>
      <w:r>
        <w:rPr>
          <w:rFonts w:ascii="Times New Roman" w:eastAsia="Times New Roman" w:hAnsi="Times New Roman" w:cs="Times New Roman"/>
          <w:color w:val="000000" w:themeColor="text1"/>
          <w:sz w:val="28"/>
          <w:szCs w:val="28"/>
        </w:rPr>
        <w:t>демонструвати важливість вічних цінностей українського народу, життєву стійкість, інтерес до історії і культури, повагу до традицій і звичаїв, усвідомленн</w:t>
      </w:r>
      <w:r w:rsidR="006D0192">
        <w:rPr>
          <w:rFonts w:ascii="Times New Roman" w:eastAsia="Times New Roman" w:hAnsi="Times New Roman" w:cs="Times New Roman"/>
          <w:color w:val="000000" w:themeColor="text1"/>
          <w:sz w:val="28"/>
          <w:szCs w:val="28"/>
        </w:rPr>
        <w:t>я себе як громадянина України.</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Аналіз основних досліджень і публікацій із зазначеної проблеми.</w:t>
      </w:r>
    </w:p>
    <w:p w:rsidR="00DC49D5" w:rsidRDefault="00885B02">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Обґрунтування важливості розвитку національної ідентичності в сучасному українському</w:t>
      </w:r>
      <w:r w:rsidR="006D0192">
        <w:rPr>
          <w:rFonts w:ascii="Times New Roman" w:eastAsia="Times New Roman" w:hAnsi="Times New Roman" w:cs="Times New Roman"/>
          <w:color w:val="000000" w:themeColor="text1"/>
          <w:sz w:val="28"/>
          <w:szCs w:val="28"/>
        </w:rPr>
        <w:t xml:space="preserve"> освітньому </w:t>
      </w:r>
      <w:r w:rsidR="006D0192" w:rsidRPr="007B62D8">
        <w:rPr>
          <w:rFonts w:ascii="Times New Roman" w:eastAsia="Times New Roman" w:hAnsi="Times New Roman" w:cs="Times New Roman"/>
          <w:color w:val="000000" w:themeColor="text1"/>
          <w:sz w:val="28"/>
          <w:szCs w:val="28"/>
        </w:rPr>
        <w:t>середовищі досліджують науковці</w:t>
      </w:r>
      <w:r w:rsidRPr="007B62D8">
        <w:rPr>
          <w:rFonts w:ascii="Times New Roman" w:eastAsia="Times New Roman" w:hAnsi="Times New Roman" w:cs="Times New Roman"/>
          <w:color w:val="000000" w:themeColor="text1"/>
          <w:sz w:val="28"/>
          <w:szCs w:val="28"/>
        </w:rPr>
        <w:t xml:space="preserve"> </w:t>
      </w:r>
      <w:r w:rsidR="006D0192" w:rsidRPr="007B62D8">
        <w:rPr>
          <w:rFonts w:ascii="Times New Roman" w:eastAsia="Times New Roman" w:hAnsi="Times New Roman" w:cs="Times New Roman"/>
          <w:color w:val="000000" w:themeColor="text1"/>
          <w:sz w:val="28"/>
          <w:szCs w:val="28"/>
        </w:rPr>
        <w:t>Л. П.</w:t>
      </w:r>
      <w:r w:rsidR="006D0192" w:rsidRPr="007B62D8">
        <w:t> </w:t>
      </w:r>
      <w:r w:rsidRPr="007B62D8">
        <w:rPr>
          <w:rFonts w:ascii="Times New Roman" w:eastAsia="Times New Roman" w:hAnsi="Times New Roman" w:cs="Times New Roman"/>
          <w:color w:val="000000" w:themeColor="text1"/>
          <w:sz w:val="28"/>
          <w:szCs w:val="28"/>
        </w:rPr>
        <w:t xml:space="preserve">Нагорна, М. А. Козловець; </w:t>
      </w:r>
      <w:r w:rsidR="006D0192" w:rsidRPr="007B62D8">
        <w:rPr>
          <w:rFonts w:ascii="Times New Roman" w:eastAsia="Times New Roman" w:hAnsi="Times New Roman" w:cs="Times New Roman"/>
          <w:bCs/>
          <w:iCs/>
          <w:sz w:val="28"/>
          <w:szCs w:val="28"/>
        </w:rPr>
        <w:t>морально-духовний</w:t>
      </w:r>
      <w:r w:rsidRPr="007B62D8">
        <w:rPr>
          <w:rFonts w:ascii="Times New Roman" w:eastAsia="Times New Roman" w:hAnsi="Times New Roman" w:cs="Times New Roman"/>
          <w:bCs/>
          <w:iCs/>
          <w:sz w:val="28"/>
          <w:szCs w:val="28"/>
        </w:rPr>
        <w:t xml:space="preserve"> розвит</w:t>
      </w:r>
      <w:r w:rsidR="006D0192" w:rsidRPr="007B62D8">
        <w:rPr>
          <w:rFonts w:ascii="Times New Roman" w:eastAsia="Times New Roman" w:hAnsi="Times New Roman" w:cs="Times New Roman"/>
          <w:bCs/>
          <w:iCs/>
          <w:sz w:val="28"/>
          <w:szCs w:val="28"/>
        </w:rPr>
        <w:t>ок</w:t>
      </w:r>
      <w:r w:rsidRPr="007B62D8">
        <w:rPr>
          <w:rFonts w:ascii="Times New Roman" w:eastAsia="Times New Roman" w:hAnsi="Times New Roman" w:cs="Times New Roman"/>
          <w:bCs/>
          <w:iCs/>
          <w:sz w:val="28"/>
          <w:szCs w:val="28"/>
        </w:rPr>
        <w:t xml:space="preserve"> дітей молодшого шкільного віку</w:t>
      </w:r>
      <w:r w:rsidR="006D0192" w:rsidRPr="007B62D8">
        <w:rPr>
          <w:rFonts w:ascii="Times New Roman" w:eastAsia="Times New Roman" w:hAnsi="Times New Roman" w:cs="Times New Roman"/>
          <w:iCs/>
          <w:sz w:val="28"/>
          <w:szCs w:val="28"/>
        </w:rPr>
        <w:t xml:space="preserve"> аналізує І. Д. Бех</w:t>
      </w:r>
      <w:r w:rsidRPr="007B62D8">
        <w:rPr>
          <w:rFonts w:ascii="Times New Roman" w:eastAsia="Times New Roman" w:hAnsi="Times New Roman" w:cs="Times New Roman"/>
          <w:iCs/>
          <w:sz w:val="28"/>
          <w:szCs w:val="28"/>
        </w:rPr>
        <w:t>. Ін</w:t>
      </w:r>
      <w:r w:rsidRPr="007B62D8">
        <w:rPr>
          <w:rFonts w:ascii="Times New Roman" w:eastAsia="Times New Roman" w:hAnsi="Times New Roman" w:cs="Times New Roman"/>
          <w:color w:val="000000" w:themeColor="text1"/>
          <w:sz w:val="28"/>
          <w:szCs w:val="28"/>
        </w:rPr>
        <w:t>ші вчені вивчают</w:t>
      </w:r>
      <w:r>
        <w:rPr>
          <w:rFonts w:ascii="Times New Roman" w:eastAsia="Times New Roman" w:hAnsi="Times New Roman" w:cs="Times New Roman"/>
          <w:color w:val="000000" w:themeColor="text1"/>
          <w:sz w:val="28"/>
          <w:szCs w:val="28"/>
        </w:rPr>
        <w:t xml:space="preserve">ь труднощі </w:t>
      </w:r>
      <w:r>
        <w:rPr>
          <w:rFonts w:ascii="Times New Roman" w:eastAsia="Times New Roman" w:hAnsi="Times New Roman" w:cs="Times New Roman"/>
          <w:color w:val="000000" w:themeColor="text1"/>
          <w:sz w:val="28"/>
          <w:szCs w:val="28"/>
        </w:rPr>
        <w:lastRenderedPageBreak/>
        <w:t xml:space="preserve">розвитку національної ідентичності в умовах війни, безпекові компоненти ідентифікації (В. Ю. Вінков, М. Т. Степико, Ю. Ю. Руденко). </w:t>
      </w:r>
    </w:p>
    <w:p w:rsidR="00DC49D5" w:rsidRDefault="00885B02">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Дослідження Л. М. Удовиченко направлені на проблеми культурно-національної ідентичності в державі. Авто</w:t>
      </w:r>
      <w:r w:rsidR="006D0192">
        <w:rPr>
          <w:rFonts w:ascii="Times New Roman" w:eastAsia="Times New Roman" w:hAnsi="Times New Roman" w:cs="Times New Roman"/>
          <w:color w:val="000000" w:themeColor="text1"/>
          <w:sz w:val="28"/>
          <w:szCs w:val="28"/>
        </w:rPr>
        <w:t xml:space="preserve">рка зазначає важливість </w:t>
      </w:r>
      <w:r w:rsidR="006D0192" w:rsidRPr="007B62D8">
        <w:rPr>
          <w:rFonts w:ascii="Times New Roman" w:eastAsia="Times New Roman" w:hAnsi="Times New Roman" w:cs="Times New Roman"/>
          <w:color w:val="000000" w:themeColor="text1"/>
          <w:sz w:val="28"/>
          <w:szCs w:val="28"/>
        </w:rPr>
        <w:t xml:space="preserve">розроблення й </w:t>
      </w:r>
      <w:r w:rsidRPr="007B62D8">
        <w:rPr>
          <w:rFonts w:ascii="Times New Roman" w:eastAsia="Times New Roman" w:hAnsi="Times New Roman" w:cs="Times New Roman"/>
          <w:color w:val="000000" w:themeColor="text1"/>
          <w:sz w:val="28"/>
          <w:szCs w:val="28"/>
        </w:rPr>
        <w:t>упровадження в освітній процес продуманих креативних підход</w:t>
      </w:r>
      <w:r w:rsidR="006D0192" w:rsidRPr="007B62D8">
        <w:rPr>
          <w:rFonts w:ascii="Times New Roman" w:eastAsia="Times New Roman" w:hAnsi="Times New Roman" w:cs="Times New Roman"/>
          <w:color w:val="000000" w:themeColor="text1"/>
          <w:sz w:val="28"/>
          <w:szCs w:val="28"/>
        </w:rPr>
        <w:t>ів на основі новітніх методик і технологій для</w:t>
      </w:r>
      <w:r w:rsidRPr="007B62D8">
        <w:rPr>
          <w:rFonts w:ascii="Times New Roman" w:eastAsia="Times New Roman" w:hAnsi="Times New Roman" w:cs="Times New Roman"/>
          <w:color w:val="000000" w:themeColor="text1"/>
          <w:sz w:val="28"/>
          <w:szCs w:val="28"/>
        </w:rPr>
        <w:t xml:space="preserve"> формування національної ідентичності як умови кул</w:t>
      </w:r>
      <w:r w:rsidR="006D0192" w:rsidRPr="007B62D8">
        <w:rPr>
          <w:rFonts w:ascii="Times New Roman" w:eastAsia="Times New Roman" w:hAnsi="Times New Roman" w:cs="Times New Roman"/>
          <w:color w:val="000000" w:themeColor="text1"/>
          <w:sz w:val="28"/>
          <w:szCs w:val="28"/>
        </w:rPr>
        <w:t>ьтурної компетентності учнів</w:t>
      </w:r>
      <w:r w:rsidRPr="007B62D8">
        <w:rPr>
          <w:rFonts w:ascii="Times New Roman" w:eastAsia="Times New Roman" w:hAnsi="Times New Roman" w:cs="Times New Roman"/>
          <w:color w:val="000000" w:themeColor="text1"/>
          <w:sz w:val="28"/>
          <w:szCs w:val="28"/>
        </w:rPr>
        <w:t xml:space="preserve"> (Удовиченко Л. М., 2022, с. 70). Шляхи розвитку на</w:t>
      </w:r>
      <w:r w:rsidR="006D0192" w:rsidRPr="007B62D8">
        <w:rPr>
          <w:rFonts w:ascii="Times New Roman" w:eastAsia="Times New Roman" w:hAnsi="Times New Roman" w:cs="Times New Roman"/>
          <w:color w:val="000000" w:themeColor="text1"/>
          <w:sz w:val="28"/>
          <w:szCs w:val="28"/>
        </w:rPr>
        <w:t>ціональної єдності спрямовано</w:t>
      </w:r>
      <w:r w:rsidRPr="007B62D8">
        <w:rPr>
          <w:rFonts w:ascii="Times New Roman" w:eastAsia="Times New Roman" w:hAnsi="Times New Roman" w:cs="Times New Roman"/>
          <w:color w:val="000000" w:themeColor="text1"/>
          <w:sz w:val="28"/>
          <w:szCs w:val="28"/>
        </w:rPr>
        <w:t xml:space="preserve"> на плекання любові</w:t>
      </w:r>
      <w:r>
        <w:rPr>
          <w:rFonts w:ascii="Times New Roman" w:eastAsia="Times New Roman" w:hAnsi="Times New Roman" w:cs="Times New Roman"/>
          <w:color w:val="000000" w:themeColor="text1"/>
          <w:sz w:val="28"/>
          <w:szCs w:val="28"/>
        </w:rPr>
        <w:t xml:space="preserve"> до рідного краю та українсь</w:t>
      </w:r>
      <w:r w:rsidR="006D0192">
        <w:rPr>
          <w:rFonts w:ascii="Times New Roman" w:eastAsia="Times New Roman" w:hAnsi="Times New Roman" w:cs="Times New Roman"/>
          <w:color w:val="000000" w:themeColor="text1"/>
          <w:sz w:val="28"/>
          <w:szCs w:val="28"/>
        </w:rPr>
        <w:t>кої культури, знання традицій і</w:t>
      </w:r>
      <w:r>
        <w:rPr>
          <w:rFonts w:ascii="Times New Roman" w:eastAsia="Times New Roman" w:hAnsi="Times New Roman" w:cs="Times New Roman"/>
          <w:color w:val="000000" w:themeColor="text1"/>
          <w:sz w:val="28"/>
          <w:szCs w:val="28"/>
        </w:rPr>
        <w:t xml:space="preserve"> звичаїв, формування активної громадянської позиції, поваги до прав людини.</w:t>
      </w:r>
    </w:p>
    <w:p w:rsidR="00DC49D5" w:rsidRPr="006D0192" w:rsidRDefault="006D019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Виклики сьогодення, що</w:t>
      </w:r>
      <w:r w:rsidR="00885B02">
        <w:rPr>
          <w:rFonts w:ascii="Times New Roman" w:eastAsia="Times New Roman" w:hAnsi="Times New Roman" w:cs="Times New Roman"/>
          <w:color w:val="000000" w:themeColor="text1"/>
          <w:sz w:val="28"/>
          <w:szCs w:val="28"/>
        </w:rPr>
        <w:t xml:space="preserve"> стоять перед сучасним вихованням і стосуються формування національної ідентичності та духовної безпеки нації</w:t>
      </w:r>
      <w:r>
        <w:rPr>
          <w:rFonts w:ascii="Times New Roman" w:eastAsia="Times New Roman" w:hAnsi="Times New Roman" w:cs="Times New Roman"/>
          <w:color w:val="000000" w:themeColor="text1"/>
          <w:sz w:val="28"/>
          <w:szCs w:val="28"/>
        </w:rPr>
        <w:t>,</w:t>
      </w:r>
      <w:r w:rsidR="00885B02">
        <w:rPr>
          <w:rFonts w:ascii="Times New Roman" w:eastAsia="Times New Roman" w:hAnsi="Times New Roman" w:cs="Times New Roman"/>
          <w:color w:val="000000" w:themeColor="text1"/>
          <w:sz w:val="28"/>
          <w:szCs w:val="28"/>
        </w:rPr>
        <w:t xml:space="preserve"> предст</w:t>
      </w:r>
      <w:r>
        <w:rPr>
          <w:rFonts w:ascii="Times New Roman" w:eastAsia="Times New Roman" w:hAnsi="Times New Roman" w:cs="Times New Roman"/>
          <w:color w:val="000000" w:themeColor="text1"/>
          <w:sz w:val="28"/>
          <w:szCs w:val="28"/>
        </w:rPr>
        <w:t>авлено в розвідці К. О. Журби. У</w:t>
      </w:r>
      <w:r w:rsidR="00885B02">
        <w:rPr>
          <w:rFonts w:ascii="Times New Roman" w:eastAsia="Times New Roman" w:hAnsi="Times New Roman" w:cs="Times New Roman"/>
          <w:color w:val="000000" w:themeColor="text1"/>
          <w:sz w:val="28"/>
          <w:szCs w:val="28"/>
        </w:rPr>
        <w:t>чена підкреслює, що найважливішими цінностями для українця є незалежні</w:t>
      </w:r>
      <w:r>
        <w:rPr>
          <w:rFonts w:ascii="Times New Roman" w:eastAsia="Times New Roman" w:hAnsi="Times New Roman" w:cs="Times New Roman"/>
          <w:color w:val="000000" w:themeColor="text1"/>
          <w:sz w:val="28"/>
          <w:szCs w:val="28"/>
        </w:rPr>
        <w:t xml:space="preserve">сть нашої держави, розуміння </w:t>
      </w:r>
      <w:r w:rsidR="00885B02">
        <w:rPr>
          <w:rFonts w:ascii="Times New Roman" w:eastAsia="Times New Roman" w:hAnsi="Times New Roman" w:cs="Times New Roman"/>
          <w:color w:val="000000" w:themeColor="text1"/>
          <w:sz w:val="28"/>
          <w:szCs w:val="28"/>
        </w:rPr>
        <w:t xml:space="preserve">належності до нації, почуття гордості за державу, її захисників, патріотизм, повага до української культури і мови (Журба К. О., 2023, с. 2). </w:t>
      </w:r>
      <w:r>
        <w:rPr>
          <w:rFonts w:ascii="Times New Roman" w:eastAsia="Times New Roman" w:hAnsi="Times New Roman" w:cs="Times New Roman"/>
          <w:color w:val="000000" w:themeColor="text1"/>
          <w:sz w:val="28"/>
          <w:szCs w:val="28"/>
        </w:rPr>
        <w:t>Означені переконання засвідчують значущість</w:t>
      </w:r>
      <w:r w:rsidR="00885B02">
        <w:rPr>
          <w:rFonts w:ascii="Times New Roman" w:eastAsia="Times New Roman" w:hAnsi="Times New Roman" w:cs="Times New Roman"/>
          <w:color w:val="000000" w:themeColor="text1"/>
          <w:sz w:val="28"/>
          <w:szCs w:val="28"/>
        </w:rPr>
        <w:t xml:space="preserve"> здійснення в освітньому процесі змістово-ме</w:t>
      </w:r>
      <w:r>
        <w:rPr>
          <w:rFonts w:ascii="Times New Roman" w:eastAsia="Times New Roman" w:hAnsi="Times New Roman" w:cs="Times New Roman"/>
          <w:color w:val="000000" w:themeColor="text1"/>
          <w:sz w:val="28"/>
          <w:szCs w:val="28"/>
        </w:rPr>
        <w:t>тодичного забезпечення, участі в</w:t>
      </w:r>
      <w:r w:rsidR="00885B0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спільних заходах, у</w:t>
      </w:r>
      <w:r w:rsidR="00885B02">
        <w:rPr>
          <w:rFonts w:ascii="Times New Roman" w:eastAsia="Times New Roman" w:hAnsi="Times New Roman" w:cs="Times New Roman"/>
          <w:color w:val="000000" w:themeColor="text1"/>
          <w:sz w:val="28"/>
          <w:szCs w:val="28"/>
        </w:rPr>
        <w:t xml:space="preserve"> проєк</w:t>
      </w:r>
      <w:r>
        <w:rPr>
          <w:rFonts w:ascii="Times New Roman" w:eastAsia="Times New Roman" w:hAnsi="Times New Roman" w:cs="Times New Roman"/>
          <w:color w:val="000000" w:themeColor="text1"/>
          <w:sz w:val="28"/>
          <w:szCs w:val="28"/>
        </w:rPr>
        <w:t xml:space="preserve">тах та патріотичних </w:t>
      </w:r>
      <w:r w:rsidRPr="004F2322">
        <w:rPr>
          <w:rFonts w:ascii="Times New Roman" w:eastAsia="Times New Roman" w:hAnsi="Times New Roman" w:cs="Times New Roman"/>
          <w:color w:val="000000" w:themeColor="text1"/>
          <w:sz w:val="28"/>
          <w:szCs w:val="28"/>
        </w:rPr>
        <w:t>квестах, що спрямовують</w:t>
      </w:r>
      <w:r w:rsidR="00885B02" w:rsidRPr="004F2322">
        <w:rPr>
          <w:rFonts w:ascii="Times New Roman" w:eastAsia="Times New Roman" w:hAnsi="Times New Roman" w:cs="Times New Roman"/>
          <w:color w:val="000000" w:themeColor="text1"/>
          <w:sz w:val="28"/>
          <w:szCs w:val="28"/>
        </w:rPr>
        <w:t xml:space="preserve"> на роз</w:t>
      </w:r>
      <w:r w:rsidRPr="004F2322">
        <w:rPr>
          <w:rFonts w:ascii="Times New Roman" w:eastAsia="Times New Roman" w:hAnsi="Times New Roman" w:cs="Times New Roman"/>
          <w:color w:val="000000" w:themeColor="text1"/>
          <w:sz w:val="28"/>
          <w:szCs w:val="28"/>
        </w:rPr>
        <w:t>виток</w:t>
      </w:r>
      <w:r>
        <w:rPr>
          <w:rFonts w:ascii="Times New Roman" w:eastAsia="Times New Roman" w:hAnsi="Times New Roman" w:cs="Times New Roman"/>
          <w:color w:val="000000" w:themeColor="text1"/>
          <w:sz w:val="28"/>
          <w:szCs w:val="28"/>
        </w:rPr>
        <w:t xml:space="preserve"> патріотичних почуттів, зв’</w:t>
      </w:r>
      <w:r w:rsidR="00885B02">
        <w:rPr>
          <w:rFonts w:ascii="Times New Roman" w:eastAsia="Times New Roman" w:hAnsi="Times New Roman" w:cs="Times New Roman"/>
          <w:color w:val="000000" w:themeColor="text1"/>
          <w:sz w:val="28"/>
          <w:szCs w:val="28"/>
        </w:rPr>
        <w:t>яз</w:t>
      </w:r>
      <w:r w:rsidR="005F4F5B">
        <w:rPr>
          <w:rFonts w:ascii="Times New Roman" w:eastAsia="Times New Roman" w:hAnsi="Times New Roman" w:cs="Times New Roman"/>
          <w:color w:val="000000" w:themeColor="text1"/>
          <w:sz w:val="28"/>
          <w:szCs w:val="28"/>
        </w:rPr>
        <w:t>ок</w:t>
      </w:r>
      <w:r w:rsidR="00885B02">
        <w:rPr>
          <w:rFonts w:ascii="Times New Roman" w:eastAsia="Times New Roman" w:hAnsi="Times New Roman" w:cs="Times New Roman"/>
          <w:color w:val="000000" w:themeColor="text1"/>
          <w:sz w:val="28"/>
          <w:szCs w:val="28"/>
        </w:rPr>
        <w:t xml:space="preserve"> </w:t>
      </w:r>
      <w:r w:rsidR="005F4F5B">
        <w:rPr>
          <w:rFonts w:ascii="Times New Roman" w:eastAsia="Times New Roman" w:hAnsi="Times New Roman" w:cs="Times New Roman"/>
          <w:color w:val="000000" w:themeColor="text1"/>
          <w:sz w:val="28"/>
          <w:szCs w:val="28"/>
        </w:rPr>
        <w:t>із Батьківщиною та</w:t>
      </w:r>
      <w:r w:rsidR="00885B02">
        <w:rPr>
          <w:rFonts w:ascii="Times New Roman" w:eastAsia="Times New Roman" w:hAnsi="Times New Roman" w:cs="Times New Roman"/>
          <w:color w:val="000000" w:themeColor="text1"/>
          <w:sz w:val="28"/>
          <w:szCs w:val="28"/>
        </w:rPr>
        <w:t xml:space="preserve"> цін</w:t>
      </w:r>
      <w:r w:rsidR="005F4F5B">
        <w:rPr>
          <w:rFonts w:ascii="Times New Roman" w:eastAsia="Times New Roman" w:hAnsi="Times New Roman" w:cs="Times New Roman"/>
          <w:color w:val="000000" w:themeColor="text1"/>
          <w:sz w:val="28"/>
          <w:szCs w:val="28"/>
        </w:rPr>
        <w:t>нісне</w:t>
      </w:r>
      <w:r>
        <w:rPr>
          <w:rFonts w:ascii="Times New Roman" w:eastAsia="Times New Roman" w:hAnsi="Times New Roman" w:cs="Times New Roman"/>
          <w:color w:val="000000" w:themeColor="text1"/>
          <w:sz w:val="28"/>
          <w:szCs w:val="28"/>
        </w:rPr>
        <w:t xml:space="preserve"> ставлення до Вітчизни</w:t>
      </w:r>
      <w:r w:rsidRPr="006D0192">
        <w:rPr>
          <w:rFonts w:ascii="Times New Roman" w:eastAsia="Times New Roman" w:hAnsi="Times New Roman" w:cs="Times New Roman"/>
          <w:sz w:val="28"/>
          <w:szCs w:val="28"/>
        </w:rPr>
        <w:t>.</w:t>
      </w:r>
    </w:p>
    <w:p w:rsidR="00DC49D5" w:rsidRDefault="00885B02">
      <w:pPr>
        <w:spacing w:after="0" w:line="360" w:lineRule="auto"/>
        <w:ind w:firstLine="709"/>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Актуальні</w:t>
      </w:r>
      <w:r w:rsidR="005F4F5B" w:rsidRPr="004F2322">
        <w:rPr>
          <w:rFonts w:ascii="Times New Roman" w:eastAsia="Times New Roman" w:hAnsi="Times New Roman" w:cs="Times New Roman"/>
          <w:color w:val="000000" w:themeColor="text1"/>
          <w:sz w:val="28"/>
          <w:szCs w:val="28"/>
        </w:rPr>
        <w:t>сть</w:t>
      </w:r>
      <w:r w:rsidRPr="004F2322">
        <w:rPr>
          <w:rFonts w:ascii="Times New Roman" w:eastAsia="Times New Roman" w:hAnsi="Times New Roman" w:cs="Times New Roman"/>
          <w:color w:val="000000" w:themeColor="text1"/>
          <w:sz w:val="28"/>
          <w:szCs w:val="28"/>
        </w:rPr>
        <w:t xml:space="preserve"> пи</w:t>
      </w:r>
      <w:r w:rsidR="005F4F5B" w:rsidRPr="004F2322">
        <w:rPr>
          <w:rFonts w:ascii="Times New Roman" w:eastAsia="Times New Roman" w:hAnsi="Times New Roman" w:cs="Times New Roman"/>
          <w:color w:val="000000" w:themeColor="text1"/>
          <w:sz w:val="28"/>
          <w:szCs w:val="28"/>
        </w:rPr>
        <w:t xml:space="preserve">тань про сфери діяльності, </w:t>
      </w:r>
      <w:r w:rsidRPr="004F2322">
        <w:rPr>
          <w:rFonts w:ascii="Times New Roman" w:eastAsia="Times New Roman" w:hAnsi="Times New Roman" w:cs="Times New Roman"/>
          <w:color w:val="000000" w:themeColor="text1"/>
          <w:sz w:val="28"/>
          <w:szCs w:val="28"/>
        </w:rPr>
        <w:t>належності, свідомого розвитку національної ідентичності обґрунтовує О</w:t>
      </w:r>
      <w:r w:rsidR="005F4F5B" w:rsidRPr="004F2322">
        <w:rPr>
          <w:rFonts w:ascii="Times New Roman" w:eastAsia="Times New Roman" w:hAnsi="Times New Roman" w:cs="Times New Roman"/>
          <w:color w:val="000000" w:themeColor="text1"/>
          <w:sz w:val="28"/>
          <w:szCs w:val="28"/>
        </w:rPr>
        <w:t>. І. Пометун, зазначаючи</w:t>
      </w:r>
      <w:r w:rsidRPr="004F2322">
        <w:rPr>
          <w:rFonts w:ascii="Times New Roman" w:eastAsia="Times New Roman" w:hAnsi="Times New Roman" w:cs="Times New Roman"/>
          <w:color w:val="000000" w:themeColor="text1"/>
          <w:sz w:val="28"/>
          <w:szCs w:val="28"/>
        </w:rPr>
        <w:t xml:space="preserve"> </w:t>
      </w:r>
      <w:r w:rsidR="005F4F5B" w:rsidRPr="004F2322">
        <w:rPr>
          <w:rFonts w:ascii="Times New Roman" w:eastAsia="Times New Roman" w:hAnsi="Times New Roman" w:cs="Times New Roman"/>
          <w:color w:val="000000" w:themeColor="text1"/>
          <w:sz w:val="28"/>
          <w:szCs w:val="28"/>
        </w:rPr>
        <w:t>важливість р</w:t>
      </w:r>
      <w:r w:rsidRPr="004F2322">
        <w:rPr>
          <w:rFonts w:ascii="Times New Roman" w:eastAsia="Times New Roman" w:hAnsi="Times New Roman" w:cs="Times New Roman"/>
          <w:color w:val="000000" w:themeColor="text1"/>
          <w:sz w:val="28"/>
          <w:szCs w:val="28"/>
        </w:rPr>
        <w:t>о</w:t>
      </w:r>
      <w:r w:rsidR="005F4F5B" w:rsidRPr="004F2322">
        <w:rPr>
          <w:rFonts w:ascii="Times New Roman" w:eastAsia="Times New Roman" w:hAnsi="Times New Roman" w:cs="Times New Roman"/>
          <w:color w:val="000000" w:themeColor="text1"/>
          <w:sz w:val="28"/>
          <w:szCs w:val="28"/>
        </w:rPr>
        <w:t>зстав</w:t>
      </w:r>
      <w:r w:rsidRPr="004F2322">
        <w:rPr>
          <w:rFonts w:ascii="Times New Roman" w:eastAsia="Times New Roman" w:hAnsi="Times New Roman" w:cs="Times New Roman"/>
          <w:color w:val="000000" w:themeColor="text1"/>
          <w:sz w:val="28"/>
          <w:szCs w:val="28"/>
        </w:rPr>
        <w:t>и</w:t>
      </w:r>
      <w:r w:rsidR="005F4F5B" w:rsidRPr="004F2322">
        <w:rPr>
          <w:rFonts w:ascii="Times New Roman" w:eastAsia="Times New Roman" w:hAnsi="Times New Roman" w:cs="Times New Roman"/>
          <w:color w:val="000000" w:themeColor="text1"/>
          <w:sz w:val="28"/>
          <w:szCs w:val="28"/>
        </w:rPr>
        <w:t>ти нові акценти в</w:t>
      </w:r>
      <w:r w:rsidRPr="004F2322">
        <w:rPr>
          <w:rFonts w:ascii="Times New Roman" w:eastAsia="Times New Roman" w:hAnsi="Times New Roman" w:cs="Times New Roman"/>
          <w:color w:val="000000" w:themeColor="text1"/>
          <w:sz w:val="28"/>
          <w:szCs w:val="28"/>
        </w:rPr>
        <w:t xml:space="preserve"> змісті </w:t>
      </w:r>
      <w:r w:rsidR="005F4F5B" w:rsidRPr="004F2322">
        <w:rPr>
          <w:rFonts w:ascii="Times New Roman" w:eastAsia="Times New Roman" w:hAnsi="Times New Roman" w:cs="Times New Roman"/>
          <w:color w:val="000000" w:themeColor="text1"/>
          <w:sz w:val="28"/>
          <w:szCs w:val="28"/>
        </w:rPr>
        <w:t>освітнього процесу, щоб дитина вміла здійснюва</w:t>
      </w:r>
      <w:r w:rsidRPr="004F2322">
        <w:rPr>
          <w:rFonts w:ascii="Times New Roman" w:eastAsia="Times New Roman" w:hAnsi="Times New Roman" w:cs="Times New Roman"/>
          <w:color w:val="000000" w:themeColor="text1"/>
          <w:sz w:val="28"/>
          <w:szCs w:val="28"/>
        </w:rPr>
        <w:t>ти вибір, розум</w:t>
      </w:r>
      <w:r w:rsidR="005F4F5B" w:rsidRPr="004F2322">
        <w:rPr>
          <w:rFonts w:ascii="Times New Roman" w:eastAsia="Times New Roman" w:hAnsi="Times New Roman" w:cs="Times New Roman"/>
          <w:color w:val="000000" w:themeColor="text1"/>
          <w:sz w:val="28"/>
          <w:szCs w:val="28"/>
        </w:rPr>
        <w:t>іла і відчувала себе громадянином / громадянкою</w:t>
      </w:r>
      <w:r w:rsidRPr="004F2322">
        <w:rPr>
          <w:rFonts w:ascii="Times New Roman" w:eastAsia="Times New Roman" w:hAnsi="Times New Roman" w:cs="Times New Roman"/>
          <w:color w:val="000000" w:themeColor="text1"/>
          <w:sz w:val="28"/>
          <w:szCs w:val="28"/>
        </w:rPr>
        <w:t xml:space="preserve"> демократичної правової держави через активне</w:t>
      </w:r>
      <w:r>
        <w:rPr>
          <w:rFonts w:ascii="Times New Roman" w:eastAsia="Times New Roman" w:hAnsi="Times New Roman" w:cs="Times New Roman"/>
          <w:color w:val="000000" w:themeColor="text1"/>
          <w:sz w:val="28"/>
          <w:szCs w:val="28"/>
        </w:rPr>
        <w:t xml:space="preserve"> навчання, дослідження (Пометун О. І., 2023, с. 1). Важливим є розвиток здобувач</w:t>
      </w:r>
      <w:r w:rsidR="005F4F5B">
        <w:rPr>
          <w:rFonts w:ascii="Times New Roman" w:eastAsia="Times New Roman" w:hAnsi="Times New Roman" w:cs="Times New Roman"/>
          <w:color w:val="000000" w:themeColor="text1"/>
          <w:sz w:val="28"/>
          <w:szCs w:val="28"/>
        </w:rPr>
        <w:t>ів освіти через усвідомлення зв’</w:t>
      </w:r>
      <w:r>
        <w:rPr>
          <w:rFonts w:ascii="Times New Roman" w:eastAsia="Times New Roman" w:hAnsi="Times New Roman" w:cs="Times New Roman"/>
          <w:color w:val="000000" w:themeColor="text1"/>
          <w:sz w:val="28"/>
          <w:szCs w:val="28"/>
        </w:rPr>
        <w:t>язків між минулим і теперішнім жи</w:t>
      </w:r>
      <w:r w:rsidR="005F4F5B">
        <w:rPr>
          <w:rFonts w:ascii="Times New Roman" w:eastAsia="Times New Roman" w:hAnsi="Times New Roman" w:cs="Times New Roman"/>
          <w:color w:val="000000" w:themeColor="text1"/>
          <w:sz w:val="28"/>
          <w:szCs w:val="28"/>
        </w:rPr>
        <w:t>ттям, громадянської свідомості та</w:t>
      </w:r>
      <w:r>
        <w:rPr>
          <w:rFonts w:ascii="Times New Roman" w:eastAsia="Times New Roman" w:hAnsi="Times New Roman" w:cs="Times New Roman"/>
          <w:color w:val="000000" w:themeColor="text1"/>
          <w:sz w:val="28"/>
          <w:szCs w:val="28"/>
        </w:rPr>
        <w:t xml:space="preserve"> відповідальності, дотримання прав і свобод, </w:t>
      </w:r>
      <w:r>
        <w:rPr>
          <w:rFonts w:ascii="Times New Roman" w:eastAsia="Times New Roman" w:hAnsi="Times New Roman" w:cs="Times New Roman"/>
          <w:color w:val="000000" w:themeColor="text1"/>
          <w:sz w:val="28"/>
          <w:szCs w:val="28"/>
        </w:rPr>
        <w:lastRenderedPageBreak/>
        <w:t>прагнення долучатися до проєктів та ініці</w:t>
      </w:r>
      <w:r w:rsidR="005F4F5B">
        <w:rPr>
          <w:rFonts w:ascii="Times New Roman" w:eastAsia="Times New Roman" w:hAnsi="Times New Roman" w:cs="Times New Roman"/>
          <w:color w:val="000000" w:themeColor="text1"/>
          <w:sz w:val="28"/>
          <w:szCs w:val="28"/>
        </w:rPr>
        <w:t>ювати їх на користь спільноти та всієї</w:t>
      </w:r>
      <w:r>
        <w:rPr>
          <w:rFonts w:ascii="Times New Roman" w:eastAsia="Times New Roman" w:hAnsi="Times New Roman" w:cs="Times New Roman"/>
          <w:color w:val="000000" w:themeColor="text1"/>
          <w:sz w:val="28"/>
          <w:szCs w:val="28"/>
        </w:rPr>
        <w:t xml:space="preserve"> України. </w:t>
      </w:r>
    </w:p>
    <w:p w:rsidR="00DC49D5" w:rsidRPr="004F2322" w:rsidRDefault="005F4F5B">
      <w:pPr>
        <w:spacing w:after="0" w:line="360" w:lineRule="auto"/>
        <w:ind w:firstLine="709"/>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 xml:space="preserve">У дослідженні О. О. </w:t>
      </w:r>
      <w:r w:rsidR="00885B02" w:rsidRPr="004F2322">
        <w:rPr>
          <w:rFonts w:ascii="Times New Roman" w:eastAsia="Times New Roman" w:hAnsi="Times New Roman" w:cs="Times New Roman"/>
          <w:color w:val="000000" w:themeColor="text1"/>
          <w:sz w:val="28"/>
          <w:szCs w:val="28"/>
        </w:rPr>
        <w:t>Сок</w:t>
      </w:r>
      <w:r w:rsidRPr="004F2322">
        <w:rPr>
          <w:rFonts w:ascii="Times New Roman" w:eastAsia="Times New Roman" w:hAnsi="Times New Roman" w:cs="Times New Roman"/>
          <w:color w:val="000000" w:themeColor="text1"/>
          <w:sz w:val="28"/>
          <w:szCs w:val="28"/>
        </w:rPr>
        <w:t xml:space="preserve">уренко, О. А. Рибачук щодо </w:t>
      </w:r>
      <w:r w:rsidR="00152BC1" w:rsidRPr="004F2322">
        <w:rPr>
          <w:rFonts w:ascii="Times New Roman" w:eastAsia="Times New Roman" w:hAnsi="Times New Roman" w:cs="Times New Roman"/>
          <w:color w:val="000000" w:themeColor="text1"/>
          <w:sz w:val="28"/>
          <w:szCs w:val="28"/>
        </w:rPr>
        <w:t xml:space="preserve">педагогічних працівників </w:t>
      </w:r>
      <w:r w:rsidRPr="004F2322">
        <w:rPr>
          <w:rFonts w:ascii="Times New Roman" w:eastAsia="Times New Roman" w:hAnsi="Times New Roman" w:cs="Times New Roman"/>
          <w:color w:val="000000" w:themeColor="text1"/>
          <w:sz w:val="28"/>
          <w:szCs w:val="28"/>
        </w:rPr>
        <w:t>наголошено</w:t>
      </w:r>
      <w:r w:rsidR="00885B02" w:rsidRPr="004F2322">
        <w:rPr>
          <w:rFonts w:ascii="Times New Roman" w:eastAsia="Times New Roman" w:hAnsi="Times New Roman" w:cs="Times New Roman"/>
          <w:color w:val="000000" w:themeColor="text1"/>
          <w:sz w:val="28"/>
          <w:szCs w:val="28"/>
        </w:rPr>
        <w:t xml:space="preserve"> на </w:t>
      </w:r>
      <w:r w:rsidRPr="004F2322">
        <w:rPr>
          <w:rFonts w:ascii="Times New Roman" w:eastAsia="Times New Roman" w:hAnsi="Times New Roman" w:cs="Times New Roman"/>
          <w:color w:val="000000" w:themeColor="text1"/>
          <w:sz w:val="28"/>
          <w:szCs w:val="28"/>
        </w:rPr>
        <w:t xml:space="preserve">важливості </w:t>
      </w:r>
      <w:r w:rsidR="00152BC1" w:rsidRPr="004F2322">
        <w:rPr>
          <w:rFonts w:ascii="Times New Roman" w:eastAsia="Times New Roman" w:hAnsi="Times New Roman" w:cs="Times New Roman"/>
          <w:color w:val="000000" w:themeColor="text1"/>
          <w:sz w:val="28"/>
          <w:szCs w:val="28"/>
        </w:rPr>
        <w:t xml:space="preserve">їхнього </w:t>
      </w:r>
      <w:r w:rsidRPr="004F2322">
        <w:rPr>
          <w:rFonts w:ascii="Times New Roman" w:eastAsia="Times New Roman" w:hAnsi="Times New Roman" w:cs="Times New Roman"/>
          <w:color w:val="000000" w:themeColor="text1"/>
          <w:sz w:val="28"/>
          <w:szCs w:val="28"/>
        </w:rPr>
        <w:t>само</w:t>
      </w:r>
      <w:r w:rsidR="00885B02" w:rsidRPr="004F2322">
        <w:rPr>
          <w:rFonts w:ascii="Times New Roman" w:eastAsia="Times New Roman" w:hAnsi="Times New Roman" w:cs="Times New Roman"/>
          <w:color w:val="000000" w:themeColor="text1"/>
          <w:sz w:val="28"/>
          <w:szCs w:val="28"/>
        </w:rPr>
        <w:t>усвідомлення належност</w:t>
      </w:r>
      <w:r w:rsidRPr="004F2322">
        <w:rPr>
          <w:rFonts w:ascii="Times New Roman" w:eastAsia="Times New Roman" w:hAnsi="Times New Roman" w:cs="Times New Roman"/>
          <w:color w:val="000000" w:themeColor="text1"/>
          <w:sz w:val="28"/>
          <w:szCs w:val="28"/>
        </w:rPr>
        <w:t>і до українського народу, здатно</w:t>
      </w:r>
      <w:r w:rsidR="00152BC1" w:rsidRPr="004F2322">
        <w:rPr>
          <w:rFonts w:ascii="Times New Roman" w:eastAsia="Times New Roman" w:hAnsi="Times New Roman" w:cs="Times New Roman"/>
          <w:color w:val="000000" w:themeColor="text1"/>
          <w:sz w:val="28"/>
          <w:szCs w:val="28"/>
        </w:rPr>
        <w:t>сті</w:t>
      </w:r>
      <w:r w:rsidR="00885B02" w:rsidRPr="004F2322">
        <w:rPr>
          <w:rFonts w:ascii="Times New Roman" w:eastAsia="Times New Roman" w:hAnsi="Times New Roman" w:cs="Times New Roman"/>
          <w:color w:val="000000" w:themeColor="text1"/>
          <w:sz w:val="28"/>
          <w:szCs w:val="28"/>
        </w:rPr>
        <w:t xml:space="preserve"> утверджувати національну ідентичність серед здобувачів </w:t>
      </w:r>
      <w:r w:rsidR="00152BC1" w:rsidRPr="004F2322">
        <w:rPr>
          <w:rFonts w:ascii="Times New Roman" w:eastAsia="Times New Roman" w:hAnsi="Times New Roman" w:cs="Times New Roman"/>
          <w:color w:val="000000" w:themeColor="text1"/>
          <w:sz w:val="28"/>
          <w:szCs w:val="28"/>
        </w:rPr>
        <w:t>освіти</w:t>
      </w:r>
      <w:r w:rsidR="00885B02" w:rsidRPr="004F2322">
        <w:rPr>
          <w:rFonts w:ascii="Times New Roman" w:eastAsia="Times New Roman" w:hAnsi="Times New Roman" w:cs="Times New Roman"/>
          <w:color w:val="000000" w:themeColor="text1"/>
          <w:sz w:val="28"/>
          <w:szCs w:val="28"/>
        </w:rPr>
        <w:t xml:space="preserve"> (Сокуренко О. О., Рибачук О. А., 2024, c. 113)</w:t>
      </w:r>
      <w:r w:rsidRPr="004F2322">
        <w:rPr>
          <w:rFonts w:ascii="Times New Roman" w:eastAsia="Times New Roman" w:hAnsi="Times New Roman" w:cs="Times New Roman"/>
          <w:color w:val="000000" w:themeColor="text1"/>
          <w:sz w:val="28"/>
          <w:szCs w:val="28"/>
        </w:rPr>
        <w:t>. У</w:t>
      </w:r>
      <w:r w:rsidR="00885B02" w:rsidRPr="004F2322">
        <w:rPr>
          <w:rFonts w:ascii="Times New Roman" w:eastAsia="Times New Roman" w:hAnsi="Times New Roman" w:cs="Times New Roman"/>
          <w:color w:val="000000" w:themeColor="text1"/>
          <w:sz w:val="28"/>
          <w:szCs w:val="28"/>
        </w:rPr>
        <w:t xml:space="preserve"> сучасних умовах педагог має підтримувати рідну кул</w:t>
      </w:r>
      <w:r w:rsidR="00152BC1" w:rsidRPr="004F2322">
        <w:rPr>
          <w:rFonts w:ascii="Times New Roman" w:eastAsia="Times New Roman" w:hAnsi="Times New Roman" w:cs="Times New Roman"/>
          <w:color w:val="000000" w:themeColor="text1"/>
          <w:sz w:val="28"/>
          <w:szCs w:val="28"/>
        </w:rPr>
        <w:t>ьтуру, історію. Він має виявляти</w:t>
      </w:r>
      <w:r w:rsidR="00885B02" w:rsidRPr="004F2322">
        <w:rPr>
          <w:rFonts w:ascii="Times New Roman" w:eastAsia="Times New Roman" w:hAnsi="Times New Roman" w:cs="Times New Roman"/>
          <w:color w:val="000000" w:themeColor="text1"/>
          <w:sz w:val="28"/>
          <w:szCs w:val="28"/>
        </w:rPr>
        <w:t xml:space="preserve"> активну громадянську позицію. Важливим</w:t>
      </w:r>
      <w:r w:rsidR="00152BC1" w:rsidRPr="004F2322">
        <w:rPr>
          <w:rFonts w:ascii="Times New Roman" w:eastAsia="Times New Roman" w:hAnsi="Times New Roman" w:cs="Times New Roman"/>
          <w:color w:val="000000" w:themeColor="text1"/>
          <w:sz w:val="28"/>
          <w:szCs w:val="28"/>
        </w:rPr>
        <w:t>и характеристиками сучасного освітянина</w:t>
      </w:r>
      <w:r w:rsidR="00885B02" w:rsidRPr="004F2322">
        <w:rPr>
          <w:rFonts w:ascii="Times New Roman" w:eastAsia="Times New Roman" w:hAnsi="Times New Roman" w:cs="Times New Roman"/>
          <w:color w:val="000000" w:themeColor="text1"/>
          <w:sz w:val="28"/>
          <w:szCs w:val="28"/>
        </w:rPr>
        <w:t xml:space="preserve"> є популяризація рідної мови, участь у суспільному житті країни. Учитель має бути прикладом для здобувачів освіти в</w:t>
      </w:r>
      <w:r w:rsidR="00885B02">
        <w:rPr>
          <w:rFonts w:ascii="Times New Roman" w:eastAsia="Times New Roman" w:hAnsi="Times New Roman" w:cs="Times New Roman"/>
          <w:color w:val="000000" w:themeColor="text1"/>
          <w:sz w:val="28"/>
          <w:szCs w:val="28"/>
        </w:rPr>
        <w:t xml:space="preserve"> самовизначенні й відчутті гордості за культ</w:t>
      </w:r>
      <w:r w:rsidR="00152BC1">
        <w:rPr>
          <w:rFonts w:ascii="Times New Roman" w:eastAsia="Times New Roman" w:hAnsi="Times New Roman" w:cs="Times New Roman"/>
          <w:color w:val="000000" w:themeColor="text1"/>
          <w:sz w:val="28"/>
          <w:szCs w:val="28"/>
        </w:rPr>
        <w:t xml:space="preserve">урну спадщину українців. </w:t>
      </w:r>
      <w:r w:rsidR="00152BC1" w:rsidRPr="004F2322">
        <w:rPr>
          <w:rFonts w:ascii="Times New Roman" w:eastAsia="Times New Roman" w:hAnsi="Times New Roman" w:cs="Times New Roman"/>
          <w:color w:val="000000" w:themeColor="text1"/>
          <w:sz w:val="28"/>
          <w:szCs w:val="28"/>
        </w:rPr>
        <w:t>Важливо переконливо доноси</w:t>
      </w:r>
      <w:r w:rsidR="00885B02" w:rsidRPr="004F2322">
        <w:rPr>
          <w:rFonts w:ascii="Times New Roman" w:eastAsia="Times New Roman" w:hAnsi="Times New Roman" w:cs="Times New Roman"/>
          <w:color w:val="000000" w:themeColor="text1"/>
          <w:sz w:val="28"/>
          <w:szCs w:val="28"/>
        </w:rPr>
        <w:t xml:space="preserve">ти учням, що лише в національній єдності наша сила і незламність, виховувати </w:t>
      </w:r>
      <w:r w:rsidR="00152BC1" w:rsidRPr="004F2322">
        <w:rPr>
          <w:rFonts w:ascii="Times New Roman" w:eastAsia="Times New Roman" w:hAnsi="Times New Roman" w:cs="Times New Roman"/>
          <w:color w:val="000000" w:themeColor="text1"/>
          <w:sz w:val="28"/>
          <w:szCs w:val="28"/>
        </w:rPr>
        <w:t>в них патріотизм</w:t>
      </w:r>
      <w:r w:rsidR="00885B02" w:rsidRPr="004F2322">
        <w:rPr>
          <w:rFonts w:ascii="Times New Roman" w:eastAsia="Times New Roman" w:hAnsi="Times New Roman" w:cs="Times New Roman"/>
          <w:color w:val="000000" w:themeColor="text1"/>
          <w:sz w:val="28"/>
          <w:szCs w:val="28"/>
        </w:rPr>
        <w:t>.</w:t>
      </w:r>
    </w:p>
    <w:p w:rsidR="00795F8B" w:rsidRPr="00795F8B" w:rsidRDefault="00152BC1" w:rsidP="00795F8B">
      <w:pPr>
        <w:spacing w:after="0" w:line="360" w:lineRule="auto"/>
        <w:ind w:firstLine="708"/>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Важливим чинником є за</w:t>
      </w:r>
      <w:r w:rsidR="00885B02" w:rsidRPr="004F2322">
        <w:rPr>
          <w:rFonts w:ascii="Times New Roman" w:eastAsia="Times New Roman" w:hAnsi="Times New Roman" w:cs="Times New Roman"/>
          <w:color w:val="000000" w:themeColor="text1"/>
          <w:sz w:val="28"/>
          <w:szCs w:val="28"/>
        </w:rPr>
        <w:t>ст</w:t>
      </w:r>
      <w:r w:rsidRPr="004F2322">
        <w:rPr>
          <w:rFonts w:ascii="Times New Roman" w:eastAsia="Times New Roman" w:hAnsi="Times New Roman" w:cs="Times New Roman"/>
          <w:color w:val="000000" w:themeColor="text1"/>
          <w:sz w:val="28"/>
          <w:szCs w:val="28"/>
        </w:rPr>
        <w:t>осув</w:t>
      </w:r>
      <w:r w:rsidR="00885B02" w:rsidRPr="004F2322">
        <w:rPr>
          <w:rFonts w:ascii="Times New Roman" w:eastAsia="Times New Roman" w:hAnsi="Times New Roman" w:cs="Times New Roman"/>
          <w:color w:val="000000" w:themeColor="text1"/>
          <w:sz w:val="28"/>
          <w:szCs w:val="28"/>
        </w:rPr>
        <w:t>ання м</w:t>
      </w:r>
      <w:r w:rsidRPr="004F2322">
        <w:rPr>
          <w:rFonts w:ascii="Times New Roman" w:eastAsia="Times New Roman" w:hAnsi="Times New Roman" w:cs="Times New Roman"/>
          <w:color w:val="000000" w:themeColor="text1"/>
          <w:sz w:val="28"/>
          <w:szCs w:val="28"/>
        </w:rPr>
        <w:t>етодів навчання, що зумовлюють</w:t>
      </w:r>
      <w:r w:rsidR="00885B02" w:rsidRPr="004F2322">
        <w:rPr>
          <w:rFonts w:ascii="Times New Roman" w:eastAsia="Times New Roman" w:hAnsi="Times New Roman" w:cs="Times New Roman"/>
          <w:color w:val="000000" w:themeColor="text1"/>
          <w:sz w:val="28"/>
          <w:szCs w:val="28"/>
        </w:rPr>
        <w:t xml:space="preserve"> розвиток громадянської та інших компетентностей, власної ідентично</w:t>
      </w:r>
      <w:r w:rsidRPr="004F2322">
        <w:rPr>
          <w:rFonts w:ascii="Times New Roman" w:eastAsia="Times New Roman" w:hAnsi="Times New Roman" w:cs="Times New Roman"/>
          <w:color w:val="000000" w:themeColor="text1"/>
          <w:sz w:val="28"/>
          <w:szCs w:val="28"/>
        </w:rPr>
        <w:t>сті, готовності до прийняття зв’язків між минулим і сучасни</w:t>
      </w:r>
      <w:r w:rsidR="00885B02" w:rsidRPr="004F2322">
        <w:rPr>
          <w:rFonts w:ascii="Times New Roman" w:eastAsia="Times New Roman" w:hAnsi="Times New Roman" w:cs="Times New Roman"/>
          <w:color w:val="000000" w:themeColor="text1"/>
          <w:sz w:val="28"/>
          <w:szCs w:val="28"/>
        </w:rPr>
        <w:t>м, активної громадянської позиції, свідомості та відповідальності, відчуття належності до Вітчизни, розуміння важливості історичних знань про Україну, шанування</w:t>
      </w:r>
      <w:r w:rsidR="00885B02">
        <w:rPr>
          <w:rFonts w:ascii="Times New Roman" w:eastAsia="Times New Roman" w:hAnsi="Times New Roman" w:cs="Times New Roman"/>
          <w:color w:val="000000" w:themeColor="text1"/>
          <w:sz w:val="28"/>
          <w:szCs w:val="28"/>
        </w:rPr>
        <w:t xml:space="preserve"> суспільно-державних цінностей.</w:t>
      </w:r>
    </w:p>
    <w:p w:rsidR="00795F8B" w:rsidRPr="00795F8B" w:rsidRDefault="00885B02" w:rsidP="00795F8B">
      <w:pPr>
        <w:spacing w:after="0" w:line="360" w:lineRule="auto"/>
        <w:ind w:firstLine="708"/>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color w:val="000000" w:themeColor="text1"/>
          <w:sz w:val="28"/>
          <w:szCs w:val="28"/>
        </w:rPr>
        <w:t>Мета статті</w:t>
      </w:r>
      <w:r w:rsidR="00152BC1">
        <w:rPr>
          <w:rFonts w:ascii="Times New Roman" w:eastAsia="Times New Roman" w:hAnsi="Times New Roman" w:cs="Times New Roman"/>
          <w:color w:val="000000" w:themeColor="text1"/>
          <w:sz w:val="28"/>
          <w:szCs w:val="28"/>
        </w:rPr>
        <w:t>: з’я</w:t>
      </w:r>
      <w:r>
        <w:rPr>
          <w:rFonts w:ascii="Times New Roman" w:eastAsia="Times New Roman" w:hAnsi="Times New Roman" w:cs="Times New Roman"/>
          <w:color w:val="000000" w:themeColor="text1"/>
          <w:sz w:val="28"/>
          <w:szCs w:val="28"/>
        </w:rPr>
        <w:t>сувати особливості розвитку національної ідентичності учнів поч</w:t>
      </w:r>
      <w:r w:rsidR="00152BC1">
        <w:rPr>
          <w:rFonts w:ascii="Times New Roman" w:eastAsia="Times New Roman" w:hAnsi="Times New Roman" w:cs="Times New Roman"/>
          <w:color w:val="000000" w:themeColor="text1"/>
          <w:sz w:val="28"/>
          <w:szCs w:val="28"/>
        </w:rPr>
        <w:t xml:space="preserve">аткової школи під час занять і </w:t>
      </w:r>
      <w:r>
        <w:rPr>
          <w:rFonts w:ascii="Times New Roman" w:eastAsia="Times New Roman" w:hAnsi="Times New Roman" w:cs="Times New Roman"/>
          <w:color w:val="000000" w:themeColor="text1"/>
          <w:sz w:val="28"/>
          <w:szCs w:val="28"/>
        </w:rPr>
        <w:t xml:space="preserve">в позакласній діяльності </w:t>
      </w:r>
    </w:p>
    <w:p w:rsidR="00DC49D5" w:rsidRPr="00795F8B" w:rsidRDefault="00885B02" w:rsidP="00795F8B">
      <w:pP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Завдання статті:</w:t>
      </w:r>
    </w:p>
    <w:p w:rsidR="00DC49D5" w:rsidRDefault="00885B02">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Визначити на основі дослідження теоретичних джерел напрями розвитку національної ідентичності в початковій школі.</w:t>
      </w:r>
    </w:p>
    <w:p w:rsidR="00DC49D5" w:rsidRPr="004F2322" w:rsidRDefault="00152BC1">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 xml:space="preserve">Змоделювати алгоритм </w:t>
      </w:r>
      <w:r w:rsidR="00885B02" w:rsidRPr="004F2322">
        <w:rPr>
          <w:rFonts w:ascii="Times New Roman" w:eastAsia="Times New Roman" w:hAnsi="Times New Roman" w:cs="Times New Roman"/>
          <w:color w:val="000000" w:themeColor="text1"/>
          <w:sz w:val="28"/>
          <w:szCs w:val="28"/>
        </w:rPr>
        <w:t>ефективного впровадження патріотичного виховання в освітньому процесі.</w:t>
      </w:r>
    </w:p>
    <w:p w:rsidR="00DC49D5" w:rsidRDefault="00885B02">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 xml:space="preserve">Представити результати опитування педагогів області щодо </w:t>
      </w:r>
      <w:r w:rsidR="00B076FE" w:rsidRPr="004F2322">
        <w:rPr>
          <w:rFonts w:ascii="Times New Roman" w:eastAsia="Times New Roman" w:hAnsi="Times New Roman" w:cs="Times New Roman"/>
          <w:color w:val="000000" w:themeColor="text1"/>
          <w:sz w:val="28"/>
          <w:szCs w:val="28"/>
        </w:rPr>
        <w:t>їхнього застосув</w:t>
      </w:r>
      <w:r w:rsidR="00152BC1" w:rsidRPr="004F2322">
        <w:rPr>
          <w:rFonts w:ascii="Times New Roman" w:eastAsia="Times New Roman" w:hAnsi="Times New Roman" w:cs="Times New Roman"/>
          <w:color w:val="000000" w:themeColor="text1"/>
          <w:sz w:val="28"/>
          <w:szCs w:val="28"/>
        </w:rPr>
        <w:t>ання</w:t>
      </w:r>
      <w:r w:rsidRPr="004F2322">
        <w:rPr>
          <w:rFonts w:ascii="Times New Roman" w:eastAsia="Times New Roman" w:hAnsi="Times New Roman" w:cs="Times New Roman"/>
          <w:color w:val="000000" w:themeColor="text1"/>
          <w:sz w:val="28"/>
          <w:szCs w:val="28"/>
        </w:rPr>
        <w:t xml:space="preserve"> методів навчання</w:t>
      </w:r>
      <w:r>
        <w:rPr>
          <w:rFonts w:ascii="Times New Roman" w:eastAsia="Times New Roman" w:hAnsi="Times New Roman" w:cs="Times New Roman"/>
          <w:color w:val="000000" w:themeColor="text1"/>
          <w:sz w:val="28"/>
          <w:szCs w:val="28"/>
        </w:rPr>
        <w:t xml:space="preserve"> для розвитку національної ідентичності здобувачів освіти.</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highlight w:val="white"/>
        </w:rPr>
        <w:t>Виклад основного матеріалу.</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Нова українська школа передбачає компетентнісний потенціал кожної освітньої галузі та ґрунтується на ціннісних орієнтирах, на основі яких виробляються певні навички, які розвиваються упродовж навчання в початковій школі. Діяльність педагога направлена на їх формування, зокрема </w:t>
      </w:r>
      <w:r w:rsidR="00192328" w:rsidRPr="004F2322">
        <w:rPr>
          <w:rFonts w:ascii="Times New Roman" w:eastAsia="Times New Roman" w:hAnsi="Times New Roman" w:cs="Times New Roman"/>
          <w:color w:val="000000" w:themeColor="text1"/>
          <w:sz w:val="28"/>
          <w:szCs w:val="28"/>
        </w:rPr>
        <w:t>через активну громадянську позицію</w:t>
      </w:r>
      <w:r w:rsidRPr="004F2322">
        <w:rPr>
          <w:rFonts w:ascii="Times New Roman" w:eastAsia="Times New Roman" w:hAnsi="Times New Roman" w:cs="Times New Roman"/>
          <w:color w:val="000000" w:themeColor="text1"/>
          <w:sz w:val="28"/>
          <w:szCs w:val="28"/>
        </w:rPr>
        <w:t xml:space="preserve">, утвердження української національної ідентичності на основі відповідального ставлення до себе та поваги прав людини. </w:t>
      </w:r>
    </w:p>
    <w:p w:rsidR="00DC49D5" w:rsidRPr="00795F8B"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sz w:val="28"/>
          <w:szCs w:val="28"/>
          <w:lang w:val="ru-RU"/>
        </w:rPr>
      </w:pPr>
      <w:r w:rsidRPr="004F2322">
        <w:rPr>
          <w:rFonts w:ascii="Times New Roman" w:eastAsia="Times New Roman" w:hAnsi="Times New Roman" w:cs="Times New Roman"/>
          <w:color w:val="000000" w:themeColor="text1"/>
          <w:sz w:val="28"/>
          <w:szCs w:val="28"/>
        </w:rPr>
        <w:t>Патріотичне виховання</w:t>
      </w:r>
      <w:r w:rsidR="00192328" w:rsidRPr="004F2322">
        <w:rPr>
          <w:rFonts w:ascii="Times New Roman" w:eastAsia="Times New Roman" w:hAnsi="Times New Roman" w:cs="Times New Roman"/>
          <w:color w:val="000000" w:themeColor="text1"/>
          <w:sz w:val="28"/>
          <w:szCs w:val="28"/>
        </w:rPr>
        <w:t>, що</w:t>
      </w:r>
      <w:r w:rsidRPr="004F2322">
        <w:rPr>
          <w:rFonts w:ascii="Times New Roman" w:eastAsia="Times New Roman" w:hAnsi="Times New Roman" w:cs="Times New Roman"/>
          <w:color w:val="000000" w:themeColor="text1"/>
          <w:sz w:val="28"/>
          <w:szCs w:val="28"/>
        </w:rPr>
        <w:t xml:space="preserve"> здійснюється у процесі навчально-пізнавальної діяльності; представляє сенс</w:t>
      </w:r>
      <w:r>
        <w:rPr>
          <w:rFonts w:ascii="Times New Roman" w:eastAsia="Times New Roman" w:hAnsi="Times New Roman" w:cs="Times New Roman"/>
          <w:color w:val="000000" w:themeColor="text1"/>
          <w:sz w:val="28"/>
          <w:szCs w:val="28"/>
        </w:rPr>
        <w:t xml:space="preserve"> життя особ</w:t>
      </w:r>
      <w:r w:rsidR="00192328">
        <w:rPr>
          <w:rFonts w:ascii="Times New Roman" w:eastAsia="Times New Roman" w:hAnsi="Times New Roman" w:cs="Times New Roman"/>
          <w:color w:val="000000" w:themeColor="text1"/>
          <w:sz w:val="28"/>
          <w:szCs w:val="28"/>
        </w:rPr>
        <w:t>истості, яка набуває, зберігає й</w:t>
      </w:r>
      <w:r>
        <w:rPr>
          <w:rFonts w:ascii="Times New Roman" w:eastAsia="Times New Roman" w:hAnsi="Times New Roman" w:cs="Times New Roman"/>
          <w:color w:val="000000" w:themeColor="text1"/>
          <w:sz w:val="28"/>
          <w:szCs w:val="28"/>
        </w:rPr>
        <w:t xml:space="preserve"> утверджує її у своїх діях, справах</w:t>
      </w:r>
      <w:r w:rsidRPr="00795F8B">
        <w:rPr>
          <w:rFonts w:ascii="Times New Roman" w:eastAsia="Times New Roman" w:hAnsi="Times New Roman" w:cs="Times New Roman"/>
          <w:sz w:val="28"/>
          <w:szCs w:val="28"/>
        </w:rPr>
        <w:t>. Здобувачі освіти усвідомлюють свою належність до української нації через діяльність, розуміння себе Я-образу, суспільно-державних цінностей, прагнення брати участь у проєктах на користь спільноти та України.</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Основними завданнями з на</w:t>
      </w:r>
      <w:r w:rsidR="00192328">
        <w:rPr>
          <w:rFonts w:ascii="Times New Roman" w:eastAsia="Times New Roman" w:hAnsi="Times New Roman" w:cs="Times New Roman"/>
          <w:color w:val="000000" w:themeColor="text1"/>
          <w:sz w:val="28"/>
          <w:szCs w:val="28"/>
        </w:rPr>
        <w:t>пряму національної ідентичності</w:t>
      </w:r>
      <w:r>
        <w:rPr>
          <w:rFonts w:ascii="Times New Roman" w:eastAsia="Times New Roman" w:hAnsi="Times New Roman" w:cs="Times New Roman"/>
          <w:color w:val="000000" w:themeColor="text1"/>
          <w:sz w:val="28"/>
          <w:szCs w:val="28"/>
        </w:rPr>
        <w:t xml:space="preserve"> є розвиток активної громадянської позиції з дотриманням поваги до прав людини, розвиток духовних цінностей, національної самобутності; патріотизму; поваги до мови, </w:t>
      </w:r>
      <w:r>
        <w:rPr>
          <w:rFonts w:ascii="Times New Roman" w:eastAsia="Times New Roman" w:hAnsi="Times New Roman" w:cs="Times New Roman"/>
          <w:color w:val="000000" w:themeColor="text1"/>
          <w:sz w:val="28"/>
          <w:szCs w:val="28"/>
          <w:highlight w:val="white"/>
        </w:rPr>
        <w:t>с</w:t>
      </w:r>
      <w:r>
        <w:rPr>
          <w:rFonts w:ascii="Times New Roman" w:eastAsia="Times New Roman" w:hAnsi="Times New Roman" w:cs="Times New Roman"/>
          <w:color w:val="000000" w:themeColor="text1"/>
          <w:sz w:val="28"/>
          <w:szCs w:val="28"/>
        </w:rPr>
        <w:t>имволів, цінностей, розуміння їх важливості для становлення Української держави (Закон України «Про основні засади державної політики у сфері утвердження української національної та громадянської ідентичності», 202</w:t>
      </w:r>
      <w:r w:rsidRPr="004F2322">
        <w:rPr>
          <w:rFonts w:ascii="Times New Roman" w:eastAsia="Times New Roman" w:hAnsi="Times New Roman" w:cs="Times New Roman"/>
          <w:sz w:val="28"/>
          <w:szCs w:val="28"/>
        </w:rPr>
        <w:t>4</w:t>
      </w:r>
      <w:r>
        <w:rPr>
          <w:rFonts w:ascii="Times New Roman" w:eastAsia="Times New Roman" w:hAnsi="Times New Roman" w:cs="Times New Roman"/>
          <w:color w:val="000000" w:themeColor="text1"/>
          <w:sz w:val="28"/>
          <w:szCs w:val="28"/>
        </w:rPr>
        <w:t>). Пере</w:t>
      </w:r>
      <w:r w:rsidR="00192328">
        <w:rPr>
          <w:rFonts w:ascii="Times New Roman" w:eastAsia="Times New Roman" w:hAnsi="Times New Roman" w:cs="Times New Roman"/>
          <w:color w:val="000000" w:themeColor="text1"/>
          <w:sz w:val="28"/>
          <w:szCs w:val="28"/>
        </w:rPr>
        <w:t xml:space="preserve">лічені напрями є пріоритетними в </w:t>
      </w:r>
      <w:r w:rsidR="00192328" w:rsidRPr="004F2322">
        <w:rPr>
          <w:rFonts w:ascii="Times New Roman" w:eastAsia="Times New Roman" w:hAnsi="Times New Roman" w:cs="Times New Roman"/>
          <w:color w:val="000000" w:themeColor="text1"/>
          <w:sz w:val="28"/>
          <w:szCs w:val="28"/>
        </w:rPr>
        <w:t>послуговуванні методами</w:t>
      </w:r>
      <w:r>
        <w:rPr>
          <w:rFonts w:ascii="Times New Roman" w:eastAsia="Times New Roman" w:hAnsi="Times New Roman" w:cs="Times New Roman"/>
          <w:color w:val="000000" w:themeColor="text1"/>
          <w:sz w:val="28"/>
          <w:szCs w:val="28"/>
        </w:rPr>
        <w:t xml:space="preserve"> нав</w:t>
      </w:r>
      <w:r w:rsidR="00192328">
        <w:rPr>
          <w:rFonts w:ascii="Times New Roman" w:eastAsia="Times New Roman" w:hAnsi="Times New Roman" w:cs="Times New Roman"/>
          <w:color w:val="000000" w:themeColor="text1"/>
          <w:sz w:val="28"/>
          <w:szCs w:val="28"/>
        </w:rPr>
        <w:t xml:space="preserve">чання в початковій </w:t>
      </w:r>
      <w:r w:rsidR="00192328" w:rsidRPr="004F2322">
        <w:rPr>
          <w:rFonts w:ascii="Times New Roman" w:eastAsia="Times New Roman" w:hAnsi="Times New Roman" w:cs="Times New Roman"/>
          <w:color w:val="000000" w:themeColor="text1"/>
          <w:sz w:val="28"/>
          <w:szCs w:val="28"/>
        </w:rPr>
        <w:t>школі і визначають тематику</w:t>
      </w:r>
      <w:r w:rsidRPr="004F2322">
        <w:rPr>
          <w:rFonts w:ascii="Times New Roman" w:eastAsia="Times New Roman" w:hAnsi="Times New Roman" w:cs="Times New Roman"/>
          <w:color w:val="000000" w:themeColor="text1"/>
          <w:sz w:val="28"/>
          <w:szCs w:val="28"/>
        </w:rPr>
        <w:t xml:space="preserve"> заходів у плануванні освітнього процесу</w:t>
      </w:r>
      <w:r w:rsidR="00192328" w:rsidRPr="004F2322">
        <w:rPr>
          <w:rFonts w:ascii="Times New Roman" w:eastAsia="Times New Roman" w:hAnsi="Times New Roman" w:cs="Times New Roman"/>
          <w:color w:val="000000" w:themeColor="text1"/>
          <w:sz w:val="28"/>
          <w:szCs w:val="28"/>
        </w:rPr>
        <w:t>,</w:t>
      </w:r>
      <w:r w:rsidRPr="004F2322">
        <w:rPr>
          <w:rFonts w:ascii="Times New Roman" w:eastAsia="Times New Roman" w:hAnsi="Times New Roman" w:cs="Times New Roman"/>
          <w:color w:val="000000" w:themeColor="text1"/>
          <w:sz w:val="28"/>
          <w:szCs w:val="28"/>
        </w:rPr>
        <w:t xml:space="preserve"> спрямованого на розвиток національної ідентичності. </w:t>
      </w:r>
    </w:p>
    <w:p w:rsidR="00DC49D5" w:rsidRDefault="00192328">
      <w:pP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Над розв’</w:t>
      </w:r>
      <w:r w:rsidR="00885B02" w:rsidRPr="004F2322">
        <w:rPr>
          <w:rFonts w:ascii="Times New Roman" w:eastAsia="Times New Roman" w:hAnsi="Times New Roman" w:cs="Times New Roman"/>
          <w:color w:val="000000" w:themeColor="text1"/>
          <w:sz w:val="28"/>
          <w:szCs w:val="28"/>
        </w:rPr>
        <w:t>язанням питання національно-к</w:t>
      </w:r>
      <w:r w:rsidRPr="004F2322">
        <w:rPr>
          <w:rFonts w:ascii="Times New Roman" w:eastAsia="Times New Roman" w:hAnsi="Times New Roman" w:cs="Times New Roman"/>
          <w:color w:val="000000" w:themeColor="text1"/>
          <w:sz w:val="28"/>
          <w:szCs w:val="28"/>
        </w:rPr>
        <w:t>ультурної ідентичності молод</w:t>
      </w:r>
      <w:r w:rsidR="00885B02" w:rsidRPr="004F2322">
        <w:rPr>
          <w:rFonts w:ascii="Times New Roman" w:eastAsia="Times New Roman" w:hAnsi="Times New Roman" w:cs="Times New Roman"/>
          <w:color w:val="000000" w:themeColor="text1"/>
          <w:sz w:val="28"/>
          <w:szCs w:val="28"/>
        </w:rPr>
        <w:t>ої особистості працював І. Д. Бех. Науковець стверджував, що національна самоідентифікація втілюється в почуттях-цінностях,</w:t>
      </w:r>
      <w:r w:rsidR="00885B02">
        <w:rPr>
          <w:rFonts w:ascii="Times New Roman" w:eastAsia="Times New Roman" w:hAnsi="Times New Roman" w:cs="Times New Roman"/>
          <w:color w:val="000000" w:themeColor="text1"/>
          <w:sz w:val="28"/>
          <w:szCs w:val="28"/>
        </w:rPr>
        <w:t xml:space="preserve"> таких</w:t>
      </w:r>
      <w:r>
        <w:rPr>
          <w:rFonts w:ascii="Times New Roman" w:eastAsia="Times New Roman" w:hAnsi="Times New Roman" w:cs="Times New Roman"/>
          <w:color w:val="000000" w:themeColor="text1"/>
          <w:sz w:val="28"/>
          <w:szCs w:val="28"/>
        </w:rPr>
        <w:t>,</w:t>
      </w:r>
      <w:r w:rsidR="00885B02">
        <w:rPr>
          <w:rFonts w:ascii="Times New Roman" w:eastAsia="Times New Roman" w:hAnsi="Times New Roman" w:cs="Times New Roman"/>
          <w:color w:val="000000" w:themeColor="text1"/>
          <w:sz w:val="28"/>
          <w:szCs w:val="28"/>
        </w:rPr>
        <w:t xml:space="preserve"> як «Я – Українець», «Ми – Українці», сутність яких полягає в причетності особи до своєї нації, роду, традицій. Особистість має прийняти історичні надбання нації, жити і діяти та примножувати їх з урахуванням викликів теперішнього часу (Бех І. Д., 2019, с. 8). Роль педагога у виховному процесі, його </w:t>
      </w:r>
      <w:r>
        <w:rPr>
          <w:rFonts w:ascii="Times New Roman" w:eastAsia="Times New Roman" w:hAnsi="Times New Roman" w:cs="Times New Roman"/>
          <w:color w:val="000000" w:themeColor="text1"/>
          <w:sz w:val="28"/>
          <w:szCs w:val="28"/>
        </w:rPr>
        <w:lastRenderedPageBreak/>
        <w:t>готовність має спрямову</w:t>
      </w:r>
      <w:r w:rsidR="00885B02">
        <w:rPr>
          <w:rFonts w:ascii="Times New Roman" w:eastAsia="Times New Roman" w:hAnsi="Times New Roman" w:cs="Times New Roman"/>
          <w:color w:val="000000" w:themeColor="text1"/>
          <w:sz w:val="28"/>
          <w:szCs w:val="28"/>
        </w:rPr>
        <w:t>т</w:t>
      </w:r>
      <w:r>
        <w:rPr>
          <w:rFonts w:ascii="Times New Roman" w:eastAsia="Times New Roman" w:hAnsi="Times New Roman" w:cs="Times New Roman"/>
          <w:color w:val="000000" w:themeColor="text1"/>
          <w:sz w:val="28"/>
          <w:szCs w:val="28"/>
        </w:rPr>
        <w:t xml:space="preserve">ися на інноваційну </w:t>
      </w:r>
      <w:r w:rsidRPr="004F2322">
        <w:rPr>
          <w:rFonts w:ascii="Times New Roman" w:eastAsia="Times New Roman" w:hAnsi="Times New Roman" w:cs="Times New Roman"/>
          <w:color w:val="000000" w:themeColor="text1"/>
          <w:sz w:val="28"/>
          <w:szCs w:val="28"/>
        </w:rPr>
        <w:t>діяльність, в основі якої</w:t>
      </w:r>
      <w:r w:rsidR="00885B02">
        <w:rPr>
          <w:rFonts w:ascii="Times New Roman" w:eastAsia="Times New Roman" w:hAnsi="Times New Roman" w:cs="Times New Roman"/>
          <w:color w:val="000000" w:themeColor="text1"/>
          <w:sz w:val="28"/>
          <w:szCs w:val="28"/>
        </w:rPr>
        <w:t xml:space="preserve"> мислення і дії, імпровізації, володіння активними методам</w:t>
      </w:r>
      <w:r>
        <w:rPr>
          <w:rFonts w:ascii="Times New Roman" w:eastAsia="Times New Roman" w:hAnsi="Times New Roman" w:cs="Times New Roman"/>
          <w:color w:val="000000" w:themeColor="text1"/>
          <w:sz w:val="28"/>
          <w:szCs w:val="28"/>
        </w:rPr>
        <w:t>и навчання й виховання учнів.</w:t>
      </w:r>
    </w:p>
    <w:p w:rsidR="00DC49D5" w:rsidRDefault="00885B02">
      <w:pP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Національн</w:t>
      </w:r>
      <w:r w:rsidR="00192328">
        <w:rPr>
          <w:rFonts w:ascii="Times New Roman" w:eastAsia="Times New Roman" w:hAnsi="Times New Roman" w:cs="Times New Roman"/>
          <w:color w:val="000000" w:themeColor="text1"/>
          <w:sz w:val="28"/>
          <w:szCs w:val="28"/>
        </w:rPr>
        <w:t xml:space="preserve">у ідентичність </w:t>
      </w:r>
      <w:r w:rsidR="00192328" w:rsidRPr="004F2322">
        <w:rPr>
          <w:rFonts w:ascii="Times New Roman" w:eastAsia="Times New Roman" w:hAnsi="Times New Roman" w:cs="Times New Roman"/>
          <w:color w:val="000000" w:themeColor="text1"/>
          <w:sz w:val="28"/>
          <w:szCs w:val="28"/>
        </w:rPr>
        <w:t>можна так визначити в</w:t>
      </w:r>
      <w:r w:rsidRPr="004F2322">
        <w:rPr>
          <w:rFonts w:ascii="Times New Roman" w:eastAsia="Times New Roman" w:hAnsi="Times New Roman" w:cs="Times New Roman"/>
          <w:color w:val="000000" w:themeColor="text1"/>
          <w:sz w:val="28"/>
          <w:szCs w:val="28"/>
        </w:rPr>
        <w:t xml:space="preserve"> загальних рисах: як людина бачить себе серед інших і з якими групами / поглядами себе ідентифікує. За словами Ю. Ю. Руденко, розпочинати розвивати, «вирощувати знизу» потужне громадянське суспільство, згуртоване навколо інтегрованих національних цінностей (Руденко Ю. Ю., </w:t>
      </w:r>
      <w:r w:rsidR="00192328" w:rsidRPr="004F2322">
        <w:rPr>
          <w:rFonts w:ascii="Times New Roman" w:eastAsia="Times New Roman" w:hAnsi="Times New Roman" w:cs="Times New Roman"/>
          <w:color w:val="000000" w:themeColor="text1"/>
          <w:sz w:val="28"/>
          <w:szCs w:val="28"/>
        </w:rPr>
        <w:t>2020, с. 115). Таким прикладом в</w:t>
      </w:r>
      <w:r w:rsidRPr="004F2322">
        <w:rPr>
          <w:rFonts w:ascii="Times New Roman" w:eastAsia="Times New Roman" w:hAnsi="Times New Roman" w:cs="Times New Roman"/>
          <w:color w:val="000000" w:themeColor="text1"/>
          <w:sz w:val="28"/>
          <w:szCs w:val="28"/>
        </w:rPr>
        <w:t xml:space="preserve"> освітньому процесі є правильно підібрані шляхи та методи навчання</w:t>
      </w:r>
      <w:r w:rsidR="00192328" w:rsidRPr="004F2322">
        <w:rPr>
          <w:rFonts w:ascii="Times New Roman" w:eastAsia="Times New Roman" w:hAnsi="Times New Roman" w:cs="Times New Roman"/>
          <w:color w:val="000000" w:themeColor="text1"/>
          <w:sz w:val="28"/>
          <w:szCs w:val="28"/>
        </w:rPr>
        <w:t>, які в початковій школі націлено</w:t>
      </w:r>
      <w:r w:rsidRPr="004F2322">
        <w:rPr>
          <w:rFonts w:ascii="Times New Roman" w:eastAsia="Times New Roman" w:hAnsi="Times New Roman" w:cs="Times New Roman"/>
          <w:color w:val="000000" w:themeColor="text1"/>
          <w:sz w:val="28"/>
          <w:szCs w:val="28"/>
        </w:rPr>
        <w:t xml:space="preserve"> на розвиток національної ідентичності під час занять та в позакласній діяльності.</w:t>
      </w:r>
      <w:r>
        <w:rPr>
          <w:rFonts w:ascii="Times New Roman" w:eastAsia="Times New Roman" w:hAnsi="Times New Roman" w:cs="Times New Roman"/>
          <w:color w:val="000000" w:themeColor="text1"/>
          <w:sz w:val="28"/>
          <w:szCs w:val="28"/>
        </w:rPr>
        <w:t xml:space="preserve"> </w:t>
      </w:r>
    </w:p>
    <w:p w:rsidR="00DC49D5" w:rsidRDefault="00192328">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представленій розвідці</w:t>
      </w:r>
      <w:r w:rsidR="00885B02">
        <w:rPr>
          <w:rFonts w:ascii="Times New Roman" w:eastAsia="Times New Roman" w:hAnsi="Times New Roman" w:cs="Times New Roman"/>
          <w:color w:val="000000" w:themeColor="text1"/>
          <w:sz w:val="28"/>
          <w:szCs w:val="28"/>
        </w:rPr>
        <w:t xml:space="preserve"> О. О. Сокуренко, </w:t>
      </w:r>
      <w:r>
        <w:rPr>
          <w:rFonts w:ascii="Times New Roman" w:eastAsia="Times New Roman" w:hAnsi="Times New Roman" w:cs="Times New Roman"/>
          <w:color w:val="000000" w:themeColor="text1"/>
          <w:sz w:val="28"/>
          <w:szCs w:val="28"/>
        </w:rPr>
        <w:t>що проведено</w:t>
      </w:r>
      <w:r w:rsidR="00885B02">
        <w:rPr>
          <w:rFonts w:ascii="Times New Roman" w:eastAsia="Times New Roman" w:hAnsi="Times New Roman" w:cs="Times New Roman"/>
          <w:color w:val="000000" w:themeColor="text1"/>
          <w:sz w:val="28"/>
          <w:szCs w:val="28"/>
        </w:rPr>
        <w:t xml:space="preserve"> на рівні тер</w:t>
      </w:r>
      <w:r>
        <w:rPr>
          <w:rFonts w:ascii="Times New Roman" w:eastAsia="Times New Roman" w:hAnsi="Times New Roman" w:cs="Times New Roman"/>
          <w:color w:val="000000" w:themeColor="text1"/>
          <w:sz w:val="28"/>
          <w:szCs w:val="28"/>
        </w:rPr>
        <w:t>иторіальних громад, щодо вибору</w:t>
      </w:r>
      <w:r w:rsidR="00885B02">
        <w:rPr>
          <w:rFonts w:ascii="Times New Roman" w:eastAsia="Times New Roman" w:hAnsi="Times New Roman" w:cs="Times New Roman"/>
          <w:color w:val="000000" w:themeColor="text1"/>
          <w:sz w:val="28"/>
          <w:szCs w:val="28"/>
        </w:rPr>
        <w:t xml:space="preserve"> тематики</w:t>
      </w:r>
      <w:r>
        <w:rPr>
          <w:rFonts w:ascii="Times New Roman" w:eastAsia="Times New Roman" w:hAnsi="Times New Roman" w:cs="Times New Roman"/>
          <w:color w:val="000000" w:themeColor="text1"/>
          <w:sz w:val="28"/>
          <w:szCs w:val="28"/>
        </w:rPr>
        <w:t xml:space="preserve"> успішних </w:t>
      </w:r>
      <w:r w:rsidRPr="004F2322">
        <w:rPr>
          <w:rFonts w:ascii="Times New Roman" w:eastAsia="Times New Roman" w:hAnsi="Times New Roman" w:cs="Times New Roman"/>
          <w:color w:val="000000" w:themeColor="text1"/>
          <w:sz w:val="28"/>
          <w:szCs w:val="28"/>
        </w:rPr>
        <w:t>заходів із розвит</w:t>
      </w:r>
      <w:r w:rsidR="00885B02" w:rsidRPr="004F2322">
        <w:rPr>
          <w:rFonts w:ascii="Times New Roman" w:eastAsia="Times New Roman" w:hAnsi="Times New Roman" w:cs="Times New Roman"/>
          <w:color w:val="000000" w:themeColor="text1"/>
          <w:sz w:val="28"/>
          <w:szCs w:val="28"/>
        </w:rPr>
        <w:t>к</w:t>
      </w:r>
      <w:r w:rsidRPr="004F2322">
        <w:rPr>
          <w:rFonts w:ascii="Times New Roman" w:eastAsia="Times New Roman" w:hAnsi="Times New Roman" w:cs="Times New Roman"/>
          <w:color w:val="000000" w:themeColor="text1"/>
          <w:sz w:val="28"/>
          <w:szCs w:val="28"/>
        </w:rPr>
        <w:t>у</w:t>
      </w:r>
      <w:r w:rsidR="00885B02" w:rsidRPr="004F2322">
        <w:rPr>
          <w:rFonts w:ascii="Times New Roman" w:eastAsia="Times New Roman" w:hAnsi="Times New Roman" w:cs="Times New Roman"/>
          <w:color w:val="000000" w:themeColor="text1"/>
          <w:sz w:val="28"/>
          <w:szCs w:val="28"/>
        </w:rPr>
        <w:t xml:space="preserve"> національної та громадянської ідентичності, </w:t>
      </w:r>
      <w:r w:rsidR="00EE676F" w:rsidRPr="004F2322">
        <w:rPr>
          <w:rFonts w:ascii="Times New Roman" w:eastAsia="Times New Roman" w:hAnsi="Times New Roman" w:cs="Times New Roman"/>
          <w:color w:val="000000" w:themeColor="text1"/>
          <w:sz w:val="28"/>
          <w:szCs w:val="28"/>
        </w:rPr>
        <w:t>автор засвідчив</w:t>
      </w:r>
      <w:r w:rsidR="00885B02" w:rsidRPr="004F2322">
        <w:rPr>
          <w:rFonts w:ascii="Times New Roman" w:eastAsia="Times New Roman" w:hAnsi="Times New Roman" w:cs="Times New Roman"/>
          <w:color w:val="000000" w:themeColor="text1"/>
          <w:sz w:val="28"/>
          <w:szCs w:val="28"/>
        </w:rPr>
        <w:t xml:space="preserve"> активність та залученість людей до співдії, для передання</w:t>
      </w:r>
      <w:r w:rsidR="00885B02" w:rsidRPr="004F2322">
        <w:rPr>
          <w:rFonts w:ascii="Times New Roman" w:eastAsia="Times New Roman" w:hAnsi="Times New Roman" w:cs="Times New Roman"/>
          <w:color w:val="FF0000"/>
          <w:sz w:val="28"/>
          <w:szCs w:val="28"/>
        </w:rPr>
        <w:t xml:space="preserve"> </w:t>
      </w:r>
      <w:r w:rsidR="00885B02" w:rsidRPr="004F2322">
        <w:rPr>
          <w:rFonts w:ascii="Times New Roman" w:eastAsia="Times New Roman" w:hAnsi="Times New Roman" w:cs="Times New Roman"/>
          <w:color w:val="000000" w:themeColor="text1"/>
          <w:sz w:val="28"/>
          <w:szCs w:val="28"/>
        </w:rPr>
        <w:t>досвіду поколінь та впливу одвічних цінностей</w:t>
      </w:r>
      <w:r w:rsidR="00885B02" w:rsidRPr="004F2322">
        <w:rPr>
          <w:rFonts w:ascii="Times New Roman" w:eastAsia="Times New Roman" w:hAnsi="Times New Roman" w:cs="Times New Roman"/>
          <w:color w:val="FF0000"/>
          <w:sz w:val="28"/>
          <w:szCs w:val="28"/>
        </w:rPr>
        <w:t xml:space="preserve"> </w:t>
      </w:r>
      <w:r w:rsidR="00885B02" w:rsidRPr="004F2322">
        <w:rPr>
          <w:rFonts w:ascii="Times New Roman" w:eastAsia="Times New Roman" w:hAnsi="Times New Roman" w:cs="Times New Roman"/>
          <w:color w:val="000000" w:themeColor="text1"/>
          <w:sz w:val="28"/>
          <w:szCs w:val="28"/>
        </w:rPr>
        <w:t>на формування їх</w:t>
      </w:r>
      <w:r w:rsidR="00EE676F" w:rsidRPr="004F2322">
        <w:rPr>
          <w:rFonts w:ascii="Times New Roman" w:eastAsia="Times New Roman" w:hAnsi="Times New Roman" w:cs="Times New Roman"/>
          <w:color w:val="000000" w:themeColor="text1"/>
          <w:sz w:val="28"/>
          <w:szCs w:val="28"/>
        </w:rPr>
        <w:t>ніх</w:t>
      </w:r>
      <w:r w:rsidR="00885B02" w:rsidRPr="004F2322">
        <w:rPr>
          <w:rFonts w:ascii="Times New Roman" w:eastAsia="Times New Roman" w:hAnsi="Times New Roman" w:cs="Times New Roman"/>
          <w:color w:val="000000" w:themeColor="text1"/>
          <w:sz w:val="28"/>
          <w:szCs w:val="28"/>
        </w:rPr>
        <w:t xml:space="preserve"> переконань (Сокуренко</w:t>
      </w:r>
      <w:r w:rsidR="00EE676F" w:rsidRPr="004F2322">
        <w:rPr>
          <w:rFonts w:ascii="Times New Roman" w:eastAsia="Times New Roman" w:hAnsi="Times New Roman" w:cs="Times New Roman"/>
          <w:color w:val="000000" w:themeColor="text1"/>
          <w:sz w:val="28"/>
          <w:szCs w:val="28"/>
        </w:rPr>
        <w:t xml:space="preserve"> О. О., 2025, с. 105). Із-поміж іншого</w:t>
      </w:r>
      <w:r w:rsidR="00885B02" w:rsidRPr="004F2322">
        <w:rPr>
          <w:rFonts w:ascii="Times New Roman" w:eastAsia="Times New Roman" w:hAnsi="Times New Roman" w:cs="Times New Roman"/>
          <w:color w:val="000000" w:themeColor="text1"/>
          <w:sz w:val="28"/>
          <w:szCs w:val="28"/>
        </w:rPr>
        <w:t xml:space="preserve"> виділено такі типи заходів: традиційні (державні та народні свята), благодійні та волонтерські, культурні та спортивні, з національно-патріотичного виховання. Важливо забезпечити напрями розвитку національної іде</w:t>
      </w:r>
      <w:r w:rsidR="00EE676F" w:rsidRPr="004F2322">
        <w:rPr>
          <w:rFonts w:ascii="Times New Roman" w:eastAsia="Times New Roman" w:hAnsi="Times New Roman" w:cs="Times New Roman"/>
          <w:color w:val="000000" w:themeColor="text1"/>
          <w:sz w:val="28"/>
          <w:szCs w:val="28"/>
        </w:rPr>
        <w:t>нтичності, які дадуть змогу</w:t>
      </w:r>
      <w:r w:rsidR="00885B02" w:rsidRPr="004F2322">
        <w:rPr>
          <w:rFonts w:ascii="Times New Roman" w:eastAsia="Times New Roman" w:hAnsi="Times New Roman" w:cs="Times New Roman"/>
          <w:color w:val="000000" w:themeColor="text1"/>
          <w:sz w:val="28"/>
          <w:szCs w:val="28"/>
        </w:rPr>
        <w:t xml:space="preserve"> учням не лише здобувати знання, а й використовувати їх на практиці.</w:t>
      </w:r>
      <w:r w:rsidR="00885B02">
        <w:rPr>
          <w:rFonts w:ascii="Times New Roman" w:eastAsia="Times New Roman" w:hAnsi="Times New Roman" w:cs="Times New Roman"/>
          <w:color w:val="000000" w:themeColor="text1"/>
          <w:sz w:val="28"/>
          <w:szCs w:val="28"/>
        </w:rPr>
        <w:t xml:space="preserve"> </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Різні підходи до змісту національно-патріотичного виховання учнів початкової школи як наскрізного виховного пр</w:t>
      </w:r>
      <w:r w:rsidR="00EE676F">
        <w:rPr>
          <w:rFonts w:ascii="Times New Roman" w:eastAsia="Times New Roman" w:hAnsi="Times New Roman" w:cs="Times New Roman"/>
          <w:color w:val="000000" w:themeColor="text1"/>
          <w:sz w:val="28"/>
          <w:szCs w:val="28"/>
        </w:rPr>
        <w:t xml:space="preserve">оцесу розглядають учені К. В. Десятник та П. О. Грицак. </w:t>
      </w:r>
      <w:r>
        <w:rPr>
          <w:rFonts w:ascii="Times New Roman" w:eastAsia="Times New Roman" w:hAnsi="Times New Roman" w:cs="Times New Roman"/>
          <w:color w:val="000000" w:themeColor="text1"/>
          <w:sz w:val="28"/>
          <w:szCs w:val="28"/>
        </w:rPr>
        <w:t>Представл</w:t>
      </w:r>
      <w:r w:rsidR="00EE676F">
        <w:rPr>
          <w:rFonts w:ascii="Times New Roman" w:eastAsia="Times New Roman" w:hAnsi="Times New Roman" w:cs="Times New Roman"/>
          <w:color w:val="000000" w:themeColor="text1"/>
          <w:sz w:val="28"/>
          <w:szCs w:val="28"/>
        </w:rPr>
        <w:t xml:space="preserve">ені </w:t>
      </w:r>
      <w:r w:rsidR="00EE676F" w:rsidRPr="004F2322">
        <w:rPr>
          <w:rFonts w:ascii="Times New Roman" w:eastAsia="Times New Roman" w:hAnsi="Times New Roman" w:cs="Times New Roman"/>
          <w:color w:val="000000" w:themeColor="text1"/>
          <w:sz w:val="28"/>
          <w:szCs w:val="28"/>
        </w:rPr>
        <w:t>шляхи й засоби покликані утверджувати українську ідентичність</w:t>
      </w:r>
      <w:r w:rsidRPr="004F2322">
        <w:rPr>
          <w:rFonts w:ascii="Times New Roman" w:eastAsia="Times New Roman" w:hAnsi="Times New Roman" w:cs="Times New Roman"/>
          <w:color w:val="000000" w:themeColor="text1"/>
          <w:sz w:val="28"/>
          <w:szCs w:val="28"/>
        </w:rPr>
        <w:t>, «що забезпечує пізнання нашої історії, культури, традицій, звичаїв та мови, формування гідності, особистісних якостей громадянина, високої патріотичної свідомості, почуття вірності, любові до Батьківщини в молодого покоління» (Десятник К. В., Грицак П.</w:t>
      </w:r>
      <w:r w:rsidR="000B6348" w:rsidRPr="004F2322">
        <w:rPr>
          <w:lang w:val="en-US"/>
        </w:rPr>
        <w:t> </w:t>
      </w:r>
      <w:r w:rsidRPr="004F2322">
        <w:rPr>
          <w:rFonts w:ascii="Times New Roman" w:eastAsia="Times New Roman" w:hAnsi="Times New Roman" w:cs="Times New Roman"/>
          <w:color w:val="000000" w:themeColor="text1"/>
          <w:sz w:val="28"/>
          <w:szCs w:val="28"/>
        </w:rPr>
        <w:t>О., 2024,</w:t>
      </w:r>
      <w:r w:rsidR="00EE676F" w:rsidRPr="004F2322">
        <w:rPr>
          <w:rFonts w:ascii="Times New Roman" w:eastAsia="Times New Roman" w:hAnsi="Times New Roman" w:cs="Times New Roman"/>
          <w:color w:val="000000" w:themeColor="text1"/>
          <w:sz w:val="28"/>
          <w:szCs w:val="28"/>
        </w:rPr>
        <w:t xml:space="preserve"> с. 445). Значний внесок у цей процес здійсню</w:t>
      </w:r>
      <w:r w:rsidRPr="004F2322">
        <w:rPr>
          <w:rFonts w:ascii="Times New Roman" w:eastAsia="Times New Roman" w:hAnsi="Times New Roman" w:cs="Times New Roman"/>
          <w:color w:val="000000" w:themeColor="text1"/>
          <w:sz w:val="28"/>
          <w:szCs w:val="28"/>
        </w:rPr>
        <w:t xml:space="preserve">ють учителі початкових класів та батьки. Вони створюють основу світогляду дитини, </w:t>
      </w:r>
      <w:r w:rsidRPr="004F2322">
        <w:rPr>
          <w:rFonts w:ascii="Times New Roman" w:eastAsia="Times New Roman" w:hAnsi="Times New Roman" w:cs="Times New Roman"/>
          <w:color w:val="000000" w:themeColor="text1"/>
          <w:sz w:val="28"/>
          <w:szCs w:val="28"/>
        </w:rPr>
        <w:lastRenderedPageBreak/>
        <w:t xml:space="preserve">закладають цінності. Найвагомішим пріоритетом виховання є формування ціннісного ставлення до українського народу, Батьківщини, держави, нації. </w:t>
      </w:r>
    </w:p>
    <w:p w:rsidR="00DC49D5" w:rsidRDefault="00EE676F">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Спираючись на проаналізовані</w:t>
      </w:r>
      <w:r w:rsidR="00885B02" w:rsidRPr="004F2322">
        <w:rPr>
          <w:rFonts w:ascii="Times New Roman" w:eastAsia="Times New Roman" w:hAnsi="Times New Roman" w:cs="Times New Roman"/>
          <w:color w:val="000000" w:themeColor="text1"/>
          <w:sz w:val="28"/>
          <w:szCs w:val="28"/>
        </w:rPr>
        <w:t xml:space="preserve"> джерел</w:t>
      </w:r>
      <w:r w:rsidRPr="004F2322">
        <w:rPr>
          <w:rFonts w:ascii="Times New Roman" w:eastAsia="Times New Roman" w:hAnsi="Times New Roman" w:cs="Times New Roman"/>
          <w:color w:val="000000" w:themeColor="text1"/>
          <w:sz w:val="28"/>
          <w:szCs w:val="28"/>
        </w:rPr>
        <w:t>а, у</w:t>
      </w:r>
      <w:r w:rsidR="00885B02" w:rsidRPr="004F2322">
        <w:rPr>
          <w:rFonts w:ascii="Times New Roman" w:eastAsia="Times New Roman" w:hAnsi="Times New Roman" w:cs="Times New Roman"/>
          <w:color w:val="000000" w:themeColor="text1"/>
          <w:sz w:val="28"/>
          <w:szCs w:val="28"/>
        </w:rPr>
        <w:t xml:space="preserve">важаємо, що </w:t>
      </w:r>
      <w:r w:rsidRPr="004F2322">
        <w:rPr>
          <w:rFonts w:ascii="Times New Roman" w:eastAsia="Times New Roman" w:hAnsi="Times New Roman" w:cs="Times New Roman"/>
          <w:color w:val="000000" w:themeColor="text1"/>
          <w:sz w:val="28"/>
          <w:szCs w:val="28"/>
        </w:rPr>
        <w:t xml:space="preserve">важливо </w:t>
      </w:r>
      <w:r w:rsidR="00885B02" w:rsidRPr="004F2322">
        <w:rPr>
          <w:rFonts w:ascii="Times New Roman" w:eastAsia="Times New Roman" w:hAnsi="Times New Roman" w:cs="Times New Roman"/>
          <w:color w:val="000000" w:themeColor="text1"/>
          <w:sz w:val="28"/>
          <w:szCs w:val="28"/>
        </w:rPr>
        <w:t>розвивати українську ідентичність здобувачів початкової освіти через призму націона</w:t>
      </w:r>
      <w:r w:rsidRPr="004F2322">
        <w:rPr>
          <w:rFonts w:ascii="Times New Roman" w:eastAsia="Times New Roman" w:hAnsi="Times New Roman" w:cs="Times New Roman"/>
          <w:color w:val="000000" w:themeColor="text1"/>
          <w:sz w:val="28"/>
          <w:szCs w:val="28"/>
        </w:rPr>
        <w:t>льно-патріотичного виховання, яке</w:t>
      </w:r>
      <w:r w:rsidR="00885B02" w:rsidRPr="004F2322">
        <w:rPr>
          <w:rFonts w:ascii="Times New Roman" w:eastAsia="Times New Roman" w:hAnsi="Times New Roman" w:cs="Times New Roman"/>
          <w:color w:val="000000" w:themeColor="text1"/>
          <w:sz w:val="28"/>
          <w:szCs w:val="28"/>
        </w:rPr>
        <w:t xml:space="preserve"> базується на історичних знаннях про Україну і світ для формування власного й с</w:t>
      </w:r>
      <w:r w:rsidRPr="004F2322">
        <w:rPr>
          <w:rFonts w:ascii="Times New Roman" w:eastAsia="Times New Roman" w:hAnsi="Times New Roman" w:cs="Times New Roman"/>
          <w:color w:val="000000" w:themeColor="text1"/>
          <w:sz w:val="28"/>
          <w:szCs w:val="28"/>
        </w:rPr>
        <w:t>оціального добробуту, розуміння</w:t>
      </w:r>
      <w:r w:rsidR="00885B02" w:rsidRPr="004F2322">
        <w:rPr>
          <w:rFonts w:ascii="Times New Roman" w:eastAsia="Times New Roman" w:hAnsi="Times New Roman" w:cs="Times New Roman"/>
          <w:color w:val="000000" w:themeColor="text1"/>
          <w:sz w:val="28"/>
          <w:szCs w:val="28"/>
        </w:rPr>
        <w:t xml:space="preserve"> суспільно-державних цінностей. Одним із напрямів є реалізація</w:t>
      </w:r>
      <w:r w:rsidR="00885B02">
        <w:rPr>
          <w:rFonts w:ascii="Times New Roman" w:eastAsia="Times New Roman" w:hAnsi="Times New Roman" w:cs="Times New Roman"/>
          <w:color w:val="000000" w:themeColor="text1"/>
          <w:sz w:val="28"/>
          <w:szCs w:val="28"/>
        </w:rPr>
        <w:t xml:space="preserve"> змістових ліній, що сприяють набуттю досвіду поведінки в соціумі, усвідомленості своєї національності, да</w:t>
      </w:r>
      <w:r w:rsidR="00DB3DA1">
        <w:rPr>
          <w:rFonts w:ascii="Times New Roman" w:eastAsia="Times New Roman" w:hAnsi="Times New Roman" w:cs="Times New Roman"/>
          <w:color w:val="000000" w:themeColor="text1"/>
          <w:sz w:val="28"/>
          <w:szCs w:val="28"/>
        </w:rPr>
        <w:t>ють можливість досліджувати пам’</w:t>
      </w:r>
      <w:r w:rsidR="00885B02">
        <w:rPr>
          <w:rFonts w:ascii="Times New Roman" w:eastAsia="Times New Roman" w:hAnsi="Times New Roman" w:cs="Times New Roman"/>
          <w:color w:val="000000" w:themeColor="text1"/>
          <w:sz w:val="28"/>
          <w:szCs w:val="28"/>
        </w:rPr>
        <w:t>ятки культури, традиції, культурні надбання наро</w:t>
      </w:r>
      <w:r w:rsidR="00DB3DA1">
        <w:rPr>
          <w:rFonts w:ascii="Times New Roman" w:eastAsia="Times New Roman" w:hAnsi="Times New Roman" w:cs="Times New Roman"/>
          <w:color w:val="000000" w:themeColor="text1"/>
          <w:sz w:val="28"/>
          <w:szCs w:val="28"/>
        </w:rPr>
        <w:t>ду. Формування поданих складників</w:t>
      </w:r>
      <w:r w:rsidR="00885B02">
        <w:rPr>
          <w:rFonts w:ascii="Times New Roman" w:eastAsia="Times New Roman" w:hAnsi="Times New Roman" w:cs="Times New Roman"/>
          <w:color w:val="000000" w:themeColor="text1"/>
          <w:sz w:val="28"/>
          <w:szCs w:val="28"/>
        </w:rPr>
        <w:t xml:space="preserve"> в</w:t>
      </w:r>
      <w:r w:rsidR="00DB3DA1">
        <w:rPr>
          <w:rFonts w:ascii="Times New Roman" w:eastAsia="Times New Roman" w:hAnsi="Times New Roman" w:cs="Times New Roman"/>
          <w:color w:val="000000" w:themeColor="text1"/>
          <w:sz w:val="28"/>
          <w:szCs w:val="28"/>
        </w:rPr>
        <w:t>арто впроваджувати</w:t>
      </w:r>
      <w:r w:rsidR="00885B02">
        <w:rPr>
          <w:rFonts w:ascii="Times New Roman" w:eastAsia="Times New Roman" w:hAnsi="Times New Roman" w:cs="Times New Roman"/>
          <w:color w:val="000000" w:themeColor="text1"/>
          <w:sz w:val="28"/>
          <w:szCs w:val="28"/>
        </w:rPr>
        <w:t xml:space="preserve"> через конкретні навчальні цілі з використанням інтерактивних методів та сучасних прийомів.</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highlight w:val="green"/>
        </w:rPr>
      </w:pPr>
      <w:r>
        <w:rPr>
          <w:rFonts w:ascii="Times New Roman" w:eastAsia="Times New Roman" w:hAnsi="Times New Roman" w:cs="Times New Roman"/>
          <w:color w:val="000000" w:themeColor="text1"/>
          <w:sz w:val="28"/>
          <w:szCs w:val="28"/>
        </w:rPr>
        <w:t>Відповідно до Державного стандарту початкової освіти вчитель створює умови для всебічного розвитку</w:t>
      </w:r>
      <w:r w:rsidR="00DB3DA1">
        <w:rPr>
          <w:rFonts w:ascii="Times New Roman" w:eastAsia="Times New Roman" w:hAnsi="Times New Roman" w:cs="Times New Roman"/>
          <w:color w:val="000000" w:themeColor="text1"/>
          <w:sz w:val="28"/>
          <w:szCs w:val="28"/>
        </w:rPr>
        <w:t xml:space="preserve"> особистості, формує практичні в</w:t>
      </w:r>
      <w:r>
        <w:rPr>
          <w:rFonts w:ascii="Times New Roman" w:eastAsia="Times New Roman" w:hAnsi="Times New Roman" w:cs="Times New Roman"/>
          <w:color w:val="000000" w:themeColor="text1"/>
          <w:sz w:val="28"/>
          <w:szCs w:val="28"/>
        </w:rPr>
        <w:t xml:space="preserve">міння і навички, щоб примножувати дитячу доброту, проявляти емпатію і на власному прикладі демонструвати позитивні якості, риси характеру, моральні цінності українця та патріота, яким притаманні громадянська позиція, любов і повага до рідної землі, держави, людей. </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Національно-патріотичне виховання в початковій школі </w:t>
      </w:r>
      <w:r w:rsidR="00DB3DA1">
        <w:rPr>
          <w:rFonts w:ascii="Times New Roman" w:eastAsia="Times New Roman" w:hAnsi="Times New Roman" w:cs="Times New Roman"/>
          <w:color w:val="000000" w:themeColor="text1"/>
          <w:sz w:val="28"/>
          <w:szCs w:val="28"/>
        </w:rPr>
        <w:t>належить здійснювати через навчально-пізнавальну діяльність</w:t>
      </w:r>
      <w:r>
        <w:rPr>
          <w:rFonts w:ascii="Times New Roman" w:eastAsia="Times New Roman" w:hAnsi="Times New Roman" w:cs="Times New Roman"/>
          <w:color w:val="000000" w:themeColor="text1"/>
          <w:sz w:val="28"/>
          <w:szCs w:val="28"/>
        </w:rPr>
        <w:t xml:space="preserve"> з акцен</w:t>
      </w:r>
      <w:r w:rsidR="006C6EF6">
        <w:rPr>
          <w:rFonts w:ascii="Times New Roman" w:eastAsia="Times New Roman" w:hAnsi="Times New Roman" w:cs="Times New Roman"/>
          <w:color w:val="000000" w:themeColor="text1"/>
          <w:sz w:val="28"/>
          <w:szCs w:val="28"/>
        </w:rPr>
        <w:t xml:space="preserve">том на ціннісних орієнтирах, </w:t>
      </w:r>
      <w:r w:rsidR="006C6EF6" w:rsidRPr="004F2322">
        <w:rPr>
          <w:rFonts w:ascii="Times New Roman" w:eastAsia="Times New Roman" w:hAnsi="Times New Roman" w:cs="Times New Roman"/>
          <w:color w:val="000000" w:themeColor="text1"/>
          <w:sz w:val="28"/>
          <w:szCs w:val="28"/>
        </w:rPr>
        <w:t>що</w:t>
      </w:r>
      <w:r w:rsidRPr="004F2322">
        <w:rPr>
          <w:rFonts w:ascii="Times New Roman" w:eastAsia="Times New Roman" w:hAnsi="Times New Roman" w:cs="Times New Roman"/>
          <w:color w:val="000000" w:themeColor="text1"/>
          <w:sz w:val="28"/>
          <w:szCs w:val="28"/>
        </w:rPr>
        <w:t xml:space="preserve"> заклад</w:t>
      </w:r>
      <w:r w:rsidR="006C6EF6" w:rsidRPr="004F2322">
        <w:rPr>
          <w:rFonts w:ascii="Times New Roman" w:eastAsia="Times New Roman" w:hAnsi="Times New Roman" w:cs="Times New Roman"/>
          <w:color w:val="000000" w:themeColor="text1"/>
          <w:sz w:val="28"/>
          <w:szCs w:val="28"/>
        </w:rPr>
        <w:t>ено в зміст</w:t>
      </w:r>
      <w:r w:rsidRPr="004F2322">
        <w:rPr>
          <w:rFonts w:ascii="Times New Roman" w:eastAsia="Times New Roman" w:hAnsi="Times New Roman" w:cs="Times New Roman"/>
          <w:color w:val="000000" w:themeColor="text1"/>
          <w:sz w:val="28"/>
          <w:szCs w:val="28"/>
        </w:rPr>
        <w:t xml:space="preserve"> навчальних предметів. Це процес виховання усвідомлення себе як громадянина України, хранителя української культури, мови та цінностей. </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Розвиток національної ідентичності є одним із головних завдань Нової україн</w:t>
      </w:r>
      <w:r w:rsidR="006C6EF6" w:rsidRPr="004F2322">
        <w:rPr>
          <w:rFonts w:ascii="Times New Roman" w:eastAsia="Times New Roman" w:hAnsi="Times New Roman" w:cs="Times New Roman"/>
          <w:color w:val="000000" w:themeColor="text1"/>
          <w:sz w:val="28"/>
          <w:szCs w:val="28"/>
        </w:rPr>
        <w:t>ської школи. Пропонуємо такий алгоритм</w:t>
      </w:r>
      <w:r w:rsidRPr="004F2322">
        <w:rPr>
          <w:rFonts w:ascii="Times New Roman" w:eastAsia="Times New Roman" w:hAnsi="Times New Roman" w:cs="Times New Roman"/>
          <w:color w:val="000000" w:themeColor="text1"/>
          <w:sz w:val="28"/>
          <w:szCs w:val="28"/>
        </w:rPr>
        <w:t xml:space="preserve"> для ефективного впровадження національно-патріотичного виховання в освітньому процесі:</w:t>
      </w:r>
    </w:p>
    <w:p w:rsidR="00DC49D5" w:rsidRDefault="00BB11D5">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jc w:val="both"/>
        <w:rPr>
          <w:rFonts w:ascii="Times New Roman" w:hAnsi="Times New Roman" w:cs="Times New Roman"/>
          <w:bCs/>
          <w:i/>
          <w:color w:val="000000" w:themeColor="text1"/>
          <w:sz w:val="28"/>
          <w:szCs w:val="28"/>
        </w:rPr>
      </w:pPr>
      <w:r w:rsidRPr="004F2322">
        <w:rPr>
          <w:rFonts w:ascii="Times New Roman" w:eastAsia="Times New Roman" w:hAnsi="Times New Roman" w:cs="Times New Roman"/>
          <w:i/>
          <w:iCs/>
          <w:color w:val="000000" w:themeColor="text1"/>
          <w:sz w:val="28"/>
          <w:szCs w:val="28"/>
        </w:rPr>
        <w:t>Першим етапом</w:t>
      </w:r>
      <w:r w:rsidR="006C6EF6" w:rsidRPr="004F2322">
        <w:rPr>
          <w:rFonts w:ascii="Times New Roman" w:eastAsia="Times New Roman" w:hAnsi="Times New Roman" w:cs="Times New Roman"/>
          <w:color w:val="000000" w:themeColor="text1"/>
          <w:sz w:val="28"/>
          <w:szCs w:val="28"/>
        </w:rPr>
        <w:t xml:space="preserve"> такого у</w:t>
      </w:r>
      <w:r w:rsidR="00885B02" w:rsidRPr="004F2322">
        <w:rPr>
          <w:rFonts w:ascii="Times New Roman" w:eastAsia="Times New Roman" w:hAnsi="Times New Roman" w:cs="Times New Roman"/>
          <w:color w:val="000000" w:themeColor="text1"/>
          <w:sz w:val="28"/>
          <w:szCs w:val="28"/>
        </w:rPr>
        <w:t>провадження є реалізація мети початкової освіти, яка ґрунтується на ціннісних орієнтирах, серед яких актуальними є плекання любові до рідного краю та української культури, шанобливе ставлення до держави та формування активної</w:t>
      </w:r>
      <w:r w:rsidR="00885B02">
        <w:rPr>
          <w:rFonts w:ascii="Times New Roman" w:eastAsia="Times New Roman" w:hAnsi="Times New Roman" w:cs="Times New Roman"/>
          <w:color w:val="000000" w:themeColor="text1"/>
          <w:sz w:val="28"/>
          <w:szCs w:val="28"/>
        </w:rPr>
        <w:t xml:space="preserve"> громадянської позиції, </w:t>
      </w:r>
      <w:r w:rsidR="00885B02">
        <w:rPr>
          <w:rFonts w:ascii="Times New Roman" w:eastAsia="Times New Roman" w:hAnsi="Times New Roman" w:cs="Times New Roman"/>
          <w:color w:val="000000" w:themeColor="text1"/>
          <w:sz w:val="28"/>
          <w:szCs w:val="28"/>
        </w:rPr>
        <w:lastRenderedPageBreak/>
        <w:t xml:space="preserve">відповідальності за своє життя, розвиток спільноти та суспільства, збереження навколишнього світу. </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jc w:val="both"/>
        <w:rPr>
          <w:rFonts w:ascii="Times New Roman" w:hAnsi="Times New Roman" w:cs="Times New Roman"/>
          <w:color w:val="000000" w:themeColor="text1"/>
          <w:sz w:val="28"/>
          <w:szCs w:val="28"/>
          <w:highlight w:val="green"/>
        </w:rPr>
      </w:pPr>
      <w:r>
        <w:rPr>
          <w:rFonts w:ascii="Times New Roman" w:eastAsia="Times New Roman" w:hAnsi="Times New Roman" w:cs="Times New Roman"/>
          <w:i/>
          <w:iCs/>
          <w:color w:val="000000" w:themeColor="text1"/>
          <w:sz w:val="28"/>
          <w:szCs w:val="28"/>
        </w:rPr>
        <w:t>Другим</w:t>
      </w:r>
      <w:r w:rsidR="006C6EF6">
        <w:rPr>
          <w:rFonts w:ascii="Times New Roman" w:eastAsia="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rPr>
        <w:t>проведення ранкових зустрічей, які сприяють налагодженню позитивної атмосфери та обговорення важливих особистих, безпекових, соціальних питань. Важливими для формування світогляду дитини, її патріотичного виховання є:</w:t>
      </w:r>
    </w:p>
    <w:p w:rsidR="00DC49D5" w:rsidRPr="006C6EF6" w:rsidRDefault="00885B02" w:rsidP="006C6EF6">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sidRPr="006C6EF6">
        <w:rPr>
          <w:rFonts w:ascii="Times New Roman" w:eastAsia="Times New Roman" w:hAnsi="Times New Roman" w:cs="Times New Roman"/>
          <w:color w:val="000000" w:themeColor="text1"/>
          <w:sz w:val="28"/>
          <w:szCs w:val="28"/>
        </w:rPr>
        <w:t>загальнонаціональна хвилина мовчання за загиблими внаслідок збройної агресії рф проти України;</w:t>
      </w:r>
    </w:p>
    <w:p w:rsidR="00DC49D5" w:rsidRPr="004F2322" w:rsidRDefault="006C6EF6">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обмін інформацією, </w:t>
      </w:r>
      <w:r w:rsidRPr="004F2322">
        <w:rPr>
          <w:rFonts w:ascii="Times New Roman" w:eastAsia="Times New Roman" w:hAnsi="Times New Roman" w:cs="Times New Roman"/>
          <w:color w:val="000000" w:themeColor="text1"/>
          <w:sz w:val="28"/>
          <w:szCs w:val="28"/>
        </w:rPr>
        <w:t>думками про події, пам’</w:t>
      </w:r>
      <w:r w:rsidR="00885B02" w:rsidRPr="004F2322">
        <w:rPr>
          <w:rFonts w:ascii="Times New Roman" w:eastAsia="Times New Roman" w:hAnsi="Times New Roman" w:cs="Times New Roman"/>
          <w:color w:val="000000" w:themeColor="text1"/>
          <w:sz w:val="28"/>
          <w:szCs w:val="28"/>
        </w:rPr>
        <w:t>ятні</w:t>
      </w:r>
      <w:r w:rsidR="00885B02">
        <w:rPr>
          <w:rFonts w:ascii="Times New Roman" w:eastAsia="Times New Roman" w:hAnsi="Times New Roman" w:cs="Times New Roman"/>
          <w:color w:val="000000" w:themeColor="text1"/>
          <w:sz w:val="28"/>
          <w:szCs w:val="28"/>
        </w:rPr>
        <w:t xml:space="preserve"> дат</w:t>
      </w:r>
      <w:r>
        <w:rPr>
          <w:rFonts w:ascii="Times New Roman" w:eastAsia="Times New Roman" w:hAnsi="Times New Roman" w:cs="Times New Roman"/>
          <w:color w:val="000000" w:themeColor="text1"/>
          <w:sz w:val="28"/>
          <w:szCs w:val="28"/>
        </w:rPr>
        <w:t>и минулого і сьогодення, новини в</w:t>
      </w:r>
      <w:r w:rsidR="00885B02">
        <w:rPr>
          <w:rFonts w:ascii="Times New Roman" w:eastAsia="Times New Roman" w:hAnsi="Times New Roman" w:cs="Times New Roman"/>
          <w:color w:val="000000" w:themeColor="text1"/>
          <w:sz w:val="28"/>
          <w:szCs w:val="28"/>
        </w:rPr>
        <w:t xml:space="preserve"> житті </w:t>
      </w:r>
      <w:r w:rsidR="00885B02" w:rsidRPr="004F2322">
        <w:rPr>
          <w:rFonts w:ascii="Times New Roman" w:eastAsia="Times New Roman" w:hAnsi="Times New Roman" w:cs="Times New Roman"/>
          <w:color w:val="000000" w:themeColor="text1"/>
          <w:sz w:val="28"/>
          <w:szCs w:val="28"/>
        </w:rPr>
        <w:t>школи, громади, суспільства;</w:t>
      </w:r>
    </w:p>
    <w:p w:rsidR="00DC49D5" w:rsidRDefault="00885B02">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представлення пошукової роботи з теми національно-патріотичного виховання;</w:t>
      </w:r>
    </w:p>
    <w:p w:rsidR="00DC49D5" w:rsidRDefault="00885B02">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модел</w:t>
      </w:r>
      <w:r w:rsidR="006C6EF6">
        <w:rPr>
          <w:rFonts w:ascii="Times New Roman" w:eastAsia="Times New Roman" w:hAnsi="Times New Roman" w:cs="Times New Roman"/>
          <w:color w:val="000000" w:themeColor="text1"/>
          <w:sz w:val="28"/>
          <w:szCs w:val="28"/>
        </w:rPr>
        <w:t>ювання причиново-наслідкових зв’</w:t>
      </w:r>
      <w:r>
        <w:rPr>
          <w:rFonts w:ascii="Times New Roman" w:eastAsia="Times New Roman" w:hAnsi="Times New Roman" w:cs="Times New Roman"/>
          <w:color w:val="000000" w:themeColor="text1"/>
          <w:sz w:val="28"/>
          <w:szCs w:val="28"/>
        </w:rPr>
        <w:t>язків між подіями, явищами, процесами тощо.</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Потрібно розповідати учням, що лише в національній єдності та гідності наша сила, залучати їх безпосередньо до участі в благодійності, волонтерстві, показувати на конкретних прикладах, що відбувається в країні. </w:t>
      </w:r>
    </w:p>
    <w:p w:rsidR="00DC49D5" w:rsidRPr="004F2322" w:rsidRDefault="00BB11D5">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i/>
          <w:iCs/>
          <w:color w:val="000000" w:themeColor="text1"/>
          <w:sz w:val="28"/>
          <w:szCs w:val="28"/>
        </w:rPr>
        <w:t>Третім етап</w:t>
      </w:r>
      <w:r w:rsidR="00885B02" w:rsidRPr="004F2322">
        <w:rPr>
          <w:rFonts w:ascii="Times New Roman" w:eastAsia="Times New Roman" w:hAnsi="Times New Roman" w:cs="Times New Roman"/>
          <w:i/>
          <w:iCs/>
          <w:color w:val="000000" w:themeColor="text1"/>
          <w:sz w:val="28"/>
          <w:szCs w:val="28"/>
        </w:rPr>
        <w:t xml:space="preserve">ом </w:t>
      </w:r>
      <w:r w:rsidR="006C6EF6" w:rsidRPr="004F2322">
        <w:rPr>
          <w:rFonts w:ascii="Times New Roman" w:eastAsia="Times New Roman" w:hAnsi="Times New Roman" w:cs="Times New Roman"/>
          <w:color w:val="000000" w:themeColor="text1"/>
          <w:sz w:val="28"/>
          <w:szCs w:val="28"/>
        </w:rPr>
        <w:t>у</w:t>
      </w:r>
      <w:r w:rsidR="00885B02" w:rsidRPr="004F2322">
        <w:rPr>
          <w:rFonts w:ascii="Times New Roman" w:eastAsia="Times New Roman" w:hAnsi="Times New Roman" w:cs="Times New Roman"/>
          <w:color w:val="000000" w:themeColor="text1"/>
          <w:sz w:val="28"/>
          <w:szCs w:val="28"/>
        </w:rPr>
        <w:t xml:space="preserve">тілення </w:t>
      </w:r>
      <w:r w:rsidR="004F2322">
        <w:rPr>
          <w:rFonts w:ascii="Times New Roman" w:eastAsia="Times New Roman" w:hAnsi="Times New Roman" w:cs="Times New Roman"/>
          <w:color w:val="000000" w:themeColor="text1"/>
          <w:sz w:val="28"/>
          <w:szCs w:val="28"/>
        </w:rPr>
        <w:t>складника</w:t>
      </w:r>
      <w:r w:rsidR="00885B02" w:rsidRPr="004F2322">
        <w:rPr>
          <w:rFonts w:ascii="Times New Roman" w:eastAsia="Times New Roman" w:hAnsi="Times New Roman" w:cs="Times New Roman"/>
          <w:color w:val="000000" w:themeColor="text1"/>
          <w:sz w:val="28"/>
          <w:szCs w:val="28"/>
        </w:rPr>
        <w:t xml:space="preserve"> мети вивчення української мови та літератури є здатність спілкуватися українською мовою для духовного, культурного і національного самовираження в особистому і суспільному житті, збагачення емоційно-чуттєвого досвіду.</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 xml:space="preserve">Наприклад, практичне оволодіння діалогічною формою мовлення, нормами культури спілкування </w:t>
      </w:r>
      <w:r w:rsidR="006C6EF6" w:rsidRPr="004F2322">
        <w:rPr>
          <w:rFonts w:ascii="Times New Roman" w:eastAsia="Times New Roman" w:hAnsi="Times New Roman" w:cs="Times New Roman"/>
          <w:color w:val="000000" w:themeColor="text1"/>
          <w:sz w:val="28"/>
          <w:szCs w:val="28"/>
        </w:rPr>
        <w:t>передбача</w:t>
      </w:r>
      <w:r w:rsidRPr="004F2322">
        <w:rPr>
          <w:rFonts w:ascii="Times New Roman" w:eastAsia="Times New Roman" w:hAnsi="Times New Roman" w:cs="Times New Roman"/>
          <w:color w:val="000000" w:themeColor="text1"/>
          <w:sz w:val="28"/>
          <w:szCs w:val="28"/>
        </w:rPr>
        <w:t>є</w:t>
      </w:r>
      <w:r>
        <w:rPr>
          <w:rFonts w:ascii="Times New Roman" w:eastAsia="Times New Roman" w:hAnsi="Times New Roman" w:cs="Times New Roman"/>
          <w:color w:val="000000" w:themeColor="text1"/>
          <w:sz w:val="28"/>
          <w:szCs w:val="28"/>
        </w:rPr>
        <w:t xml:space="preserve"> вміння учнів</w:t>
      </w:r>
      <w:r w:rsidR="00E9678E">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вступати </w:t>
      </w:r>
      <w:r w:rsidR="006C6EF6">
        <w:rPr>
          <w:rFonts w:ascii="Times New Roman" w:eastAsia="Times New Roman" w:hAnsi="Times New Roman" w:cs="Times New Roman"/>
          <w:color w:val="000000" w:themeColor="text1"/>
          <w:sz w:val="28"/>
          <w:szCs w:val="28"/>
        </w:rPr>
        <w:t xml:space="preserve">в діалог </w:t>
      </w:r>
      <w:r>
        <w:rPr>
          <w:rFonts w:ascii="Times New Roman" w:eastAsia="Times New Roman" w:hAnsi="Times New Roman" w:cs="Times New Roman"/>
          <w:color w:val="000000" w:themeColor="text1"/>
          <w:sz w:val="28"/>
          <w:szCs w:val="28"/>
        </w:rPr>
        <w:t>і</w:t>
      </w:r>
      <w:r w:rsidR="006C6EF6">
        <w:rPr>
          <w:rFonts w:ascii="Times New Roman" w:eastAsia="Times New Roman" w:hAnsi="Times New Roman" w:cs="Times New Roman"/>
          <w:color w:val="000000" w:themeColor="text1"/>
          <w:sz w:val="28"/>
          <w:szCs w:val="28"/>
        </w:rPr>
        <w:t>з певної теми</w:t>
      </w:r>
      <w:r w:rsidR="00E9678E" w:rsidRPr="00E9678E">
        <w:rPr>
          <w:rFonts w:ascii="Times New Roman" w:eastAsia="Times New Roman" w:hAnsi="Times New Roman" w:cs="Times New Roman"/>
          <w:color w:val="000000" w:themeColor="text1"/>
          <w:sz w:val="28"/>
          <w:szCs w:val="28"/>
        </w:rPr>
        <w:t>, по</w:t>
      </w:r>
      <w:r w:rsidR="00E9678E">
        <w:rPr>
          <w:rFonts w:ascii="Times New Roman" w:eastAsia="Times New Roman" w:hAnsi="Times New Roman" w:cs="Times New Roman"/>
          <w:color w:val="000000" w:themeColor="text1"/>
          <w:sz w:val="28"/>
          <w:szCs w:val="28"/>
        </w:rPr>
        <w:t>в’язаної з життєвими ситуаціями,</w:t>
      </w:r>
      <w:r w:rsidR="00E9678E" w:rsidRPr="00E9678E">
        <w:rPr>
          <w:rFonts w:ascii="Times New Roman" w:eastAsia="Times New Roman" w:hAnsi="Times New Roman" w:cs="Times New Roman"/>
          <w:color w:val="000000" w:themeColor="text1"/>
          <w:sz w:val="28"/>
          <w:szCs w:val="28"/>
        </w:rPr>
        <w:t xml:space="preserve"> патріотично зорієнтованим спрямуванням</w:t>
      </w:r>
      <w:r w:rsidR="00E9678E">
        <w:rPr>
          <w:rFonts w:ascii="Times New Roman" w:eastAsia="Times New Roman" w:hAnsi="Times New Roman" w:cs="Times New Roman"/>
          <w:color w:val="000000" w:themeColor="text1"/>
          <w:sz w:val="28"/>
          <w:szCs w:val="28"/>
        </w:rPr>
        <w:t>,</w:t>
      </w:r>
      <w:r w:rsidR="00E9678E" w:rsidRPr="00E9678E">
        <w:rPr>
          <w:rFonts w:ascii="Times New Roman" w:eastAsia="Times New Roman" w:hAnsi="Times New Roman" w:cs="Times New Roman"/>
          <w:color w:val="000000" w:themeColor="text1"/>
          <w:sz w:val="28"/>
          <w:szCs w:val="28"/>
        </w:rPr>
        <w:t xml:space="preserve"> </w:t>
      </w:r>
      <w:r w:rsidR="00E9678E">
        <w:rPr>
          <w:rFonts w:ascii="Times New Roman" w:eastAsia="Times New Roman" w:hAnsi="Times New Roman" w:cs="Times New Roman"/>
          <w:color w:val="000000" w:themeColor="text1"/>
          <w:sz w:val="28"/>
          <w:szCs w:val="28"/>
        </w:rPr>
        <w:t>та підтримувати такий діалог</w:t>
      </w:r>
      <w:r>
        <w:rPr>
          <w:rFonts w:ascii="Times New Roman" w:eastAsia="Times New Roman" w:hAnsi="Times New Roman" w:cs="Times New Roman"/>
          <w:color w:val="000000" w:themeColor="text1"/>
          <w:sz w:val="28"/>
          <w:szCs w:val="28"/>
        </w:rPr>
        <w:t xml:space="preserve"> (для ознайомлення пропонуємо скористатися швидкокодом із досвіду роботи вчителів Миколаївщини: зразки діалогів для 1–4 класів </w:t>
      </w:r>
      <w:r>
        <w:rPr>
          <w:rFonts w:ascii="Times New Roman" w:eastAsia="Times New Roman" w:hAnsi="Times New Roman" w:cs="Times New Roman"/>
          <w:i/>
          <w:iCs/>
          <w:color w:val="000000" w:themeColor="text1"/>
          <w:sz w:val="28"/>
          <w:szCs w:val="28"/>
        </w:rPr>
        <w:t>(джерело: складено самостійно)</w:t>
      </w:r>
      <w:r>
        <w:rPr>
          <w:rFonts w:ascii="Times New Roman" w:eastAsia="Times New Roman" w:hAnsi="Times New Roman" w:cs="Times New Roman"/>
          <w:noProof/>
          <w:color w:val="000000" w:themeColor="text1"/>
          <w:sz w:val="28"/>
          <w:szCs w:val="28"/>
          <w:lang w:val="hr-HR" w:eastAsia="hr-HR"/>
        </w:rPr>
        <mc:AlternateContent>
          <mc:Choice Requires="wpg">
            <w:drawing>
              <wp:anchor distT="0" distB="0" distL="115200" distR="115200" simplePos="0" relativeHeight="5120" behindDoc="0" locked="0" layoutInCell="1" allowOverlap="1">
                <wp:simplePos x="0" y="0"/>
                <wp:positionH relativeFrom="column">
                  <wp:posOffset>4664415</wp:posOffset>
                </wp:positionH>
                <wp:positionV relativeFrom="paragraph">
                  <wp:posOffset>684399</wp:posOffset>
                </wp:positionV>
                <wp:extent cx="1333218" cy="1333218"/>
                <wp:effectExtent l="0" t="0" r="0" b="0"/>
                <wp:wrapTight wrapText="bothSides">
                  <wp:wrapPolygon edited="1">
                    <wp:start x="21600" y="0"/>
                    <wp:lineTo x="0" y="0"/>
                    <wp:lineTo x="0" y="21600"/>
                    <wp:lineTo x="21600" y="2160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57377" name=""/>
                        <pic:cNvPicPr>
                          <a:picLocks noChangeAspect="1"/>
                        </pic:cNvPicPr>
                      </pic:nvPicPr>
                      <pic:blipFill>
                        <a:blip r:embed="rId9">
                          <a:extLst>
                            <a:ext uri="{96DAC541-7B7A-43D3-8B79-37D633B846F1}">
                              <asvg:svgBlip xmlns="" xmlns:o="urn:schemas-microsoft-com:office:office" xmlns:v="urn:schemas-microsoft-com:vml" xmlns:w="http://schemas.openxmlformats.org/wordprocessingml/2006/main" xmlns:w10="urn:schemas-microsoft-com:office:wor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
                            </a:ext>
                          </a:extLst>
                        </a:blip>
                        <a:stretch/>
                      </pic:blipFill>
                      <pic:spPr bwMode="auto">
                        <a:xfrm flipH="1">
                          <a:off x="0" y="0"/>
                          <a:ext cx="1333218" cy="1333218"/>
                        </a:xfrm>
                        <a:prstGeom prst="rect">
                          <a:avLst/>
                        </a:prstGeom>
                      </pic:spPr>
                    </pic:pic>
                  </a:graphicData>
                </a:graphic>
              </wp:anchor>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5120;o:allowoverlap:true;o:allowincell:true;mso-position-horizontal-relative:text;margin-left:367.28pt;mso-position-horizontal:absolute;mso-position-vertical-relative:text;margin-top:53.89pt;mso-position-vertical:absolute;width:104.98pt;height:104.98pt;mso-wrap-distance-left:9.07pt;mso-wrap-distance-top:0.00pt;mso-wrap-distance-right:9.07pt;mso-wrap-distance-bottom:0.00pt;flip:x;z-index:1;" wrapcoords="100000 0 0 0 0 100000 100000 100000" stroked="false">
                <w10:wrap type="tight"/>
                <v:imagedata r:id="rId10" o:title=""/>
                <o:lock v:ext="edit" rotation="t"/>
              </v:shape>
            </w:pict>
          </mc:Fallback>
        </mc:AlternateContent>
      </w:r>
      <w:r>
        <w:rPr>
          <w:rFonts w:ascii="Times New Roman" w:eastAsia="Times New Roman" w:hAnsi="Times New Roman" w:cs="Times New Roman"/>
          <w:color w:val="000000" w:themeColor="text1"/>
          <w:sz w:val="28"/>
          <w:szCs w:val="28"/>
        </w:rPr>
        <w:t xml:space="preserve">); </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складати усні і письмові тексти; репрезентувати навчальні проєкти патріотичного спрямування (про земляків, які прославили рідний край</w:t>
      </w:r>
      <w:r w:rsidR="00E9678E">
        <w:rPr>
          <w:rFonts w:ascii="Times New Roman" w:eastAsia="Times New Roman" w:hAnsi="Times New Roman" w:cs="Times New Roman"/>
          <w:color w:val="000000" w:themeColor="text1"/>
          <w:sz w:val="28"/>
          <w:szCs w:val="28"/>
        </w:rPr>
        <w:t>); писати листи</w:t>
      </w:r>
      <w:r>
        <w:rPr>
          <w:rFonts w:ascii="Times New Roman" w:eastAsia="Times New Roman" w:hAnsi="Times New Roman" w:cs="Times New Roman"/>
          <w:color w:val="000000" w:themeColor="text1"/>
          <w:sz w:val="28"/>
          <w:szCs w:val="28"/>
        </w:rPr>
        <w:t xml:space="preserve"> підтри</w:t>
      </w:r>
      <w:r w:rsidR="00E9678E">
        <w:rPr>
          <w:rFonts w:ascii="Times New Roman" w:eastAsia="Times New Roman" w:hAnsi="Times New Roman" w:cs="Times New Roman"/>
          <w:color w:val="000000" w:themeColor="text1"/>
          <w:sz w:val="28"/>
          <w:szCs w:val="28"/>
        </w:rPr>
        <w:t>мки одноліткам, які перебували в</w:t>
      </w:r>
      <w:r>
        <w:rPr>
          <w:rFonts w:ascii="Times New Roman" w:eastAsia="Times New Roman" w:hAnsi="Times New Roman" w:cs="Times New Roman"/>
          <w:color w:val="000000" w:themeColor="text1"/>
          <w:sz w:val="28"/>
          <w:szCs w:val="28"/>
        </w:rPr>
        <w:t xml:space="preserve"> </w:t>
      </w:r>
      <w:r w:rsidR="00E9678E">
        <w:rPr>
          <w:rFonts w:ascii="Times New Roman" w:eastAsia="Times New Roman" w:hAnsi="Times New Roman" w:cs="Times New Roman"/>
          <w:color w:val="000000" w:themeColor="text1"/>
          <w:sz w:val="28"/>
          <w:szCs w:val="28"/>
        </w:rPr>
        <w:t>складних ситуаціях,</w:t>
      </w:r>
      <w:r>
        <w:rPr>
          <w:rFonts w:ascii="Times New Roman" w:eastAsia="Times New Roman" w:hAnsi="Times New Roman" w:cs="Times New Roman"/>
          <w:color w:val="000000" w:themeColor="text1"/>
          <w:sz w:val="28"/>
          <w:szCs w:val="28"/>
        </w:rPr>
        <w:t xml:space="preserve"> вимушено переїхали тощо).</w:t>
      </w:r>
    </w:p>
    <w:p w:rsidR="00DC49D5" w:rsidRDefault="00E9678E">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Крім </w:t>
      </w:r>
      <w:r w:rsidRPr="004F2322">
        <w:rPr>
          <w:rFonts w:ascii="Times New Roman" w:eastAsia="Times New Roman" w:hAnsi="Times New Roman" w:cs="Times New Roman"/>
          <w:color w:val="000000" w:themeColor="text1"/>
          <w:sz w:val="28"/>
          <w:szCs w:val="28"/>
        </w:rPr>
        <w:t>запропонованої в</w:t>
      </w:r>
      <w:r w:rsidR="00885B02" w:rsidRPr="004F2322">
        <w:rPr>
          <w:rFonts w:ascii="Times New Roman" w:eastAsia="Times New Roman" w:hAnsi="Times New Roman" w:cs="Times New Roman"/>
          <w:color w:val="000000" w:themeColor="text1"/>
          <w:sz w:val="28"/>
          <w:szCs w:val="28"/>
        </w:rPr>
        <w:t xml:space="preserve"> підруч</w:t>
      </w:r>
      <w:r w:rsidRPr="004F2322">
        <w:rPr>
          <w:rFonts w:ascii="Times New Roman" w:eastAsia="Times New Roman" w:hAnsi="Times New Roman" w:cs="Times New Roman"/>
          <w:color w:val="000000" w:themeColor="text1"/>
          <w:sz w:val="28"/>
          <w:szCs w:val="28"/>
        </w:rPr>
        <w:t>никах</w:t>
      </w:r>
      <w:r>
        <w:rPr>
          <w:rFonts w:ascii="Times New Roman" w:eastAsia="Times New Roman" w:hAnsi="Times New Roman" w:cs="Times New Roman"/>
          <w:color w:val="000000" w:themeColor="text1"/>
          <w:sz w:val="28"/>
          <w:szCs w:val="28"/>
        </w:rPr>
        <w:t xml:space="preserve"> тематики дитячого читання, зокрема</w:t>
      </w:r>
      <w:r w:rsidR="00885B02">
        <w:rPr>
          <w:rFonts w:ascii="Times New Roman" w:eastAsia="Times New Roman" w:hAnsi="Times New Roman" w:cs="Times New Roman"/>
          <w:color w:val="000000" w:themeColor="text1"/>
          <w:sz w:val="28"/>
          <w:szCs w:val="28"/>
        </w:rPr>
        <w:t xml:space="preserve"> твори про почуття дітей, за</w:t>
      </w:r>
      <w:r>
        <w:rPr>
          <w:rFonts w:ascii="Times New Roman" w:eastAsia="Times New Roman" w:hAnsi="Times New Roman" w:cs="Times New Roman"/>
          <w:color w:val="000000" w:themeColor="text1"/>
          <w:sz w:val="28"/>
          <w:szCs w:val="28"/>
        </w:rPr>
        <w:t>хоплення, мрії; взаємини в родині</w:t>
      </w:r>
      <w:r w:rsidR="00885B02">
        <w:rPr>
          <w:rFonts w:ascii="Times New Roman" w:eastAsia="Times New Roman" w:hAnsi="Times New Roman" w:cs="Times New Roman"/>
          <w:color w:val="000000" w:themeColor="text1"/>
          <w:sz w:val="28"/>
          <w:szCs w:val="28"/>
        </w:rPr>
        <w:t>, школі; ставлення до Батьківщини, рідної мови, про історію рідного краю, видатних людей (письменників, художників, акторів, артистів</w:t>
      </w:r>
      <w:r w:rsidR="00885B02" w:rsidRPr="004F2322">
        <w:rPr>
          <w:rFonts w:ascii="Times New Roman" w:eastAsia="Times New Roman" w:hAnsi="Times New Roman" w:cs="Times New Roman"/>
          <w:color w:val="000000" w:themeColor="text1"/>
          <w:sz w:val="28"/>
          <w:szCs w:val="28"/>
        </w:rPr>
        <w:t xml:space="preserve">, спортсменів), народні традиції, </w:t>
      </w:r>
      <w:r w:rsidRPr="004F2322">
        <w:rPr>
          <w:rFonts w:ascii="Times New Roman" w:eastAsia="Times New Roman" w:hAnsi="Times New Roman" w:cs="Times New Roman"/>
          <w:color w:val="000000" w:themeColor="text1"/>
          <w:sz w:val="28"/>
          <w:szCs w:val="28"/>
        </w:rPr>
        <w:t>і</w:t>
      </w:r>
      <w:r w:rsidR="00885B02" w:rsidRPr="004F2322">
        <w:rPr>
          <w:rFonts w:ascii="Times New Roman" w:eastAsia="Times New Roman" w:hAnsi="Times New Roman" w:cs="Times New Roman"/>
          <w:color w:val="000000" w:themeColor="text1"/>
          <w:sz w:val="28"/>
          <w:szCs w:val="28"/>
        </w:rPr>
        <w:t>з початком повн</w:t>
      </w:r>
      <w:r w:rsidRPr="004F2322">
        <w:rPr>
          <w:rFonts w:ascii="Times New Roman" w:eastAsia="Times New Roman" w:hAnsi="Times New Roman" w:cs="Times New Roman"/>
          <w:color w:val="000000" w:themeColor="text1"/>
          <w:sz w:val="28"/>
          <w:szCs w:val="28"/>
        </w:rPr>
        <w:t>омасштабного вторгнення важливо додати</w:t>
      </w:r>
      <w:r w:rsidR="00885B02" w:rsidRPr="004F2322">
        <w:rPr>
          <w:rFonts w:ascii="Times New Roman" w:eastAsia="Times New Roman" w:hAnsi="Times New Roman" w:cs="Times New Roman"/>
          <w:color w:val="000000" w:themeColor="text1"/>
          <w:sz w:val="28"/>
          <w:szCs w:val="28"/>
        </w:rPr>
        <w:t xml:space="preserve"> ще твори про захисників та захисниць України, героїзм й почуття усвідомленості жертовності українського народу, які дають можливість учням </w:t>
      </w:r>
      <w:r w:rsidRPr="004F2322">
        <w:rPr>
          <w:rFonts w:ascii="Times New Roman" w:eastAsia="Times New Roman" w:hAnsi="Times New Roman" w:cs="Times New Roman"/>
          <w:color w:val="000000" w:themeColor="text1"/>
          <w:sz w:val="28"/>
          <w:szCs w:val="28"/>
        </w:rPr>
        <w:t>о</w:t>
      </w:r>
      <w:r w:rsidR="00885B02" w:rsidRPr="004F2322">
        <w:rPr>
          <w:rFonts w:ascii="Times New Roman" w:eastAsia="Times New Roman" w:hAnsi="Times New Roman" w:cs="Times New Roman"/>
          <w:color w:val="000000" w:themeColor="text1"/>
          <w:sz w:val="28"/>
          <w:szCs w:val="28"/>
        </w:rPr>
        <w:t>знайомитись із текстами виховного та пов</w:t>
      </w:r>
      <w:r w:rsidRPr="004F2322">
        <w:rPr>
          <w:rFonts w:ascii="Times New Roman" w:eastAsia="Times New Roman" w:hAnsi="Times New Roman" w:cs="Times New Roman"/>
          <w:color w:val="000000" w:themeColor="text1"/>
          <w:sz w:val="28"/>
          <w:szCs w:val="28"/>
        </w:rPr>
        <w:t>чального змісту різних жанрів. У</w:t>
      </w:r>
      <w:r w:rsidR="00885B02" w:rsidRPr="004F2322">
        <w:rPr>
          <w:rFonts w:ascii="Times New Roman" w:eastAsia="Times New Roman" w:hAnsi="Times New Roman" w:cs="Times New Roman"/>
          <w:color w:val="000000" w:themeColor="text1"/>
          <w:sz w:val="28"/>
          <w:szCs w:val="28"/>
        </w:rPr>
        <w:t>раховуючи інтереси школярів у пізнанні світу людей, самопізнанні, залучаючи до вдумливого читання, учитель урізноманітнює тематику читання в умовах сьогодення, виховує україн</w:t>
      </w:r>
      <w:r w:rsidRPr="004F2322">
        <w:rPr>
          <w:rFonts w:ascii="Times New Roman" w:eastAsia="Times New Roman" w:hAnsi="Times New Roman" w:cs="Times New Roman"/>
          <w:color w:val="000000" w:themeColor="text1"/>
          <w:sz w:val="28"/>
          <w:szCs w:val="28"/>
        </w:rPr>
        <w:t>ськ</w:t>
      </w:r>
      <w:r w:rsidR="00885B02" w:rsidRPr="004F2322">
        <w:rPr>
          <w:rFonts w:ascii="Times New Roman" w:eastAsia="Times New Roman" w:hAnsi="Times New Roman" w:cs="Times New Roman"/>
          <w:color w:val="000000" w:themeColor="text1"/>
          <w:sz w:val="28"/>
          <w:szCs w:val="28"/>
        </w:rPr>
        <w:t>омовну особистість, яка розум</w:t>
      </w:r>
      <w:r w:rsidRPr="004F2322">
        <w:rPr>
          <w:rFonts w:ascii="Times New Roman" w:eastAsia="Times New Roman" w:hAnsi="Times New Roman" w:cs="Times New Roman"/>
          <w:color w:val="000000" w:themeColor="text1"/>
          <w:sz w:val="28"/>
          <w:szCs w:val="28"/>
        </w:rPr>
        <w:t xml:space="preserve">іє цінність людського життя, </w:t>
      </w:r>
      <w:r w:rsidR="00885B02" w:rsidRPr="004F2322">
        <w:rPr>
          <w:rFonts w:ascii="Times New Roman" w:eastAsia="Times New Roman" w:hAnsi="Times New Roman" w:cs="Times New Roman"/>
          <w:color w:val="000000" w:themeColor="text1"/>
          <w:sz w:val="28"/>
          <w:szCs w:val="28"/>
        </w:rPr>
        <w:t>належність до Української держави; знає і поважає права кожного громадянина, зокрема права на свободу слова; компетентного,</w:t>
      </w:r>
      <w:r w:rsidR="00885B02">
        <w:rPr>
          <w:rFonts w:ascii="Times New Roman" w:eastAsia="Times New Roman" w:hAnsi="Times New Roman" w:cs="Times New Roman"/>
          <w:color w:val="000000" w:themeColor="text1"/>
          <w:sz w:val="28"/>
          <w:szCs w:val="28"/>
        </w:rPr>
        <w:t xml:space="preserve"> який уміє критично і системно мислити, правильно сприймати та оцінювати інформацію. На прикладах героїзму через аналіз тексту доцільно виховувати почуття гордості за відомих людей України, турботливо ставитись до цінностей та надбань нашої країни.</w:t>
      </w:r>
    </w:p>
    <w:p w:rsidR="00DC49D5" w:rsidRDefault="00BB11D5">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bCs/>
          <w:i/>
          <w:color w:val="000000" w:themeColor="text1"/>
          <w:sz w:val="28"/>
          <w:szCs w:val="28"/>
        </w:rPr>
      </w:pPr>
      <w:r w:rsidRPr="004F2322">
        <w:rPr>
          <w:rFonts w:ascii="Times New Roman" w:eastAsia="Times New Roman" w:hAnsi="Times New Roman" w:cs="Times New Roman"/>
          <w:i/>
          <w:iCs/>
          <w:color w:val="000000" w:themeColor="text1"/>
          <w:sz w:val="28"/>
          <w:szCs w:val="28"/>
        </w:rPr>
        <w:t>Четвертий етап</w:t>
      </w:r>
      <w:r w:rsidR="00885B02" w:rsidRPr="004F2322">
        <w:rPr>
          <w:rFonts w:ascii="Times New Roman" w:eastAsia="Times New Roman" w:hAnsi="Times New Roman" w:cs="Times New Roman"/>
          <w:i/>
          <w:iCs/>
          <w:color w:val="000000" w:themeColor="text1"/>
          <w:sz w:val="28"/>
          <w:szCs w:val="28"/>
        </w:rPr>
        <w:t xml:space="preserve"> </w:t>
      </w:r>
      <w:r w:rsidR="00885B02" w:rsidRPr="004F2322">
        <w:rPr>
          <w:rFonts w:ascii="Times New Roman" w:eastAsia="Times New Roman" w:hAnsi="Times New Roman" w:cs="Times New Roman"/>
          <w:color w:val="000000" w:themeColor="text1"/>
          <w:sz w:val="28"/>
          <w:szCs w:val="28"/>
        </w:rPr>
        <w:t>утвердження української націон</w:t>
      </w:r>
      <w:r w:rsidR="007511D2" w:rsidRPr="004F2322">
        <w:rPr>
          <w:rFonts w:ascii="Times New Roman" w:eastAsia="Times New Roman" w:hAnsi="Times New Roman" w:cs="Times New Roman"/>
          <w:color w:val="000000" w:themeColor="text1"/>
          <w:sz w:val="28"/>
          <w:szCs w:val="28"/>
        </w:rPr>
        <w:t>альної ідентичності доцільно здійснювати</w:t>
      </w:r>
      <w:r w:rsidR="00885B02" w:rsidRPr="004F2322">
        <w:rPr>
          <w:rFonts w:ascii="Times New Roman" w:eastAsia="Times New Roman" w:hAnsi="Times New Roman" w:cs="Times New Roman"/>
          <w:color w:val="000000" w:themeColor="text1"/>
          <w:sz w:val="28"/>
          <w:szCs w:val="28"/>
        </w:rPr>
        <w:t xml:space="preserve"> під час вивчення громадянської та історичної освітньої галузі через усвідомленн</w:t>
      </w:r>
      <w:r w:rsidR="007511D2" w:rsidRPr="004F2322">
        <w:rPr>
          <w:rFonts w:ascii="Times New Roman" w:eastAsia="Times New Roman" w:hAnsi="Times New Roman" w:cs="Times New Roman"/>
          <w:color w:val="000000" w:themeColor="text1"/>
          <w:sz w:val="28"/>
          <w:szCs w:val="28"/>
        </w:rPr>
        <w:t>я себе громадянином</w:t>
      </w:r>
      <w:r w:rsidR="007511D2">
        <w:rPr>
          <w:rFonts w:ascii="Times New Roman" w:eastAsia="Times New Roman" w:hAnsi="Times New Roman" w:cs="Times New Roman"/>
          <w:color w:val="000000" w:themeColor="text1"/>
          <w:sz w:val="28"/>
          <w:szCs w:val="28"/>
        </w:rPr>
        <w:t xml:space="preserve"> України, зв’</w:t>
      </w:r>
      <w:r w:rsidR="00885B02">
        <w:rPr>
          <w:rFonts w:ascii="Times New Roman" w:eastAsia="Times New Roman" w:hAnsi="Times New Roman" w:cs="Times New Roman"/>
          <w:color w:val="000000" w:themeColor="text1"/>
          <w:sz w:val="28"/>
          <w:szCs w:val="28"/>
        </w:rPr>
        <w:t>язк</w:t>
      </w:r>
      <w:r w:rsidR="007511D2">
        <w:rPr>
          <w:rFonts w:ascii="Times New Roman" w:eastAsia="Times New Roman" w:hAnsi="Times New Roman" w:cs="Times New Roman"/>
          <w:color w:val="000000" w:themeColor="text1"/>
          <w:sz w:val="28"/>
          <w:szCs w:val="28"/>
        </w:rPr>
        <w:t>ів між подіями та результатами в</w:t>
      </w:r>
      <w:r w:rsidR="00885B02">
        <w:rPr>
          <w:rFonts w:ascii="Times New Roman" w:eastAsia="Times New Roman" w:hAnsi="Times New Roman" w:cs="Times New Roman"/>
          <w:color w:val="000000" w:themeColor="text1"/>
          <w:sz w:val="28"/>
          <w:szCs w:val="28"/>
        </w:rPr>
        <w:t xml:space="preserve"> часі, діяльністю людини, почуття власної гідності, поваги прав та гідності інших осіб; аналіз культурно-історичних основ влас</w:t>
      </w:r>
      <w:r w:rsidR="007511D2">
        <w:rPr>
          <w:rFonts w:ascii="Times New Roman" w:eastAsia="Times New Roman" w:hAnsi="Times New Roman" w:cs="Times New Roman"/>
          <w:color w:val="000000" w:themeColor="text1"/>
          <w:sz w:val="28"/>
          <w:szCs w:val="28"/>
        </w:rPr>
        <w:t>ної ідентичності; пояснення пам’</w:t>
      </w:r>
      <w:r w:rsidR="00885B02">
        <w:rPr>
          <w:rFonts w:ascii="Times New Roman" w:eastAsia="Times New Roman" w:hAnsi="Times New Roman" w:cs="Times New Roman"/>
          <w:color w:val="000000" w:themeColor="text1"/>
          <w:sz w:val="28"/>
          <w:szCs w:val="28"/>
        </w:rPr>
        <w:t>ятних та значущих дат; узагальнення інформації з різних джерел, їх критична оцінка; представлення аргументів про факти історії та історичних осіб, подій суспільного життя</w:t>
      </w:r>
      <w:r w:rsidR="00885B02">
        <w:rPr>
          <w:rFonts w:ascii="Times New Roman" w:eastAsia="Times New Roman" w:hAnsi="Times New Roman" w:cs="Times New Roman"/>
          <w:i/>
          <w:iCs/>
          <w:color w:val="000000" w:themeColor="text1"/>
          <w:sz w:val="28"/>
          <w:szCs w:val="28"/>
        </w:rPr>
        <w:t>.</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Для розвитку національної ідентичності та громадян</w:t>
      </w:r>
      <w:r w:rsidR="007511D2">
        <w:rPr>
          <w:rFonts w:ascii="Times New Roman" w:eastAsia="Times New Roman" w:hAnsi="Times New Roman" w:cs="Times New Roman"/>
          <w:color w:val="000000" w:themeColor="text1"/>
          <w:sz w:val="28"/>
          <w:szCs w:val="28"/>
        </w:rPr>
        <w:t xml:space="preserve">ської </w:t>
      </w:r>
      <w:r w:rsidR="007511D2" w:rsidRPr="004F2322">
        <w:rPr>
          <w:rFonts w:ascii="Times New Roman" w:eastAsia="Times New Roman" w:hAnsi="Times New Roman" w:cs="Times New Roman"/>
          <w:color w:val="000000" w:themeColor="text1"/>
          <w:sz w:val="28"/>
          <w:szCs w:val="28"/>
        </w:rPr>
        <w:t>компетентності у змістових лініях програми прописа</w:t>
      </w:r>
      <w:r w:rsidRPr="004F2322">
        <w:rPr>
          <w:rFonts w:ascii="Times New Roman" w:eastAsia="Times New Roman" w:hAnsi="Times New Roman" w:cs="Times New Roman"/>
          <w:color w:val="000000" w:themeColor="text1"/>
          <w:sz w:val="28"/>
          <w:szCs w:val="28"/>
        </w:rPr>
        <w:t xml:space="preserve">но </w:t>
      </w:r>
      <w:r w:rsidR="007511D2" w:rsidRPr="004F2322">
        <w:rPr>
          <w:rFonts w:ascii="Times New Roman" w:eastAsia="Times New Roman" w:hAnsi="Times New Roman" w:cs="Times New Roman"/>
          <w:color w:val="000000" w:themeColor="text1"/>
          <w:sz w:val="28"/>
          <w:szCs w:val="28"/>
        </w:rPr>
        <w:t>зміст і обсяг потрібних для опанування знань та вмінь, вироблених</w:t>
      </w:r>
      <w:r w:rsidRPr="004F2322">
        <w:rPr>
          <w:rFonts w:ascii="Times New Roman" w:eastAsia="Times New Roman" w:hAnsi="Times New Roman" w:cs="Times New Roman"/>
          <w:color w:val="000000" w:themeColor="text1"/>
          <w:sz w:val="28"/>
          <w:szCs w:val="28"/>
        </w:rPr>
        <w:t xml:space="preserve"> навич</w:t>
      </w:r>
      <w:r w:rsidR="007511D2" w:rsidRPr="004F2322">
        <w:rPr>
          <w:rFonts w:ascii="Times New Roman" w:eastAsia="Times New Roman" w:hAnsi="Times New Roman" w:cs="Times New Roman"/>
          <w:color w:val="000000" w:themeColor="text1"/>
          <w:sz w:val="28"/>
          <w:szCs w:val="28"/>
        </w:rPr>
        <w:t>о</w:t>
      </w:r>
      <w:r w:rsidRPr="004F2322">
        <w:rPr>
          <w:rFonts w:ascii="Times New Roman" w:eastAsia="Times New Roman" w:hAnsi="Times New Roman" w:cs="Times New Roman"/>
          <w:color w:val="000000" w:themeColor="text1"/>
          <w:sz w:val="28"/>
          <w:szCs w:val="28"/>
        </w:rPr>
        <w:t>к громадян</w:t>
      </w:r>
      <w:r w:rsidR="007511D2" w:rsidRPr="004F2322">
        <w:rPr>
          <w:rFonts w:ascii="Times New Roman" w:eastAsia="Times New Roman" w:hAnsi="Times New Roman" w:cs="Times New Roman"/>
          <w:color w:val="000000" w:themeColor="text1"/>
          <w:sz w:val="28"/>
          <w:szCs w:val="28"/>
        </w:rPr>
        <w:t>ської поведінки.</w:t>
      </w:r>
      <w:r w:rsidRPr="004F2322">
        <w:rPr>
          <w:rFonts w:ascii="Times New Roman" w:eastAsia="Times New Roman" w:hAnsi="Times New Roman" w:cs="Times New Roman"/>
          <w:color w:val="000000" w:themeColor="text1"/>
          <w:sz w:val="28"/>
          <w:szCs w:val="28"/>
        </w:rPr>
        <w:t xml:space="preserve"> Зд</w:t>
      </w:r>
      <w:r w:rsidR="007511D2" w:rsidRPr="004F2322">
        <w:rPr>
          <w:rFonts w:ascii="Times New Roman" w:eastAsia="Times New Roman" w:hAnsi="Times New Roman" w:cs="Times New Roman"/>
          <w:color w:val="000000" w:themeColor="text1"/>
          <w:sz w:val="28"/>
          <w:szCs w:val="28"/>
        </w:rPr>
        <w:t>обувачі освіти набувають досвід</w:t>
      </w:r>
      <w:r w:rsidRPr="004F2322">
        <w:rPr>
          <w:rFonts w:ascii="Times New Roman" w:eastAsia="Times New Roman" w:hAnsi="Times New Roman" w:cs="Times New Roman"/>
          <w:color w:val="000000" w:themeColor="text1"/>
          <w:sz w:val="28"/>
          <w:szCs w:val="28"/>
        </w:rPr>
        <w:t xml:space="preserve"> та </w:t>
      </w:r>
      <w:r w:rsidR="007511D2" w:rsidRPr="004F2322">
        <w:rPr>
          <w:rFonts w:ascii="Times New Roman" w:eastAsia="Times New Roman" w:hAnsi="Times New Roman" w:cs="Times New Roman"/>
          <w:color w:val="000000" w:themeColor="text1"/>
          <w:sz w:val="28"/>
          <w:szCs w:val="28"/>
        </w:rPr>
        <w:t>роблять умотивований вибір</w:t>
      </w:r>
      <w:r w:rsidRPr="004F2322">
        <w:rPr>
          <w:rFonts w:ascii="Times New Roman" w:eastAsia="Times New Roman" w:hAnsi="Times New Roman" w:cs="Times New Roman"/>
          <w:color w:val="000000" w:themeColor="text1"/>
          <w:sz w:val="28"/>
          <w:szCs w:val="28"/>
        </w:rPr>
        <w:t>, усвідомлюють свою ідентичність через уявлення про національну символіку, державні атрибути, ключові події в історії України. На конкретних прикладах відомих історичних</w:t>
      </w:r>
      <w:r w:rsidR="007511D2" w:rsidRPr="004F2322">
        <w:rPr>
          <w:rFonts w:ascii="Times New Roman" w:eastAsia="Times New Roman" w:hAnsi="Times New Roman" w:cs="Times New Roman"/>
          <w:color w:val="000000" w:themeColor="text1"/>
          <w:sz w:val="28"/>
          <w:szCs w:val="28"/>
        </w:rPr>
        <w:t xml:space="preserve"> постатей та національних героїв осмислю</w:t>
      </w:r>
      <w:r w:rsidRPr="004F2322">
        <w:rPr>
          <w:rFonts w:ascii="Times New Roman" w:eastAsia="Times New Roman" w:hAnsi="Times New Roman" w:cs="Times New Roman"/>
          <w:color w:val="000000" w:themeColor="text1"/>
          <w:sz w:val="28"/>
          <w:szCs w:val="28"/>
        </w:rPr>
        <w:t>ють цінності патріотизму, активної громадянської та суспільної позиції. Під ч</w:t>
      </w:r>
      <w:r w:rsidR="007511D2" w:rsidRPr="004F2322">
        <w:rPr>
          <w:rFonts w:ascii="Times New Roman" w:eastAsia="Times New Roman" w:hAnsi="Times New Roman" w:cs="Times New Roman"/>
          <w:color w:val="000000" w:themeColor="text1"/>
          <w:sz w:val="28"/>
          <w:szCs w:val="28"/>
        </w:rPr>
        <w:t>ас занять та позакласних заходів досліджують місцеві пам’</w:t>
      </w:r>
      <w:r w:rsidRPr="004F2322">
        <w:rPr>
          <w:rFonts w:ascii="Times New Roman" w:eastAsia="Times New Roman" w:hAnsi="Times New Roman" w:cs="Times New Roman"/>
          <w:color w:val="000000" w:themeColor="text1"/>
          <w:sz w:val="28"/>
          <w:szCs w:val="28"/>
        </w:rPr>
        <w:t>ятки культури, надбання нації, вивчають традиції та минуле своєї родини, України. Пізнання шк</w:t>
      </w:r>
      <w:r w:rsidR="007511D2" w:rsidRPr="004F2322">
        <w:rPr>
          <w:rFonts w:ascii="Times New Roman" w:eastAsia="Times New Roman" w:hAnsi="Times New Roman" w:cs="Times New Roman"/>
          <w:color w:val="000000" w:themeColor="text1"/>
          <w:sz w:val="28"/>
          <w:szCs w:val="28"/>
        </w:rPr>
        <w:t>ільної та територіальної громад, їхніх</w:t>
      </w:r>
      <w:r w:rsidRPr="004F2322">
        <w:rPr>
          <w:rFonts w:ascii="Times New Roman" w:eastAsia="Times New Roman" w:hAnsi="Times New Roman" w:cs="Times New Roman"/>
          <w:color w:val="000000" w:themeColor="text1"/>
          <w:sz w:val="28"/>
          <w:szCs w:val="28"/>
        </w:rPr>
        <w:t xml:space="preserve"> традицій, ознайомлення із г</w:t>
      </w:r>
      <w:r w:rsidR="00FC3237" w:rsidRPr="004F2322">
        <w:rPr>
          <w:rFonts w:ascii="Times New Roman" w:eastAsia="Times New Roman" w:hAnsi="Times New Roman" w:cs="Times New Roman"/>
          <w:color w:val="000000" w:themeColor="text1"/>
          <w:sz w:val="28"/>
          <w:szCs w:val="28"/>
        </w:rPr>
        <w:t>ероїзмом земляків сприяє набуттю</w:t>
      </w:r>
      <w:r w:rsidRPr="004F2322">
        <w:rPr>
          <w:rFonts w:ascii="Times New Roman" w:eastAsia="Times New Roman" w:hAnsi="Times New Roman" w:cs="Times New Roman"/>
          <w:color w:val="000000" w:themeColor="text1"/>
          <w:sz w:val="28"/>
          <w:szCs w:val="28"/>
        </w:rPr>
        <w:t xml:space="preserve"> </w:t>
      </w:r>
      <w:r w:rsidR="00FC3237" w:rsidRPr="004F2322">
        <w:rPr>
          <w:rFonts w:ascii="Times New Roman" w:eastAsia="Times New Roman" w:hAnsi="Times New Roman" w:cs="Times New Roman"/>
          <w:color w:val="000000" w:themeColor="text1"/>
          <w:sz w:val="28"/>
          <w:szCs w:val="28"/>
        </w:rPr>
        <w:t>в учнів</w:t>
      </w:r>
      <w:r w:rsidRPr="004F2322">
        <w:rPr>
          <w:rFonts w:ascii="Times New Roman" w:eastAsia="Times New Roman" w:hAnsi="Times New Roman" w:cs="Times New Roman"/>
          <w:color w:val="000000" w:themeColor="text1"/>
          <w:sz w:val="28"/>
          <w:szCs w:val="28"/>
        </w:rPr>
        <w:t xml:space="preserve"> досвіду та ідентифікації се</w:t>
      </w:r>
      <w:r w:rsidR="00FC3237" w:rsidRPr="004F2322">
        <w:rPr>
          <w:rFonts w:ascii="Times New Roman" w:eastAsia="Times New Roman" w:hAnsi="Times New Roman" w:cs="Times New Roman"/>
          <w:color w:val="000000" w:themeColor="text1"/>
          <w:sz w:val="28"/>
          <w:szCs w:val="28"/>
        </w:rPr>
        <w:t>бе як українця. Курс спрямовано</w:t>
      </w:r>
      <w:r w:rsidRPr="004F2322">
        <w:rPr>
          <w:rFonts w:ascii="Times New Roman" w:eastAsia="Times New Roman" w:hAnsi="Times New Roman" w:cs="Times New Roman"/>
          <w:color w:val="000000" w:themeColor="text1"/>
          <w:sz w:val="28"/>
          <w:szCs w:val="28"/>
        </w:rPr>
        <w:t xml:space="preserve"> на забезпечення вироблення вмінь висловлювати власну думку, відстоювати своє бачення та приймати думки інших, висувати власні ідеї, планувати та організовувати участь у соціальних проєктах, територіальних справах. </w:t>
      </w:r>
    </w:p>
    <w:p w:rsidR="00DC49D5" w:rsidRDefault="00FC3237">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Тематичну основу</w:t>
      </w:r>
      <w:r w:rsidR="00885B02" w:rsidRPr="004F2322">
        <w:rPr>
          <w:rFonts w:ascii="Times New Roman" w:eastAsia="Times New Roman" w:hAnsi="Times New Roman" w:cs="Times New Roman"/>
          <w:color w:val="000000" w:themeColor="text1"/>
          <w:sz w:val="28"/>
          <w:szCs w:val="28"/>
        </w:rPr>
        <w:t xml:space="preserve"> курс</w:t>
      </w:r>
      <w:r w:rsidRPr="004F2322">
        <w:rPr>
          <w:rFonts w:ascii="Times New Roman" w:eastAsia="Times New Roman" w:hAnsi="Times New Roman" w:cs="Times New Roman"/>
          <w:color w:val="000000" w:themeColor="text1"/>
          <w:sz w:val="28"/>
          <w:szCs w:val="28"/>
        </w:rPr>
        <w:t>у «Я досліджую світ» сформовано</w:t>
      </w:r>
      <w:r w:rsidR="00885B02" w:rsidRPr="004F2322">
        <w:rPr>
          <w:rFonts w:ascii="Times New Roman" w:eastAsia="Times New Roman" w:hAnsi="Times New Roman" w:cs="Times New Roman"/>
          <w:color w:val="000000" w:themeColor="text1"/>
          <w:sz w:val="28"/>
          <w:szCs w:val="28"/>
        </w:rPr>
        <w:t xml:space="preserve"> з оновленого наповнення: вол</w:t>
      </w:r>
      <w:r w:rsidR="000B6348" w:rsidRPr="004F2322">
        <w:rPr>
          <w:rFonts w:ascii="Times New Roman" w:eastAsia="Times New Roman" w:hAnsi="Times New Roman" w:cs="Times New Roman"/>
          <w:color w:val="000000" w:themeColor="text1"/>
          <w:sz w:val="28"/>
          <w:szCs w:val="28"/>
        </w:rPr>
        <w:t xml:space="preserve">онтерська діяльність як спосіб </w:t>
      </w:r>
      <w:r w:rsidR="000B6348" w:rsidRPr="004F2322">
        <w:rPr>
          <w:rFonts w:ascii="Times New Roman" w:eastAsia="Times New Roman" w:hAnsi="Times New Roman" w:cs="Times New Roman"/>
          <w:color w:val="000000" w:themeColor="text1"/>
          <w:sz w:val="28"/>
          <w:szCs w:val="28"/>
          <w:lang w:val="en-US"/>
        </w:rPr>
        <w:t>e</w:t>
      </w:r>
      <w:r w:rsidR="00885B02" w:rsidRPr="004F2322">
        <w:rPr>
          <w:rFonts w:ascii="Times New Roman" w:eastAsia="Times New Roman" w:hAnsi="Times New Roman" w:cs="Times New Roman"/>
          <w:color w:val="000000" w:themeColor="text1"/>
          <w:sz w:val="28"/>
          <w:szCs w:val="28"/>
        </w:rPr>
        <w:t>пливу безкорисливої допомоги іншим, участь у</w:t>
      </w:r>
      <w:r w:rsidR="00357012" w:rsidRPr="004F2322">
        <w:rPr>
          <w:rFonts w:ascii="Times New Roman" w:eastAsia="Times New Roman" w:hAnsi="Times New Roman" w:cs="Times New Roman"/>
          <w:color w:val="000000" w:themeColor="text1"/>
          <w:sz w:val="28"/>
          <w:szCs w:val="28"/>
        </w:rPr>
        <w:t xml:space="preserve"> доброчинній діяльності, взаємодопомога і підтримка в</w:t>
      </w:r>
      <w:r w:rsidR="00885B02" w:rsidRPr="004F2322">
        <w:rPr>
          <w:rFonts w:ascii="Times New Roman" w:eastAsia="Times New Roman" w:hAnsi="Times New Roman" w:cs="Times New Roman"/>
          <w:color w:val="000000" w:themeColor="text1"/>
          <w:sz w:val="28"/>
          <w:szCs w:val="28"/>
        </w:rPr>
        <w:t xml:space="preserve"> кризових ситуаціях. У практичній діяльності під час занять розглядають напрями взаємодопомог</w:t>
      </w:r>
      <w:r w:rsidR="00357012" w:rsidRPr="004F2322">
        <w:rPr>
          <w:rFonts w:ascii="Times New Roman" w:eastAsia="Times New Roman" w:hAnsi="Times New Roman" w:cs="Times New Roman"/>
          <w:color w:val="000000" w:themeColor="text1"/>
          <w:sz w:val="28"/>
          <w:szCs w:val="28"/>
        </w:rPr>
        <w:t>и; учні вчаться планувати, бр</w:t>
      </w:r>
      <w:r w:rsidR="00885B02" w:rsidRPr="004F2322">
        <w:rPr>
          <w:rFonts w:ascii="Times New Roman" w:eastAsia="Times New Roman" w:hAnsi="Times New Roman" w:cs="Times New Roman"/>
          <w:color w:val="000000" w:themeColor="text1"/>
          <w:sz w:val="28"/>
          <w:szCs w:val="28"/>
        </w:rPr>
        <w:t>ати участь у благодійно</w:t>
      </w:r>
      <w:r w:rsidR="00A56648" w:rsidRPr="004F2322">
        <w:rPr>
          <w:rFonts w:ascii="Times New Roman" w:eastAsia="Times New Roman" w:hAnsi="Times New Roman" w:cs="Times New Roman"/>
          <w:color w:val="000000" w:themeColor="text1"/>
          <w:sz w:val="28"/>
          <w:szCs w:val="28"/>
        </w:rPr>
        <w:t>сті та отримані кошти від ярмар</w:t>
      </w:r>
      <w:r w:rsidR="00885B02" w:rsidRPr="004F2322">
        <w:rPr>
          <w:rFonts w:ascii="Times New Roman" w:eastAsia="Times New Roman" w:hAnsi="Times New Roman" w:cs="Times New Roman"/>
          <w:color w:val="000000" w:themeColor="text1"/>
          <w:sz w:val="28"/>
          <w:szCs w:val="28"/>
        </w:rPr>
        <w:t>к</w:t>
      </w:r>
      <w:r w:rsidR="00A56648" w:rsidRPr="004F2322">
        <w:rPr>
          <w:rFonts w:ascii="Times New Roman" w:eastAsia="Times New Roman" w:hAnsi="Times New Roman" w:cs="Times New Roman"/>
          <w:color w:val="000000" w:themeColor="text1"/>
          <w:sz w:val="28"/>
          <w:szCs w:val="28"/>
        </w:rPr>
        <w:t>ів</w:t>
      </w:r>
      <w:r w:rsidR="00885B02" w:rsidRPr="004F2322">
        <w:rPr>
          <w:rFonts w:ascii="Times New Roman" w:eastAsia="Times New Roman" w:hAnsi="Times New Roman" w:cs="Times New Roman"/>
          <w:color w:val="000000" w:themeColor="text1"/>
          <w:sz w:val="28"/>
          <w:szCs w:val="28"/>
        </w:rPr>
        <w:t>, концертів спрямовувати добровільно;</w:t>
      </w:r>
      <w:r w:rsidR="00A56648" w:rsidRPr="004F2322">
        <w:rPr>
          <w:rFonts w:ascii="Times New Roman" w:eastAsia="Times New Roman" w:hAnsi="Times New Roman" w:cs="Times New Roman"/>
          <w:color w:val="000000" w:themeColor="text1"/>
          <w:sz w:val="28"/>
          <w:szCs w:val="28"/>
        </w:rPr>
        <w:t xml:space="preserve"> і як волонтери</w:t>
      </w:r>
      <w:r w:rsidR="00885B02" w:rsidRPr="004F2322">
        <w:rPr>
          <w:rFonts w:ascii="Times New Roman" w:eastAsia="Times New Roman" w:hAnsi="Times New Roman" w:cs="Times New Roman"/>
          <w:color w:val="000000" w:themeColor="text1"/>
          <w:sz w:val="28"/>
          <w:szCs w:val="28"/>
        </w:rPr>
        <w:t xml:space="preserve"> розуміють</w:t>
      </w:r>
      <w:r w:rsidR="00A56648" w:rsidRPr="004F2322">
        <w:rPr>
          <w:rFonts w:ascii="Times New Roman" w:eastAsia="Times New Roman" w:hAnsi="Times New Roman" w:cs="Times New Roman"/>
          <w:color w:val="000000" w:themeColor="text1"/>
          <w:sz w:val="28"/>
          <w:szCs w:val="28"/>
        </w:rPr>
        <w:t xml:space="preserve"> важливість залежності людей од</w:t>
      </w:r>
      <w:r w:rsidR="00885B02" w:rsidRPr="004F2322">
        <w:rPr>
          <w:rFonts w:ascii="Times New Roman" w:eastAsia="Times New Roman" w:hAnsi="Times New Roman" w:cs="Times New Roman"/>
          <w:color w:val="000000" w:themeColor="text1"/>
          <w:sz w:val="28"/>
          <w:szCs w:val="28"/>
        </w:rPr>
        <w:t>н</w:t>
      </w:r>
      <w:r w:rsidR="00A56648" w:rsidRPr="004F2322">
        <w:rPr>
          <w:rFonts w:ascii="Times New Roman" w:eastAsia="Times New Roman" w:hAnsi="Times New Roman" w:cs="Times New Roman"/>
          <w:color w:val="000000" w:themeColor="text1"/>
          <w:sz w:val="28"/>
          <w:szCs w:val="28"/>
        </w:rPr>
        <w:t>е</w:t>
      </w:r>
      <w:r w:rsidR="00885B02" w:rsidRPr="004F2322">
        <w:rPr>
          <w:rFonts w:ascii="Times New Roman" w:eastAsia="Times New Roman" w:hAnsi="Times New Roman" w:cs="Times New Roman"/>
          <w:color w:val="000000" w:themeColor="text1"/>
          <w:sz w:val="28"/>
          <w:szCs w:val="28"/>
        </w:rPr>
        <w:t xml:space="preserve"> від одного. Здобувачі освіти підтримують іні</w:t>
      </w:r>
      <w:r w:rsidR="00A56648" w:rsidRPr="004F2322">
        <w:rPr>
          <w:rFonts w:ascii="Times New Roman" w:eastAsia="Times New Roman" w:hAnsi="Times New Roman" w:cs="Times New Roman"/>
          <w:color w:val="000000" w:themeColor="text1"/>
          <w:sz w:val="28"/>
          <w:szCs w:val="28"/>
        </w:rPr>
        <w:t>ціативи дорослих і співпрацювати</w:t>
      </w:r>
      <w:r w:rsidR="00885B02" w:rsidRPr="004F2322">
        <w:rPr>
          <w:rFonts w:ascii="Times New Roman" w:eastAsia="Times New Roman" w:hAnsi="Times New Roman" w:cs="Times New Roman"/>
          <w:color w:val="000000" w:themeColor="text1"/>
          <w:sz w:val="28"/>
          <w:szCs w:val="28"/>
        </w:rPr>
        <w:t xml:space="preserve"> у</w:t>
      </w:r>
      <w:r w:rsidR="00885B02">
        <w:rPr>
          <w:rFonts w:ascii="Times New Roman" w:eastAsia="Times New Roman" w:hAnsi="Times New Roman" w:cs="Times New Roman"/>
          <w:color w:val="000000" w:themeColor="text1"/>
          <w:sz w:val="28"/>
          <w:szCs w:val="28"/>
        </w:rPr>
        <w:t xml:space="preserve"> про</w:t>
      </w:r>
      <w:r w:rsidR="00A56648">
        <w:rPr>
          <w:rFonts w:ascii="Times New Roman" w:eastAsia="Times New Roman" w:hAnsi="Times New Roman" w:cs="Times New Roman"/>
          <w:color w:val="000000" w:themeColor="text1"/>
          <w:sz w:val="28"/>
          <w:szCs w:val="28"/>
        </w:rPr>
        <w:t>єктах «Славетні українці», «Пам’</w:t>
      </w:r>
      <w:r w:rsidR="00885B02">
        <w:rPr>
          <w:rFonts w:ascii="Times New Roman" w:eastAsia="Times New Roman" w:hAnsi="Times New Roman" w:cs="Times New Roman"/>
          <w:color w:val="000000" w:themeColor="text1"/>
          <w:sz w:val="28"/>
          <w:szCs w:val="28"/>
        </w:rPr>
        <w:t xml:space="preserve">ятаємо кожного», «Захисники та захисниці моєї територіальної громади» тощо. </w:t>
      </w:r>
    </w:p>
    <w:p w:rsidR="00DC49D5" w:rsidRPr="004F2322" w:rsidRDefault="00A56648">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bCs/>
          <w:i/>
          <w:color w:val="000000" w:themeColor="text1"/>
          <w:sz w:val="28"/>
          <w:szCs w:val="28"/>
        </w:rPr>
      </w:pPr>
      <w:r>
        <w:rPr>
          <w:rFonts w:ascii="Times New Roman" w:eastAsia="Times New Roman" w:hAnsi="Times New Roman" w:cs="Times New Roman"/>
          <w:color w:val="000000" w:themeColor="text1"/>
          <w:sz w:val="28"/>
          <w:szCs w:val="28"/>
        </w:rPr>
        <w:t>О</w:t>
      </w:r>
      <w:r w:rsidR="00885B02">
        <w:rPr>
          <w:rFonts w:ascii="Times New Roman" w:eastAsia="Times New Roman" w:hAnsi="Times New Roman" w:cs="Times New Roman"/>
          <w:color w:val="000000" w:themeColor="text1"/>
          <w:sz w:val="28"/>
          <w:szCs w:val="28"/>
        </w:rPr>
        <w:t>знайомитись із досвідом участі в міському проєкті «Геро</w:t>
      </w:r>
      <w:r w:rsidR="001278BA">
        <w:rPr>
          <w:rFonts w:ascii="Times New Roman" w:eastAsia="Times New Roman" w:hAnsi="Times New Roman" w:cs="Times New Roman"/>
          <w:color w:val="000000" w:themeColor="text1"/>
          <w:sz w:val="28"/>
          <w:szCs w:val="28"/>
        </w:rPr>
        <w:t>ї не вмирають</w:t>
      </w:r>
      <w:r w:rsidR="001278BA" w:rsidRPr="004F2322">
        <w:rPr>
          <w:rFonts w:ascii="Times New Roman" w:eastAsia="Times New Roman" w:hAnsi="Times New Roman" w:cs="Times New Roman"/>
          <w:color w:val="000000" w:themeColor="text1"/>
          <w:sz w:val="28"/>
          <w:szCs w:val="28"/>
        </w:rPr>
        <w:t xml:space="preserve">», що </w:t>
      </w:r>
      <w:r w:rsidRPr="004F2322">
        <w:rPr>
          <w:rFonts w:ascii="Times New Roman" w:eastAsia="Times New Roman" w:hAnsi="Times New Roman" w:cs="Times New Roman"/>
          <w:color w:val="000000" w:themeColor="text1"/>
          <w:sz w:val="28"/>
          <w:szCs w:val="28"/>
        </w:rPr>
        <w:t>в</w:t>
      </w:r>
      <w:r w:rsidR="001278BA" w:rsidRPr="004F2322">
        <w:rPr>
          <w:rFonts w:ascii="Times New Roman" w:eastAsia="Times New Roman" w:hAnsi="Times New Roman" w:cs="Times New Roman"/>
          <w:color w:val="000000" w:themeColor="text1"/>
          <w:sz w:val="28"/>
          <w:szCs w:val="28"/>
        </w:rPr>
        <w:t>тілено</w:t>
      </w:r>
      <w:r w:rsidRPr="004F2322">
        <w:rPr>
          <w:rFonts w:ascii="Times New Roman" w:eastAsia="Times New Roman" w:hAnsi="Times New Roman" w:cs="Times New Roman"/>
          <w:color w:val="000000" w:themeColor="text1"/>
          <w:sz w:val="28"/>
          <w:szCs w:val="28"/>
        </w:rPr>
        <w:t xml:space="preserve"> для </w:t>
      </w:r>
      <w:r w:rsidR="00885B02" w:rsidRPr="004F2322">
        <w:rPr>
          <w:rFonts w:ascii="Times New Roman" w:eastAsia="Times New Roman" w:hAnsi="Times New Roman" w:cs="Times New Roman"/>
          <w:color w:val="000000" w:themeColor="text1"/>
          <w:sz w:val="28"/>
          <w:szCs w:val="28"/>
        </w:rPr>
        <w:t>формування націона</w:t>
      </w:r>
      <w:r w:rsidR="001278BA" w:rsidRPr="004F2322">
        <w:rPr>
          <w:rFonts w:ascii="Times New Roman" w:eastAsia="Times New Roman" w:hAnsi="Times New Roman" w:cs="Times New Roman"/>
          <w:color w:val="000000" w:themeColor="text1"/>
          <w:sz w:val="28"/>
          <w:szCs w:val="28"/>
        </w:rPr>
        <w:t>льної свідомості та патріотизму</w:t>
      </w:r>
      <w:r w:rsidR="00885B02" w:rsidRPr="004F2322">
        <w:rPr>
          <w:rFonts w:ascii="Times New Roman" w:eastAsia="Times New Roman" w:hAnsi="Times New Roman" w:cs="Times New Roman"/>
          <w:color w:val="000000" w:themeColor="text1"/>
          <w:sz w:val="28"/>
          <w:szCs w:val="28"/>
        </w:rPr>
        <w:t xml:space="preserve"> під керівництвом учителя п</w:t>
      </w:r>
      <w:r w:rsidR="00BB11D5" w:rsidRPr="004F2322">
        <w:rPr>
          <w:rFonts w:ascii="Times New Roman" w:eastAsia="Times New Roman" w:hAnsi="Times New Roman" w:cs="Times New Roman"/>
          <w:color w:val="000000" w:themeColor="text1"/>
          <w:sz w:val="28"/>
          <w:szCs w:val="28"/>
        </w:rPr>
        <w:t>очаткових класів І. Б. Авєріно</w:t>
      </w:r>
      <w:r w:rsidR="00885B02" w:rsidRPr="004F2322">
        <w:rPr>
          <w:rFonts w:ascii="Times New Roman" w:eastAsia="Times New Roman" w:hAnsi="Times New Roman" w:cs="Times New Roman"/>
          <w:color w:val="000000" w:themeColor="text1"/>
          <w:sz w:val="28"/>
          <w:szCs w:val="28"/>
        </w:rPr>
        <w:t>ї Миколаївської гімназії № 32 імені Кривоносова С. С.</w:t>
      </w:r>
      <w:r w:rsidR="001278BA" w:rsidRPr="004F2322">
        <w:rPr>
          <w:rFonts w:ascii="Times New Roman" w:eastAsia="Times New Roman" w:hAnsi="Times New Roman" w:cs="Times New Roman"/>
          <w:color w:val="000000" w:themeColor="text1"/>
          <w:sz w:val="28"/>
          <w:szCs w:val="28"/>
        </w:rPr>
        <w:t>,</w:t>
      </w:r>
      <w:r w:rsidR="00885B02" w:rsidRPr="004F2322">
        <w:rPr>
          <w:rFonts w:ascii="Times New Roman" w:eastAsia="Times New Roman" w:hAnsi="Times New Roman" w:cs="Times New Roman"/>
          <w:color w:val="000000" w:themeColor="text1"/>
          <w:sz w:val="28"/>
          <w:szCs w:val="28"/>
        </w:rPr>
        <w:t xml:space="preserve"> та послуговуватися </w:t>
      </w:r>
      <w:r w:rsidR="00885B02" w:rsidRPr="004F2322">
        <w:rPr>
          <w:rFonts w:ascii="Times New Roman" w:eastAsia="Times New Roman" w:hAnsi="Times New Roman" w:cs="Times New Roman"/>
          <w:color w:val="000000" w:themeColor="text1"/>
          <w:sz w:val="28"/>
          <w:szCs w:val="28"/>
        </w:rPr>
        <w:lastRenderedPageBreak/>
        <w:t>ним у професійній дільності</w:t>
      </w:r>
      <w:r w:rsidR="00885B02" w:rsidRPr="004F2322">
        <w:rPr>
          <w:rFonts w:ascii="Times New Roman" w:eastAsia="Times New Roman" w:hAnsi="Times New Roman" w:cs="Times New Roman"/>
          <w:noProof/>
          <w:color w:val="000000" w:themeColor="text1"/>
          <w:sz w:val="28"/>
          <w:szCs w:val="28"/>
          <w:lang w:val="hr-HR" w:eastAsia="hr-HR"/>
        </w:rPr>
        <mc:AlternateContent>
          <mc:Choice Requires="wpg">
            <w:drawing>
              <wp:anchor distT="0" distB="0" distL="115200" distR="115200" simplePos="0" relativeHeight="2048" behindDoc="0" locked="0" layoutInCell="1" allowOverlap="1" wp14:anchorId="448312B2" wp14:editId="737118AB">
                <wp:simplePos x="0" y="0"/>
                <wp:positionH relativeFrom="column">
                  <wp:posOffset>4521479</wp:posOffset>
                </wp:positionH>
                <wp:positionV relativeFrom="paragraph">
                  <wp:posOffset>28575</wp:posOffset>
                </wp:positionV>
                <wp:extent cx="1418945" cy="141894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8574" name=""/>
                        <pic:cNvPicPr>
                          <a:picLocks noChangeAspect="1"/>
                        </pic:cNvPicPr>
                      </pic:nvPicPr>
                      <pic:blipFill>
                        <a:blip r:embed="rId12">
                          <a:extLst>
                            <a:ext uri="{96DAC541-7B7A-43D3-8B79-37D633B846F1}">
                              <asvg:svgBlip xmlns="" xmlns:o="urn:schemas-microsoft-com:office:office" xmlns:v="urn:schemas-microsoft-com:vml" xmlns:w="http://schemas.openxmlformats.org/wordprocessingml/2006/main" xmlns:w10="urn:schemas-microsoft-com:office:wor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pic:blipFill>
                      <pic:spPr bwMode="auto">
                        <a:xfrm flipV="1">
                          <a:off x="0" y="0"/>
                          <a:ext cx="1418945" cy="1418945"/>
                        </a:xfrm>
                        <a:prstGeom prst="rect">
                          <a:avLst/>
                        </a:prstGeom>
                      </pic:spPr>
                    </pic:pic>
                  </a:graphicData>
                </a:graphic>
              </wp:anchor>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048;o:allowoverlap:true;o:allowincell:true;mso-position-horizontal-relative:text;margin-left:356.02pt;mso-position-horizontal:absolute;mso-position-vertical-relative:text;margin-top:2.25pt;mso-position-vertical:absolute;width:111.73pt;height:111.73pt;mso-wrap-distance-left:9.07pt;mso-wrap-distance-top:0.00pt;mso-wrap-distance-right:9.07pt;mso-wrap-distance-bottom:0.00pt;flip:y;z-index:1;" stroked="false">
                <w10:wrap type="square"/>
                <v:imagedata r:id="rId14" o:title=""/>
                <o:lock v:ext="edit" rotation="t"/>
              </v:shape>
            </w:pict>
          </mc:Fallback>
        </mc:AlternateContent>
      </w:r>
      <w:r w:rsidR="00885B02" w:rsidRPr="004F2322">
        <w:rPr>
          <w:rFonts w:ascii="Times New Roman" w:eastAsia="Times New Roman" w:hAnsi="Times New Roman" w:cs="Times New Roman"/>
          <w:color w:val="000000" w:themeColor="text1"/>
          <w:sz w:val="28"/>
          <w:szCs w:val="28"/>
        </w:rPr>
        <w:t xml:space="preserve"> можна за швидкокодом </w:t>
      </w:r>
      <w:r w:rsidR="00885B02" w:rsidRPr="004F2322">
        <w:rPr>
          <w:rFonts w:ascii="Times New Roman" w:eastAsia="Times New Roman" w:hAnsi="Times New Roman" w:cs="Times New Roman"/>
          <w:i/>
          <w:iCs/>
          <w:color w:val="000000" w:themeColor="text1"/>
          <w:sz w:val="28"/>
          <w:szCs w:val="28"/>
        </w:rPr>
        <w:t>(джерело: складено самостійно).</w:t>
      </w:r>
    </w:p>
    <w:p w:rsidR="00DC49D5" w:rsidRDefault="001278BA">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У</w:t>
      </w:r>
      <w:r w:rsidR="00885B02" w:rsidRPr="004F2322">
        <w:rPr>
          <w:rFonts w:ascii="Times New Roman" w:eastAsia="Times New Roman" w:hAnsi="Times New Roman" w:cs="Times New Roman"/>
          <w:color w:val="000000" w:themeColor="text1"/>
          <w:sz w:val="28"/>
          <w:szCs w:val="28"/>
        </w:rPr>
        <w:t xml:space="preserve">бачаємо </w:t>
      </w:r>
      <w:r w:rsidRPr="004F2322">
        <w:rPr>
          <w:rFonts w:ascii="Times New Roman" w:eastAsia="Times New Roman" w:hAnsi="Times New Roman" w:cs="Times New Roman"/>
          <w:i/>
          <w:iCs/>
          <w:color w:val="000000" w:themeColor="text1"/>
          <w:sz w:val="28"/>
          <w:szCs w:val="28"/>
        </w:rPr>
        <w:t>п’</w:t>
      </w:r>
      <w:r w:rsidR="00885B02" w:rsidRPr="004F2322">
        <w:rPr>
          <w:rFonts w:ascii="Times New Roman" w:eastAsia="Times New Roman" w:hAnsi="Times New Roman" w:cs="Times New Roman"/>
          <w:i/>
          <w:iCs/>
          <w:color w:val="000000" w:themeColor="text1"/>
          <w:sz w:val="28"/>
          <w:szCs w:val="28"/>
        </w:rPr>
        <w:t xml:space="preserve">ятий крок </w:t>
      </w:r>
      <w:r w:rsidR="00885B02" w:rsidRPr="004F2322">
        <w:rPr>
          <w:rFonts w:ascii="Times New Roman" w:eastAsia="Times New Roman" w:hAnsi="Times New Roman" w:cs="Times New Roman"/>
          <w:color w:val="000000" w:themeColor="text1"/>
          <w:sz w:val="28"/>
          <w:szCs w:val="28"/>
        </w:rPr>
        <w:t>розвитку</w:t>
      </w:r>
      <w:r w:rsidR="00987139" w:rsidRPr="004F2322">
        <w:rPr>
          <w:rFonts w:ascii="Times New Roman" w:eastAsia="Times New Roman" w:hAnsi="Times New Roman" w:cs="Times New Roman"/>
          <w:color w:val="000000" w:themeColor="text1"/>
          <w:sz w:val="28"/>
          <w:szCs w:val="28"/>
        </w:rPr>
        <w:t xml:space="preserve"> національної ідентичності в упровадженні</w:t>
      </w:r>
      <w:r w:rsidR="00885B02" w:rsidRPr="004F2322">
        <w:rPr>
          <w:rFonts w:ascii="Times New Roman" w:eastAsia="Times New Roman" w:hAnsi="Times New Roman" w:cs="Times New Roman"/>
          <w:color w:val="000000" w:themeColor="text1"/>
          <w:sz w:val="28"/>
          <w:szCs w:val="28"/>
        </w:rPr>
        <w:t xml:space="preserve"> театра</w:t>
      </w:r>
      <w:r w:rsidR="00885B02">
        <w:rPr>
          <w:rFonts w:ascii="Times New Roman" w:eastAsia="Times New Roman" w:hAnsi="Times New Roman" w:cs="Times New Roman"/>
          <w:color w:val="000000" w:themeColor="text1"/>
          <w:sz w:val="28"/>
          <w:szCs w:val="28"/>
        </w:rPr>
        <w:t xml:space="preserve">лізованої діяльності на заняттях та в позакласних заходах. Організація роботи з патріотичного виховання через </w:t>
      </w:r>
      <w:r w:rsidR="00987139">
        <w:rPr>
          <w:rFonts w:ascii="Times New Roman" w:eastAsia="Times New Roman" w:hAnsi="Times New Roman" w:cs="Times New Roman"/>
          <w:color w:val="000000" w:themeColor="text1"/>
          <w:sz w:val="28"/>
          <w:szCs w:val="28"/>
        </w:rPr>
        <w:t>виконання / представлення</w:t>
      </w:r>
      <w:r w:rsidR="00885B02">
        <w:rPr>
          <w:rFonts w:ascii="Times New Roman" w:eastAsia="Times New Roman" w:hAnsi="Times New Roman" w:cs="Times New Roman"/>
          <w:color w:val="000000" w:themeColor="text1"/>
          <w:sz w:val="28"/>
          <w:szCs w:val="28"/>
        </w:rPr>
        <w:t xml:space="preserve"> театралізованих дійств / </w:t>
      </w:r>
      <w:r>
        <w:rPr>
          <w:rFonts w:ascii="Times New Roman" w:eastAsia="Times New Roman" w:hAnsi="Times New Roman" w:cs="Times New Roman"/>
          <w:color w:val="000000" w:themeColor="text1"/>
          <w:sz w:val="28"/>
          <w:szCs w:val="28"/>
        </w:rPr>
        <w:t xml:space="preserve">вистав є важливим для розвитку </w:t>
      </w:r>
      <w:r w:rsidR="00885B02">
        <w:rPr>
          <w:rFonts w:ascii="Times New Roman" w:eastAsia="Times New Roman" w:hAnsi="Times New Roman" w:cs="Times New Roman"/>
          <w:color w:val="000000" w:themeColor="text1"/>
          <w:sz w:val="28"/>
          <w:szCs w:val="28"/>
        </w:rPr>
        <w:t>емоційно-чуттєвої сфери, духовно-етичної основи, культурно-ціннісних орієнтирів</w:t>
      </w:r>
      <w:r w:rsidRPr="001278BA">
        <w:t xml:space="preserve"> </w:t>
      </w:r>
      <w:r w:rsidRPr="001278BA">
        <w:rPr>
          <w:rFonts w:ascii="Times New Roman" w:eastAsia="Times New Roman" w:hAnsi="Times New Roman" w:cs="Times New Roman"/>
          <w:color w:val="000000" w:themeColor="text1"/>
          <w:sz w:val="28"/>
          <w:szCs w:val="28"/>
        </w:rPr>
        <w:t>у здобувачів освіти</w:t>
      </w:r>
      <w:r w:rsidR="00885B02">
        <w:rPr>
          <w:rFonts w:ascii="Times New Roman" w:eastAsia="Times New Roman" w:hAnsi="Times New Roman" w:cs="Times New Roman"/>
          <w:color w:val="000000" w:themeColor="text1"/>
          <w:sz w:val="28"/>
          <w:szCs w:val="28"/>
        </w:rPr>
        <w:t xml:space="preserve">, це початок усвідомлення себе в навколишньому середовищі та соціальної самоідентифікації. </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hr-HR" w:eastAsia="hr-HR"/>
        </w:rPr>
        <mc:AlternateContent>
          <mc:Choice Requires="wpg">
            <w:drawing>
              <wp:anchor distT="0" distB="0" distL="115200" distR="115200" simplePos="0" relativeHeight="7168" behindDoc="0" locked="0" layoutInCell="1" allowOverlap="1">
                <wp:simplePos x="0" y="0"/>
                <wp:positionH relativeFrom="column">
                  <wp:posOffset>4507221</wp:posOffset>
                </wp:positionH>
                <wp:positionV relativeFrom="paragraph">
                  <wp:posOffset>1004664</wp:posOffset>
                </wp:positionV>
                <wp:extent cx="1447460" cy="1447460"/>
                <wp:effectExtent l="0" t="0" r="0" b="0"/>
                <wp:wrapTight wrapText="bothSides">
                  <wp:wrapPolygon edited="1">
                    <wp:start x="0" y="0"/>
                    <wp:lineTo x="21600" y="0"/>
                    <wp:lineTo x="21600" y="21600"/>
                    <wp:lineTo x="0" y="2160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2781" name=""/>
                        <pic:cNvPicPr>
                          <a:picLocks noChangeAspect="1"/>
                        </pic:cNvPicPr>
                      </pic:nvPicPr>
                      <pic:blipFill>
                        <a:blip r:embed="rId15">
                          <a:extLst>
                            <a:ext uri="{96DAC541-7B7A-43D3-8B79-37D633B846F1}">
                              <asvg:svgBlip xmlns="" xmlns:o="urn:schemas-microsoft-com:office:office" xmlns:v="urn:schemas-microsoft-com:vml" xmlns:w="http://schemas.openxmlformats.org/wordprocessingml/2006/main" xmlns:w10="urn:schemas-microsoft-com:office:wor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6"/>
                            </a:ext>
                          </a:extLst>
                        </a:blip>
                        <a:stretch/>
                      </pic:blipFill>
                      <pic:spPr bwMode="auto">
                        <a:xfrm>
                          <a:off x="0" y="0"/>
                          <a:ext cx="1447458" cy="1447458"/>
                        </a:xfrm>
                        <a:prstGeom prst="rect">
                          <a:avLst/>
                        </a:prstGeom>
                      </pic:spPr>
                    </pic:pic>
                  </a:graphicData>
                </a:graphic>
              </wp:anchor>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7168;o:allowoverlap:true;o:allowincell:true;mso-position-horizontal-relative:text;margin-left:354.90pt;mso-position-horizontal:absolute;mso-position-vertical-relative:text;margin-top:79.11pt;mso-position-vertical:absolute;width:113.97pt;height:113.97pt;mso-wrap-distance-left:9.07pt;mso-wrap-distance-top:0.00pt;mso-wrap-distance-right:9.07pt;mso-wrap-distance-bottom:0.00pt;z-index:1;" wrapcoords="0 0 100000 0 100000 100000 0 100000" stroked="false">
                <w10:wrap type="tight"/>
                <v:imagedata r:id="rId17" o:title=""/>
                <o:lock v:ext="edit" rotation="t"/>
              </v:shape>
            </w:pict>
          </mc:Fallback>
        </mc:AlternateContent>
      </w:r>
      <w:r>
        <w:rPr>
          <w:rFonts w:ascii="Times New Roman" w:eastAsia="Times New Roman" w:hAnsi="Times New Roman" w:cs="Times New Roman"/>
          <w:color w:val="000000" w:themeColor="text1"/>
          <w:sz w:val="28"/>
          <w:szCs w:val="28"/>
        </w:rPr>
        <w:t>Прикладом організації національно-патріотичного спрямування є створення лялькового театру під керівництвом Г. В. Зайченко в Комунальному закладі «Березківський мистецький ліцей» Миколаївської обласної ради, де педагоги на заняттях та позакласній діяльності підбирають темати</w:t>
      </w:r>
      <w:r w:rsidR="00987139">
        <w:rPr>
          <w:rFonts w:ascii="Times New Roman" w:eastAsia="Times New Roman" w:hAnsi="Times New Roman" w:cs="Times New Roman"/>
          <w:color w:val="000000" w:themeColor="text1"/>
          <w:sz w:val="28"/>
          <w:szCs w:val="28"/>
        </w:rPr>
        <w:t>ку вистав, укладають сценарії п’</w:t>
      </w:r>
      <w:r>
        <w:rPr>
          <w:rFonts w:ascii="Times New Roman" w:eastAsia="Times New Roman" w:hAnsi="Times New Roman" w:cs="Times New Roman"/>
          <w:color w:val="000000" w:themeColor="text1"/>
          <w:sz w:val="28"/>
          <w:szCs w:val="28"/>
        </w:rPr>
        <w:t>єс, шиють костюми, проводять репе</w:t>
      </w:r>
      <w:r w:rsidR="0023345C">
        <w:rPr>
          <w:rFonts w:ascii="Times New Roman" w:eastAsia="Times New Roman" w:hAnsi="Times New Roman" w:cs="Times New Roman"/>
          <w:color w:val="000000" w:themeColor="text1"/>
          <w:sz w:val="28"/>
          <w:szCs w:val="28"/>
        </w:rPr>
        <w:t>тиції та представляють вистави в</w:t>
      </w:r>
      <w:r>
        <w:rPr>
          <w:rFonts w:ascii="Times New Roman" w:eastAsia="Times New Roman" w:hAnsi="Times New Roman" w:cs="Times New Roman"/>
          <w:color w:val="000000" w:themeColor="text1"/>
          <w:sz w:val="28"/>
          <w:szCs w:val="28"/>
        </w:rPr>
        <w:t xml:space="preserve"> закладі для учнів ліцею. Переглянути фото / відео можна за швидкокодом </w:t>
      </w:r>
      <w:r>
        <w:rPr>
          <w:rFonts w:ascii="Times New Roman" w:eastAsia="Times New Roman" w:hAnsi="Times New Roman" w:cs="Times New Roman"/>
          <w:i/>
          <w:iCs/>
          <w:color w:val="000000" w:themeColor="text1"/>
          <w:sz w:val="28"/>
          <w:szCs w:val="28"/>
        </w:rPr>
        <w:t xml:space="preserve">(джерело: </w:t>
      </w:r>
      <w:r w:rsidRPr="004F2322">
        <w:rPr>
          <w:rFonts w:ascii="Times New Roman" w:eastAsia="Times New Roman" w:hAnsi="Times New Roman" w:cs="Times New Roman"/>
          <w:i/>
          <w:iCs/>
          <w:color w:val="000000" w:themeColor="text1"/>
          <w:sz w:val="28"/>
          <w:szCs w:val="28"/>
        </w:rPr>
        <w:t>складено самостійно).</w:t>
      </w:r>
      <w:r w:rsidRPr="004F2322">
        <w:rPr>
          <w:rFonts w:ascii="Times New Roman" w:eastAsia="Times New Roman" w:hAnsi="Times New Roman" w:cs="Times New Roman"/>
          <w:color w:val="000000" w:themeColor="text1"/>
          <w:sz w:val="28"/>
          <w:szCs w:val="28"/>
        </w:rPr>
        <w:t xml:space="preserve"> Використання прийомів та методів </w:t>
      </w:r>
      <w:r w:rsidR="0023345C" w:rsidRPr="004F2322">
        <w:rPr>
          <w:rFonts w:ascii="Times New Roman" w:eastAsia="Times New Roman" w:hAnsi="Times New Roman" w:cs="Times New Roman"/>
          <w:color w:val="000000" w:themeColor="text1"/>
          <w:sz w:val="28"/>
          <w:szCs w:val="28"/>
        </w:rPr>
        <w:t>навчання, зміст яких спрямовано</w:t>
      </w:r>
      <w:r w:rsidRPr="004F2322">
        <w:rPr>
          <w:rFonts w:ascii="Times New Roman" w:eastAsia="Times New Roman" w:hAnsi="Times New Roman" w:cs="Times New Roman"/>
          <w:color w:val="000000" w:themeColor="text1"/>
          <w:sz w:val="28"/>
          <w:szCs w:val="28"/>
        </w:rPr>
        <w:t xml:space="preserve"> на формування національно-патріотичних почуттів</w:t>
      </w:r>
      <w:r w:rsidR="0023345C" w:rsidRPr="004F2322">
        <w:rPr>
          <w:rFonts w:ascii="Times New Roman" w:eastAsia="Times New Roman" w:hAnsi="Times New Roman" w:cs="Times New Roman"/>
          <w:color w:val="000000" w:themeColor="text1"/>
          <w:sz w:val="28"/>
          <w:szCs w:val="28"/>
        </w:rPr>
        <w:t>, і є одним</w:t>
      </w:r>
      <w:r w:rsidRPr="004F2322">
        <w:rPr>
          <w:rFonts w:ascii="Times New Roman" w:eastAsia="Times New Roman" w:hAnsi="Times New Roman" w:cs="Times New Roman"/>
          <w:color w:val="000000" w:themeColor="text1"/>
          <w:sz w:val="28"/>
          <w:szCs w:val="28"/>
        </w:rPr>
        <w:t xml:space="preserve"> із завдань розвитку компетентнісного потенціалу засобами театралізованої діяльності. </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i/>
          <w:iCs/>
          <w:color w:val="000000" w:themeColor="text1"/>
          <w:sz w:val="28"/>
          <w:szCs w:val="28"/>
        </w:rPr>
        <w:t xml:space="preserve">Шостий крок </w:t>
      </w:r>
      <w:r w:rsidR="00651047" w:rsidRPr="004F2322">
        <w:rPr>
          <w:rFonts w:ascii="Times New Roman" w:eastAsia="Times New Roman" w:hAnsi="Times New Roman" w:cs="Times New Roman"/>
          <w:color w:val="000000" w:themeColor="text1"/>
          <w:sz w:val="28"/>
          <w:szCs w:val="28"/>
        </w:rPr>
        <w:t>має зумовити</w:t>
      </w:r>
      <w:r w:rsidRPr="004F2322">
        <w:rPr>
          <w:rFonts w:ascii="Times New Roman" w:eastAsia="Times New Roman" w:hAnsi="Times New Roman" w:cs="Times New Roman"/>
          <w:color w:val="000000" w:themeColor="text1"/>
          <w:sz w:val="28"/>
          <w:szCs w:val="28"/>
        </w:rPr>
        <w:t xml:space="preserve"> створення національно орієнтованого освітнього серед</w:t>
      </w:r>
      <w:r w:rsidR="0023345C" w:rsidRPr="004F2322">
        <w:rPr>
          <w:rFonts w:ascii="Times New Roman" w:eastAsia="Times New Roman" w:hAnsi="Times New Roman" w:cs="Times New Roman"/>
          <w:color w:val="000000" w:themeColor="text1"/>
          <w:sz w:val="28"/>
          <w:szCs w:val="28"/>
        </w:rPr>
        <w:t>овища. Він передбачає постійне</w:t>
      </w:r>
      <w:r w:rsidRPr="004F2322">
        <w:rPr>
          <w:rFonts w:ascii="Times New Roman" w:eastAsia="Times New Roman" w:hAnsi="Times New Roman" w:cs="Times New Roman"/>
          <w:color w:val="000000" w:themeColor="text1"/>
          <w:sz w:val="28"/>
          <w:szCs w:val="28"/>
        </w:rPr>
        <w:t xml:space="preserve"> спілкування українською мовою в усіх сферах шкільного життя; залучення батьків до організації та проведення національно-патріотичних свят та традицій, майстер-класів </w:t>
      </w:r>
      <w:r w:rsidR="0023345C" w:rsidRPr="004F2322">
        <w:rPr>
          <w:rFonts w:ascii="Times New Roman" w:eastAsia="Times New Roman" w:hAnsi="Times New Roman" w:cs="Times New Roman"/>
          <w:color w:val="000000" w:themeColor="text1"/>
          <w:sz w:val="28"/>
          <w:szCs w:val="28"/>
        </w:rPr>
        <w:t>і</w:t>
      </w:r>
      <w:r w:rsidRPr="004F2322">
        <w:rPr>
          <w:rFonts w:ascii="Times New Roman" w:eastAsia="Times New Roman" w:hAnsi="Times New Roman" w:cs="Times New Roman"/>
          <w:color w:val="000000" w:themeColor="text1"/>
          <w:sz w:val="28"/>
          <w:szCs w:val="28"/>
        </w:rPr>
        <w:t>з народних ремесел; створення національних куточків; відвідуван</w:t>
      </w:r>
      <w:r w:rsidR="0023345C" w:rsidRPr="004F2322">
        <w:rPr>
          <w:rFonts w:ascii="Times New Roman" w:eastAsia="Times New Roman" w:hAnsi="Times New Roman" w:cs="Times New Roman"/>
          <w:color w:val="000000" w:themeColor="text1"/>
          <w:sz w:val="28"/>
          <w:szCs w:val="28"/>
        </w:rPr>
        <w:t>ня історичних та культурних пам’</w:t>
      </w:r>
      <w:r w:rsidR="00651047" w:rsidRPr="004F2322">
        <w:rPr>
          <w:rFonts w:ascii="Times New Roman" w:eastAsia="Times New Roman" w:hAnsi="Times New Roman" w:cs="Times New Roman"/>
          <w:color w:val="000000" w:themeColor="text1"/>
          <w:sz w:val="28"/>
          <w:szCs w:val="28"/>
        </w:rPr>
        <w:t>яток, музеїв, значущ</w:t>
      </w:r>
      <w:r w:rsidRPr="004F2322">
        <w:rPr>
          <w:rFonts w:ascii="Times New Roman" w:eastAsia="Times New Roman" w:hAnsi="Times New Roman" w:cs="Times New Roman"/>
          <w:color w:val="000000" w:themeColor="text1"/>
          <w:sz w:val="28"/>
          <w:szCs w:val="28"/>
        </w:rPr>
        <w:t xml:space="preserve">их місць у рідному місті / селі; </w:t>
      </w:r>
      <w:r w:rsidR="00651047" w:rsidRPr="004F2322">
        <w:rPr>
          <w:rFonts w:ascii="Times New Roman" w:eastAsia="Times New Roman" w:hAnsi="Times New Roman" w:cs="Times New Roman"/>
          <w:color w:val="000000" w:themeColor="text1"/>
          <w:sz w:val="28"/>
          <w:szCs w:val="28"/>
        </w:rPr>
        <w:t>залучення до проєктів, мета яких – допомогти</w:t>
      </w:r>
      <w:r w:rsidRPr="004F2322">
        <w:rPr>
          <w:rFonts w:ascii="Times New Roman" w:eastAsia="Times New Roman" w:hAnsi="Times New Roman" w:cs="Times New Roman"/>
          <w:color w:val="000000" w:themeColor="text1"/>
          <w:sz w:val="28"/>
          <w:szCs w:val="28"/>
        </w:rPr>
        <w:t xml:space="preserve"> з</w:t>
      </w:r>
      <w:r w:rsidR="00651047" w:rsidRPr="004F2322">
        <w:rPr>
          <w:rFonts w:ascii="Times New Roman" w:eastAsia="Times New Roman" w:hAnsi="Times New Roman" w:cs="Times New Roman"/>
          <w:color w:val="000000" w:themeColor="text1"/>
          <w:sz w:val="28"/>
          <w:szCs w:val="28"/>
        </w:rPr>
        <w:t>ахисникам України, громаді, водночас сформувати</w:t>
      </w:r>
      <w:r w:rsidR="006B691C" w:rsidRPr="004F2322">
        <w:rPr>
          <w:rFonts w:ascii="Times New Roman" w:eastAsia="Times New Roman" w:hAnsi="Times New Roman" w:cs="Times New Roman"/>
          <w:color w:val="000000" w:themeColor="text1"/>
          <w:sz w:val="28"/>
          <w:szCs w:val="28"/>
        </w:rPr>
        <w:t xml:space="preserve"> почуття відповідальности</w:t>
      </w:r>
      <w:r w:rsidR="00651047" w:rsidRPr="004F2322">
        <w:rPr>
          <w:rFonts w:ascii="Times New Roman" w:eastAsia="Times New Roman" w:hAnsi="Times New Roman" w:cs="Times New Roman"/>
          <w:color w:val="000000" w:themeColor="text1"/>
          <w:sz w:val="28"/>
          <w:szCs w:val="28"/>
        </w:rPr>
        <w:t xml:space="preserve"> та причет</w:t>
      </w:r>
      <w:r w:rsidRPr="004F2322">
        <w:rPr>
          <w:rFonts w:ascii="Times New Roman" w:eastAsia="Times New Roman" w:hAnsi="Times New Roman" w:cs="Times New Roman"/>
          <w:color w:val="000000" w:themeColor="text1"/>
          <w:sz w:val="28"/>
          <w:szCs w:val="28"/>
        </w:rPr>
        <w:t>ност</w:t>
      </w:r>
      <w:r w:rsidR="00651047" w:rsidRPr="004F2322">
        <w:rPr>
          <w:rFonts w:ascii="Times New Roman" w:eastAsia="Times New Roman" w:hAnsi="Times New Roman" w:cs="Times New Roman"/>
          <w:color w:val="000000" w:themeColor="text1"/>
          <w:sz w:val="28"/>
          <w:szCs w:val="28"/>
        </w:rPr>
        <w:t>и</w:t>
      </w:r>
      <w:r w:rsidRPr="004F2322">
        <w:rPr>
          <w:rFonts w:ascii="Times New Roman" w:eastAsia="Times New Roman" w:hAnsi="Times New Roman" w:cs="Times New Roman"/>
          <w:color w:val="000000" w:themeColor="text1"/>
          <w:sz w:val="28"/>
          <w:szCs w:val="28"/>
        </w:rPr>
        <w:t xml:space="preserve"> до</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lastRenderedPageBreak/>
        <w:t>спільної спр</w:t>
      </w:r>
      <w:r w:rsidR="00A5390A">
        <w:rPr>
          <w:rFonts w:ascii="Times New Roman" w:eastAsia="Times New Roman" w:hAnsi="Times New Roman" w:cs="Times New Roman"/>
          <w:color w:val="000000" w:themeColor="text1"/>
          <w:sz w:val="28"/>
          <w:szCs w:val="28"/>
        </w:rPr>
        <w:t xml:space="preserve">ави. Особистий приклад </w:t>
      </w:r>
      <w:r w:rsidR="00A5390A" w:rsidRPr="004F2322">
        <w:rPr>
          <w:rFonts w:ascii="Times New Roman" w:eastAsia="Times New Roman" w:hAnsi="Times New Roman" w:cs="Times New Roman"/>
          <w:color w:val="000000" w:themeColor="text1"/>
          <w:sz w:val="28"/>
          <w:szCs w:val="28"/>
        </w:rPr>
        <w:t>учителя як носія</w:t>
      </w:r>
      <w:r w:rsidRPr="004F2322">
        <w:rPr>
          <w:rFonts w:ascii="Times New Roman" w:eastAsia="Times New Roman" w:hAnsi="Times New Roman" w:cs="Times New Roman"/>
          <w:color w:val="000000" w:themeColor="text1"/>
          <w:sz w:val="28"/>
          <w:szCs w:val="28"/>
        </w:rPr>
        <w:t xml:space="preserve"> національної культур</w:t>
      </w:r>
      <w:r w:rsidR="00A5390A" w:rsidRPr="004F2322">
        <w:rPr>
          <w:rFonts w:ascii="Times New Roman" w:eastAsia="Times New Roman" w:hAnsi="Times New Roman" w:cs="Times New Roman"/>
          <w:color w:val="000000" w:themeColor="text1"/>
          <w:sz w:val="28"/>
          <w:szCs w:val="28"/>
        </w:rPr>
        <w:t>и, мови, патріотичних поглядів</w:t>
      </w:r>
      <w:r w:rsidRPr="004F2322">
        <w:rPr>
          <w:rFonts w:ascii="Times New Roman" w:eastAsia="Times New Roman" w:hAnsi="Times New Roman" w:cs="Times New Roman"/>
          <w:color w:val="000000" w:themeColor="text1"/>
          <w:sz w:val="28"/>
          <w:szCs w:val="28"/>
        </w:rPr>
        <w:t xml:space="preserve"> є найважливішим прикл</w:t>
      </w:r>
      <w:r w:rsidR="00A5390A" w:rsidRPr="004F2322">
        <w:rPr>
          <w:rFonts w:ascii="Times New Roman" w:eastAsia="Times New Roman" w:hAnsi="Times New Roman" w:cs="Times New Roman"/>
          <w:color w:val="000000" w:themeColor="text1"/>
          <w:sz w:val="28"/>
          <w:szCs w:val="28"/>
        </w:rPr>
        <w:t>адом для наслідування учнів</w:t>
      </w:r>
      <w:r w:rsidRPr="004F2322">
        <w:rPr>
          <w:rFonts w:ascii="Times New Roman" w:eastAsia="Times New Roman" w:hAnsi="Times New Roman" w:cs="Times New Roman"/>
          <w:color w:val="000000" w:themeColor="text1"/>
          <w:sz w:val="28"/>
          <w:szCs w:val="28"/>
        </w:rPr>
        <w:t>.</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 xml:space="preserve">Інтеграція представлених кроків забезпечує наступність між дошкільною та початковою освітою. Це цілісний, систематичний процес. На підставі викладеного пропонуємо враховувати компетентнісний потенціал кожної освітньої галузі, урізноманітнювати підходи </w:t>
      </w:r>
      <w:r w:rsidR="006B691C" w:rsidRPr="004F2322">
        <w:rPr>
          <w:rFonts w:ascii="Times New Roman" w:eastAsia="Times New Roman" w:hAnsi="Times New Roman" w:cs="Times New Roman"/>
          <w:color w:val="000000" w:themeColor="text1"/>
          <w:sz w:val="28"/>
          <w:szCs w:val="28"/>
        </w:rPr>
        <w:t xml:space="preserve">до </w:t>
      </w:r>
      <w:r w:rsidRPr="004F2322">
        <w:rPr>
          <w:rFonts w:ascii="Times New Roman" w:eastAsia="Times New Roman" w:hAnsi="Times New Roman" w:cs="Times New Roman"/>
          <w:color w:val="000000" w:themeColor="text1"/>
          <w:sz w:val="28"/>
          <w:szCs w:val="28"/>
        </w:rPr>
        <w:t>розвитку національної ідентичності здобувачів освіти початкової школи через</w:t>
      </w:r>
      <w:r>
        <w:rPr>
          <w:rFonts w:ascii="Times New Roman" w:eastAsia="Times New Roman" w:hAnsi="Times New Roman" w:cs="Times New Roman"/>
          <w:color w:val="000000" w:themeColor="text1"/>
          <w:sz w:val="28"/>
          <w:szCs w:val="28"/>
        </w:rPr>
        <w:t xml:space="preserve"> предметну інтеграцію, позакласну та виховну діяльність. </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eastAsia="Times New Roman" w:hAnsi="Times New Roman" w:cs="Times New Roman"/>
          <w:color w:val="000000" w:themeColor="text1"/>
          <w:sz w:val="28"/>
          <w:szCs w:val="28"/>
          <w:highlight w:val="green"/>
        </w:rPr>
      </w:pPr>
      <w:r>
        <w:rPr>
          <w:rFonts w:ascii="Times New Roman" w:eastAsia="Times New Roman" w:hAnsi="Times New Roman" w:cs="Times New Roman"/>
          <w:b/>
          <w:color w:val="000000" w:themeColor="text1"/>
          <w:sz w:val="28"/>
          <w:szCs w:val="28"/>
        </w:rPr>
        <w:t>Представлення результатів дослідження.</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Під час проведення </w:t>
      </w:r>
      <w:r w:rsidR="006B691C" w:rsidRPr="004F2322">
        <w:rPr>
          <w:rFonts w:ascii="Times New Roman" w:eastAsia="Times New Roman" w:hAnsi="Times New Roman" w:cs="Times New Roman"/>
          <w:color w:val="000000" w:themeColor="text1"/>
          <w:sz w:val="28"/>
          <w:szCs w:val="28"/>
        </w:rPr>
        <w:t xml:space="preserve">курсів підвищення кваліфікації </w:t>
      </w:r>
      <w:r w:rsidRPr="004F2322">
        <w:rPr>
          <w:rFonts w:ascii="Times New Roman" w:eastAsia="Times New Roman" w:hAnsi="Times New Roman" w:cs="Times New Roman"/>
          <w:color w:val="000000" w:themeColor="text1"/>
          <w:sz w:val="28"/>
          <w:szCs w:val="28"/>
        </w:rPr>
        <w:t>для вчителів 3–</w:t>
      </w:r>
      <w:r w:rsidR="006B691C" w:rsidRPr="004F2322">
        <w:rPr>
          <w:rFonts w:ascii="Times New Roman" w:eastAsia="Times New Roman" w:hAnsi="Times New Roman" w:cs="Times New Roman"/>
          <w:color w:val="000000" w:themeColor="text1"/>
          <w:sz w:val="28"/>
          <w:szCs w:val="28"/>
        </w:rPr>
        <w:t>4 класів Миколаївської області автор розвідки запропонував</w:t>
      </w:r>
      <w:r w:rsidRPr="004F2322">
        <w:rPr>
          <w:rFonts w:ascii="Times New Roman" w:eastAsia="Times New Roman" w:hAnsi="Times New Roman" w:cs="Times New Roman"/>
          <w:color w:val="000000" w:themeColor="text1"/>
          <w:sz w:val="28"/>
          <w:szCs w:val="28"/>
        </w:rPr>
        <w:t xml:space="preserve"> педагогам пройти опитування.</w:t>
      </w:r>
      <w:r w:rsidRPr="004F2322">
        <w:rPr>
          <w:rFonts w:ascii="Times New Roman" w:hAnsi="Times New Roman" w:cs="Times New Roman"/>
          <w:bCs/>
          <w:color w:val="000000" w:themeColor="text1"/>
          <w:sz w:val="28"/>
          <w:szCs w:val="28"/>
        </w:rPr>
        <w:t xml:space="preserve"> </w:t>
      </w:r>
      <w:r w:rsidRPr="004F2322">
        <w:rPr>
          <w:rFonts w:ascii="Times New Roman" w:eastAsia="Times New Roman" w:hAnsi="Times New Roman" w:cs="Times New Roman"/>
          <w:color w:val="000000" w:themeColor="text1"/>
          <w:sz w:val="28"/>
          <w:szCs w:val="28"/>
        </w:rPr>
        <w:t>Діагностика орієнтована на визначення основних напрямів роботи в</w:t>
      </w:r>
      <w:r w:rsidR="00493B80" w:rsidRPr="004F2322">
        <w:rPr>
          <w:rFonts w:ascii="Times New Roman" w:eastAsia="Times New Roman" w:hAnsi="Times New Roman" w:cs="Times New Roman"/>
          <w:color w:val="000000" w:themeColor="text1"/>
          <w:sz w:val="28"/>
          <w:szCs w:val="28"/>
        </w:rPr>
        <w:t xml:space="preserve"> закладах освіти щодо реалізації</w:t>
      </w:r>
      <w:r>
        <w:rPr>
          <w:rFonts w:ascii="Times New Roman" w:eastAsia="Times New Roman" w:hAnsi="Times New Roman" w:cs="Times New Roman"/>
          <w:color w:val="000000" w:themeColor="text1"/>
          <w:sz w:val="28"/>
          <w:szCs w:val="28"/>
        </w:rPr>
        <w:t xml:space="preserve"> </w:t>
      </w:r>
      <w:r w:rsidRPr="00562C0D">
        <w:rPr>
          <w:rFonts w:ascii="Times New Roman" w:eastAsia="Times New Roman" w:hAnsi="Times New Roman" w:cs="Times New Roman"/>
          <w:sz w:val="28"/>
          <w:szCs w:val="28"/>
        </w:rPr>
        <w:t>завдань</w:t>
      </w:r>
      <w:r w:rsidRPr="009D455C">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themeColor="text1"/>
          <w:sz w:val="28"/>
          <w:szCs w:val="28"/>
        </w:rPr>
        <w:t>утвердження української національної ідентичності (Закон України «Про основні засади державної політики у сфері утвердження української національної та громадянської ідентичності», 202</w:t>
      </w:r>
      <w:r w:rsidRPr="004F2322">
        <w:rPr>
          <w:rFonts w:ascii="Times New Roman" w:eastAsia="Times New Roman" w:hAnsi="Times New Roman" w:cs="Times New Roman"/>
          <w:sz w:val="28"/>
          <w:szCs w:val="28"/>
        </w:rPr>
        <w:t>4</w:t>
      </w:r>
      <w:r>
        <w:rPr>
          <w:rFonts w:ascii="Times New Roman" w:eastAsia="Times New Roman" w:hAnsi="Times New Roman" w:cs="Times New Roman"/>
          <w:color w:val="000000" w:themeColor="text1"/>
          <w:sz w:val="28"/>
          <w:szCs w:val="28"/>
        </w:rPr>
        <w:t>).</w:t>
      </w:r>
    </w:p>
    <w:p w:rsidR="00DC49D5" w:rsidRPr="004F2322" w:rsidRDefault="009D455C">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Для</w:t>
      </w:r>
      <w:r w:rsidR="00885B02">
        <w:rPr>
          <w:rFonts w:ascii="Times New Roman" w:eastAsia="Times New Roman" w:hAnsi="Times New Roman" w:cs="Times New Roman"/>
          <w:color w:val="000000" w:themeColor="text1"/>
          <w:sz w:val="28"/>
          <w:szCs w:val="28"/>
        </w:rPr>
        <w:t xml:space="preserve"> отримання даних </w:t>
      </w:r>
      <w:r w:rsidR="00885B02" w:rsidRPr="009D455C">
        <w:rPr>
          <w:rFonts w:ascii="Times New Roman" w:eastAsia="Times New Roman" w:hAnsi="Times New Roman" w:cs="Times New Roman"/>
          <w:sz w:val="28"/>
          <w:szCs w:val="28"/>
        </w:rPr>
        <w:t xml:space="preserve">дослідження з упровадження </w:t>
      </w:r>
      <w:r w:rsidR="00885B02">
        <w:rPr>
          <w:rFonts w:ascii="Times New Roman" w:eastAsia="Times New Roman" w:hAnsi="Times New Roman" w:cs="Times New Roman"/>
          <w:color w:val="000000" w:themeColor="text1"/>
          <w:sz w:val="28"/>
          <w:szCs w:val="28"/>
        </w:rPr>
        <w:t xml:space="preserve">в закладах освіти методів </w:t>
      </w:r>
      <w:r w:rsidR="003E67AB">
        <w:rPr>
          <w:rFonts w:ascii="Times New Roman" w:eastAsia="Times New Roman" w:hAnsi="Times New Roman" w:cs="Times New Roman"/>
          <w:color w:val="000000" w:themeColor="text1"/>
          <w:sz w:val="28"/>
          <w:szCs w:val="28"/>
        </w:rPr>
        <w:t>та прийомів навчання</w:t>
      </w:r>
      <w:r w:rsidR="00AA0575">
        <w:rPr>
          <w:rFonts w:ascii="Times New Roman" w:eastAsia="Times New Roman" w:hAnsi="Times New Roman" w:cs="Times New Roman"/>
          <w:color w:val="000000" w:themeColor="text1"/>
          <w:sz w:val="28"/>
          <w:szCs w:val="28"/>
        </w:rPr>
        <w:t xml:space="preserve"> </w:t>
      </w:r>
      <w:r w:rsidR="00AA0575" w:rsidRPr="004F2322">
        <w:rPr>
          <w:rFonts w:ascii="Times New Roman" w:eastAsia="Times New Roman" w:hAnsi="Times New Roman" w:cs="Times New Roman"/>
          <w:color w:val="000000" w:themeColor="text1"/>
          <w:sz w:val="28"/>
          <w:szCs w:val="28"/>
        </w:rPr>
        <w:t xml:space="preserve">(здійснювали педагоги початкової школи) </w:t>
      </w:r>
      <w:r w:rsidR="003E67AB" w:rsidRPr="004F2322">
        <w:rPr>
          <w:rFonts w:ascii="Times New Roman" w:eastAsia="Times New Roman" w:hAnsi="Times New Roman" w:cs="Times New Roman"/>
          <w:color w:val="000000" w:themeColor="text1"/>
          <w:sz w:val="28"/>
          <w:szCs w:val="28"/>
        </w:rPr>
        <w:t>розроблено індикатори та проведено опитування, у</w:t>
      </w:r>
      <w:r w:rsidR="00885B02" w:rsidRPr="004F2322">
        <w:rPr>
          <w:rFonts w:ascii="Times New Roman" w:eastAsia="Times New Roman" w:hAnsi="Times New Roman" w:cs="Times New Roman"/>
          <w:color w:val="000000" w:themeColor="text1"/>
          <w:sz w:val="28"/>
          <w:szCs w:val="28"/>
        </w:rPr>
        <w:t xml:space="preserve"> якому взяли </w:t>
      </w:r>
      <w:r w:rsidR="00AA0575" w:rsidRPr="004F2322">
        <w:rPr>
          <w:rFonts w:ascii="Times New Roman" w:eastAsia="Times New Roman" w:hAnsi="Times New Roman" w:cs="Times New Roman"/>
          <w:color w:val="000000" w:themeColor="text1"/>
          <w:sz w:val="28"/>
          <w:szCs w:val="28"/>
        </w:rPr>
        <w:t>участь 300 </w:t>
      </w:r>
      <w:r w:rsidR="003E67AB" w:rsidRPr="004F2322">
        <w:rPr>
          <w:rFonts w:ascii="Times New Roman" w:eastAsia="Times New Roman" w:hAnsi="Times New Roman" w:cs="Times New Roman"/>
          <w:color w:val="000000" w:themeColor="text1"/>
          <w:sz w:val="28"/>
          <w:szCs w:val="28"/>
        </w:rPr>
        <w:t>в</w:t>
      </w:r>
      <w:r w:rsidR="00885B02" w:rsidRPr="004F2322">
        <w:rPr>
          <w:rFonts w:ascii="Times New Roman" w:eastAsia="Times New Roman" w:hAnsi="Times New Roman" w:cs="Times New Roman"/>
          <w:color w:val="000000" w:themeColor="text1"/>
          <w:sz w:val="28"/>
          <w:szCs w:val="28"/>
        </w:rPr>
        <w:t xml:space="preserve">чителів початкових класів Миколаївської області. </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 xml:space="preserve">Запитання: </w:t>
      </w:r>
    </w:p>
    <w:p w:rsidR="00DC49D5" w:rsidRPr="004F2322" w:rsidRDefault="00AA0575">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Чи по</w:t>
      </w:r>
      <w:r w:rsidR="00885B02" w:rsidRPr="004F2322">
        <w:rPr>
          <w:rFonts w:ascii="Times New Roman" w:eastAsia="Times New Roman" w:hAnsi="Times New Roman" w:cs="Times New Roman"/>
          <w:color w:val="000000" w:themeColor="text1"/>
          <w:sz w:val="28"/>
          <w:szCs w:val="28"/>
        </w:rPr>
        <w:t>с</w:t>
      </w:r>
      <w:r w:rsidRPr="004F2322">
        <w:rPr>
          <w:rFonts w:ascii="Times New Roman" w:eastAsia="Times New Roman" w:hAnsi="Times New Roman" w:cs="Times New Roman"/>
          <w:color w:val="000000" w:themeColor="text1"/>
          <w:sz w:val="28"/>
          <w:szCs w:val="28"/>
        </w:rPr>
        <w:t>луг</w:t>
      </w:r>
      <w:r w:rsidR="00885B02" w:rsidRPr="004F2322">
        <w:rPr>
          <w:rFonts w:ascii="Times New Roman" w:eastAsia="Times New Roman" w:hAnsi="Times New Roman" w:cs="Times New Roman"/>
          <w:color w:val="000000" w:themeColor="text1"/>
          <w:sz w:val="28"/>
          <w:szCs w:val="28"/>
        </w:rPr>
        <w:t>овуєте</w:t>
      </w:r>
      <w:r w:rsidRPr="004F2322">
        <w:rPr>
          <w:rFonts w:ascii="Times New Roman" w:eastAsia="Times New Roman" w:hAnsi="Times New Roman" w:cs="Times New Roman"/>
          <w:color w:val="000000" w:themeColor="text1"/>
          <w:sz w:val="28"/>
          <w:szCs w:val="28"/>
        </w:rPr>
        <w:t>сь інтерактивними</w:t>
      </w:r>
      <w:r w:rsidR="00885B02" w:rsidRPr="004F2322">
        <w:rPr>
          <w:rFonts w:ascii="Times New Roman" w:eastAsia="Times New Roman" w:hAnsi="Times New Roman" w:cs="Times New Roman"/>
          <w:color w:val="000000" w:themeColor="text1"/>
          <w:sz w:val="28"/>
          <w:szCs w:val="28"/>
        </w:rPr>
        <w:t xml:space="preserve"> метод</w:t>
      </w:r>
      <w:r w:rsidRPr="004F2322">
        <w:rPr>
          <w:rFonts w:ascii="Times New Roman" w:eastAsia="Times New Roman" w:hAnsi="Times New Roman" w:cs="Times New Roman"/>
          <w:color w:val="000000" w:themeColor="text1"/>
          <w:sz w:val="28"/>
          <w:szCs w:val="28"/>
        </w:rPr>
        <w:t>ам</w:t>
      </w:r>
      <w:r w:rsidR="00885B02" w:rsidRPr="004F2322">
        <w:rPr>
          <w:rFonts w:ascii="Times New Roman" w:eastAsia="Times New Roman" w:hAnsi="Times New Roman" w:cs="Times New Roman"/>
          <w:color w:val="000000" w:themeColor="text1"/>
          <w:sz w:val="28"/>
          <w:szCs w:val="28"/>
        </w:rPr>
        <w:t>и для розвитку національно-патріотичного виховання?</w:t>
      </w:r>
    </w:p>
    <w:p w:rsidR="00DC49D5" w:rsidRPr="004F2322" w:rsidRDefault="00885B02">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Які методи навчання, що сприяють активній залученості учнів</w:t>
      </w:r>
      <w:r w:rsidR="00AA0575" w:rsidRPr="004F2322">
        <w:rPr>
          <w:rFonts w:ascii="Times New Roman" w:eastAsia="Times New Roman" w:hAnsi="Times New Roman" w:cs="Times New Roman"/>
          <w:color w:val="000000" w:themeColor="text1"/>
          <w:sz w:val="28"/>
          <w:szCs w:val="28"/>
        </w:rPr>
        <w:t>,</w:t>
      </w:r>
      <w:r w:rsidRPr="004F2322">
        <w:rPr>
          <w:rFonts w:ascii="Times New Roman" w:eastAsia="Times New Roman" w:hAnsi="Times New Roman" w:cs="Times New Roman"/>
          <w:color w:val="000000" w:themeColor="text1"/>
          <w:sz w:val="28"/>
          <w:szCs w:val="28"/>
        </w:rPr>
        <w:t xml:space="preserve"> ви використовуєте?</w:t>
      </w:r>
    </w:p>
    <w:p w:rsidR="00DC49D5" w:rsidRDefault="00885B02">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 xml:space="preserve">У яких культурних проєктах </w:t>
      </w:r>
      <w:r w:rsidR="00AA0575" w:rsidRPr="004F2322">
        <w:rPr>
          <w:rFonts w:ascii="Times New Roman" w:eastAsia="Times New Roman" w:hAnsi="Times New Roman" w:cs="Times New Roman"/>
          <w:color w:val="000000" w:themeColor="text1"/>
          <w:sz w:val="28"/>
          <w:szCs w:val="28"/>
        </w:rPr>
        <w:t xml:space="preserve">із </w:t>
      </w:r>
      <w:r w:rsidRPr="004F2322">
        <w:rPr>
          <w:rFonts w:ascii="Times New Roman" w:eastAsia="Times New Roman" w:hAnsi="Times New Roman" w:cs="Times New Roman"/>
          <w:color w:val="000000" w:themeColor="text1"/>
          <w:sz w:val="28"/>
          <w:szCs w:val="28"/>
        </w:rPr>
        <w:t>національно-патріотичного</w:t>
      </w:r>
      <w:r>
        <w:rPr>
          <w:rFonts w:ascii="Times New Roman" w:eastAsia="Times New Roman" w:hAnsi="Times New Roman" w:cs="Times New Roman"/>
          <w:color w:val="000000" w:themeColor="text1"/>
          <w:sz w:val="28"/>
          <w:szCs w:val="28"/>
        </w:rPr>
        <w:t xml:space="preserve"> виховання брали участь?</w:t>
      </w:r>
    </w:p>
    <w:p w:rsidR="00DC49D5" w:rsidRDefault="00885B02">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Запропонуйте з досвіду роботи ігрові методи </w:t>
      </w:r>
      <w:r w:rsidR="00AA0575">
        <w:rPr>
          <w:rFonts w:ascii="Times New Roman" w:eastAsia="Times New Roman" w:hAnsi="Times New Roman" w:cs="Times New Roman"/>
          <w:color w:val="000000" w:themeColor="text1"/>
          <w:spacing w:val="3"/>
          <w:sz w:val="28"/>
          <w:szCs w:val="28"/>
        </w:rPr>
        <w:t>для</w:t>
      </w:r>
      <w:r>
        <w:rPr>
          <w:rFonts w:ascii="Times New Roman" w:eastAsia="Times New Roman" w:hAnsi="Times New Roman" w:cs="Times New Roman"/>
          <w:color w:val="000000" w:themeColor="text1"/>
          <w:spacing w:val="3"/>
          <w:sz w:val="28"/>
          <w:szCs w:val="28"/>
        </w:rPr>
        <w:t xml:space="preserve"> утвердження української національної ідентичності</w:t>
      </w:r>
      <w:r>
        <w:rPr>
          <w:rFonts w:ascii="Times New Roman" w:eastAsia="Times New Roman" w:hAnsi="Times New Roman" w:cs="Times New Roman"/>
          <w:color w:val="000000" w:themeColor="text1"/>
          <w:sz w:val="28"/>
          <w:szCs w:val="28"/>
        </w:rPr>
        <w:t xml:space="preserve"> засобами театралізації.</w:t>
      </w:r>
    </w:p>
    <w:p w:rsidR="00DC49D5" w:rsidRDefault="00885B02">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Запропонуйте з досвіду роботи проблемні ситуації, розробіть </w:t>
      </w:r>
      <w:r w:rsidR="00AA0575" w:rsidRPr="004F2322">
        <w:rPr>
          <w:rFonts w:ascii="Times New Roman" w:eastAsia="Times New Roman" w:hAnsi="Times New Roman" w:cs="Times New Roman"/>
          <w:color w:val="000000" w:themeColor="text1"/>
          <w:sz w:val="28"/>
          <w:szCs w:val="28"/>
        </w:rPr>
        <w:t>проблемне</w:t>
      </w:r>
      <w:r w:rsidRPr="004F2322">
        <w:rPr>
          <w:rFonts w:ascii="Times New Roman" w:eastAsia="Times New Roman" w:hAnsi="Times New Roman" w:cs="Times New Roman"/>
          <w:color w:val="000000" w:themeColor="text1"/>
          <w:sz w:val="28"/>
          <w:szCs w:val="28"/>
        </w:rPr>
        <w:t xml:space="preserve"> завдання для збагачення</w:t>
      </w:r>
      <w:r>
        <w:rPr>
          <w:rFonts w:ascii="Times New Roman" w:eastAsia="Times New Roman" w:hAnsi="Times New Roman" w:cs="Times New Roman"/>
          <w:color w:val="000000" w:themeColor="text1"/>
          <w:sz w:val="28"/>
          <w:szCs w:val="28"/>
        </w:rPr>
        <w:t xml:space="preserve"> соціального досвіду школярів через сприйняття літературних творів.</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Даючи відповіді на 1 запитання, 56,6 % респондентів зазначили, що </w:t>
      </w:r>
      <w:r>
        <w:rPr>
          <w:rFonts w:ascii="Times New Roman" w:eastAsia="Times New Roman" w:hAnsi="Times New Roman" w:cs="Times New Roman"/>
          <w:sz w:val="28"/>
          <w:szCs w:val="28"/>
        </w:rPr>
        <w:t>використовують інтерактивні методи для розвитку національно-патріотичного в</w:t>
      </w:r>
      <w:r w:rsidR="00AA0575">
        <w:rPr>
          <w:rFonts w:ascii="Times New Roman" w:eastAsia="Times New Roman" w:hAnsi="Times New Roman" w:cs="Times New Roman"/>
          <w:sz w:val="28"/>
          <w:szCs w:val="28"/>
        </w:rPr>
        <w:t>иховання, що</w:t>
      </w:r>
      <w:r>
        <w:rPr>
          <w:rFonts w:ascii="Times New Roman" w:eastAsia="Times New Roman" w:hAnsi="Times New Roman" w:cs="Times New Roman"/>
          <w:sz w:val="28"/>
          <w:szCs w:val="28"/>
        </w:rPr>
        <w:t xml:space="preserve"> направлені на формування національної самосвідомості, громадянської відповідальності, поваги до державної символіки, історії, культури та традицій українського народу.</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hr-HR" w:eastAsia="hr-HR"/>
        </w:rPr>
        <mc:AlternateContent>
          <mc:Choice Requires="wpg">
            <w:drawing>
              <wp:inline distT="0" distB="0" distL="0" distR="0">
                <wp:extent cx="3784752"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929" name=""/>
                        <pic:cNvPicPr>
                          <a:picLocks noChangeAspect="1"/>
                        </pic:cNvPicPr>
                      </pic:nvPicPr>
                      <pic:blipFill>
                        <a:blip r:embed="rId18"/>
                        <a:srcRect l="19514" t="32503" r="24093" b="7415"/>
                        <a:stretch/>
                      </pic:blipFill>
                      <pic:spPr bwMode="auto">
                        <a:xfrm>
                          <a:off x="0" y="0"/>
                          <a:ext cx="3784752" cy="1828800"/>
                        </a:xfrm>
                        <a:prstGeom prst="rect">
                          <a:avLst/>
                        </a:prstGeom>
                      </pic:spPr>
                    </pic:pic>
                  </a:graphicData>
                </a:graphic>
              </wp:inline>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98.01pt;height:144.00pt;mso-wrap-distance-left:0.00pt;mso-wrap-distance-top:0.00pt;mso-wrap-distance-right:0.00pt;mso-wrap-distance-bottom:0.00pt;z-index:1;" stroked="false">
                <v:imagedata r:id="rId19" o:title=""/>
                <o:lock v:ext="edit" rotation="t"/>
              </v:shape>
            </w:pict>
          </mc:Fallback>
        </mc:AlternateConten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9"/>
        <w:jc w:val="center"/>
        <w:rPr>
          <w:rFonts w:ascii="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highlight w:val="white"/>
        </w:rPr>
        <w:t>Джерело:</w:t>
      </w:r>
      <w:r>
        <w:rPr>
          <w:rFonts w:ascii="Times New Roman" w:eastAsia="Times New Roman" w:hAnsi="Times New Roman" w:cs="Times New Roman"/>
          <w:i/>
          <w:color w:val="000000" w:themeColor="text1"/>
          <w:sz w:val="28"/>
          <w:szCs w:val="28"/>
        </w:rPr>
        <w:t xml:space="preserve"> </w:t>
      </w:r>
      <w:r w:rsidR="00AA0575" w:rsidRPr="004F2322">
        <w:rPr>
          <w:rFonts w:ascii="Times New Roman" w:eastAsia="Times New Roman" w:hAnsi="Times New Roman" w:cs="Times New Roman"/>
          <w:i/>
          <w:color w:val="000000" w:themeColor="text1"/>
          <w:sz w:val="28"/>
          <w:szCs w:val="28"/>
        </w:rPr>
        <w:t xml:space="preserve">складено </w:t>
      </w:r>
      <w:r w:rsidRPr="004F2322">
        <w:rPr>
          <w:rFonts w:ascii="Times New Roman" w:eastAsia="Times New Roman" w:hAnsi="Times New Roman" w:cs="Times New Roman"/>
          <w:i/>
          <w:color w:val="000000" w:themeColor="text1"/>
          <w:sz w:val="28"/>
          <w:szCs w:val="28"/>
        </w:rPr>
        <w:t>на основі опитування педагогів області</w:t>
      </w:r>
    </w:p>
    <w:p w:rsidR="00DC49D5" w:rsidRPr="004F2322"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jc w:val="both"/>
        <w:rPr>
          <w:rFonts w:ascii="Times New Roman" w:hAnsi="Times New Roman" w:cs="Times New Roman"/>
          <w:bCs/>
          <w:color w:val="000000" w:themeColor="text1"/>
          <w:sz w:val="28"/>
          <w:szCs w:val="28"/>
        </w:rPr>
      </w:pPr>
      <w:r w:rsidRPr="004F2322">
        <w:rPr>
          <w:rFonts w:ascii="Times New Roman" w:eastAsia="Times New Roman" w:hAnsi="Times New Roman" w:cs="Times New Roman"/>
          <w:color w:val="000000" w:themeColor="text1"/>
          <w:sz w:val="28"/>
          <w:szCs w:val="28"/>
        </w:rPr>
        <w:t>Обираючи методи навчання, що сприяють активній залученості учнів до процесу розвитку націона</w:t>
      </w:r>
      <w:r w:rsidR="00AA0575" w:rsidRPr="004F2322">
        <w:rPr>
          <w:rFonts w:ascii="Times New Roman" w:eastAsia="Times New Roman" w:hAnsi="Times New Roman" w:cs="Times New Roman"/>
          <w:color w:val="000000" w:themeColor="text1"/>
          <w:sz w:val="28"/>
          <w:szCs w:val="28"/>
        </w:rPr>
        <w:t>льної ідентичності, педагоги виокремили</w:t>
      </w:r>
      <w:r w:rsidRPr="004F2322">
        <w:rPr>
          <w:rFonts w:ascii="Times New Roman" w:eastAsia="Times New Roman" w:hAnsi="Times New Roman" w:cs="Times New Roman"/>
          <w:color w:val="000000" w:themeColor="text1"/>
          <w:sz w:val="28"/>
          <w:szCs w:val="28"/>
        </w:rPr>
        <w:t>:</w:t>
      </w:r>
    </w:p>
    <w:p w:rsidR="00DC49D5" w:rsidRPr="004F2322" w:rsidRDefault="00885B0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рольові ігри 88</w:t>
      </w:r>
      <w:r w:rsidR="00AA0575" w:rsidRPr="004F2322">
        <w:rPr>
          <w:rFonts w:ascii="Times New Roman" w:eastAsia="Times New Roman" w:hAnsi="Times New Roman" w:cs="Times New Roman"/>
          <w:color w:val="000000" w:themeColor="text1"/>
          <w:sz w:val="28"/>
          <w:szCs w:val="28"/>
        </w:rPr>
        <w:t xml:space="preserve"> </w:t>
      </w:r>
      <w:r w:rsidRPr="004F2322">
        <w:rPr>
          <w:rFonts w:ascii="Times New Roman" w:eastAsia="Times New Roman" w:hAnsi="Times New Roman" w:cs="Times New Roman"/>
          <w:color w:val="000000" w:themeColor="text1"/>
          <w:sz w:val="28"/>
          <w:szCs w:val="28"/>
        </w:rPr>
        <w:t>%</w:t>
      </w:r>
    </w:p>
    <w:p w:rsidR="00DC49D5" w:rsidRDefault="00885B0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дискусії 84</w:t>
      </w:r>
      <w:r w:rsidR="00AA057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p>
    <w:p w:rsidR="00DC49D5" w:rsidRDefault="00885B0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аналіз історій та ситуацій 84</w:t>
      </w:r>
      <w:r w:rsidR="00AA057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p>
    <w:p w:rsidR="00DC49D5" w:rsidRDefault="00885B0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використання мультимедійних ресурсів 84</w:t>
      </w:r>
      <w:r w:rsidR="00AA057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ind w:left="709"/>
        <w:jc w:val="center"/>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hr-HR" w:eastAsia="hr-HR"/>
        </w:rPr>
        <mc:AlternateContent>
          <mc:Choice Requires="wpg">
            <w:drawing>
              <wp:inline distT="0" distB="0" distL="0" distR="0">
                <wp:extent cx="5443140" cy="1885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82877" name=""/>
                        <pic:cNvPicPr>
                          <a:picLocks noChangeAspect="1"/>
                        </pic:cNvPicPr>
                      </pic:nvPicPr>
                      <pic:blipFill>
                        <a:blip r:embed="rId20"/>
                        <a:srcRect t="19082" b="24477"/>
                        <a:stretch/>
                      </pic:blipFill>
                      <pic:spPr bwMode="auto">
                        <a:xfrm>
                          <a:off x="0" y="0"/>
                          <a:ext cx="5443139" cy="1885950"/>
                        </a:xfrm>
                        <a:prstGeom prst="rect">
                          <a:avLst/>
                        </a:prstGeom>
                      </pic:spPr>
                    </pic:pic>
                  </a:graphicData>
                </a:graphic>
              </wp:inline>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8.59pt;height:148.50pt;mso-wrap-distance-left:0.00pt;mso-wrap-distance-top:0.00pt;mso-wrap-distance-right:0.00pt;mso-wrap-distance-bottom:0.00pt;z-index:1;" stroked="false">
                <v:imagedata r:id="rId21" o:title=""/>
                <o:lock v:ext="edit" rotation="t"/>
              </v:shape>
            </w:pict>
          </mc:Fallback>
        </mc:AlternateConten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9"/>
        <w:jc w:val="center"/>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i/>
          <w:color w:val="000000" w:themeColor="text1"/>
          <w:sz w:val="28"/>
          <w:szCs w:val="28"/>
          <w:highlight w:val="white"/>
        </w:rPr>
        <w:t>Джерело</w:t>
      </w:r>
      <w:r w:rsidRPr="004F2322">
        <w:rPr>
          <w:rFonts w:ascii="Times New Roman" w:eastAsia="Times New Roman" w:hAnsi="Times New Roman" w:cs="Times New Roman"/>
          <w:i/>
          <w:color w:val="000000" w:themeColor="text1"/>
          <w:sz w:val="28"/>
          <w:szCs w:val="28"/>
        </w:rPr>
        <w:t xml:space="preserve">: </w:t>
      </w:r>
      <w:r w:rsidR="00AA0575" w:rsidRPr="004F2322">
        <w:rPr>
          <w:rFonts w:ascii="Times New Roman" w:eastAsia="Times New Roman" w:hAnsi="Times New Roman" w:cs="Times New Roman"/>
          <w:i/>
          <w:color w:val="000000" w:themeColor="text1"/>
          <w:sz w:val="28"/>
          <w:szCs w:val="28"/>
        </w:rPr>
        <w:t xml:space="preserve">складено </w:t>
      </w:r>
      <w:r w:rsidRPr="004F2322">
        <w:rPr>
          <w:rFonts w:ascii="Times New Roman" w:eastAsia="Times New Roman" w:hAnsi="Times New Roman" w:cs="Times New Roman"/>
          <w:i/>
          <w:color w:val="000000" w:themeColor="text1"/>
          <w:sz w:val="28"/>
          <w:szCs w:val="28"/>
        </w:rPr>
        <w:t>на основі опитування педагогів області</w:t>
      </w:r>
    </w:p>
    <w:p w:rsidR="00DC49D5" w:rsidRPr="004F2322" w:rsidRDefault="00AA0575">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lastRenderedPageBreak/>
        <w:t>За</w:t>
      </w:r>
      <w:r w:rsidR="00885B02" w:rsidRPr="004F2322">
        <w:rPr>
          <w:rFonts w:ascii="Times New Roman" w:eastAsia="Times New Roman" w:hAnsi="Times New Roman" w:cs="Times New Roman"/>
          <w:color w:val="000000" w:themeColor="text1"/>
          <w:sz w:val="28"/>
          <w:szCs w:val="28"/>
        </w:rPr>
        <w:t>з</w:t>
      </w:r>
      <w:r w:rsidRPr="004F2322">
        <w:rPr>
          <w:rFonts w:ascii="Times New Roman" w:eastAsia="Times New Roman" w:hAnsi="Times New Roman" w:cs="Times New Roman"/>
          <w:color w:val="000000" w:themeColor="text1"/>
          <w:sz w:val="28"/>
          <w:szCs w:val="28"/>
        </w:rPr>
        <w:t>начені методи активізують ігровий, пізнавальний, емоційно-оцінний та діяльнісний складник</w:t>
      </w:r>
      <w:r w:rsidR="00885B02" w:rsidRPr="004F2322">
        <w:rPr>
          <w:rFonts w:ascii="Times New Roman" w:eastAsia="Times New Roman" w:hAnsi="Times New Roman" w:cs="Times New Roman"/>
          <w:color w:val="000000" w:themeColor="text1"/>
          <w:sz w:val="28"/>
          <w:szCs w:val="28"/>
        </w:rPr>
        <w:t xml:space="preserve"> розвитку особистості здобувачів освіти.</w:t>
      </w:r>
      <w:r w:rsidR="00885B02" w:rsidRPr="004F2322">
        <w:rPr>
          <w:rFonts w:ascii="Times New Roman" w:hAnsi="Times New Roman" w:cs="Times New Roman"/>
          <w:color w:val="000000" w:themeColor="text1"/>
          <w:sz w:val="28"/>
          <w:szCs w:val="28"/>
        </w:rPr>
        <w:t xml:space="preserve"> </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8"/>
        <w:jc w:val="both"/>
        <w:rPr>
          <w:rFonts w:ascii="Times New Roman" w:hAnsi="Times New Roman" w:cs="Times New Roman"/>
          <w:bCs/>
          <w:color w:val="000000" w:themeColor="text1"/>
          <w:sz w:val="28"/>
          <w:szCs w:val="28"/>
        </w:rPr>
      </w:pPr>
      <w:r w:rsidRPr="004F2322">
        <w:rPr>
          <w:rFonts w:ascii="Times New Roman" w:eastAsia="Times New Roman" w:hAnsi="Times New Roman" w:cs="Times New Roman"/>
          <w:color w:val="000000" w:themeColor="text1"/>
          <w:sz w:val="28"/>
          <w:szCs w:val="28"/>
        </w:rPr>
        <w:t>Відповідаючи н</w:t>
      </w:r>
      <w:r w:rsidR="00AA0575" w:rsidRPr="004F2322">
        <w:rPr>
          <w:rFonts w:ascii="Times New Roman" w:eastAsia="Times New Roman" w:hAnsi="Times New Roman" w:cs="Times New Roman"/>
          <w:color w:val="000000" w:themeColor="text1"/>
          <w:sz w:val="28"/>
          <w:szCs w:val="28"/>
        </w:rPr>
        <w:t>а 3</w:t>
      </w:r>
      <w:r w:rsidR="000B6348" w:rsidRPr="004F2322">
        <w:rPr>
          <w:rFonts w:ascii="Times New Roman" w:eastAsia="Times New Roman" w:hAnsi="Times New Roman" w:cs="Times New Roman"/>
          <w:color w:val="000000" w:themeColor="text1"/>
          <w:sz w:val="28"/>
          <w:szCs w:val="28"/>
          <w:lang w:val="ru-RU"/>
        </w:rPr>
        <w:t>-</w:t>
      </w:r>
      <w:r w:rsidR="000B6348" w:rsidRPr="004F2322">
        <w:rPr>
          <w:rFonts w:ascii="Times New Roman" w:eastAsia="Times New Roman" w:hAnsi="Times New Roman" w:cs="Times New Roman"/>
          <w:color w:val="000000" w:themeColor="text1"/>
          <w:sz w:val="28"/>
          <w:szCs w:val="28"/>
          <w:lang w:val="en-US"/>
        </w:rPr>
        <w:t>e</w:t>
      </w:r>
      <w:r w:rsidR="00AA0575" w:rsidRPr="004F2322">
        <w:rPr>
          <w:rFonts w:ascii="Times New Roman" w:eastAsia="Times New Roman" w:hAnsi="Times New Roman" w:cs="Times New Roman"/>
          <w:color w:val="000000" w:themeColor="text1"/>
          <w:sz w:val="28"/>
          <w:szCs w:val="28"/>
        </w:rPr>
        <w:t xml:space="preserve"> запитання, учасники обрали </w:t>
      </w:r>
      <w:r w:rsidRPr="004F2322">
        <w:rPr>
          <w:rFonts w:ascii="Times New Roman" w:eastAsia="Times New Roman" w:hAnsi="Times New Roman" w:cs="Times New Roman"/>
          <w:color w:val="000000" w:themeColor="text1"/>
          <w:sz w:val="28"/>
          <w:szCs w:val="28"/>
        </w:rPr>
        <w:t>з переліку напрями культурних проєктів національно-патріотичного спрямування, до</w:t>
      </w:r>
      <w:r>
        <w:rPr>
          <w:rFonts w:ascii="Times New Roman" w:eastAsia="Times New Roman" w:hAnsi="Times New Roman" w:cs="Times New Roman"/>
          <w:color w:val="000000" w:themeColor="text1"/>
          <w:sz w:val="28"/>
          <w:szCs w:val="28"/>
        </w:rPr>
        <w:t xml:space="preserve"> яких залучались:</w:t>
      </w:r>
    </w:p>
    <w:p w:rsidR="00DC49D5" w:rsidRDefault="00885B02">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участь у національно-культурних заходах 84</w:t>
      </w:r>
      <w:r w:rsidR="00AA057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p>
    <w:p w:rsidR="00DC49D5" w:rsidRDefault="00885B02">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проведення екскурсій 64</w:t>
      </w:r>
      <w:r w:rsidR="00AA057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p>
    <w:p w:rsidR="00DC49D5" w:rsidRDefault="00885B02">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відвідування музеїв 60</w:t>
      </w:r>
      <w:r w:rsidR="00AA057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p>
    <w:p w:rsidR="00DC49D5" w:rsidRDefault="00885B02">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участь у тематичних виставках 60</w:t>
      </w:r>
      <w:r w:rsidR="00AA057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hr-HR" w:eastAsia="hr-HR"/>
        </w:rPr>
        <mc:AlternateContent>
          <mc:Choice Requires="wpg">
            <w:drawing>
              <wp:inline distT="0" distB="0" distL="0" distR="0">
                <wp:extent cx="5743235" cy="1795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62168" name=""/>
                        <pic:cNvPicPr>
                          <a:picLocks noChangeAspect="1"/>
                        </pic:cNvPicPr>
                      </pic:nvPicPr>
                      <pic:blipFill>
                        <a:blip r:embed="rId22"/>
                        <a:srcRect t="20306" b="24108"/>
                        <a:stretch/>
                      </pic:blipFill>
                      <pic:spPr bwMode="auto">
                        <a:xfrm>
                          <a:off x="0" y="0"/>
                          <a:ext cx="5743234" cy="1795719"/>
                        </a:xfrm>
                        <a:prstGeom prst="rect">
                          <a:avLst/>
                        </a:prstGeom>
                      </pic:spPr>
                    </pic:pic>
                  </a:graphicData>
                </a:graphic>
              </wp:inline>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2.22pt;height:141.40pt;mso-wrap-distance-left:0.00pt;mso-wrap-distance-top:0.00pt;mso-wrap-distance-right:0.00pt;mso-wrap-distance-bottom:0.00pt;z-index:1;" stroked="false">
                <v:imagedata r:id="rId23" o:title=""/>
                <o:lock v:ext="edit" rotation="t"/>
              </v:shape>
            </w:pict>
          </mc:Fallback>
        </mc:AlternateConten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9"/>
        <w:jc w:val="center"/>
        <w:rPr>
          <w:rFonts w:ascii="Times New Roman" w:hAnsi="Times New Roman" w:cs="Times New Roman"/>
          <w:bCs/>
          <w:i/>
          <w:color w:val="000000" w:themeColor="text1"/>
          <w:sz w:val="28"/>
          <w:szCs w:val="28"/>
        </w:rPr>
      </w:pPr>
      <w:r>
        <w:rPr>
          <w:rFonts w:ascii="Times New Roman" w:eastAsia="Times New Roman" w:hAnsi="Times New Roman" w:cs="Times New Roman"/>
          <w:i/>
          <w:color w:val="000000" w:themeColor="text1"/>
          <w:sz w:val="28"/>
          <w:szCs w:val="28"/>
          <w:highlight w:val="white"/>
        </w:rPr>
        <w:t>Джерело:</w:t>
      </w:r>
      <w:r>
        <w:rPr>
          <w:rFonts w:ascii="Times New Roman" w:eastAsia="Times New Roman" w:hAnsi="Times New Roman" w:cs="Times New Roman"/>
          <w:i/>
          <w:color w:val="000000" w:themeColor="text1"/>
          <w:sz w:val="28"/>
          <w:szCs w:val="28"/>
        </w:rPr>
        <w:t xml:space="preserve"> </w:t>
      </w:r>
      <w:r w:rsidR="002E6F95" w:rsidRPr="004F2322">
        <w:rPr>
          <w:rFonts w:ascii="Times New Roman" w:eastAsia="Times New Roman" w:hAnsi="Times New Roman" w:cs="Times New Roman"/>
          <w:i/>
          <w:color w:val="000000" w:themeColor="text1"/>
          <w:sz w:val="28"/>
          <w:szCs w:val="28"/>
        </w:rPr>
        <w:t xml:space="preserve">складено </w:t>
      </w:r>
      <w:r w:rsidRPr="004F2322">
        <w:rPr>
          <w:rFonts w:ascii="Times New Roman" w:eastAsia="Times New Roman" w:hAnsi="Times New Roman" w:cs="Times New Roman"/>
          <w:i/>
          <w:color w:val="000000" w:themeColor="text1"/>
          <w:sz w:val="28"/>
          <w:szCs w:val="28"/>
        </w:rPr>
        <w:t>на основі опитування педагогів області</w: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8"/>
        <w:jc w:val="both"/>
        <w:rPr>
          <w:rFonts w:ascii="Times New Roman" w:hAnsi="Times New Roman" w:cs="Times New Roman"/>
          <w:bCs/>
          <w:i/>
          <w:color w:val="000000" w:themeColor="text1"/>
          <w:sz w:val="28"/>
          <w:szCs w:val="28"/>
        </w:rPr>
      </w:pPr>
      <w:r w:rsidRPr="004F2322">
        <w:rPr>
          <w:rFonts w:ascii="Times New Roman" w:eastAsia="Times New Roman" w:hAnsi="Times New Roman" w:cs="Times New Roman"/>
          <w:sz w:val="28"/>
          <w:szCs w:val="28"/>
        </w:rPr>
        <w:t xml:space="preserve">Участь учнів у </w:t>
      </w:r>
      <w:r w:rsidR="005367BE" w:rsidRPr="004F2322">
        <w:rPr>
          <w:rFonts w:ascii="Times New Roman" w:eastAsia="Times New Roman" w:hAnsi="Times New Roman" w:cs="Times New Roman"/>
          <w:sz w:val="28"/>
          <w:szCs w:val="28"/>
        </w:rPr>
        <w:t>таких заходах засвідчує</w:t>
      </w:r>
      <w:r w:rsidRPr="004F2322">
        <w:rPr>
          <w:rFonts w:ascii="Times New Roman" w:eastAsia="Times New Roman" w:hAnsi="Times New Roman" w:cs="Times New Roman"/>
          <w:sz w:val="28"/>
          <w:szCs w:val="28"/>
        </w:rPr>
        <w:t xml:space="preserve"> низку важливих особистісних, соціал</w:t>
      </w:r>
      <w:r w:rsidR="005367BE" w:rsidRPr="004F2322">
        <w:rPr>
          <w:rFonts w:ascii="Times New Roman" w:eastAsia="Times New Roman" w:hAnsi="Times New Roman" w:cs="Times New Roman"/>
          <w:sz w:val="28"/>
          <w:szCs w:val="28"/>
        </w:rPr>
        <w:t>ьних та освітніх результатів,</w:t>
      </w:r>
      <w:r w:rsidRPr="004F2322">
        <w:rPr>
          <w:rFonts w:ascii="Times New Roman" w:eastAsia="Times New Roman" w:hAnsi="Times New Roman" w:cs="Times New Roman"/>
          <w:sz w:val="28"/>
          <w:szCs w:val="28"/>
        </w:rPr>
        <w:t xml:space="preserve"> усвідомлення</w:t>
      </w:r>
      <w:r>
        <w:rPr>
          <w:rFonts w:ascii="Times New Roman" w:eastAsia="Times New Roman" w:hAnsi="Times New Roman" w:cs="Times New Roman"/>
          <w:sz w:val="28"/>
          <w:szCs w:val="28"/>
        </w:rPr>
        <w:t xml:space="preserve"> національної належності, прагнення зберегти та продовжити культурно-іст</w:t>
      </w:r>
      <w:r w:rsidR="005367BE">
        <w:rPr>
          <w:rFonts w:ascii="Times New Roman" w:eastAsia="Times New Roman" w:hAnsi="Times New Roman" w:cs="Times New Roman"/>
          <w:sz w:val="28"/>
          <w:szCs w:val="28"/>
        </w:rPr>
        <w:t>оричні традиції, плекання любови</w:t>
      </w:r>
      <w:r>
        <w:rPr>
          <w:rFonts w:ascii="Times New Roman" w:eastAsia="Times New Roman" w:hAnsi="Times New Roman" w:cs="Times New Roman"/>
          <w:sz w:val="28"/>
          <w:szCs w:val="28"/>
        </w:rPr>
        <w:t xml:space="preserve"> до рідного краю </w:t>
      </w:r>
      <w:r w:rsidRPr="004F2322">
        <w:rPr>
          <w:rFonts w:ascii="Times New Roman" w:eastAsia="Times New Roman" w:hAnsi="Times New Roman" w:cs="Times New Roman"/>
          <w:sz w:val="28"/>
          <w:szCs w:val="28"/>
        </w:rPr>
        <w:t>та української культури.</w: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8"/>
        <w:jc w:val="both"/>
        <w:rPr>
          <w:rFonts w:ascii="Times New Roman" w:eastAsia="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z w:val="28"/>
          <w:szCs w:val="28"/>
        </w:rPr>
        <w:t>Учител</w:t>
      </w:r>
      <w:r w:rsidR="005367BE" w:rsidRPr="004F2322">
        <w:rPr>
          <w:rFonts w:ascii="Times New Roman" w:eastAsia="Times New Roman" w:hAnsi="Times New Roman" w:cs="Times New Roman"/>
          <w:color w:val="000000" w:themeColor="text1"/>
          <w:sz w:val="28"/>
          <w:szCs w:val="28"/>
        </w:rPr>
        <w:t>і початкових класів як</w:t>
      </w:r>
      <w:r w:rsidRPr="004F2322">
        <w:rPr>
          <w:rFonts w:ascii="Times New Roman" w:eastAsia="Times New Roman" w:hAnsi="Times New Roman" w:cs="Times New Roman"/>
          <w:color w:val="000000" w:themeColor="text1"/>
          <w:sz w:val="28"/>
          <w:szCs w:val="28"/>
        </w:rPr>
        <w:t xml:space="preserve"> відповід</w:t>
      </w:r>
      <w:r w:rsidR="005367BE" w:rsidRPr="004F2322">
        <w:rPr>
          <w:rFonts w:ascii="Times New Roman" w:eastAsia="Times New Roman" w:hAnsi="Times New Roman" w:cs="Times New Roman"/>
          <w:color w:val="000000" w:themeColor="text1"/>
          <w:sz w:val="28"/>
          <w:szCs w:val="28"/>
        </w:rPr>
        <w:t xml:space="preserve">ь на 4-е запитання запропонували </w:t>
      </w:r>
      <w:r w:rsidRPr="004F2322">
        <w:rPr>
          <w:rFonts w:ascii="Times New Roman" w:eastAsia="Times New Roman" w:hAnsi="Times New Roman" w:cs="Times New Roman"/>
          <w:color w:val="000000" w:themeColor="text1"/>
          <w:sz w:val="28"/>
          <w:szCs w:val="28"/>
        </w:rPr>
        <w:t>з досвіду роботи такі ігрові методи:</w:t>
      </w:r>
    </w:p>
    <w:p w:rsidR="00DC49D5" w:rsidRPr="004F2322"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проведення тематичних ранкових зустрічей, державних / народних свят;</w:t>
      </w:r>
    </w:p>
    <w:p w:rsidR="00DC49D5" w:rsidRPr="004F2322"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 xml:space="preserve">інсценування народних свят (колядки, вертеп); </w:t>
      </w:r>
    </w:p>
    <w:p w:rsidR="00DC49D5" w:rsidRPr="004F2322" w:rsidRDefault="005367BE">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розігрування сценок під час вивчення</w:t>
      </w:r>
      <w:r w:rsidR="00885B02" w:rsidRPr="004F2322">
        <w:rPr>
          <w:rFonts w:ascii="Times New Roman" w:eastAsia="Times New Roman" w:hAnsi="Times New Roman" w:cs="Times New Roman"/>
          <w:color w:val="000000" w:themeColor="text1"/>
          <w:spacing w:val="3"/>
          <w:sz w:val="28"/>
          <w:szCs w:val="28"/>
        </w:rPr>
        <w:t xml:space="preserve"> патріотичних пісень; </w:t>
      </w:r>
    </w:p>
    <w:p w:rsidR="00DC49D5"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зустрічі з захисниками держави, їх</w:t>
      </w:r>
      <w:r w:rsidR="005367BE" w:rsidRPr="004F2322">
        <w:rPr>
          <w:rFonts w:ascii="Times New Roman" w:eastAsia="Times New Roman" w:hAnsi="Times New Roman" w:cs="Times New Roman"/>
          <w:color w:val="000000" w:themeColor="text1"/>
          <w:spacing w:val="3"/>
          <w:sz w:val="28"/>
          <w:szCs w:val="28"/>
        </w:rPr>
        <w:t>німи родина</w:t>
      </w:r>
      <w:r w:rsidRPr="004F2322">
        <w:rPr>
          <w:rFonts w:ascii="Times New Roman" w:eastAsia="Times New Roman" w:hAnsi="Times New Roman" w:cs="Times New Roman"/>
          <w:color w:val="000000" w:themeColor="text1"/>
          <w:spacing w:val="3"/>
          <w:sz w:val="28"/>
          <w:szCs w:val="28"/>
        </w:rPr>
        <w:t>ми</w:t>
      </w:r>
      <w:r>
        <w:rPr>
          <w:rFonts w:ascii="Times New Roman" w:eastAsia="Times New Roman" w:hAnsi="Times New Roman" w:cs="Times New Roman"/>
          <w:color w:val="000000" w:themeColor="text1"/>
          <w:spacing w:val="3"/>
          <w:sz w:val="28"/>
          <w:szCs w:val="28"/>
        </w:rPr>
        <w:t xml:space="preserve">, героями України; </w:t>
      </w:r>
    </w:p>
    <w:p w:rsidR="00DC49D5"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інсценізація народних казок, обрядових пісень</w:t>
      </w:r>
      <w:r>
        <w:rPr>
          <w:rFonts w:ascii="Times New Roman" w:eastAsia="Times New Roman" w:hAnsi="Times New Roman" w:cs="Times New Roman"/>
          <w:color w:val="000000" w:themeColor="text1"/>
          <w:sz w:val="28"/>
          <w:szCs w:val="28"/>
        </w:rPr>
        <w:t>;</w:t>
      </w:r>
    </w:p>
    <w:p w:rsidR="00DC49D5"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lastRenderedPageBreak/>
        <w:t>інсценізація творів українських авторів, тематичні ранки, свята, флешмоби, театралізовані читання (літературні композиції), рольові ігри на тему українських звичаїв і традицій;</w:t>
      </w:r>
    </w:p>
    <w:p w:rsidR="00DC49D5"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рольові ігри з використанням традиційного українського одягу та атрибутів;</w:t>
      </w:r>
    </w:p>
    <w:p w:rsidR="00DC49D5" w:rsidRPr="004F2322"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май</w:t>
      </w:r>
      <w:r w:rsidR="005367BE">
        <w:rPr>
          <w:rFonts w:ascii="Times New Roman" w:eastAsia="Times New Roman" w:hAnsi="Times New Roman" w:cs="Times New Roman"/>
          <w:color w:val="000000" w:themeColor="text1"/>
          <w:spacing w:val="3"/>
          <w:sz w:val="28"/>
          <w:szCs w:val="28"/>
        </w:rPr>
        <w:t xml:space="preserve">стер-клас з </w:t>
      </w:r>
      <w:r w:rsidR="005367BE" w:rsidRPr="004F2322">
        <w:rPr>
          <w:rFonts w:ascii="Times New Roman" w:eastAsia="Times New Roman" w:hAnsi="Times New Roman" w:cs="Times New Roman"/>
          <w:color w:val="000000" w:themeColor="text1"/>
          <w:spacing w:val="3"/>
          <w:sz w:val="28"/>
          <w:szCs w:val="28"/>
        </w:rPr>
        <w:t>виготовлення ляльок-</w:t>
      </w:r>
      <w:r w:rsidRPr="004F2322">
        <w:rPr>
          <w:rFonts w:ascii="Times New Roman" w:eastAsia="Times New Roman" w:hAnsi="Times New Roman" w:cs="Times New Roman"/>
          <w:color w:val="000000" w:themeColor="text1"/>
          <w:spacing w:val="3"/>
          <w:sz w:val="28"/>
          <w:szCs w:val="28"/>
        </w:rPr>
        <w:t>оберегів;</w:t>
      </w:r>
    </w:p>
    <w:p w:rsidR="00DC49D5" w:rsidRPr="004F2322" w:rsidRDefault="00885B02">
      <w:pPr>
        <w:pStyle w:val="1"/>
        <w:numPr>
          <w:ilvl w:val="0"/>
          <w:numId w:val="34"/>
        </w:numPr>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організація та проведення тематичних театралізованих конкурсів, вистав, свят</w:t>
      </w:r>
      <w:r w:rsidRPr="004F2322">
        <w:rPr>
          <w:rFonts w:ascii="Times New Roman" w:hAnsi="Times New Roman" w:cs="Times New Roman"/>
          <w:color w:val="000000" w:themeColor="text1"/>
          <w:spacing w:val="3"/>
          <w:sz w:val="28"/>
          <w:szCs w:val="28"/>
        </w:rPr>
        <w:t>.</w: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8"/>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 xml:space="preserve">Даючи відповідь на </w:t>
      </w:r>
      <w:r w:rsidRPr="004F2322">
        <w:rPr>
          <w:rFonts w:ascii="Times New Roman" w:hAnsi="Times New Roman" w:cs="Times New Roman"/>
          <w:color w:val="000000" w:themeColor="text1"/>
          <w:spacing w:val="3"/>
          <w:sz w:val="28"/>
          <w:szCs w:val="28"/>
        </w:rPr>
        <w:t>5</w:t>
      </w:r>
      <w:r w:rsidR="005367BE" w:rsidRPr="004F2322">
        <w:rPr>
          <w:rFonts w:ascii="Times New Roman" w:hAnsi="Times New Roman" w:cs="Times New Roman"/>
          <w:color w:val="000000" w:themeColor="text1"/>
          <w:spacing w:val="3"/>
          <w:sz w:val="28"/>
          <w:szCs w:val="28"/>
        </w:rPr>
        <w:t>-е</w:t>
      </w:r>
      <w:r w:rsidRPr="004F2322">
        <w:rPr>
          <w:rFonts w:ascii="Times New Roman" w:hAnsi="Times New Roman" w:cs="Times New Roman"/>
          <w:color w:val="000000" w:themeColor="text1"/>
          <w:spacing w:val="3"/>
          <w:sz w:val="28"/>
          <w:szCs w:val="28"/>
        </w:rPr>
        <w:t xml:space="preserve"> запитання, респонденти запропонували </w:t>
      </w:r>
      <w:r w:rsidRPr="004F2322">
        <w:rPr>
          <w:rFonts w:ascii="Times New Roman" w:eastAsia="Times New Roman" w:hAnsi="Times New Roman" w:cs="Times New Roman"/>
          <w:color w:val="000000" w:themeColor="text1"/>
          <w:spacing w:val="3"/>
          <w:sz w:val="28"/>
          <w:szCs w:val="28"/>
        </w:rPr>
        <w:t>проблемні ситуації, запитання й завдання відповідн</w:t>
      </w:r>
      <w:r w:rsidR="005367BE" w:rsidRPr="004F2322">
        <w:rPr>
          <w:rFonts w:ascii="Times New Roman" w:eastAsia="Times New Roman" w:hAnsi="Times New Roman" w:cs="Times New Roman"/>
          <w:color w:val="000000" w:themeColor="text1"/>
          <w:spacing w:val="3"/>
          <w:sz w:val="28"/>
          <w:szCs w:val="28"/>
        </w:rPr>
        <w:t xml:space="preserve">о до тематики дитячого читання </w:t>
      </w:r>
      <w:r w:rsidRPr="004F2322">
        <w:rPr>
          <w:rFonts w:ascii="Times New Roman" w:eastAsia="Times New Roman" w:hAnsi="Times New Roman" w:cs="Times New Roman"/>
          <w:color w:val="000000" w:themeColor="text1"/>
          <w:spacing w:val="3"/>
          <w:sz w:val="28"/>
          <w:szCs w:val="28"/>
        </w:rPr>
        <w:t>з національно-патріотичним спрямуванням:</w: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 xml:space="preserve">1. </w:t>
      </w:r>
      <w:r w:rsidRPr="004F2322">
        <w:rPr>
          <w:rFonts w:ascii="Times New Roman" w:eastAsia="Times New Roman" w:hAnsi="Times New Roman" w:cs="Times New Roman"/>
          <w:i/>
          <w:iCs/>
          <w:color w:val="000000" w:themeColor="text1"/>
          <w:spacing w:val="3"/>
          <w:sz w:val="28"/>
          <w:szCs w:val="28"/>
        </w:rPr>
        <w:t>Проблемна ситуація:</w:t>
      </w:r>
      <w:r w:rsidRPr="004F2322">
        <w:rPr>
          <w:rFonts w:ascii="Times New Roman" w:eastAsia="Times New Roman" w:hAnsi="Times New Roman" w:cs="Times New Roman"/>
          <w:color w:val="000000" w:themeColor="text1"/>
          <w:spacing w:val="3"/>
          <w:sz w:val="28"/>
          <w:szCs w:val="28"/>
        </w:rPr>
        <w:t xml:space="preserve"> учні читають оповідання про маленького хлопчика, який не захотів одягати вишиванку на шкільне свято, бо не розуміє, чому це ва</w:t>
      </w:r>
      <w:r w:rsidR="005367BE" w:rsidRPr="004F2322">
        <w:rPr>
          <w:rFonts w:ascii="Times New Roman" w:eastAsia="Times New Roman" w:hAnsi="Times New Roman" w:cs="Times New Roman"/>
          <w:color w:val="000000" w:themeColor="text1"/>
          <w:spacing w:val="3"/>
          <w:sz w:val="28"/>
          <w:szCs w:val="28"/>
        </w:rPr>
        <w:t>жливо. У класі виникла дискусія</w:t>
      </w:r>
      <w:r w:rsidRPr="004F2322">
        <w:rPr>
          <w:rFonts w:ascii="Times New Roman" w:eastAsia="Times New Roman" w:hAnsi="Times New Roman" w:cs="Times New Roman"/>
          <w:color w:val="000000" w:themeColor="text1"/>
          <w:spacing w:val="3"/>
          <w:sz w:val="28"/>
          <w:szCs w:val="28"/>
        </w:rPr>
        <w:t xml:space="preserve">: чи обов’язково дотримуватись традицій? </w: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 xml:space="preserve">2. </w:t>
      </w:r>
      <w:r w:rsidR="005367BE" w:rsidRPr="004F2322">
        <w:rPr>
          <w:rFonts w:ascii="Times New Roman" w:eastAsia="Times New Roman" w:hAnsi="Times New Roman" w:cs="Times New Roman"/>
          <w:i/>
          <w:iCs/>
          <w:color w:val="000000" w:themeColor="text1"/>
          <w:spacing w:val="3"/>
          <w:sz w:val="28"/>
          <w:szCs w:val="28"/>
        </w:rPr>
        <w:t xml:space="preserve">Проблемне </w:t>
      </w:r>
      <w:r w:rsidRPr="004F2322">
        <w:rPr>
          <w:rFonts w:ascii="Times New Roman" w:eastAsia="Times New Roman" w:hAnsi="Times New Roman" w:cs="Times New Roman"/>
          <w:i/>
          <w:iCs/>
          <w:color w:val="000000" w:themeColor="text1"/>
          <w:spacing w:val="3"/>
          <w:sz w:val="28"/>
          <w:szCs w:val="28"/>
        </w:rPr>
        <w:t>питання:</w:t>
      </w:r>
      <w:r w:rsidRPr="004F2322">
        <w:rPr>
          <w:rFonts w:ascii="Times New Roman" w:eastAsia="Times New Roman" w:hAnsi="Times New Roman" w:cs="Times New Roman"/>
          <w:color w:val="000000" w:themeColor="text1"/>
          <w:spacing w:val="3"/>
          <w:sz w:val="28"/>
          <w:szCs w:val="28"/>
        </w:rPr>
        <w:t xml:space="preserve"> Чому важливо зберігати та поважати у</w:t>
      </w:r>
      <w:r w:rsidR="005367BE" w:rsidRPr="004F2322">
        <w:rPr>
          <w:rFonts w:ascii="Times New Roman" w:eastAsia="Times New Roman" w:hAnsi="Times New Roman" w:cs="Times New Roman"/>
          <w:color w:val="000000" w:themeColor="text1"/>
          <w:spacing w:val="3"/>
          <w:sz w:val="28"/>
          <w:szCs w:val="28"/>
        </w:rPr>
        <w:t>країнські національні традиції в</w:t>
      </w:r>
      <w:r w:rsidRPr="004F2322">
        <w:rPr>
          <w:rFonts w:ascii="Times New Roman" w:eastAsia="Times New Roman" w:hAnsi="Times New Roman" w:cs="Times New Roman"/>
          <w:color w:val="000000" w:themeColor="text1"/>
          <w:spacing w:val="3"/>
          <w:sz w:val="28"/>
          <w:szCs w:val="28"/>
        </w:rPr>
        <w:t xml:space="preserve"> наш час? </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rPr>
        <w:t xml:space="preserve">3. </w:t>
      </w:r>
      <w:r w:rsidRPr="004F2322">
        <w:rPr>
          <w:rFonts w:ascii="Times New Roman" w:eastAsia="Times New Roman" w:hAnsi="Times New Roman" w:cs="Times New Roman"/>
          <w:i/>
          <w:iCs/>
          <w:color w:val="000000" w:themeColor="text1"/>
          <w:spacing w:val="3"/>
          <w:sz w:val="28"/>
          <w:szCs w:val="28"/>
        </w:rPr>
        <w:t>Завдання:</w:t>
      </w:r>
      <w:r w:rsidR="005367BE" w:rsidRPr="004F2322">
        <w:rPr>
          <w:rFonts w:ascii="Times New Roman" w:eastAsia="Times New Roman" w:hAnsi="Times New Roman" w:cs="Times New Roman"/>
          <w:color w:val="000000" w:themeColor="text1"/>
          <w:spacing w:val="3"/>
          <w:sz w:val="28"/>
          <w:szCs w:val="28"/>
        </w:rPr>
        <w:t xml:space="preserve"> поставити міні</w:t>
      </w:r>
      <w:r w:rsidRPr="004F2322">
        <w:rPr>
          <w:rFonts w:ascii="Times New Roman" w:eastAsia="Times New Roman" w:hAnsi="Times New Roman" w:cs="Times New Roman"/>
          <w:color w:val="000000" w:themeColor="text1"/>
          <w:spacing w:val="3"/>
          <w:sz w:val="28"/>
          <w:szCs w:val="28"/>
        </w:rPr>
        <w:t>виставу «День вишиванки</w:t>
      </w:r>
      <w:r>
        <w:rPr>
          <w:rFonts w:ascii="Times New Roman" w:eastAsia="Times New Roman" w:hAnsi="Times New Roman" w:cs="Times New Roman"/>
          <w:color w:val="000000" w:themeColor="text1"/>
          <w:spacing w:val="3"/>
          <w:sz w:val="28"/>
          <w:szCs w:val="28"/>
        </w:rPr>
        <w:t xml:space="preserve"> </w:t>
      </w:r>
      <w:r w:rsidR="005367BE">
        <w:rPr>
          <w:rFonts w:ascii="Times New Roman" w:eastAsia="Times New Roman" w:hAnsi="Times New Roman" w:cs="Times New Roman"/>
          <w:color w:val="000000" w:themeColor="text1"/>
          <w:spacing w:val="3"/>
          <w:sz w:val="28"/>
          <w:szCs w:val="28"/>
        </w:rPr>
        <w:t xml:space="preserve">в </w:t>
      </w:r>
      <w:r>
        <w:rPr>
          <w:rFonts w:ascii="Times New Roman" w:eastAsia="Times New Roman" w:hAnsi="Times New Roman" w:cs="Times New Roman"/>
          <w:color w:val="000000" w:themeColor="text1"/>
          <w:spacing w:val="3"/>
          <w:sz w:val="28"/>
          <w:szCs w:val="28"/>
        </w:rPr>
        <w:t>нашій школі», де діти інсценізують діалог між героями, що сперечаються про значення українських символів (вишиванка, пісня, прапор, мова), і через гру приходять до розуміння їхньої цінності.</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1. </w:t>
      </w:r>
      <w:r>
        <w:rPr>
          <w:rFonts w:ascii="Times New Roman" w:eastAsia="Times New Roman" w:hAnsi="Times New Roman" w:cs="Times New Roman"/>
          <w:i/>
          <w:iCs/>
          <w:color w:val="000000" w:themeColor="text1"/>
          <w:spacing w:val="3"/>
          <w:sz w:val="28"/>
          <w:szCs w:val="28"/>
        </w:rPr>
        <w:t>Проблемна ситуація:</w:t>
      </w:r>
      <w:r>
        <w:rPr>
          <w:rFonts w:ascii="Times New Roman" w:eastAsia="Times New Roman" w:hAnsi="Times New Roman" w:cs="Times New Roman"/>
          <w:color w:val="000000" w:themeColor="text1"/>
          <w:spacing w:val="3"/>
          <w:sz w:val="28"/>
          <w:szCs w:val="28"/>
        </w:rPr>
        <w:t xml:space="preserve"> дискусія «Кіборг – реальний герой чи фантастичний організм?» </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2. </w:t>
      </w:r>
      <w:r w:rsidR="005367BE" w:rsidRPr="004F2322">
        <w:rPr>
          <w:rFonts w:ascii="Times New Roman" w:eastAsia="Times New Roman" w:hAnsi="Times New Roman" w:cs="Times New Roman"/>
          <w:i/>
          <w:iCs/>
          <w:color w:val="000000" w:themeColor="text1"/>
          <w:spacing w:val="3"/>
          <w:sz w:val="28"/>
          <w:szCs w:val="28"/>
        </w:rPr>
        <w:t xml:space="preserve">Проблемне </w:t>
      </w:r>
      <w:r w:rsidRPr="004F2322">
        <w:rPr>
          <w:rFonts w:ascii="Times New Roman" w:eastAsia="Times New Roman" w:hAnsi="Times New Roman" w:cs="Times New Roman"/>
          <w:i/>
          <w:iCs/>
          <w:color w:val="000000" w:themeColor="text1"/>
          <w:spacing w:val="3"/>
          <w:sz w:val="28"/>
          <w:szCs w:val="28"/>
        </w:rPr>
        <w:t>питання:</w:t>
      </w:r>
      <w:r w:rsidRPr="004F2322">
        <w:rPr>
          <w:rFonts w:ascii="Times New Roman" w:eastAsia="Times New Roman" w:hAnsi="Times New Roman" w:cs="Times New Roman"/>
          <w:color w:val="000000" w:themeColor="text1"/>
          <w:spacing w:val="3"/>
          <w:sz w:val="28"/>
          <w:szCs w:val="28"/>
        </w:rPr>
        <w:t xml:space="preserve"> Кого</w:t>
      </w:r>
      <w:r>
        <w:rPr>
          <w:rFonts w:ascii="Times New Roman" w:eastAsia="Times New Roman" w:hAnsi="Times New Roman" w:cs="Times New Roman"/>
          <w:color w:val="000000" w:themeColor="text1"/>
          <w:spacing w:val="3"/>
          <w:sz w:val="28"/>
          <w:szCs w:val="28"/>
        </w:rPr>
        <w:t xml:space="preserve"> назвали кіборгами в Україні? Дібрати слова для характеристики кіборгів. </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3. </w:t>
      </w:r>
      <w:r>
        <w:rPr>
          <w:rFonts w:ascii="Times New Roman" w:eastAsia="Times New Roman" w:hAnsi="Times New Roman" w:cs="Times New Roman"/>
          <w:i/>
          <w:iCs/>
          <w:color w:val="000000" w:themeColor="text1"/>
          <w:spacing w:val="3"/>
          <w:sz w:val="28"/>
          <w:szCs w:val="28"/>
        </w:rPr>
        <w:t>Завдання:</w:t>
      </w:r>
      <w:r>
        <w:rPr>
          <w:rFonts w:ascii="Times New Roman" w:eastAsia="Times New Roman" w:hAnsi="Times New Roman" w:cs="Times New Roman"/>
          <w:color w:val="000000" w:themeColor="text1"/>
          <w:spacing w:val="3"/>
          <w:sz w:val="28"/>
          <w:szCs w:val="28"/>
        </w:rPr>
        <w:t xml:space="preserve"> намалювати костюм кіборга. Створити портрет українського воїна-кіборга.</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1. </w:t>
      </w:r>
      <w:r>
        <w:rPr>
          <w:rFonts w:ascii="Times New Roman" w:eastAsia="Times New Roman" w:hAnsi="Times New Roman" w:cs="Times New Roman"/>
          <w:i/>
          <w:iCs/>
          <w:color w:val="000000" w:themeColor="text1"/>
          <w:spacing w:val="3"/>
          <w:sz w:val="28"/>
          <w:szCs w:val="28"/>
        </w:rPr>
        <w:t>Проблемна ситуація:</w:t>
      </w:r>
      <w:r>
        <w:rPr>
          <w:rFonts w:ascii="Times New Roman" w:eastAsia="Times New Roman" w:hAnsi="Times New Roman" w:cs="Times New Roman"/>
          <w:color w:val="000000" w:themeColor="text1"/>
          <w:spacing w:val="3"/>
          <w:sz w:val="28"/>
          <w:szCs w:val="28"/>
        </w:rPr>
        <w:t xml:space="preserve"> учням важко сприймати твори про історію та культуру України, </w:t>
      </w:r>
      <w:r w:rsidR="005367BE">
        <w:rPr>
          <w:rFonts w:ascii="Times New Roman" w:eastAsia="Times New Roman" w:hAnsi="Times New Roman" w:cs="Times New Roman"/>
          <w:color w:val="000000" w:themeColor="text1"/>
          <w:spacing w:val="3"/>
          <w:sz w:val="28"/>
          <w:szCs w:val="28"/>
        </w:rPr>
        <w:t xml:space="preserve">вони </w:t>
      </w:r>
      <w:r>
        <w:rPr>
          <w:rFonts w:ascii="Times New Roman" w:eastAsia="Times New Roman" w:hAnsi="Times New Roman" w:cs="Times New Roman"/>
          <w:color w:val="000000" w:themeColor="text1"/>
          <w:spacing w:val="3"/>
          <w:sz w:val="28"/>
          <w:szCs w:val="28"/>
        </w:rPr>
        <w:t xml:space="preserve">вважають їх нецікавими. </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lastRenderedPageBreak/>
        <w:t xml:space="preserve">2. </w:t>
      </w:r>
      <w:r w:rsidR="005367BE" w:rsidRPr="004F2322">
        <w:rPr>
          <w:rFonts w:ascii="Times New Roman" w:eastAsia="Times New Roman" w:hAnsi="Times New Roman" w:cs="Times New Roman"/>
          <w:i/>
          <w:iCs/>
          <w:color w:val="000000" w:themeColor="text1"/>
          <w:spacing w:val="3"/>
          <w:sz w:val="28"/>
          <w:szCs w:val="28"/>
        </w:rPr>
        <w:t xml:space="preserve">Проблемне </w:t>
      </w:r>
      <w:r w:rsidRPr="004F2322">
        <w:rPr>
          <w:rFonts w:ascii="Times New Roman" w:eastAsia="Times New Roman" w:hAnsi="Times New Roman" w:cs="Times New Roman"/>
          <w:i/>
          <w:iCs/>
          <w:color w:val="000000" w:themeColor="text1"/>
          <w:spacing w:val="3"/>
          <w:sz w:val="28"/>
          <w:szCs w:val="28"/>
        </w:rPr>
        <w:t>питання:</w:t>
      </w:r>
      <w:r>
        <w:rPr>
          <w:rFonts w:ascii="Times New Roman" w:eastAsia="Times New Roman" w:hAnsi="Times New Roman" w:cs="Times New Roman"/>
          <w:color w:val="000000" w:themeColor="text1"/>
          <w:spacing w:val="3"/>
          <w:sz w:val="28"/>
          <w:szCs w:val="28"/>
        </w:rPr>
        <w:t xml:space="preserve"> Чому для нас українців важливо знати та шанувати свою історію, культуру та героїв? </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3. </w:t>
      </w:r>
      <w:r>
        <w:rPr>
          <w:rFonts w:ascii="Times New Roman" w:eastAsia="Times New Roman" w:hAnsi="Times New Roman" w:cs="Times New Roman"/>
          <w:i/>
          <w:iCs/>
          <w:color w:val="000000" w:themeColor="text1"/>
          <w:spacing w:val="3"/>
          <w:sz w:val="28"/>
          <w:szCs w:val="28"/>
        </w:rPr>
        <w:t>Завдання:</w:t>
      </w:r>
      <w:r>
        <w:rPr>
          <w:rFonts w:ascii="Times New Roman" w:eastAsia="Times New Roman" w:hAnsi="Times New Roman" w:cs="Times New Roman"/>
          <w:color w:val="000000" w:themeColor="text1"/>
          <w:spacing w:val="3"/>
          <w:sz w:val="28"/>
          <w:szCs w:val="28"/>
        </w:rPr>
        <w:t xml:space="preserve"> інсценування фрагментів українських народних казок (наприклад, «Котигорошко» або легенди про заснування Києва).</w:t>
      </w:r>
    </w:p>
    <w:p w:rsidR="00DC49D5"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1. </w:t>
      </w:r>
      <w:r>
        <w:rPr>
          <w:rFonts w:ascii="Times New Roman" w:eastAsia="Times New Roman" w:hAnsi="Times New Roman" w:cs="Times New Roman"/>
          <w:i/>
          <w:iCs/>
          <w:color w:val="000000" w:themeColor="text1"/>
          <w:spacing w:val="3"/>
          <w:sz w:val="28"/>
          <w:szCs w:val="28"/>
        </w:rPr>
        <w:t>Проблемна ситуація:</w:t>
      </w:r>
      <w:r>
        <w:rPr>
          <w:rFonts w:ascii="Times New Roman" w:eastAsia="Times New Roman" w:hAnsi="Times New Roman" w:cs="Times New Roman"/>
          <w:color w:val="000000" w:themeColor="text1"/>
          <w:spacing w:val="3"/>
          <w:sz w:val="28"/>
          <w:szCs w:val="28"/>
        </w:rPr>
        <w:t xml:space="preserve"> під час читання «Легенди про Дівчину-Україну» діти замислилися, чому вона терпить випробовування заради свого народу. </w:t>
      </w:r>
    </w:p>
    <w:p w:rsidR="00DC49D5" w:rsidRPr="004F2322" w:rsidRDefault="00885B0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2. </w:t>
      </w:r>
      <w:r w:rsidR="005367BE">
        <w:rPr>
          <w:rFonts w:ascii="Times New Roman" w:eastAsia="Times New Roman" w:hAnsi="Times New Roman" w:cs="Times New Roman"/>
          <w:i/>
          <w:iCs/>
          <w:color w:val="000000" w:themeColor="text1"/>
          <w:spacing w:val="3"/>
          <w:sz w:val="28"/>
          <w:szCs w:val="28"/>
        </w:rPr>
        <w:t xml:space="preserve">Проблемне </w:t>
      </w:r>
      <w:r>
        <w:rPr>
          <w:rFonts w:ascii="Times New Roman" w:eastAsia="Times New Roman" w:hAnsi="Times New Roman" w:cs="Times New Roman"/>
          <w:i/>
          <w:iCs/>
          <w:color w:val="000000" w:themeColor="text1"/>
          <w:spacing w:val="3"/>
          <w:sz w:val="28"/>
          <w:szCs w:val="28"/>
        </w:rPr>
        <w:t>питання:</w:t>
      </w:r>
      <w:r>
        <w:rPr>
          <w:rFonts w:ascii="Times New Roman" w:eastAsia="Times New Roman" w:hAnsi="Times New Roman" w:cs="Times New Roman"/>
          <w:color w:val="000000" w:themeColor="text1"/>
          <w:spacing w:val="3"/>
          <w:sz w:val="28"/>
          <w:szCs w:val="28"/>
        </w:rPr>
        <w:t xml:space="preserve"> Що означає бути справжнім патріотом і як ми мо</w:t>
      </w:r>
      <w:r w:rsidR="005367BE">
        <w:rPr>
          <w:rFonts w:ascii="Times New Roman" w:eastAsia="Times New Roman" w:hAnsi="Times New Roman" w:cs="Times New Roman"/>
          <w:color w:val="000000" w:themeColor="text1"/>
          <w:spacing w:val="3"/>
          <w:sz w:val="28"/>
          <w:szCs w:val="28"/>
        </w:rPr>
        <w:t xml:space="preserve">жемо підтримувати </w:t>
      </w:r>
      <w:r w:rsidR="005367BE" w:rsidRPr="004F2322">
        <w:rPr>
          <w:rFonts w:ascii="Times New Roman" w:eastAsia="Times New Roman" w:hAnsi="Times New Roman" w:cs="Times New Roman"/>
          <w:color w:val="000000" w:themeColor="text1"/>
          <w:spacing w:val="3"/>
          <w:sz w:val="28"/>
          <w:szCs w:val="28"/>
        </w:rPr>
        <w:t>Україну ни</w:t>
      </w:r>
      <w:r w:rsidRPr="004F2322">
        <w:rPr>
          <w:rFonts w:ascii="Times New Roman" w:eastAsia="Times New Roman" w:hAnsi="Times New Roman" w:cs="Times New Roman"/>
          <w:color w:val="000000" w:themeColor="text1"/>
          <w:spacing w:val="3"/>
          <w:sz w:val="28"/>
          <w:szCs w:val="28"/>
        </w:rPr>
        <w:t xml:space="preserve">ні? </w:t>
      </w:r>
    </w:p>
    <w:p w:rsidR="00ED6A92" w:rsidRPr="004F2322" w:rsidRDefault="00885B02" w:rsidP="00ED6A9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eastAsia="Times New Roman" w:hAnsi="Times New Roman" w:cs="Times New Roman"/>
          <w:color w:val="000000" w:themeColor="text1"/>
          <w:spacing w:val="3"/>
          <w:sz w:val="28"/>
          <w:szCs w:val="28"/>
          <w:lang w:val="ru-RU"/>
        </w:rPr>
      </w:pPr>
      <w:r w:rsidRPr="004F2322">
        <w:rPr>
          <w:rFonts w:ascii="Times New Roman" w:eastAsia="Times New Roman" w:hAnsi="Times New Roman" w:cs="Times New Roman"/>
          <w:color w:val="000000" w:themeColor="text1"/>
          <w:spacing w:val="3"/>
          <w:sz w:val="28"/>
          <w:szCs w:val="28"/>
        </w:rPr>
        <w:t xml:space="preserve">3. </w:t>
      </w:r>
      <w:r w:rsidRPr="004F2322">
        <w:rPr>
          <w:rFonts w:ascii="Times New Roman" w:eastAsia="Times New Roman" w:hAnsi="Times New Roman" w:cs="Times New Roman"/>
          <w:i/>
          <w:iCs/>
          <w:color w:val="000000" w:themeColor="text1"/>
          <w:spacing w:val="3"/>
          <w:sz w:val="28"/>
          <w:szCs w:val="28"/>
        </w:rPr>
        <w:t>Завдання:</w:t>
      </w:r>
      <w:r w:rsidR="005367BE" w:rsidRPr="004F2322">
        <w:rPr>
          <w:rFonts w:ascii="Times New Roman" w:eastAsia="Times New Roman" w:hAnsi="Times New Roman" w:cs="Times New Roman"/>
          <w:color w:val="000000" w:themeColor="text1"/>
          <w:spacing w:val="3"/>
          <w:sz w:val="28"/>
          <w:szCs w:val="28"/>
        </w:rPr>
        <w:t xml:space="preserve"> інсценізувати</w:t>
      </w:r>
      <w:r w:rsidRPr="004F2322">
        <w:rPr>
          <w:rFonts w:ascii="Times New Roman" w:eastAsia="Times New Roman" w:hAnsi="Times New Roman" w:cs="Times New Roman"/>
          <w:color w:val="000000" w:themeColor="text1"/>
          <w:spacing w:val="3"/>
          <w:sz w:val="28"/>
          <w:szCs w:val="28"/>
        </w:rPr>
        <w:t xml:space="preserve"> легенди про Дівчинку-Україну з використа</w:t>
      </w:r>
      <w:r w:rsidR="005367BE" w:rsidRPr="004F2322">
        <w:rPr>
          <w:rFonts w:ascii="Times New Roman" w:eastAsia="Times New Roman" w:hAnsi="Times New Roman" w:cs="Times New Roman"/>
          <w:color w:val="000000" w:themeColor="text1"/>
          <w:spacing w:val="3"/>
          <w:sz w:val="28"/>
          <w:szCs w:val="28"/>
        </w:rPr>
        <w:t>нням символів держави, завершуючи</w:t>
      </w:r>
      <w:r w:rsidRPr="004F2322">
        <w:rPr>
          <w:rFonts w:ascii="Times New Roman" w:eastAsia="Times New Roman" w:hAnsi="Times New Roman" w:cs="Times New Roman"/>
          <w:color w:val="000000" w:themeColor="text1"/>
          <w:spacing w:val="3"/>
          <w:sz w:val="28"/>
          <w:szCs w:val="28"/>
        </w:rPr>
        <w:t xml:space="preserve"> спільною піснею або віршем про любов до Батьківщини.</w:t>
      </w:r>
    </w:p>
    <w:p w:rsidR="00ED6A92" w:rsidRPr="00ED6A92" w:rsidRDefault="00ED6A92" w:rsidP="00ED6A9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eastAsia="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pacing w:val="3"/>
          <w:sz w:val="28"/>
          <w:szCs w:val="28"/>
          <w:lang w:val="ru-RU"/>
        </w:rPr>
        <w:t xml:space="preserve">   </w:t>
      </w:r>
      <w:r w:rsidR="00885B02" w:rsidRPr="004F2322">
        <w:rPr>
          <w:rFonts w:ascii="Times New Roman" w:eastAsia="Times New Roman" w:hAnsi="Times New Roman" w:cs="Times New Roman"/>
          <w:color w:val="000000" w:themeColor="text1"/>
          <w:sz w:val="28"/>
          <w:szCs w:val="28"/>
        </w:rPr>
        <w:t>Аналіз одержаних даних свідчить, що педагоги області упроваджують національно-патріотичне виховання в освітньому процесі, б</w:t>
      </w:r>
      <w:r w:rsidR="005367BE" w:rsidRPr="004F2322">
        <w:rPr>
          <w:rFonts w:ascii="Times New Roman" w:eastAsia="Times New Roman" w:hAnsi="Times New Roman" w:cs="Times New Roman"/>
          <w:color w:val="000000" w:themeColor="text1"/>
          <w:sz w:val="28"/>
          <w:szCs w:val="28"/>
        </w:rPr>
        <w:t>еруть у участь у заходах, за</w:t>
      </w:r>
      <w:r w:rsidR="00885B02" w:rsidRPr="004F2322">
        <w:rPr>
          <w:rFonts w:ascii="Times New Roman" w:eastAsia="Times New Roman" w:hAnsi="Times New Roman" w:cs="Times New Roman"/>
          <w:color w:val="000000" w:themeColor="text1"/>
          <w:sz w:val="28"/>
          <w:szCs w:val="28"/>
        </w:rPr>
        <w:t>сто</w:t>
      </w:r>
      <w:r w:rsidR="005367BE" w:rsidRPr="004F2322">
        <w:rPr>
          <w:rFonts w:ascii="Times New Roman" w:eastAsia="Times New Roman" w:hAnsi="Times New Roman" w:cs="Times New Roman"/>
          <w:color w:val="000000" w:themeColor="text1"/>
          <w:sz w:val="28"/>
          <w:szCs w:val="28"/>
        </w:rPr>
        <w:t>со</w:t>
      </w:r>
      <w:r w:rsidR="00885B02" w:rsidRPr="004F2322">
        <w:rPr>
          <w:rFonts w:ascii="Times New Roman" w:eastAsia="Times New Roman" w:hAnsi="Times New Roman" w:cs="Times New Roman"/>
          <w:color w:val="000000" w:themeColor="text1"/>
          <w:sz w:val="28"/>
          <w:szCs w:val="28"/>
        </w:rPr>
        <w:t xml:space="preserve">вують </w:t>
      </w:r>
      <w:r w:rsidR="005367BE" w:rsidRPr="004F2322">
        <w:rPr>
          <w:rFonts w:ascii="Times New Roman" w:eastAsia="Times New Roman" w:hAnsi="Times New Roman" w:cs="Times New Roman"/>
          <w:color w:val="000000" w:themeColor="text1"/>
          <w:sz w:val="28"/>
          <w:szCs w:val="28"/>
        </w:rPr>
        <w:t xml:space="preserve">дієві </w:t>
      </w:r>
      <w:r w:rsidR="00885B02" w:rsidRPr="004F2322">
        <w:rPr>
          <w:rFonts w:ascii="Times New Roman" w:eastAsia="Times New Roman" w:hAnsi="Times New Roman" w:cs="Times New Roman"/>
          <w:color w:val="000000" w:themeColor="text1"/>
          <w:sz w:val="28"/>
          <w:szCs w:val="28"/>
        </w:rPr>
        <w:t xml:space="preserve">методи для розвитку національної ідентичності здобувачів освіти на достатньому рівні. </w:t>
      </w:r>
      <w:r w:rsidR="0033276C" w:rsidRPr="004F2322">
        <w:rPr>
          <w:rFonts w:ascii="Times New Roman" w:eastAsia="Times New Roman" w:hAnsi="Times New Roman" w:cs="Times New Roman"/>
          <w:color w:val="000000" w:themeColor="text1"/>
          <w:spacing w:val="3"/>
          <w:sz w:val="28"/>
          <w:szCs w:val="28"/>
        </w:rPr>
        <w:t>Учням пропонують</w:t>
      </w:r>
      <w:r w:rsidR="00885B02" w:rsidRPr="004F2322">
        <w:rPr>
          <w:rFonts w:ascii="Times New Roman" w:eastAsia="Times New Roman" w:hAnsi="Times New Roman" w:cs="Times New Roman"/>
          <w:color w:val="000000" w:themeColor="text1"/>
          <w:spacing w:val="3"/>
          <w:sz w:val="28"/>
          <w:szCs w:val="28"/>
        </w:rPr>
        <w:t xml:space="preserve"> </w:t>
      </w:r>
      <w:r w:rsidR="0033276C" w:rsidRPr="004F2322">
        <w:rPr>
          <w:rFonts w:ascii="Times New Roman" w:eastAsia="Times New Roman" w:hAnsi="Times New Roman" w:cs="Times New Roman"/>
          <w:sz w:val="28"/>
          <w:szCs w:val="28"/>
        </w:rPr>
        <w:t xml:space="preserve">проблемні ситуації, </w:t>
      </w:r>
      <w:r w:rsidR="00885B02" w:rsidRPr="004F2322">
        <w:rPr>
          <w:rFonts w:ascii="Times New Roman" w:eastAsia="Times New Roman" w:hAnsi="Times New Roman" w:cs="Times New Roman"/>
          <w:sz w:val="28"/>
          <w:szCs w:val="28"/>
        </w:rPr>
        <w:t>питання та завдан</w:t>
      </w:r>
      <w:r w:rsidR="0033276C" w:rsidRPr="004F2322">
        <w:rPr>
          <w:rFonts w:ascii="Times New Roman" w:eastAsia="Times New Roman" w:hAnsi="Times New Roman" w:cs="Times New Roman"/>
          <w:sz w:val="28"/>
          <w:szCs w:val="28"/>
        </w:rPr>
        <w:t>ня</w:t>
      </w:r>
      <w:r w:rsidR="00885B02" w:rsidRPr="004F2322">
        <w:rPr>
          <w:rFonts w:ascii="Times New Roman" w:eastAsia="Times New Roman" w:hAnsi="Times New Roman" w:cs="Times New Roman"/>
          <w:sz w:val="28"/>
          <w:szCs w:val="28"/>
        </w:rPr>
        <w:t xml:space="preserve"> у процесі дитячого читання</w:t>
      </w:r>
      <w:r w:rsidR="0033276C" w:rsidRPr="004F2322">
        <w:rPr>
          <w:rFonts w:ascii="Times New Roman" w:eastAsia="Times New Roman" w:hAnsi="Times New Roman" w:cs="Times New Roman"/>
          <w:sz w:val="28"/>
          <w:szCs w:val="28"/>
        </w:rPr>
        <w:t>, що передбачають у</w:t>
      </w:r>
      <w:r w:rsidR="00885B02" w:rsidRPr="004F2322">
        <w:rPr>
          <w:rFonts w:ascii="Times New Roman" w:eastAsia="Times New Roman" w:hAnsi="Times New Roman" w:cs="Times New Roman"/>
          <w:sz w:val="28"/>
          <w:szCs w:val="28"/>
        </w:rPr>
        <w:t>міння сприймати, аналізувати, інтерпретувати, критично оцінювати інформацію в текстах різних видів та використовувати її для збагачення</w:t>
      </w:r>
      <w:r w:rsidR="00885B02">
        <w:rPr>
          <w:rFonts w:ascii="Times New Roman" w:eastAsia="Times New Roman" w:hAnsi="Times New Roman" w:cs="Times New Roman"/>
          <w:sz w:val="28"/>
          <w:szCs w:val="28"/>
        </w:rPr>
        <w:t xml:space="preserve"> свого досвіду, поглиблення знань про історію та культуру; виховання емпатії та патріотичних почуттів; розвиток самостійності, творчості та допитливості; залучення учнів до сценічної діяльності.</w:t>
      </w:r>
    </w:p>
    <w:p w:rsidR="00DC49D5" w:rsidRPr="00ED6A92" w:rsidRDefault="00885B02" w:rsidP="00ED6A92">
      <w:pPr>
        <w:pStyle w:val="1"/>
        <w:pBdr>
          <w:top w:val="none" w:sz="0" w:space="0" w:color="000000"/>
          <w:left w:val="none" w:sz="0" w:space="0" w:color="000000"/>
          <w:bottom w:val="none" w:sz="0" w:space="0" w:color="000000"/>
          <w:right w:val="none" w:sz="0" w:space="0" w:color="000000"/>
        </w:pBd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28"/>
          <w:szCs w:val="28"/>
        </w:rPr>
        <w:t xml:space="preserve">Висновки та перспективи дослідження проблеми. </w:t>
      </w:r>
      <w:r w:rsidR="0033276C">
        <w:rPr>
          <w:rFonts w:ascii="Times New Roman" w:eastAsia="Times New Roman" w:hAnsi="Times New Roman" w:cs="Times New Roman"/>
          <w:color w:val="000000" w:themeColor="text1"/>
          <w:sz w:val="28"/>
          <w:szCs w:val="28"/>
        </w:rPr>
        <w:t>Н</w:t>
      </w:r>
      <w:r>
        <w:rPr>
          <w:rFonts w:ascii="Times New Roman" w:eastAsia="Times New Roman" w:hAnsi="Times New Roman" w:cs="Times New Roman"/>
          <w:color w:val="000000" w:themeColor="text1"/>
          <w:sz w:val="28"/>
          <w:szCs w:val="28"/>
        </w:rPr>
        <w:t xml:space="preserve">а основі дослідження теоретичних джерел </w:t>
      </w:r>
      <w:r w:rsidR="0033276C">
        <w:rPr>
          <w:rFonts w:ascii="Times New Roman" w:eastAsia="Times New Roman" w:hAnsi="Times New Roman" w:cs="Times New Roman"/>
          <w:color w:val="000000" w:themeColor="text1"/>
          <w:sz w:val="28"/>
          <w:szCs w:val="28"/>
        </w:rPr>
        <w:t>в</w:t>
      </w:r>
      <w:r w:rsidR="0033276C" w:rsidRPr="0033276C">
        <w:rPr>
          <w:rFonts w:ascii="Times New Roman" w:eastAsia="Times New Roman" w:hAnsi="Times New Roman" w:cs="Times New Roman"/>
          <w:color w:val="000000" w:themeColor="text1"/>
          <w:sz w:val="28"/>
          <w:szCs w:val="28"/>
        </w:rPr>
        <w:t xml:space="preserve">изначено </w:t>
      </w:r>
      <w:r>
        <w:rPr>
          <w:rFonts w:ascii="Times New Roman" w:eastAsia="Times New Roman" w:hAnsi="Times New Roman" w:cs="Times New Roman"/>
          <w:color w:val="000000" w:themeColor="text1"/>
          <w:sz w:val="28"/>
          <w:szCs w:val="28"/>
        </w:rPr>
        <w:t>напрями розвитку національної ідентичності в початковій школі:</w:t>
      </w:r>
    </w:p>
    <w:p w:rsidR="00DC49D5" w:rsidRDefault="0033276C">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усвідомлення педагогів</w:t>
      </w:r>
      <w:r w:rsidR="00885B02">
        <w:rPr>
          <w:rFonts w:ascii="Times New Roman" w:eastAsia="Times New Roman" w:hAnsi="Times New Roman" w:cs="Times New Roman"/>
          <w:color w:val="000000" w:themeColor="text1"/>
          <w:sz w:val="28"/>
          <w:szCs w:val="28"/>
        </w:rPr>
        <w:t xml:space="preserve"> своєї належності д</w:t>
      </w:r>
      <w:r>
        <w:rPr>
          <w:rFonts w:ascii="Times New Roman" w:eastAsia="Times New Roman" w:hAnsi="Times New Roman" w:cs="Times New Roman"/>
          <w:color w:val="000000" w:themeColor="text1"/>
          <w:sz w:val="28"/>
          <w:szCs w:val="28"/>
        </w:rPr>
        <w:t xml:space="preserve">о української нації, володіння </w:t>
      </w:r>
      <w:r w:rsidR="00885B02">
        <w:rPr>
          <w:rFonts w:ascii="Times New Roman" w:eastAsia="Times New Roman" w:hAnsi="Times New Roman" w:cs="Times New Roman"/>
          <w:color w:val="000000" w:themeColor="text1"/>
          <w:sz w:val="28"/>
          <w:szCs w:val="28"/>
        </w:rPr>
        <w:t>компетенцією за напрямами національно-патріотичн</w:t>
      </w:r>
      <w:r>
        <w:rPr>
          <w:rFonts w:ascii="Times New Roman" w:eastAsia="Times New Roman" w:hAnsi="Times New Roman" w:cs="Times New Roman"/>
          <w:color w:val="000000" w:themeColor="text1"/>
          <w:sz w:val="28"/>
          <w:szCs w:val="28"/>
        </w:rPr>
        <w:t xml:space="preserve">ого виховання та </w:t>
      </w:r>
      <w:r w:rsidR="00885B02">
        <w:rPr>
          <w:rFonts w:ascii="Times New Roman" w:eastAsia="Times New Roman" w:hAnsi="Times New Roman" w:cs="Times New Roman"/>
          <w:color w:val="000000" w:themeColor="text1"/>
          <w:sz w:val="28"/>
          <w:szCs w:val="28"/>
        </w:rPr>
        <w:t>громадянської освіти;</w:t>
      </w:r>
    </w:p>
    <w:p w:rsidR="00DC49D5" w:rsidRDefault="0033276C">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00885B0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упровадження в освітній процес </w:t>
      </w:r>
      <w:r w:rsidR="00885B02">
        <w:rPr>
          <w:rFonts w:ascii="Times New Roman" w:eastAsia="Times New Roman" w:hAnsi="Times New Roman" w:cs="Times New Roman"/>
          <w:color w:val="000000" w:themeColor="text1"/>
          <w:sz w:val="28"/>
          <w:szCs w:val="28"/>
        </w:rPr>
        <w:t>новітніх методик та технологій;</w:t>
      </w:r>
    </w:p>
    <w:p w:rsidR="00DC49D5" w:rsidRDefault="0033276C">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00885B02">
        <w:rPr>
          <w:rFonts w:ascii="Times New Roman" w:eastAsia="Times New Roman" w:hAnsi="Times New Roman" w:cs="Times New Roman"/>
          <w:color w:val="000000" w:themeColor="text1"/>
          <w:sz w:val="28"/>
          <w:szCs w:val="28"/>
        </w:rPr>
        <w:t xml:space="preserve"> використання змістово-методичного забезпечення, участь у спільних заходах, проєктах.</w:t>
      </w:r>
    </w:p>
    <w:p w:rsidR="00DC49D5" w:rsidRPr="004F2322" w:rsidRDefault="0033276C">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9"/>
        <w:jc w:val="both"/>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lastRenderedPageBreak/>
        <w:t>Обґрунтовано, що</w:t>
      </w:r>
      <w:r w:rsidR="00885B02" w:rsidRPr="004F2322">
        <w:rPr>
          <w:rFonts w:ascii="Times New Roman" w:eastAsia="Times New Roman" w:hAnsi="Times New Roman" w:cs="Times New Roman"/>
          <w:color w:val="000000" w:themeColor="text1"/>
          <w:sz w:val="28"/>
          <w:szCs w:val="28"/>
        </w:rPr>
        <w:t xml:space="preserve"> кроки розвитку національної ідентичності здобувачів початкової освіти є </w:t>
      </w:r>
      <w:r w:rsidRPr="004F2322">
        <w:rPr>
          <w:rFonts w:ascii="Times New Roman" w:eastAsia="Times New Roman" w:hAnsi="Times New Roman" w:cs="Times New Roman"/>
          <w:color w:val="000000" w:themeColor="text1"/>
          <w:sz w:val="28"/>
          <w:szCs w:val="28"/>
        </w:rPr>
        <w:t>важливими, оскільки реалізовано їх</w:t>
      </w:r>
      <w:r w:rsidR="00885B02" w:rsidRPr="004F2322">
        <w:rPr>
          <w:rFonts w:ascii="Times New Roman" w:eastAsia="Times New Roman" w:hAnsi="Times New Roman" w:cs="Times New Roman"/>
          <w:color w:val="000000" w:themeColor="text1"/>
          <w:sz w:val="28"/>
          <w:szCs w:val="28"/>
        </w:rPr>
        <w:t>: під час освітнього процесу через створення україн</w:t>
      </w:r>
      <w:r w:rsidRPr="004F2322">
        <w:rPr>
          <w:rFonts w:ascii="Times New Roman" w:eastAsia="Times New Roman" w:hAnsi="Times New Roman" w:cs="Times New Roman"/>
          <w:color w:val="000000" w:themeColor="text1"/>
          <w:sz w:val="28"/>
          <w:szCs w:val="28"/>
        </w:rPr>
        <w:t>ськ</w:t>
      </w:r>
      <w:r w:rsidR="00885B02" w:rsidRPr="004F2322">
        <w:rPr>
          <w:rFonts w:ascii="Times New Roman" w:eastAsia="Times New Roman" w:hAnsi="Times New Roman" w:cs="Times New Roman"/>
          <w:color w:val="000000" w:themeColor="text1"/>
          <w:sz w:val="28"/>
          <w:szCs w:val="28"/>
        </w:rPr>
        <w:t>омовного середовища, вивчення літературних творів,</w:t>
      </w:r>
      <w:r w:rsidRPr="004F2322">
        <w:rPr>
          <w:rFonts w:ascii="Times New Roman" w:eastAsia="Times New Roman" w:hAnsi="Times New Roman" w:cs="Times New Roman"/>
          <w:color w:val="000000" w:themeColor="text1"/>
          <w:sz w:val="28"/>
          <w:szCs w:val="28"/>
        </w:rPr>
        <w:t xml:space="preserve"> тем курсу «Я досліджую світ»; у</w:t>
      </w:r>
      <w:r w:rsidR="00885B02" w:rsidRPr="004F2322">
        <w:rPr>
          <w:rFonts w:ascii="Times New Roman" w:eastAsia="Times New Roman" w:hAnsi="Times New Roman" w:cs="Times New Roman"/>
          <w:color w:val="000000" w:themeColor="text1"/>
          <w:sz w:val="28"/>
          <w:szCs w:val="28"/>
        </w:rPr>
        <w:t xml:space="preserve"> позаурочний час на основі знань про суспільство, ціннісні орієнтири в різних сферах життєдіяльності та соціальної практики через пізнання історії та державності; діяльнісного підходу з використанням ігрових методик; спільній роботі з батьками, громадськістю.</w:t>
      </w:r>
    </w:p>
    <w:p w:rsidR="000B6348" w:rsidRPr="00B23B85" w:rsidRDefault="00885B02" w:rsidP="000B6348">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9"/>
        <w:jc w:val="both"/>
        <w:rPr>
          <w:rFonts w:ascii="Times New Roman" w:eastAsia="Times New Roman" w:hAnsi="Times New Roman" w:cs="Times New Roman"/>
          <w:color w:val="000000" w:themeColor="text1"/>
          <w:spacing w:val="3"/>
          <w:sz w:val="28"/>
          <w:szCs w:val="28"/>
        </w:rPr>
      </w:pPr>
      <w:r w:rsidRPr="004F2322">
        <w:rPr>
          <w:rFonts w:ascii="Times New Roman" w:eastAsia="Times New Roman" w:hAnsi="Times New Roman" w:cs="Times New Roman"/>
          <w:color w:val="000000" w:themeColor="text1"/>
          <w:sz w:val="28"/>
          <w:szCs w:val="28"/>
        </w:rPr>
        <w:t>На основі проведеного опитування встановлено, що для розвитку національ</w:t>
      </w:r>
      <w:r w:rsidR="002630B4" w:rsidRPr="004F2322">
        <w:rPr>
          <w:rFonts w:ascii="Times New Roman" w:eastAsia="Times New Roman" w:hAnsi="Times New Roman" w:cs="Times New Roman"/>
          <w:color w:val="000000" w:themeColor="text1"/>
          <w:sz w:val="28"/>
          <w:szCs w:val="28"/>
        </w:rPr>
        <w:t>ної ідентичності необхідно</w:t>
      </w:r>
      <w:r w:rsidR="0033276C" w:rsidRPr="004F2322">
        <w:rPr>
          <w:rFonts w:ascii="Times New Roman" w:eastAsia="Times New Roman" w:hAnsi="Times New Roman" w:cs="Times New Roman"/>
          <w:color w:val="000000" w:themeColor="text1"/>
          <w:sz w:val="28"/>
          <w:szCs w:val="28"/>
        </w:rPr>
        <w:t xml:space="preserve"> </w:t>
      </w:r>
      <w:r w:rsidR="00BB11D5" w:rsidRPr="004F2322">
        <w:rPr>
          <w:rFonts w:ascii="Times New Roman" w:eastAsia="Times New Roman" w:hAnsi="Times New Roman" w:cs="Times New Roman"/>
          <w:color w:val="000000" w:themeColor="text1"/>
          <w:sz w:val="28"/>
          <w:szCs w:val="28"/>
        </w:rPr>
        <w:t xml:space="preserve">визначити </w:t>
      </w:r>
      <w:r w:rsidR="0033276C" w:rsidRPr="004F2322">
        <w:rPr>
          <w:rFonts w:ascii="Times New Roman" w:eastAsia="Times New Roman" w:hAnsi="Times New Roman" w:cs="Times New Roman"/>
          <w:color w:val="000000" w:themeColor="text1"/>
          <w:sz w:val="28"/>
          <w:szCs w:val="28"/>
        </w:rPr>
        <w:t>чітко</w:t>
      </w:r>
      <w:r w:rsidRPr="004F2322">
        <w:rPr>
          <w:rFonts w:ascii="Times New Roman" w:eastAsia="Times New Roman" w:hAnsi="Times New Roman" w:cs="Times New Roman"/>
          <w:color w:val="000000" w:themeColor="text1"/>
          <w:sz w:val="28"/>
          <w:szCs w:val="28"/>
        </w:rPr>
        <w:t xml:space="preserve"> спланован</w:t>
      </w:r>
      <w:r w:rsidR="0033276C" w:rsidRPr="004F2322">
        <w:rPr>
          <w:rFonts w:ascii="Times New Roman" w:eastAsia="Times New Roman" w:hAnsi="Times New Roman" w:cs="Times New Roman"/>
          <w:color w:val="000000" w:themeColor="text1"/>
          <w:sz w:val="28"/>
          <w:szCs w:val="28"/>
        </w:rPr>
        <w:t xml:space="preserve">і завдання, стратегії та кроки </w:t>
      </w:r>
      <w:r w:rsidR="002630B4" w:rsidRPr="004F2322">
        <w:rPr>
          <w:rFonts w:ascii="Times New Roman" w:eastAsia="Times New Roman" w:hAnsi="Times New Roman" w:cs="Times New Roman"/>
          <w:color w:val="000000" w:themeColor="text1"/>
          <w:sz w:val="28"/>
          <w:szCs w:val="28"/>
        </w:rPr>
        <w:t xml:space="preserve">професійно компетентного </w:t>
      </w:r>
      <w:r w:rsidR="0033276C" w:rsidRPr="004F2322">
        <w:rPr>
          <w:rFonts w:ascii="Times New Roman" w:eastAsia="Times New Roman" w:hAnsi="Times New Roman" w:cs="Times New Roman"/>
          <w:color w:val="000000" w:themeColor="text1"/>
          <w:sz w:val="28"/>
          <w:szCs w:val="28"/>
        </w:rPr>
        <w:t>вчителя, що</w:t>
      </w:r>
      <w:r w:rsidRPr="004F2322">
        <w:rPr>
          <w:rFonts w:ascii="Times New Roman" w:eastAsia="Times New Roman" w:hAnsi="Times New Roman" w:cs="Times New Roman"/>
          <w:color w:val="000000" w:themeColor="text1"/>
          <w:sz w:val="28"/>
          <w:szCs w:val="28"/>
        </w:rPr>
        <w:t xml:space="preserve"> допоможуть учням бути гідними патріотами держави, любити і знати свій рідний край, пошановувати українців</w:t>
      </w:r>
      <w:r w:rsidR="0033276C" w:rsidRPr="004F2322">
        <w:rPr>
          <w:rFonts w:ascii="Times New Roman" w:eastAsia="Times New Roman" w:hAnsi="Times New Roman" w:cs="Times New Roman"/>
          <w:color w:val="000000" w:themeColor="text1"/>
          <w:sz w:val="28"/>
          <w:szCs w:val="28"/>
        </w:rPr>
        <w:t>. М</w:t>
      </w:r>
      <w:r w:rsidRPr="004F2322">
        <w:rPr>
          <w:rFonts w:ascii="Times New Roman" w:eastAsia="Times New Roman" w:hAnsi="Times New Roman" w:cs="Times New Roman"/>
          <w:color w:val="000000" w:themeColor="text1"/>
          <w:sz w:val="28"/>
          <w:szCs w:val="28"/>
        </w:rPr>
        <w:t>етоди та прийоми</w:t>
      </w:r>
      <w:r w:rsidR="0033276C" w:rsidRPr="004F2322">
        <w:rPr>
          <w:rFonts w:ascii="Times New Roman" w:eastAsia="Times New Roman" w:hAnsi="Times New Roman" w:cs="Times New Roman"/>
          <w:color w:val="000000" w:themeColor="text1"/>
          <w:sz w:val="28"/>
          <w:szCs w:val="28"/>
        </w:rPr>
        <w:t>, якими послуговуються педагоги,</w:t>
      </w:r>
      <w:r w:rsidRPr="004F2322">
        <w:rPr>
          <w:rFonts w:ascii="Times New Roman" w:eastAsia="Times New Roman" w:hAnsi="Times New Roman" w:cs="Times New Roman"/>
          <w:color w:val="000000" w:themeColor="text1"/>
          <w:sz w:val="28"/>
          <w:szCs w:val="28"/>
        </w:rPr>
        <w:t xml:space="preserve"> сприяють </w:t>
      </w:r>
      <w:r w:rsidRPr="004F2322">
        <w:rPr>
          <w:rFonts w:ascii="Times New Roman" w:eastAsia="Times New Roman" w:hAnsi="Times New Roman" w:cs="Times New Roman"/>
          <w:color w:val="000000" w:themeColor="text1"/>
          <w:spacing w:val="3"/>
          <w:sz w:val="28"/>
          <w:szCs w:val="28"/>
        </w:rPr>
        <w:t>утвердженню української національної ідентичнос</w:t>
      </w:r>
      <w:r w:rsidR="0033276C" w:rsidRPr="004F2322">
        <w:rPr>
          <w:rFonts w:ascii="Times New Roman" w:eastAsia="Times New Roman" w:hAnsi="Times New Roman" w:cs="Times New Roman"/>
          <w:color w:val="000000" w:themeColor="text1"/>
          <w:spacing w:val="3"/>
          <w:sz w:val="28"/>
          <w:szCs w:val="28"/>
        </w:rPr>
        <w:t>ті серед здобувачів освіти,</w:t>
      </w:r>
      <w:r w:rsidRPr="004F2322">
        <w:rPr>
          <w:rFonts w:ascii="Times New Roman" w:eastAsia="Times New Roman" w:hAnsi="Times New Roman" w:cs="Times New Roman"/>
          <w:color w:val="000000" w:themeColor="text1"/>
          <w:spacing w:val="3"/>
          <w:sz w:val="28"/>
          <w:szCs w:val="28"/>
        </w:rPr>
        <w:t xml:space="preserve"> с</w:t>
      </w:r>
      <w:r w:rsidR="002630B4" w:rsidRPr="004F2322">
        <w:rPr>
          <w:rFonts w:ascii="Times New Roman" w:eastAsia="Times New Roman" w:hAnsi="Times New Roman" w:cs="Times New Roman"/>
          <w:color w:val="000000" w:themeColor="text1"/>
          <w:spacing w:val="3"/>
          <w:sz w:val="28"/>
          <w:szCs w:val="28"/>
        </w:rPr>
        <w:t>прямовано</w:t>
      </w:r>
      <w:r w:rsidRPr="004F2322">
        <w:rPr>
          <w:rFonts w:ascii="Times New Roman" w:eastAsia="Times New Roman" w:hAnsi="Times New Roman" w:cs="Times New Roman"/>
          <w:color w:val="000000" w:themeColor="text1"/>
          <w:spacing w:val="3"/>
          <w:sz w:val="28"/>
          <w:szCs w:val="28"/>
        </w:rPr>
        <w:t xml:space="preserve"> на формування ціннісних орієнтирів, поваги до національної культури, історії, традицій та активної</w:t>
      </w:r>
      <w:r>
        <w:rPr>
          <w:rFonts w:ascii="Times New Roman" w:eastAsia="Times New Roman" w:hAnsi="Times New Roman" w:cs="Times New Roman"/>
          <w:color w:val="000000" w:themeColor="text1"/>
          <w:spacing w:val="3"/>
          <w:sz w:val="28"/>
          <w:szCs w:val="28"/>
        </w:rPr>
        <w:t xml:space="preserve"> громадянської позиції, зокрема проведення державних, календарно-обрядових та тематичних свят; використання фольклору, вивчення сімейних традицій; участь у конкурсах малюнків; перегляд та обговорення відеороликів про героїчні вчинки українців; створення спільних творчих проєктів; театралізація; проведення майстер-класів із виготовлення народних сувенірів тощо.</w:t>
      </w:r>
      <w:r w:rsidR="000B6348" w:rsidRPr="000B6348">
        <w:rPr>
          <w:rFonts w:ascii="Times New Roman" w:eastAsia="Times New Roman" w:hAnsi="Times New Roman" w:cs="Times New Roman"/>
          <w:color w:val="000000" w:themeColor="text1"/>
          <w:spacing w:val="3"/>
          <w:sz w:val="28"/>
          <w:szCs w:val="28"/>
        </w:rPr>
        <w:t xml:space="preserve"> </w:t>
      </w:r>
    </w:p>
    <w:p w:rsidR="00DC49D5" w:rsidRPr="000B6348" w:rsidRDefault="00885B02" w:rsidP="00B879B0">
      <w:pPr>
        <w:pStyle w:val="1"/>
        <w:pBdr>
          <w:top w:val="none" w:sz="0" w:space="0" w:color="000000"/>
          <w:left w:val="none" w:sz="0" w:space="0" w:color="000000"/>
          <w:bottom w:val="none" w:sz="0" w:space="0" w:color="000000"/>
          <w:right w:val="none" w:sz="0" w:space="0" w:color="000000"/>
        </w:pBdr>
        <w:shd w:val="clear" w:color="auto" w:fill="FFFFFF"/>
        <w:spacing w:after="0" w:line="360" w:lineRule="auto"/>
        <w:ind w:firstLine="709"/>
        <w:jc w:val="both"/>
        <w:rPr>
          <w:rFonts w:ascii="Times New Roman" w:eastAsia="Times New Roman" w:hAnsi="Times New Roman" w:cs="Times New Roman"/>
          <w:color w:val="000000" w:themeColor="text1"/>
          <w:spacing w:val="3"/>
          <w:sz w:val="28"/>
          <w:szCs w:val="28"/>
        </w:rPr>
      </w:pPr>
      <w:r w:rsidRPr="004F2322">
        <w:rPr>
          <w:rFonts w:ascii="Times New Roman" w:eastAsia="Times New Roman" w:hAnsi="Times New Roman" w:cs="Times New Roman"/>
          <w:b/>
          <w:color w:val="000000" w:themeColor="text1"/>
          <w:spacing w:val="3"/>
          <w:sz w:val="28"/>
          <w:szCs w:val="28"/>
        </w:rPr>
        <w:t>Перспективним</w:t>
      </w:r>
      <w:r w:rsidR="00B879B0" w:rsidRPr="004F2322">
        <w:rPr>
          <w:rFonts w:ascii="Times New Roman" w:eastAsia="Times New Roman" w:hAnsi="Times New Roman" w:cs="Times New Roman"/>
          <w:b/>
          <w:color w:val="000000" w:themeColor="text1"/>
          <w:spacing w:val="3"/>
          <w:sz w:val="28"/>
          <w:szCs w:val="28"/>
        </w:rPr>
        <w:t xml:space="preserve"> </w:t>
      </w:r>
      <w:r w:rsidR="00B879B0" w:rsidRPr="004F2322">
        <w:rPr>
          <w:rFonts w:ascii="Times New Roman" w:eastAsia="Times New Roman" w:hAnsi="Times New Roman" w:cs="Times New Roman"/>
          <w:color w:val="000000" w:themeColor="text1"/>
          <w:spacing w:val="3"/>
          <w:sz w:val="28"/>
          <w:szCs w:val="28"/>
        </w:rPr>
        <w:t>є вивчення особливостей формування громадянської ідентичності здобувачів початкової освіти пі</w:t>
      </w:r>
      <w:r w:rsidR="00244ED8" w:rsidRPr="004F2322">
        <w:rPr>
          <w:rFonts w:ascii="Times New Roman" w:eastAsia="Times New Roman" w:hAnsi="Times New Roman" w:cs="Times New Roman"/>
          <w:color w:val="000000" w:themeColor="text1"/>
          <w:spacing w:val="3"/>
          <w:sz w:val="28"/>
          <w:szCs w:val="28"/>
        </w:rPr>
        <w:t>д час позакласної діяльності в Н</w:t>
      </w:r>
      <w:r w:rsidR="00B879B0" w:rsidRPr="004F2322">
        <w:rPr>
          <w:rFonts w:ascii="Times New Roman" w:eastAsia="Times New Roman" w:hAnsi="Times New Roman" w:cs="Times New Roman"/>
          <w:color w:val="000000" w:themeColor="text1"/>
          <w:spacing w:val="3"/>
          <w:sz w:val="28"/>
          <w:szCs w:val="28"/>
        </w:rPr>
        <w:t>овій українській школі.</w:t>
      </w:r>
    </w:p>
    <w:p w:rsidR="002630B4" w:rsidRDefault="002630B4">
      <w:pPr>
        <w:pBdr>
          <w:top w:val="none" w:sz="4" w:space="0" w:color="000000"/>
          <w:left w:val="none" w:sz="4" w:space="0" w:color="000000"/>
          <w:bottom w:val="none" w:sz="4" w:space="0" w:color="000000"/>
          <w:right w:val="none" w:sz="4" w:space="0" w:color="000000"/>
        </w:pBdr>
        <w:shd w:val="clear" w:color="FFFFFF" w:fill="FFFFFF"/>
        <w:spacing w:after="0" w:line="360" w:lineRule="auto"/>
        <w:jc w:val="both"/>
        <w:rPr>
          <w:rFonts w:ascii="Times New Roman" w:eastAsia="Times New Roman" w:hAnsi="Times New Roman" w:cs="Times New Roman"/>
          <w:color w:val="000000" w:themeColor="text1"/>
          <w:spacing w:val="3"/>
          <w:sz w:val="28"/>
          <w:szCs w:val="28"/>
          <w:lang w:eastAsia="uk-UA"/>
        </w:rPr>
      </w:pPr>
    </w:p>
    <w:p w:rsidR="00DC49D5" w:rsidRDefault="00885B02">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СПИСОК ВИКОРИСТАНОЇ ЛІТЕРАТУРИ</w:t>
      </w:r>
      <w:r w:rsidR="002630B4">
        <w:rPr>
          <w:rFonts w:ascii="Times New Roman" w:eastAsia="Times New Roman" w:hAnsi="Times New Roman" w:cs="Times New Roman"/>
          <w:b/>
          <w:color w:val="000000" w:themeColor="text1"/>
          <w:sz w:val="28"/>
          <w:szCs w:val="28"/>
        </w:rPr>
        <w:t xml:space="preserve"> </w:t>
      </w:r>
    </w:p>
    <w:p w:rsidR="002630B4" w:rsidRDefault="002630B4">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Times New Roman" w:eastAsia="Times New Roman" w:hAnsi="Times New Roman" w:cs="Times New Roman"/>
          <w:b/>
          <w:bCs/>
          <w:color w:val="000000" w:themeColor="text1"/>
          <w:sz w:val="28"/>
          <w:szCs w:val="28"/>
        </w:rPr>
      </w:pPr>
    </w:p>
    <w:p w:rsidR="00DC49D5" w:rsidRDefault="00885B02">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themeColor="text1"/>
          <w:sz w:val="28"/>
          <w:szCs w:val="28"/>
        </w:rPr>
      </w:pPr>
      <w:r>
        <w:rPr>
          <w:rFonts w:ascii="Times New Roman" w:eastAsia="Times New Roman" w:hAnsi="Times New Roman" w:cs="Times New Roman"/>
          <w:color w:val="000000" w:themeColor="text1"/>
          <w:sz w:val="28"/>
          <w:szCs w:val="28"/>
        </w:rPr>
        <w:t xml:space="preserve">Десятник К. В., Грицак П. О. Формування національної ідентичності молодших школярів у контексті національно-патріотичного виховання </w:t>
      </w:r>
      <w:r>
        <w:rPr>
          <w:rFonts w:ascii="Times New Roman" w:eastAsia="Times New Roman" w:hAnsi="Times New Roman" w:cs="Times New Roman"/>
          <w:color w:val="000000" w:themeColor="text1"/>
          <w:sz w:val="28"/>
          <w:szCs w:val="28"/>
        </w:rPr>
        <w:lastRenderedPageBreak/>
        <w:t xml:space="preserve">/ К. В. Десятник, П. О. Грицак // </w:t>
      </w:r>
      <w:r>
        <w:rPr>
          <w:rFonts w:ascii="Times New Roman" w:eastAsia="Times New Roman" w:hAnsi="Times New Roman" w:cs="Times New Roman"/>
          <w:color w:val="000000" w:themeColor="text1"/>
          <w:sz w:val="28"/>
          <w:szCs w:val="28"/>
          <w:highlight w:val="white"/>
        </w:rPr>
        <w:t>Наука і техніка сьогодні. Серія «Педагогіка».</w:t>
      </w:r>
      <w:r>
        <w:rPr>
          <w:rFonts w:ascii="Times New Roman" w:eastAsia="Times New Roman" w:hAnsi="Times New Roman" w:cs="Times New Roman"/>
          <w:color w:val="000000" w:themeColor="text1"/>
          <w:sz w:val="28"/>
          <w:szCs w:val="28"/>
        </w:rPr>
        <w:t xml:space="preserve"> – 2024. – С. 437–448. </w:t>
      </w:r>
      <w:r>
        <w:rPr>
          <w:rFonts w:ascii="Times New Roman" w:eastAsia="Times New Roman" w:hAnsi="Times New Roman" w:cs="Times New Roman"/>
          <w:color w:val="000000" w:themeColor="text1"/>
          <w:sz w:val="28"/>
          <w:szCs w:val="28"/>
          <w:highlight w:val="white"/>
        </w:rPr>
        <w:t>DOI:</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highlight w:val="white"/>
        </w:rPr>
        <w:t>https://doi.org/10.52058/2786-6025-2024-6(34)-437-448</w:t>
      </w:r>
    </w:p>
    <w:p w:rsidR="00DC49D5" w:rsidRDefault="002630B4">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themeColor="text1"/>
          <w:sz w:val="28"/>
          <w:szCs w:val="28"/>
        </w:rPr>
      </w:pPr>
      <w:r>
        <w:rPr>
          <w:rFonts w:ascii="Times New Roman" w:eastAsia="Times New Roman" w:hAnsi="Times New Roman" w:cs="Times New Roman"/>
          <w:color w:val="000000" w:themeColor="text1"/>
          <w:sz w:val="28"/>
          <w:szCs w:val="28"/>
          <w:highlight w:val="white"/>
        </w:rPr>
        <w:t xml:space="preserve">Журба К. О. Формування національної ідентичності зростаючої </w:t>
      </w:r>
      <w:r w:rsidR="00885B02">
        <w:rPr>
          <w:rFonts w:ascii="Times New Roman" w:eastAsia="Times New Roman" w:hAnsi="Times New Roman" w:cs="Times New Roman"/>
          <w:color w:val="000000" w:themeColor="text1"/>
          <w:sz w:val="28"/>
          <w:szCs w:val="28"/>
          <w:highlight w:val="white"/>
        </w:rPr>
        <w:t xml:space="preserve">особистості в умовах воєнного стану: досвід </w:t>
      </w:r>
      <w:r>
        <w:rPr>
          <w:rFonts w:ascii="Times New Roman" w:eastAsia="Times New Roman" w:hAnsi="Times New Roman" w:cs="Times New Roman"/>
          <w:color w:val="000000" w:themeColor="text1"/>
          <w:sz w:val="28"/>
          <w:szCs w:val="28"/>
          <w:highlight w:val="white"/>
        </w:rPr>
        <w:t xml:space="preserve">експериментальної реалізації / К. О. </w:t>
      </w:r>
      <w:r w:rsidR="00885B02">
        <w:rPr>
          <w:rFonts w:ascii="Times New Roman" w:eastAsia="Times New Roman" w:hAnsi="Times New Roman" w:cs="Times New Roman"/>
          <w:color w:val="000000" w:themeColor="text1"/>
          <w:sz w:val="28"/>
          <w:szCs w:val="28"/>
          <w:highlight w:val="white"/>
        </w:rPr>
        <w:t>Журба // Ві</w:t>
      </w:r>
      <w:r>
        <w:rPr>
          <w:rFonts w:ascii="Times New Roman" w:eastAsia="Times New Roman" w:hAnsi="Times New Roman" w:cs="Times New Roman"/>
          <w:color w:val="000000" w:themeColor="text1"/>
          <w:sz w:val="28"/>
          <w:szCs w:val="28"/>
          <w:highlight w:val="white"/>
        </w:rPr>
        <w:t>сник НАПН України. – 2023. – № 5(1). – С. </w:t>
      </w:r>
      <w:r w:rsidR="00885B02">
        <w:rPr>
          <w:rFonts w:ascii="Times New Roman" w:eastAsia="Times New Roman" w:hAnsi="Times New Roman" w:cs="Times New Roman"/>
          <w:color w:val="000000" w:themeColor="text1"/>
          <w:sz w:val="28"/>
          <w:szCs w:val="28"/>
          <w:highlight w:val="white"/>
        </w:rPr>
        <w:t>1–6. DOI: https://doi.org/10.37472/v.naes.2023.5123</w:t>
      </w:r>
    </w:p>
    <w:p w:rsidR="00DC49D5" w:rsidRDefault="00885B02" w:rsidP="00C93767">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themeColor="text1"/>
          <w:sz w:val="28"/>
          <w:szCs w:val="28"/>
        </w:rPr>
      </w:pPr>
      <w:r>
        <w:rPr>
          <w:rFonts w:ascii="Times New Roman" w:eastAsia="Times New Roman" w:hAnsi="Times New Roman" w:cs="Times New Roman"/>
          <w:color w:val="000000" w:themeColor="text1"/>
          <w:sz w:val="28"/>
          <w:szCs w:val="28"/>
        </w:rPr>
        <w:t xml:space="preserve">Закон України «Про основні засади державної політики у сфері утвердження української національної та громадянської ідентичності» // Режим доступу: </w:t>
      </w:r>
      <w:r w:rsidR="00C93767" w:rsidRPr="00C93767">
        <w:rPr>
          <w:rStyle w:val="Hyperlink"/>
          <w:rFonts w:ascii="Times New Roman" w:eastAsia="Times New Roman" w:hAnsi="Times New Roman" w:cs="Times New Roman"/>
          <w:color w:val="000000" w:themeColor="text1"/>
          <w:sz w:val="28"/>
          <w:szCs w:val="28"/>
          <w:u w:val="none"/>
          <w:lang w:val="ru-RU"/>
        </w:rPr>
        <w:t>https://zakon.rada.gov.ua/laws/show/2834-20#Text</w:t>
      </w:r>
    </w:p>
    <w:p w:rsidR="00DC49D5" w:rsidRDefault="00885B02">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Концепція національно-патріотичного виховання в системі освіти України // Режим доступу: </w:t>
      </w:r>
      <w:r w:rsidR="00B356C9">
        <w:fldChar w:fldCharType="begin"/>
      </w:r>
      <w:r w:rsidR="00B356C9">
        <w:instrText xml:space="preserve"> HYPERLINK "https://surl.li/dobwey" \o "https://surl.li/dobwey" </w:instrText>
      </w:r>
      <w:r w:rsidR="00B356C9">
        <w:fldChar w:fldCharType="separate"/>
      </w:r>
      <w:r>
        <w:rPr>
          <w:rStyle w:val="Hyperlink"/>
          <w:rFonts w:ascii="Times New Roman" w:eastAsia="Times New Roman" w:hAnsi="Times New Roman" w:cs="Times New Roman"/>
          <w:color w:val="000000" w:themeColor="text1"/>
          <w:sz w:val="28"/>
          <w:szCs w:val="28"/>
          <w:highlight w:val="white"/>
          <w:u w:val="none"/>
        </w:rPr>
        <w:t>https://surl.li/dobwey</w:t>
      </w:r>
      <w:r w:rsidR="00B356C9">
        <w:rPr>
          <w:rStyle w:val="Hyperlink"/>
          <w:rFonts w:ascii="Times New Roman" w:eastAsia="Times New Roman" w:hAnsi="Times New Roman" w:cs="Times New Roman"/>
          <w:color w:val="000000" w:themeColor="text1"/>
          <w:sz w:val="28"/>
          <w:szCs w:val="28"/>
          <w:highlight w:val="white"/>
          <w:u w:val="none"/>
        </w:rPr>
        <w:fldChar w:fldCharType="end"/>
      </w:r>
    </w:p>
    <w:p w:rsidR="00DC49D5" w:rsidRDefault="00885B02">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Лист МОН від 19.08.2022 № 1/9530-22 «Інструктивно-методичні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 Режим доступу: </w:t>
      </w:r>
      <w:r w:rsidR="00B356C9">
        <w:fldChar w:fldCharType="begin"/>
      </w:r>
      <w:r w:rsidR="00B356C9">
        <w:instrText xml:space="preserve"> HYPERLINK "https://surli.cc/seqrdp" \o "https://surli.cc/seqrdp" </w:instrText>
      </w:r>
      <w:r w:rsidR="00B356C9">
        <w:fldChar w:fldCharType="separate"/>
      </w:r>
      <w:r>
        <w:rPr>
          <w:rStyle w:val="Hyperlink"/>
          <w:rFonts w:ascii="Times New Roman" w:eastAsia="Times New Roman" w:hAnsi="Times New Roman" w:cs="Times New Roman"/>
          <w:color w:val="000000" w:themeColor="text1"/>
          <w:sz w:val="28"/>
          <w:szCs w:val="28"/>
          <w:u w:val="none"/>
        </w:rPr>
        <w:t>https://surli.cc/seqrdp</w:t>
      </w:r>
      <w:r w:rsidR="00B356C9">
        <w:rPr>
          <w:rStyle w:val="Hyperlink"/>
          <w:rFonts w:ascii="Times New Roman" w:eastAsia="Times New Roman" w:hAnsi="Times New Roman" w:cs="Times New Roman"/>
          <w:color w:val="000000" w:themeColor="text1"/>
          <w:sz w:val="28"/>
          <w:szCs w:val="28"/>
          <w:u w:val="none"/>
        </w:rPr>
        <w:fldChar w:fldCharType="end"/>
      </w:r>
    </w:p>
    <w:p w:rsidR="00DC49D5" w:rsidRPr="00ED6A92" w:rsidRDefault="00885B02">
      <w:pPr>
        <w:pStyle w:val="ListParagraph"/>
        <w:numPr>
          <w:ilvl w:val="0"/>
          <w:numId w:val="27"/>
        </w:numPr>
        <w:spacing w:after="0" w:line="360" w:lineRule="auto"/>
        <w:jc w:val="both"/>
        <w:rPr>
          <w:rFonts w:ascii="Times New Roman" w:hAnsi="Times New Roman" w:cs="Times New Roman"/>
          <w:color w:val="000000" w:themeColor="text1"/>
          <w:sz w:val="28"/>
          <w:szCs w:val="28"/>
        </w:rPr>
      </w:pPr>
      <w:r w:rsidRPr="00ED6A92">
        <w:rPr>
          <w:rFonts w:ascii="Times New Roman" w:eastAsia="Times New Roman" w:hAnsi="Times New Roman" w:cs="Times New Roman"/>
          <w:color w:val="000000" w:themeColor="text1"/>
          <w:sz w:val="28"/>
          <w:szCs w:val="28"/>
        </w:rPr>
        <w:t>Національно-культурна ідентичність у становленні підлітка: Монографія / [К. О. Журба, І. Д. Бех, О. М. Докукіна, С. В. Федоренко, І. М. Шкільна]. – Київ, 2019. – 150 с</w:t>
      </w:r>
      <w:r w:rsidRPr="00ED6A92">
        <w:rPr>
          <w:rFonts w:ascii="Times New Roman" w:eastAsia="Times New Roman" w:hAnsi="Times New Roman" w:cs="Times New Roman"/>
          <w:color w:val="000000" w:themeColor="text1"/>
          <w:sz w:val="28"/>
          <w:szCs w:val="28"/>
          <w:shd w:val="clear" w:color="FFFFFF" w:themeColor="background1" w:fill="FFFFFF" w:themeFill="background1"/>
        </w:rPr>
        <w:t xml:space="preserve">. – Режим доступу: </w:t>
      </w:r>
      <w:r w:rsidR="00B356C9" w:rsidRPr="00ED6A92">
        <w:fldChar w:fldCharType="begin"/>
      </w:r>
      <w:r w:rsidR="00B356C9" w:rsidRPr="00ED6A92">
        <w:instrText xml:space="preserve"> HYPERLINK "https://surl.li/gwizng" \o "https://surl.li/gwizng" </w:instrText>
      </w:r>
      <w:r w:rsidR="00B356C9" w:rsidRPr="00ED6A92">
        <w:fldChar w:fldCharType="separate"/>
      </w:r>
      <w:r w:rsidRPr="00ED6A92">
        <w:rPr>
          <w:rStyle w:val="Hyperlink"/>
          <w:rFonts w:ascii="Times New Roman" w:eastAsia="Times New Roman" w:hAnsi="Times New Roman" w:cs="Times New Roman"/>
          <w:color w:val="000000" w:themeColor="text1"/>
          <w:sz w:val="28"/>
          <w:szCs w:val="28"/>
          <w:u w:val="none"/>
          <w:shd w:val="clear" w:color="FFFFFF" w:themeColor="background1" w:fill="FFFFFF" w:themeFill="background1"/>
        </w:rPr>
        <w:t>https://surl.li/gwizng</w:t>
      </w:r>
      <w:r w:rsidR="00B356C9" w:rsidRPr="00ED6A92">
        <w:rPr>
          <w:rStyle w:val="Hyperlink"/>
          <w:rFonts w:ascii="Times New Roman" w:eastAsia="Times New Roman" w:hAnsi="Times New Roman" w:cs="Times New Roman"/>
          <w:color w:val="000000" w:themeColor="text1"/>
          <w:sz w:val="28"/>
          <w:szCs w:val="28"/>
          <w:u w:val="none"/>
          <w:shd w:val="clear" w:color="FFFFFF" w:themeColor="background1" w:fill="FFFFFF" w:themeFill="background1"/>
        </w:rPr>
        <w:fldChar w:fldCharType="end"/>
      </w:r>
    </w:p>
    <w:p w:rsidR="00DC49D5" w:rsidRDefault="00885B02">
      <w:pPr>
        <w:pStyle w:val="ListParagraph"/>
        <w:numPr>
          <w:ilvl w:val="0"/>
          <w:numId w:val="2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Пометун О. І. Актуальні питання формування національної ідентичності учнів у процесі здобуття громадянської та історичної освіти / О. І. Пометун // Вісник НАПН України.</w:t>
      </w:r>
      <w:r w:rsidR="002630B4">
        <w:rPr>
          <w:rFonts w:ascii="Times New Roman" w:eastAsia="Times New Roman" w:hAnsi="Times New Roman" w:cs="Times New Roman"/>
          <w:color w:val="000000" w:themeColor="text1"/>
          <w:sz w:val="28"/>
          <w:szCs w:val="28"/>
        </w:rPr>
        <w:t xml:space="preserve"> – 2023. – № 5 (1). – С. </w:t>
      </w:r>
      <w:r>
        <w:rPr>
          <w:rFonts w:ascii="Times New Roman" w:eastAsia="Times New Roman" w:hAnsi="Times New Roman" w:cs="Times New Roman"/>
          <w:color w:val="000000" w:themeColor="text1"/>
          <w:sz w:val="28"/>
          <w:szCs w:val="28"/>
        </w:rPr>
        <w:t xml:space="preserve">1–4. </w:t>
      </w:r>
      <w:r>
        <w:rPr>
          <w:rFonts w:ascii="Times New Roman" w:eastAsia="Times New Roman" w:hAnsi="Times New Roman" w:cs="Times New Roman"/>
          <w:color w:val="000000" w:themeColor="text1"/>
          <w:sz w:val="28"/>
          <w:szCs w:val="28"/>
          <w:highlight w:val="white"/>
        </w:rPr>
        <w:t>DOI: </w:t>
      </w:r>
      <w:r w:rsidR="00B356C9">
        <w:fldChar w:fldCharType="begin"/>
      </w:r>
      <w:r w:rsidR="00B356C9">
        <w:instrText xml:space="preserve"> HYPERLINK "https://doi.org/10.37472/v.naes.2023.5116" \o "https://doi.org/10.37472/v.naes.2023.5116" </w:instrText>
      </w:r>
      <w:r w:rsidR="00B356C9">
        <w:fldChar w:fldCharType="separate"/>
      </w:r>
      <w:r>
        <w:rPr>
          <w:rStyle w:val="Hyperlink"/>
          <w:rFonts w:ascii="Times New Roman" w:eastAsia="Times New Roman" w:hAnsi="Times New Roman" w:cs="Times New Roman"/>
          <w:color w:val="000000" w:themeColor="text1"/>
          <w:sz w:val="28"/>
          <w:szCs w:val="28"/>
          <w:highlight w:val="white"/>
          <w:u w:val="none"/>
        </w:rPr>
        <w:t>https://doi.org/10.37472/v.naes.2023.5116</w:t>
      </w:r>
      <w:r w:rsidR="00B356C9">
        <w:rPr>
          <w:rStyle w:val="Hyperlink"/>
          <w:rFonts w:ascii="Times New Roman" w:eastAsia="Times New Roman" w:hAnsi="Times New Roman" w:cs="Times New Roman"/>
          <w:color w:val="000000" w:themeColor="text1"/>
          <w:sz w:val="28"/>
          <w:szCs w:val="28"/>
          <w:highlight w:val="white"/>
          <w:u w:val="none"/>
        </w:rPr>
        <w:fldChar w:fldCharType="end"/>
      </w:r>
    </w:p>
    <w:p w:rsidR="00DC49D5" w:rsidRDefault="00885B02">
      <w:pPr>
        <w:pStyle w:val="ListParagraph"/>
        <w:numPr>
          <w:ilvl w:val="0"/>
          <w:numId w:val="2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Руденко Ю. Ю. Національна ідентичність: захист від деструктивних інформаційних впливів у контексті розбудови громадянського суспільства в Україні / Ю. Ю. Руденко // Збірник наукових праць. Houston, USA. – 2020. –  С. 111–116. </w:t>
      </w:r>
      <w:r>
        <w:rPr>
          <w:rFonts w:ascii="Times New Roman" w:eastAsia="Times New Roman" w:hAnsi="Times New Roman" w:cs="Times New Roman"/>
          <w:color w:val="000000" w:themeColor="text1"/>
          <w:sz w:val="28"/>
          <w:szCs w:val="28"/>
          <w:highlight w:val="white"/>
        </w:rPr>
        <w:t>DOI:</w:t>
      </w:r>
      <w:r>
        <w:rPr>
          <w:rFonts w:ascii="Times New Roman" w:eastAsia="Times New Roman" w:hAnsi="Times New Roman" w:cs="Times New Roman"/>
          <w:color w:val="000000" w:themeColor="text1"/>
          <w:sz w:val="28"/>
          <w:szCs w:val="28"/>
        </w:rPr>
        <w:t xml:space="preserve"> </w:t>
      </w:r>
      <w:hyperlink r:id="rId24" w:tooltip="https://doi.org/10.36074/5.05.2020.v3.42" w:history="1">
        <w:r>
          <w:rPr>
            <w:rStyle w:val="Hyperlink"/>
            <w:rFonts w:ascii="Times New Roman" w:eastAsia="Times New Roman" w:hAnsi="Times New Roman" w:cs="Times New Roman"/>
            <w:color w:val="000000" w:themeColor="text1"/>
            <w:sz w:val="28"/>
            <w:szCs w:val="28"/>
            <w:highlight w:val="white"/>
            <w:u w:val="none"/>
          </w:rPr>
          <w:t>https://doi.org/10.36074/5.05.2020.v3.42</w:t>
        </w:r>
      </w:hyperlink>
    </w:p>
    <w:p w:rsidR="00DC49D5" w:rsidRDefault="00885B02">
      <w:pPr>
        <w:pStyle w:val="ListParagraph"/>
        <w:numPr>
          <w:ilvl w:val="0"/>
          <w:numId w:val="2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lastRenderedPageBreak/>
        <w:t>Сокуренко О. О., Рибачук О. А. Утвердження української національної ідентичності педагогічних праці</w:t>
      </w:r>
      <w:r w:rsidR="002630B4">
        <w:rPr>
          <w:rFonts w:ascii="Times New Roman" w:eastAsia="Times New Roman" w:hAnsi="Times New Roman" w:cs="Times New Roman"/>
          <w:color w:val="000000" w:themeColor="text1"/>
          <w:sz w:val="28"/>
          <w:szCs w:val="28"/>
          <w:highlight w:val="white"/>
        </w:rPr>
        <w:t>вників: ключові поняття / О. О. </w:t>
      </w:r>
      <w:r>
        <w:rPr>
          <w:rFonts w:ascii="Times New Roman" w:eastAsia="Times New Roman" w:hAnsi="Times New Roman" w:cs="Times New Roman"/>
          <w:color w:val="000000" w:themeColor="text1"/>
          <w:sz w:val="28"/>
          <w:szCs w:val="28"/>
          <w:highlight w:val="white"/>
        </w:rPr>
        <w:t>Сокуренко, О. А. Рибачук // Вере</w:t>
      </w:r>
      <w:r w:rsidR="002630B4">
        <w:rPr>
          <w:rFonts w:ascii="Times New Roman" w:eastAsia="Times New Roman" w:hAnsi="Times New Roman" w:cs="Times New Roman"/>
          <w:color w:val="000000" w:themeColor="text1"/>
          <w:sz w:val="28"/>
          <w:szCs w:val="28"/>
          <w:highlight w:val="white"/>
        </w:rPr>
        <w:t>сень. – 2024. – № 1 (100). – С. </w:t>
      </w:r>
      <w:r>
        <w:rPr>
          <w:rFonts w:ascii="Times New Roman" w:eastAsia="Times New Roman" w:hAnsi="Times New Roman" w:cs="Times New Roman"/>
          <w:color w:val="000000" w:themeColor="text1"/>
          <w:sz w:val="28"/>
          <w:szCs w:val="28"/>
          <w:highlight w:val="white"/>
        </w:rPr>
        <w:t>105–116. DOI: https://doi.org/10.54662/veresen.1.2024.09</w:t>
      </w:r>
    </w:p>
    <w:p w:rsidR="00DC49D5" w:rsidRDefault="00885B02">
      <w:pPr>
        <w:pStyle w:val="ListParagraph"/>
        <w:numPr>
          <w:ilvl w:val="0"/>
          <w:numId w:val="2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Сокуренко О. О. Утвердження національної та громадянської ідентичності: кращі практики Чехії та України / О. О. Сокуренко // Вересень. – 2025. – № 1 (104). – С. 102–116. </w:t>
      </w:r>
      <w:r>
        <w:rPr>
          <w:rFonts w:ascii="Times New Roman" w:eastAsia="Times New Roman" w:hAnsi="Times New Roman" w:cs="Times New Roman"/>
          <w:color w:val="000000" w:themeColor="text1"/>
          <w:sz w:val="28"/>
          <w:szCs w:val="28"/>
          <w:highlight w:val="white"/>
        </w:rPr>
        <w:t>DOI:</w:t>
      </w:r>
      <w:r>
        <w:rPr>
          <w:rFonts w:ascii="Times New Roman" w:eastAsia="Times New Roman" w:hAnsi="Times New Roman" w:cs="Times New Roman"/>
          <w:color w:val="000000" w:themeColor="text1"/>
          <w:sz w:val="28"/>
          <w:szCs w:val="28"/>
        </w:rPr>
        <w:t xml:space="preserve"> </w:t>
      </w:r>
      <w:hyperlink r:id="rId25" w:tooltip="https://doi.org/10.54662/veresen.1.2025.09" w:history="1">
        <w:r>
          <w:rPr>
            <w:rStyle w:val="Hyperlink"/>
            <w:rFonts w:ascii="Times New Roman" w:eastAsia="Times New Roman" w:hAnsi="Times New Roman" w:cs="Times New Roman"/>
            <w:color w:val="000000" w:themeColor="text1"/>
            <w:sz w:val="28"/>
            <w:szCs w:val="28"/>
            <w:highlight w:val="white"/>
            <w:u w:val="none"/>
          </w:rPr>
          <w:t>https://doi.org/10.54662/veresen.1.2025.09</w:t>
        </w:r>
      </w:hyperlink>
    </w:p>
    <w:p w:rsidR="00DC49D5" w:rsidRDefault="00885B02">
      <w:pPr>
        <w:pStyle w:val="ListParagraph"/>
        <w:numPr>
          <w:ilvl w:val="0"/>
          <w:numId w:val="27"/>
        </w:numPr>
        <w:spacing w:after="0" w:line="360" w:lineRule="auto"/>
        <w:jc w:val="both"/>
        <w:rPr>
          <w:rStyle w:val="Hyperlink"/>
          <w:rFonts w:ascii="Times New Roman" w:eastAsia="Times New Roman" w:hAnsi="Times New Roman" w:cs="Times New Roman"/>
          <w:color w:val="000000" w:themeColor="text1"/>
          <w:sz w:val="28"/>
          <w:szCs w:val="28"/>
          <w:highlight w:val="white"/>
          <w:u w:val="none"/>
        </w:rPr>
      </w:pPr>
      <w:r>
        <w:rPr>
          <w:rFonts w:ascii="Times New Roman" w:eastAsia="Times New Roman" w:hAnsi="Times New Roman" w:cs="Times New Roman"/>
          <w:color w:val="000000" w:themeColor="text1"/>
          <w:sz w:val="28"/>
          <w:szCs w:val="28"/>
          <w:highlight w:val="white"/>
        </w:rPr>
        <w:t xml:space="preserve">Удовиченко Л. М. Проблема культурно-національної ідентичності та шляхи її вирішення у новій українській школі / Л. М. Удовиченко // Педагогічна освіта : Теорія і практика. </w:t>
      </w:r>
      <w:r w:rsidR="00946FDA">
        <w:rPr>
          <w:rFonts w:ascii="Times New Roman" w:eastAsia="Times New Roman" w:hAnsi="Times New Roman" w:cs="Times New Roman"/>
          <w:color w:val="000000" w:themeColor="text1"/>
          <w:sz w:val="28"/>
          <w:szCs w:val="28"/>
          <w:highlight w:val="white"/>
        </w:rPr>
        <w:t>Психологія. Педагогіка, вип.</w:t>
      </w:r>
      <w:r w:rsidR="00946FDA">
        <w:rPr>
          <w:rFonts w:ascii="Times New Roman" w:eastAsia="Times New Roman" w:hAnsi="Times New Roman" w:cs="Times New Roman"/>
          <w:color w:val="000000" w:themeColor="text1"/>
          <w:sz w:val="28"/>
          <w:szCs w:val="28"/>
          <w:highlight w:val="white"/>
          <w:lang w:val="en-US"/>
        </w:rPr>
        <w:t> </w:t>
      </w:r>
      <w:r w:rsidR="002630B4">
        <w:rPr>
          <w:rFonts w:ascii="Times New Roman" w:eastAsia="Times New Roman" w:hAnsi="Times New Roman" w:cs="Times New Roman"/>
          <w:color w:val="000000" w:themeColor="text1"/>
          <w:sz w:val="28"/>
          <w:szCs w:val="28"/>
          <w:highlight w:val="white"/>
        </w:rPr>
        <w:t>37 </w:t>
      </w:r>
      <w:r>
        <w:rPr>
          <w:rFonts w:ascii="Times New Roman" w:eastAsia="Times New Roman" w:hAnsi="Times New Roman" w:cs="Times New Roman"/>
          <w:color w:val="000000" w:themeColor="text1"/>
          <w:sz w:val="28"/>
          <w:szCs w:val="28"/>
          <w:highlight w:val="white"/>
        </w:rPr>
        <w:t xml:space="preserve">(1). – Серпень. – 2022. – С. 70–75. DOI: </w:t>
      </w:r>
      <w:r w:rsidR="00B356C9">
        <w:fldChar w:fldCharType="begin"/>
      </w:r>
      <w:r w:rsidR="00B356C9">
        <w:instrText xml:space="preserve"> HYPERLINK "https://doi.org/10.28925/2311-2409.2022.3710" \o "https://doi.org/10.28925/2311-2409.2022.3710" </w:instrText>
      </w:r>
      <w:r w:rsidR="00B356C9">
        <w:fldChar w:fldCharType="separate"/>
      </w:r>
      <w:r>
        <w:rPr>
          <w:rStyle w:val="Hyperlink"/>
          <w:rFonts w:ascii="Times New Roman" w:eastAsia="Times New Roman" w:hAnsi="Times New Roman" w:cs="Times New Roman"/>
          <w:color w:val="000000" w:themeColor="text1"/>
          <w:sz w:val="28"/>
          <w:szCs w:val="28"/>
          <w:highlight w:val="white"/>
          <w:u w:val="none"/>
        </w:rPr>
        <w:t>https://doi.org/10.28925/2311-2409.2022.3710</w:t>
      </w:r>
      <w:r w:rsidR="00B356C9">
        <w:rPr>
          <w:rStyle w:val="Hyperlink"/>
          <w:rFonts w:ascii="Times New Roman" w:eastAsia="Times New Roman" w:hAnsi="Times New Roman" w:cs="Times New Roman"/>
          <w:color w:val="000000" w:themeColor="text1"/>
          <w:sz w:val="28"/>
          <w:szCs w:val="28"/>
          <w:highlight w:val="white"/>
          <w:u w:val="none"/>
        </w:rPr>
        <w:fldChar w:fldCharType="end"/>
      </w:r>
    </w:p>
    <w:p w:rsidR="002630B4" w:rsidRDefault="002630B4" w:rsidP="002630B4">
      <w:pPr>
        <w:pStyle w:val="ListParagraph"/>
        <w:spacing w:after="0" w:line="360" w:lineRule="auto"/>
        <w:jc w:val="both"/>
        <w:rPr>
          <w:rFonts w:ascii="Times New Roman" w:eastAsia="Times New Roman" w:hAnsi="Times New Roman" w:cs="Times New Roman"/>
          <w:color w:val="000000" w:themeColor="text1"/>
          <w:sz w:val="28"/>
          <w:szCs w:val="28"/>
          <w:highlight w:val="white"/>
        </w:rPr>
      </w:pPr>
    </w:p>
    <w:p w:rsidR="004F2322" w:rsidRPr="004F2322" w:rsidRDefault="004F2322" w:rsidP="004F2322">
      <w:pPr>
        <w:spacing w:after="0" w:line="360" w:lineRule="auto"/>
        <w:ind w:firstLine="708"/>
        <w:jc w:val="center"/>
        <w:rPr>
          <w:rFonts w:ascii="Times New Roman" w:eastAsia="Times New Roman" w:hAnsi="Times New Roman" w:cs="Times New Roman"/>
          <w:b/>
          <w:color w:val="000000" w:themeColor="text1"/>
          <w:sz w:val="28"/>
          <w:szCs w:val="28"/>
        </w:rPr>
      </w:pPr>
      <w:r w:rsidRPr="004F2322">
        <w:rPr>
          <w:rFonts w:ascii="Times New Roman" w:eastAsia="Times New Roman" w:hAnsi="Times New Roman" w:cs="Times New Roman"/>
          <w:b/>
          <w:color w:val="000000" w:themeColor="text1"/>
          <w:sz w:val="28"/>
          <w:szCs w:val="28"/>
        </w:rPr>
        <w:t>DEVELOPMENT OF NATIONAL IDENTITY OF</w:t>
      </w:r>
    </w:p>
    <w:p w:rsidR="004F2322" w:rsidRPr="004F2322" w:rsidRDefault="004F2322" w:rsidP="004F2322">
      <w:pPr>
        <w:spacing w:after="0" w:line="360" w:lineRule="auto"/>
        <w:ind w:firstLine="708"/>
        <w:jc w:val="center"/>
        <w:rPr>
          <w:rFonts w:ascii="Times New Roman" w:eastAsia="Times New Roman" w:hAnsi="Times New Roman" w:cs="Times New Roman"/>
          <w:b/>
          <w:color w:val="000000" w:themeColor="text1"/>
          <w:sz w:val="28"/>
          <w:szCs w:val="28"/>
        </w:rPr>
      </w:pPr>
      <w:r w:rsidRPr="004F2322">
        <w:rPr>
          <w:rFonts w:ascii="Times New Roman" w:eastAsia="Times New Roman" w:hAnsi="Times New Roman" w:cs="Times New Roman"/>
          <w:b/>
          <w:color w:val="000000" w:themeColor="text1"/>
          <w:sz w:val="28"/>
          <w:szCs w:val="28"/>
        </w:rPr>
        <w:t>PRIMARY EDUCATION STUDENTS</w:t>
      </w:r>
    </w:p>
    <w:p w:rsidR="004F2322" w:rsidRPr="004F2322" w:rsidRDefault="004F2322" w:rsidP="004F2322">
      <w:pPr>
        <w:spacing w:after="0" w:line="360" w:lineRule="auto"/>
        <w:ind w:firstLine="708"/>
        <w:jc w:val="center"/>
        <w:rPr>
          <w:rFonts w:ascii="Times New Roman" w:eastAsia="Times New Roman" w:hAnsi="Times New Roman" w:cs="Times New Roman"/>
          <w:b/>
          <w:color w:val="000000" w:themeColor="text1"/>
          <w:sz w:val="28"/>
          <w:szCs w:val="28"/>
        </w:rPr>
      </w:pPr>
    </w:p>
    <w:p w:rsidR="004F2322" w:rsidRPr="004F2322" w:rsidRDefault="004F2322" w:rsidP="004F2322">
      <w:pPr>
        <w:spacing w:after="0" w:line="360" w:lineRule="auto"/>
        <w:ind w:firstLine="708"/>
        <w:jc w:val="right"/>
        <w:rPr>
          <w:rFonts w:ascii="Times New Roman" w:eastAsia="Times New Roman" w:hAnsi="Times New Roman" w:cs="Times New Roman"/>
          <w:b/>
          <w:color w:val="000000" w:themeColor="text1"/>
          <w:sz w:val="28"/>
          <w:szCs w:val="28"/>
        </w:rPr>
      </w:pPr>
      <w:r w:rsidRPr="004F2322">
        <w:rPr>
          <w:rFonts w:ascii="Times New Roman" w:eastAsia="Times New Roman" w:hAnsi="Times New Roman" w:cs="Times New Roman"/>
          <w:b/>
          <w:color w:val="000000" w:themeColor="text1"/>
          <w:sz w:val="28"/>
          <w:szCs w:val="28"/>
        </w:rPr>
        <w:t>Smola</w:t>
      </w:r>
      <w:r w:rsidRPr="004F2322">
        <w:t xml:space="preserve"> </w:t>
      </w:r>
      <w:r w:rsidRPr="004F2322">
        <w:rPr>
          <w:rFonts w:ascii="Times New Roman" w:eastAsia="Times New Roman" w:hAnsi="Times New Roman" w:cs="Times New Roman"/>
          <w:b/>
          <w:color w:val="000000" w:themeColor="text1"/>
          <w:sz w:val="28"/>
          <w:szCs w:val="28"/>
        </w:rPr>
        <w:t>Oksana</w:t>
      </w:r>
      <w:r>
        <w:rPr>
          <w:rFonts w:ascii="Times New Roman" w:eastAsia="Times New Roman" w:hAnsi="Times New Roman" w:cs="Times New Roman"/>
          <w:b/>
          <w:color w:val="000000" w:themeColor="text1"/>
          <w:sz w:val="28"/>
          <w:szCs w:val="28"/>
        </w:rPr>
        <w:t>,</w:t>
      </w:r>
      <w:r w:rsidRPr="004F2322">
        <w:rPr>
          <w:rFonts w:ascii="Times New Roman" w:eastAsia="Times New Roman" w:hAnsi="Times New Roman" w:cs="Times New Roman"/>
          <w:b/>
          <w:color w:val="000000" w:themeColor="text1"/>
          <w:sz w:val="28"/>
          <w:szCs w:val="28"/>
        </w:rPr>
        <w:t xml:space="preserve"> </w:t>
      </w:r>
    </w:p>
    <w:p w:rsidR="004F2322" w:rsidRPr="004F2322" w:rsidRDefault="004F2322" w:rsidP="004F2322">
      <w:pPr>
        <w:spacing w:after="0" w:line="360" w:lineRule="auto"/>
        <w:ind w:firstLine="708"/>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educator, </w:t>
      </w:r>
      <w:r w:rsidRPr="004F2322">
        <w:rPr>
          <w:rFonts w:ascii="Times New Roman" w:eastAsia="Times New Roman" w:hAnsi="Times New Roman" w:cs="Times New Roman"/>
          <w:color w:val="000000" w:themeColor="text1"/>
          <w:sz w:val="28"/>
          <w:szCs w:val="28"/>
        </w:rPr>
        <w:t>Department of Theory and</w:t>
      </w:r>
    </w:p>
    <w:p w:rsidR="004F2322" w:rsidRPr="004F2322" w:rsidRDefault="004F2322" w:rsidP="004F2322">
      <w:pPr>
        <w:spacing w:after="0" w:line="360" w:lineRule="auto"/>
        <w:ind w:firstLine="708"/>
        <w:jc w:val="right"/>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Methods of Preschool and Primary Education</w:t>
      </w:r>
    </w:p>
    <w:p w:rsidR="004F2322" w:rsidRPr="004F2322" w:rsidRDefault="004F2322" w:rsidP="004F2322">
      <w:pPr>
        <w:spacing w:after="0" w:line="360" w:lineRule="auto"/>
        <w:ind w:firstLine="708"/>
        <w:jc w:val="right"/>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Mykolaiv In-Service Teachers Training Institute</w:t>
      </w:r>
    </w:p>
    <w:p w:rsidR="004F2322" w:rsidRPr="004F2322" w:rsidRDefault="004F2322" w:rsidP="004F2322">
      <w:pPr>
        <w:spacing w:after="0" w:line="360" w:lineRule="auto"/>
        <w:ind w:firstLine="708"/>
        <w:jc w:val="right"/>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4-a Admiralska Street, 54001, Mykolaiv, Ukraine</w:t>
      </w:r>
    </w:p>
    <w:p w:rsidR="004F2322" w:rsidRPr="004F2322" w:rsidRDefault="004F2322" w:rsidP="004F2322">
      <w:pPr>
        <w:spacing w:after="0" w:line="360" w:lineRule="auto"/>
        <w:ind w:firstLine="708"/>
        <w:jc w:val="right"/>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oksana.smola@moippo.mk.ua</w:t>
      </w:r>
    </w:p>
    <w:p w:rsidR="004F2322" w:rsidRPr="004F2322" w:rsidRDefault="004F2322" w:rsidP="004F2322">
      <w:pPr>
        <w:spacing w:after="0" w:line="360" w:lineRule="auto"/>
        <w:ind w:firstLine="708"/>
        <w:jc w:val="right"/>
        <w:rPr>
          <w:rFonts w:ascii="Times New Roman" w:eastAsia="Times New Roman" w:hAnsi="Times New Roman" w:cs="Times New Roman"/>
          <w:color w:val="000000" w:themeColor="text1"/>
          <w:sz w:val="28"/>
          <w:szCs w:val="28"/>
        </w:rPr>
      </w:pPr>
      <w:r w:rsidRPr="004F2322">
        <w:rPr>
          <w:rFonts w:ascii="Times New Roman" w:eastAsia="Times New Roman" w:hAnsi="Times New Roman" w:cs="Times New Roman"/>
          <w:color w:val="000000" w:themeColor="text1"/>
          <w:sz w:val="28"/>
          <w:szCs w:val="28"/>
        </w:rPr>
        <w:tab/>
      </w:r>
    </w:p>
    <w:p w:rsidR="004F2322" w:rsidRPr="004F2322" w:rsidRDefault="004F2322" w:rsidP="004F2322">
      <w:pPr>
        <w:spacing w:after="0" w:line="360" w:lineRule="auto"/>
        <w:ind w:firstLine="708"/>
        <w:jc w:val="both"/>
        <w:rPr>
          <w:rFonts w:ascii="Times New Roman" w:eastAsia="Times New Roman" w:hAnsi="Times New Roman" w:cs="Times New Roman"/>
          <w:i/>
          <w:color w:val="000000" w:themeColor="text1"/>
          <w:sz w:val="28"/>
          <w:szCs w:val="28"/>
        </w:rPr>
      </w:pPr>
      <w:r w:rsidRPr="004F2322">
        <w:rPr>
          <w:rFonts w:ascii="Times New Roman" w:eastAsia="Times New Roman" w:hAnsi="Times New Roman" w:cs="Times New Roman"/>
          <w:i/>
          <w:color w:val="000000" w:themeColor="text1"/>
          <w:sz w:val="28"/>
          <w:szCs w:val="28"/>
        </w:rPr>
        <w:t xml:space="preserve">The scientific and methodological article considers the problem of developing national identity in primary school. The approaches and methods of working with students during classes and in extracurricular activities are substantiated. The methodological aspects (techniques, methods, and forms of work) of the specified topic are analysed. The steps of the development process as a comprehensive approach in primary school are determined, which will </w:t>
      </w:r>
      <w:r w:rsidRPr="004F2322">
        <w:rPr>
          <w:rFonts w:ascii="Times New Roman" w:eastAsia="Times New Roman" w:hAnsi="Times New Roman" w:cs="Times New Roman"/>
          <w:i/>
          <w:color w:val="000000" w:themeColor="text1"/>
          <w:sz w:val="28"/>
          <w:szCs w:val="28"/>
        </w:rPr>
        <w:lastRenderedPageBreak/>
        <w:t>contribute to the establishment of national identity in the educational process. The results of a regional teacher survey are presented to assess the implementation of the specified topic in the educational process. The study proposes teaching methods and techniques that can contribute to the development of students’ national identity.</w:t>
      </w:r>
    </w:p>
    <w:p w:rsidR="004F2322" w:rsidRPr="004F2322" w:rsidRDefault="004F2322" w:rsidP="004F2322">
      <w:pPr>
        <w:spacing w:after="0" w:line="360" w:lineRule="auto"/>
        <w:ind w:firstLine="708"/>
        <w:jc w:val="both"/>
        <w:rPr>
          <w:rFonts w:ascii="Times New Roman" w:eastAsia="Times New Roman" w:hAnsi="Times New Roman" w:cs="Times New Roman"/>
          <w:i/>
          <w:color w:val="000000" w:themeColor="text1"/>
          <w:sz w:val="28"/>
          <w:szCs w:val="28"/>
        </w:rPr>
      </w:pPr>
      <w:r w:rsidRPr="004F2322">
        <w:rPr>
          <w:rFonts w:ascii="Times New Roman" w:eastAsia="Times New Roman" w:hAnsi="Times New Roman" w:cs="Times New Roman"/>
          <w:i/>
          <w:color w:val="000000" w:themeColor="text1"/>
          <w:sz w:val="28"/>
          <w:szCs w:val="28"/>
        </w:rPr>
        <w:t>I. D. Bekh’s ideas about the moral and spiritual development of primary school children and self-centeredness in the education of students were developed.</w:t>
      </w:r>
    </w:p>
    <w:p w:rsidR="004F2322" w:rsidRPr="004F2322" w:rsidRDefault="004F2322" w:rsidP="004F2322">
      <w:pPr>
        <w:spacing w:after="0" w:line="360" w:lineRule="auto"/>
        <w:ind w:firstLine="708"/>
        <w:jc w:val="both"/>
        <w:rPr>
          <w:rFonts w:ascii="Times New Roman" w:eastAsia="Times New Roman" w:hAnsi="Times New Roman" w:cs="Times New Roman"/>
          <w:i/>
          <w:color w:val="000000" w:themeColor="text1"/>
          <w:sz w:val="28"/>
          <w:szCs w:val="28"/>
        </w:rPr>
      </w:pPr>
      <w:r w:rsidRPr="004F2322">
        <w:rPr>
          <w:rFonts w:ascii="Times New Roman" w:eastAsia="Times New Roman" w:hAnsi="Times New Roman" w:cs="Times New Roman"/>
          <w:i/>
          <w:color w:val="000000" w:themeColor="text1"/>
          <w:sz w:val="28"/>
          <w:szCs w:val="28"/>
        </w:rPr>
        <w:t xml:space="preserve">The relevance of the study lies in the possibility of practical use of the obtained results both in the methodological work of pedagogical workers of educational institutions and in the system of postgraduate pedagogical education. </w:t>
      </w:r>
    </w:p>
    <w:p w:rsidR="004F2322" w:rsidRPr="004F2322" w:rsidRDefault="004F2322" w:rsidP="004F2322">
      <w:pPr>
        <w:spacing w:after="0" w:line="360" w:lineRule="auto"/>
        <w:ind w:firstLine="708"/>
        <w:jc w:val="both"/>
        <w:rPr>
          <w:rFonts w:ascii="Times New Roman" w:eastAsia="Times New Roman" w:hAnsi="Times New Roman" w:cs="Times New Roman"/>
          <w:i/>
          <w:color w:val="000000" w:themeColor="text1"/>
          <w:sz w:val="28"/>
          <w:szCs w:val="28"/>
        </w:rPr>
      </w:pPr>
      <w:r w:rsidRPr="004F2322">
        <w:rPr>
          <w:rFonts w:ascii="Times New Roman" w:eastAsia="Times New Roman" w:hAnsi="Times New Roman" w:cs="Times New Roman"/>
          <w:i/>
          <w:color w:val="000000" w:themeColor="text1"/>
          <w:sz w:val="28"/>
          <w:szCs w:val="28"/>
        </w:rPr>
        <w:t>In conditions of martial law, our state is experiencing a turning point. Relationships, visions, and disrespect for human laws are changing. Moral relations between people are deteriorating. Currently, teachers need to constantly introduce teaching methods into the educational process that will develop national identity in students and demonstrate by their own example the imp</w:t>
      </w:r>
      <w:r>
        <w:rPr>
          <w:rFonts w:ascii="Times New Roman" w:eastAsia="Times New Roman" w:hAnsi="Times New Roman" w:cs="Times New Roman"/>
          <w:i/>
          <w:color w:val="000000" w:themeColor="text1"/>
          <w:sz w:val="28"/>
          <w:szCs w:val="28"/>
        </w:rPr>
        <w:t xml:space="preserve">ortance of the eternal values </w:t>
      </w:r>
      <w:r w:rsidRPr="004F2322">
        <w:rPr>
          <w:rFonts w:ascii="Times New Roman" w:eastAsia="Times New Roman" w:hAnsi="Times New Roman" w:cs="Times New Roman"/>
          <w:i/>
          <w:color w:val="000000" w:themeColor="text1"/>
          <w:sz w:val="28"/>
          <w:szCs w:val="28"/>
        </w:rPr>
        <w:t>of the Ukrainian people, vitality, interest in history and culture, respect for traditions and customs, as well as awareness of oneself as a citizen of Ukraine. National and patriotic education in primary school is carried out comprehensively through educational and cognitive activities with an emphasis on value orientations.</w:t>
      </w:r>
    </w:p>
    <w:p w:rsidR="004F2322" w:rsidRPr="004F2322" w:rsidRDefault="004F2322" w:rsidP="004F2322">
      <w:pPr>
        <w:spacing w:after="0" w:line="360" w:lineRule="auto"/>
        <w:ind w:firstLine="708"/>
        <w:jc w:val="both"/>
        <w:rPr>
          <w:rFonts w:ascii="Times New Roman" w:eastAsia="Times New Roman" w:hAnsi="Times New Roman" w:cs="Times New Roman"/>
          <w:i/>
          <w:color w:val="000000" w:themeColor="text1"/>
          <w:sz w:val="28"/>
          <w:szCs w:val="28"/>
        </w:rPr>
      </w:pPr>
      <w:r w:rsidRPr="004F2322">
        <w:rPr>
          <w:rFonts w:ascii="Times New Roman" w:eastAsia="Times New Roman" w:hAnsi="Times New Roman" w:cs="Times New Roman"/>
          <w:b/>
          <w:i/>
          <w:color w:val="000000" w:themeColor="text1"/>
          <w:sz w:val="28"/>
          <w:szCs w:val="28"/>
        </w:rPr>
        <w:t>Keywords:</w:t>
      </w:r>
      <w:r w:rsidRPr="004F2322">
        <w:rPr>
          <w:rFonts w:ascii="Times New Roman" w:eastAsia="Times New Roman" w:hAnsi="Times New Roman" w:cs="Times New Roman"/>
          <w:i/>
          <w:color w:val="000000" w:themeColor="text1"/>
          <w:sz w:val="28"/>
          <w:szCs w:val="28"/>
        </w:rPr>
        <w:t xml:space="preserve"> education seekers; </w:t>
      </w:r>
      <w:bookmarkStart w:id="0" w:name="_GoBack"/>
      <w:bookmarkEnd w:id="0"/>
      <w:r w:rsidRPr="004F2322">
        <w:rPr>
          <w:rFonts w:ascii="Times New Roman" w:eastAsia="Times New Roman" w:hAnsi="Times New Roman" w:cs="Times New Roman"/>
          <w:i/>
          <w:color w:val="000000" w:themeColor="text1"/>
          <w:sz w:val="28"/>
          <w:szCs w:val="28"/>
        </w:rPr>
        <w:t>national identity; primary school; teaching methods.</w:t>
      </w:r>
    </w:p>
    <w:p w:rsidR="004F2322" w:rsidRPr="004F2322" w:rsidRDefault="004F2322">
      <w:pPr>
        <w:spacing w:after="0" w:line="360" w:lineRule="auto"/>
        <w:ind w:firstLine="708"/>
        <w:jc w:val="both"/>
        <w:rPr>
          <w:rFonts w:ascii="Times New Roman" w:eastAsia="Times New Roman" w:hAnsi="Times New Roman" w:cs="Times New Roman"/>
          <w:i/>
          <w:color w:val="000000" w:themeColor="text1"/>
          <w:sz w:val="28"/>
          <w:szCs w:val="28"/>
        </w:rPr>
      </w:pPr>
    </w:p>
    <w:p w:rsidR="00DC49D5" w:rsidRDefault="00885B02">
      <w:pPr>
        <w:spacing w:after="0" w:line="360" w:lineRule="auto"/>
        <w:jc w:val="center"/>
        <w:rPr>
          <w:b/>
        </w:rPr>
      </w:pPr>
      <w:r>
        <w:rPr>
          <w:rFonts w:ascii="Times New Roman" w:hAnsi="Times New Roman" w:cs="Times New Roman"/>
          <w:b/>
          <w:sz w:val="28"/>
          <w:szCs w:val="28"/>
        </w:rPr>
        <w:t>REFERENCES</w:t>
      </w:r>
    </w:p>
    <w:p w:rsidR="00DF38C4" w:rsidRPr="00DF38C4" w:rsidRDefault="00885B02" w:rsidP="00DF38C4">
      <w:pPr>
        <w:pStyle w:val="ListParagraph"/>
        <w:numPr>
          <w:ilvl w:val="0"/>
          <w:numId w:val="46"/>
        </w:numPr>
        <w:spacing w:after="0" w:line="360" w:lineRule="auto"/>
        <w:ind w:left="0"/>
        <w:jc w:val="both"/>
      </w:pPr>
      <w:r w:rsidRPr="00DF38C4">
        <w:rPr>
          <w:rFonts w:ascii="Times New Roman" w:eastAsia="Times New Roman" w:hAnsi="Times New Roman" w:cs="Times New Roman"/>
          <w:color w:val="000000" w:themeColor="text1"/>
          <w:sz w:val="28"/>
          <w:szCs w:val="28"/>
        </w:rPr>
        <w:t xml:space="preserve">Desiatnyk, K. V. </w:t>
      </w:r>
      <w:r w:rsidRPr="00DF38C4">
        <w:rPr>
          <w:rFonts w:ascii="Times New Roman" w:hAnsi="Times New Roman" w:cs="Times New Roman"/>
          <w:sz w:val="28"/>
          <w:szCs w:val="28"/>
        </w:rPr>
        <w:t>&amp;.</w:t>
      </w:r>
      <w:r w:rsidRPr="00DF38C4">
        <w:rPr>
          <w:rFonts w:ascii="Times New Roman" w:eastAsia="Times New Roman" w:hAnsi="Times New Roman" w:cs="Times New Roman"/>
          <w:color w:val="000000" w:themeColor="text1"/>
          <w:sz w:val="28"/>
          <w:szCs w:val="28"/>
        </w:rPr>
        <w:t xml:space="preserve"> Hrytsak, P. O. (2024). </w:t>
      </w:r>
      <w:r w:rsidRPr="00DF38C4">
        <w:rPr>
          <w:rFonts w:ascii="Times New Roman" w:eastAsia="Times New Roman" w:hAnsi="Times New Roman" w:cs="Times New Roman"/>
          <w:iCs/>
          <w:color w:val="000000" w:themeColor="text1"/>
          <w:sz w:val="28"/>
          <w:szCs w:val="28"/>
        </w:rPr>
        <w:t>Formuvannia natsionalnoi identychnosti molodshykh shkoliariv u konteksti natsionalno-patriotychnoho vykhovannia</w:t>
      </w:r>
      <w:r w:rsidRPr="00DF38C4">
        <w:rPr>
          <w:rFonts w:ascii="Times New Roman" w:eastAsia="Times New Roman" w:hAnsi="Times New Roman" w:cs="Times New Roman"/>
          <w:color w:val="000000" w:themeColor="text1"/>
          <w:sz w:val="28"/>
          <w:szCs w:val="28"/>
        </w:rPr>
        <w:t xml:space="preserve"> </w:t>
      </w:r>
      <w:r w:rsidRPr="00DF38C4">
        <w:rPr>
          <w:rFonts w:ascii="Times New Roman" w:hAnsi="Times New Roman" w:cs="Times New Roman"/>
          <w:sz w:val="28"/>
          <w:szCs w:val="28"/>
        </w:rPr>
        <w:t>[</w:t>
      </w:r>
      <w:r w:rsidR="00B7591F" w:rsidRPr="00DF38C4">
        <w:rPr>
          <w:rFonts w:ascii="Times New Roman" w:hAnsi="Times New Roman" w:cs="Times New Roman"/>
          <w:sz w:val="28"/>
          <w:szCs w:val="28"/>
        </w:rPr>
        <w:t>Formation of national identity of younger schoolchildren in the context of national-patriotic education</w:t>
      </w:r>
      <w:r w:rsidRPr="00DF38C4">
        <w:rPr>
          <w:rFonts w:ascii="Times New Roman" w:hAnsi="Times New Roman" w:cs="Times New Roman"/>
          <w:sz w:val="28"/>
          <w:szCs w:val="28"/>
        </w:rPr>
        <w:t>]</w:t>
      </w:r>
      <w:r>
        <w:t>.</w:t>
      </w:r>
      <w:r w:rsidRPr="00DF38C4">
        <w:rPr>
          <w:rFonts w:ascii="Times New Roman" w:eastAsia="Times New Roman" w:hAnsi="Times New Roman" w:cs="Times New Roman"/>
          <w:color w:val="000000" w:themeColor="text1"/>
          <w:sz w:val="28"/>
          <w:szCs w:val="28"/>
        </w:rPr>
        <w:t xml:space="preserve"> </w:t>
      </w:r>
      <w:r w:rsidRPr="00DF38C4">
        <w:rPr>
          <w:rFonts w:ascii="Times New Roman" w:eastAsia="Times New Roman" w:hAnsi="Times New Roman" w:cs="Times New Roman"/>
          <w:i/>
          <w:color w:val="000000" w:themeColor="text1"/>
          <w:sz w:val="28"/>
          <w:szCs w:val="28"/>
        </w:rPr>
        <w:t>Nauka i tekhnika sohodni. Seriia «Pedahohika»</w:t>
      </w:r>
      <w:r w:rsidRPr="00DF38C4">
        <w:rPr>
          <w:rFonts w:ascii="Times New Roman" w:eastAsia="Times New Roman" w:hAnsi="Times New Roman" w:cs="Times New Roman"/>
          <w:color w:val="000000" w:themeColor="text1"/>
          <w:sz w:val="28"/>
          <w:szCs w:val="28"/>
        </w:rPr>
        <w:t xml:space="preserve">, 437–448. DOI: </w:t>
      </w:r>
      <w:r w:rsidR="00B356C9">
        <w:fldChar w:fldCharType="begin"/>
      </w:r>
      <w:r w:rsidR="00B356C9">
        <w:instrText xml:space="preserve"> HYPERLINK "https://doi.org/10.52058/2786-6025-2024-6(34)-437-448" \o "https://doi.org/10.52058/2786-6025-2024-6(34)-437-448" </w:instrText>
      </w:r>
      <w:r w:rsidR="00B356C9">
        <w:fldChar w:fldCharType="separate"/>
      </w:r>
      <w:r w:rsidRPr="00DF38C4">
        <w:rPr>
          <w:rStyle w:val="Hyperlink"/>
          <w:rFonts w:ascii="Times New Roman" w:eastAsia="Times New Roman" w:hAnsi="Times New Roman" w:cs="Times New Roman"/>
          <w:color w:val="000000" w:themeColor="text1"/>
          <w:sz w:val="28"/>
          <w:szCs w:val="28"/>
          <w:u w:val="none"/>
        </w:rPr>
        <w:t>https://doi.org/10.52058/2786-6025-2024-6(34)-437-448</w:t>
      </w:r>
      <w:r w:rsidR="00B356C9">
        <w:rPr>
          <w:rStyle w:val="Hyperlink"/>
          <w:rFonts w:ascii="Times New Roman" w:eastAsia="Times New Roman" w:hAnsi="Times New Roman" w:cs="Times New Roman"/>
          <w:color w:val="000000" w:themeColor="text1"/>
          <w:sz w:val="28"/>
          <w:szCs w:val="28"/>
          <w:u w:val="none"/>
        </w:rPr>
        <w:fldChar w:fldCharType="end"/>
      </w:r>
      <w:r w:rsidRPr="00DF38C4">
        <w:rPr>
          <w:rFonts w:ascii="Times New Roman" w:eastAsia="Times New Roman" w:hAnsi="Times New Roman" w:cs="Times New Roman"/>
          <w:color w:val="000000" w:themeColor="text1"/>
          <w:sz w:val="28"/>
          <w:szCs w:val="28"/>
        </w:rPr>
        <w:t xml:space="preserve"> </w:t>
      </w:r>
      <w:r w:rsidRPr="00DF38C4">
        <w:rPr>
          <w:rFonts w:ascii="Times New Roman" w:hAnsi="Times New Roman" w:cs="Times New Roman"/>
          <w:color w:val="000000" w:themeColor="text1"/>
          <w:sz w:val="28"/>
          <w:szCs w:val="28"/>
        </w:rPr>
        <w:t>(ukr).</w:t>
      </w:r>
    </w:p>
    <w:p w:rsidR="00436333" w:rsidRPr="00436333" w:rsidRDefault="00DF38C4" w:rsidP="00436333">
      <w:pPr>
        <w:pStyle w:val="ListParagraph"/>
        <w:numPr>
          <w:ilvl w:val="0"/>
          <w:numId w:val="46"/>
        </w:numPr>
        <w:spacing w:after="0" w:line="360" w:lineRule="auto"/>
        <w:ind w:left="0"/>
        <w:jc w:val="both"/>
      </w:pPr>
      <w:r w:rsidRPr="00DF38C4">
        <w:rPr>
          <w:rFonts w:ascii="Times New Roman" w:hAnsi="Times New Roman" w:cs="Times New Roman"/>
          <w:sz w:val="28"/>
          <w:szCs w:val="28"/>
        </w:rPr>
        <w:lastRenderedPageBreak/>
        <w:t xml:space="preserve">Kontseptsiia natsionalno-patriotychnoho vykhovannia v systemi osvity Ukrainy </w:t>
      </w:r>
      <w:r w:rsidR="00D648A8" w:rsidRPr="00D648A8">
        <w:rPr>
          <w:rFonts w:ascii="Times New Roman" w:hAnsi="Times New Roman" w:cs="Times New Roman"/>
          <w:sz w:val="28"/>
          <w:szCs w:val="28"/>
        </w:rPr>
        <w:t xml:space="preserve">(2022). </w:t>
      </w:r>
      <w:r w:rsidRPr="00DF38C4">
        <w:rPr>
          <w:rFonts w:ascii="Times New Roman" w:hAnsi="Times New Roman" w:cs="Times New Roman"/>
          <w:sz w:val="28"/>
          <w:szCs w:val="28"/>
        </w:rPr>
        <w:t>[The concept of national-patriotic education in the education system of Ukraine]. Retrieved from: https://surl.li/dobwey (ukr).</w:t>
      </w:r>
    </w:p>
    <w:p w:rsidR="00C93767" w:rsidRPr="00436333" w:rsidRDefault="00C93767" w:rsidP="00436333">
      <w:pPr>
        <w:pStyle w:val="ListParagraph"/>
        <w:numPr>
          <w:ilvl w:val="0"/>
          <w:numId w:val="46"/>
        </w:numPr>
        <w:spacing w:after="0" w:line="360" w:lineRule="auto"/>
        <w:ind w:left="0"/>
        <w:jc w:val="both"/>
        <w:rPr>
          <w:rFonts w:ascii="Times New Roman" w:hAnsi="Times New Roman" w:cs="Times New Roman"/>
          <w:sz w:val="28"/>
          <w:szCs w:val="28"/>
        </w:rPr>
      </w:pPr>
      <w:r w:rsidRPr="00436333">
        <w:rPr>
          <w:rFonts w:ascii="Times New Roman" w:hAnsi="Times New Roman" w:cs="Times New Roman"/>
          <w:sz w:val="28"/>
          <w:szCs w:val="28"/>
        </w:rPr>
        <w:t xml:space="preserve">Law of Ukraine «On the Basic Principles of State Policy in the Sphere of Promoting Ukrainian National and Civic Identity». Retrieved from: </w:t>
      </w:r>
      <w:r w:rsidR="00B356C9">
        <w:fldChar w:fldCharType="begin"/>
      </w:r>
      <w:r w:rsidR="00B356C9">
        <w:instrText xml:space="preserve"> HYPERLINK "https://zakon.rada.gov.ua/laws/show/2834-20" \l "Text" </w:instrText>
      </w:r>
      <w:r w:rsidR="00B356C9">
        <w:fldChar w:fldCharType="separate"/>
      </w:r>
      <w:r w:rsidR="00436333" w:rsidRPr="00436333">
        <w:rPr>
          <w:rStyle w:val="Hyperlink"/>
          <w:rFonts w:ascii="Times New Roman" w:hAnsi="Times New Roman" w:cs="Times New Roman"/>
          <w:color w:val="auto"/>
          <w:sz w:val="28"/>
          <w:szCs w:val="28"/>
          <w:u w:val="none"/>
        </w:rPr>
        <w:t>https://zakon.rada.gov.ua/laws/show/2834-20#Text</w:t>
      </w:r>
      <w:r w:rsidR="00B356C9">
        <w:rPr>
          <w:rStyle w:val="Hyperlink"/>
          <w:rFonts w:ascii="Times New Roman" w:hAnsi="Times New Roman" w:cs="Times New Roman"/>
          <w:color w:val="auto"/>
          <w:sz w:val="28"/>
          <w:szCs w:val="28"/>
          <w:u w:val="none"/>
        </w:rPr>
        <w:fldChar w:fldCharType="end"/>
      </w:r>
      <w:r w:rsidR="00436333" w:rsidRPr="00436333">
        <w:rPr>
          <w:rFonts w:ascii="Times New Roman" w:hAnsi="Times New Roman" w:cs="Times New Roman"/>
          <w:sz w:val="28"/>
          <w:szCs w:val="28"/>
          <w:lang w:val="en-US"/>
        </w:rPr>
        <w:t xml:space="preserve"> (</w:t>
      </w:r>
      <w:proofErr w:type="spellStart"/>
      <w:r w:rsidR="00436333" w:rsidRPr="00436333">
        <w:rPr>
          <w:rFonts w:ascii="Times New Roman" w:hAnsi="Times New Roman" w:cs="Times New Roman"/>
          <w:sz w:val="28"/>
          <w:szCs w:val="28"/>
          <w:lang w:val="en-US"/>
        </w:rPr>
        <w:t>ukr</w:t>
      </w:r>
      <w:proofErr w:type="spellEnd"/>
      <w:r w:rsidR="00436333" w:rsidRPr="00436333">
        <w:rPr>
          <w:rFonts w:ascii="Times New Roman" w:hAnsi="Times New Roman" w:cs="Times New Roman"/>
          <w:sz w:val="28"/>
          <w:szCs w:val="28"/>
          <w:lang w:val="en-US"/>
        </w:rPr>
        <w:t>).</w:t>
      </w:r>
    </w:p>
    <w:p w:rsidR="006D7C5D" w:rsidRPr="00DE0A0F" w:rsidRDefault="00D32300" w:rsidP="006D7C5D">
      <w:pPr>
        <w:pStyle w:val="ListParagraph"/>
        <w:numPr>
          <w:ilvl w:val="0"/>
          <w:numId w:val="46"/>
        </w:numPr>
        <w:spacing w:after="0" w:line="360" w:lineRule="auto"/>
        <w:ind w:left="0"/>
        <w:jc w:val="both"/>
      </w:pPr>
      <w:r w:rsidRPr="006D7C5D">
        <w:rPr>
          <w:rFonts w:ascii="Times New Roman" w:hAnsi="Times New Roman" w:cs="Times New Roman"/>
          <w:sz w:val="28"/>
          <w:szCs w:val="28"/>
        </w:rPr>
        <w:t xml:space="preserve">Lyst MON «Instruktyvno-metodychni rekomendatsii shchodo orhanizatsii osvitnoho protsesu ta vykladannia navchalnykh predmetiv u zakladakh zahalnoi serednoi osvity u 2022/2023 navchalnomu rotsi» (2022). </w:t>
      </w:r>
      <w:r w:rsidR="00D648A8" w:rsidRPr="006D7C5D">
        <w:rPr>
          <w:rFonts w:ascii="Times New Roman" w:hAnsi="Times New Roman" w:cs="Times New Roman"/>
          <w:sz w:val="28"/>
          <w:szCs w:val="28"/>
          <w:lang w:val="en-US"/>
        </w:rPr>
        <w:t>[</w:t>
      </w:r>
      <w:r w:rsidR="006D7C5D" w:rsidRPr="006D7C5D">
        <w:rPr>
          <w:rFonts w:ascii="Times New Roman" w:hAnsi="Times New Roman" w:cs="Times New Roman"/>
          <w:sz w:val="28"/>
          <w:szCs w:val="28"/>
          <w:lang w:val="en-US"/>
        </w:rPr>
        <w:t>Letter of the Ministry of Education and Science dated August 19, 2022 No. 1/9530-22 “«Instructional and methodological recommendations on the organization of the educational process and teaching of subjects in general secondary education institutions in the 2022/2023 academic year»</w:t>
      </w:r>
      <w:r w:rsidR="00D648A8" w:rsidRPr="006D7C5D">
        <w:rPr>
          <w:rFonts w:ascii="Times New Roman" w:hAnsi="Times New Roman" w:cs="Times New Roman"/>
          <w:sz w:val="28"/>
          <w:szCs w:val="28"/>
          <w:lang w:val="en-US"/>
        </w:rPr>
        <w:t xml:space="preserve">]. </w:t>
      </w:r>
      <w:r w:rsidRPr="006D7C5D">
        <w:rPr>
          <w:rFonts w:ascii="Times New Roman" w:hAnsi="Times New Roman" w:cs="Times New Roman"/>
          <w:sz w:val="28"/>
          <w:szCs w:val="28"/>
        </w:rPr>
        <w:t>Retrieved from: https://surli.cc/seqrdp (ukr).</w:t>
      </w:r>
    </w:p>
    <w:p w:rsidR="00DE0A0F" w:rsidRPr="00DE0A0F" w:rsidRDefault="00DE0A0F" w:rsidP="00DE0A0F">
      <w:pPr>
        <w:pStyle w:val="ListParagraph"/>
        <w:numPr>
          <w:ilvl w:val="0"/>
          <w:numId w:val="46"/>
        </w:numPr>
        <w:spacing w:after="0" w:line="360" w:lineRule="auto"/>
        <w:ind w:left="0"/>
        <w:jc w:val="both"/>
        <w:rPr>
          <w:rFonts w:ascii="Times New Roman" w:hAnsi="Times New Roman" w:cs="Times New Roman"/>
          <w:sz w:val="28"/>
          <w:szCs w:val="28"/>
        </w:rPr>
      </w:pPr>
      <w:r w:rsidRPr="00DE0A0F">
        <w:rPr>
          <w:rFonts w:ascii="Times New Roman" w:hAnsi="Times New Roman" w:cs="Times New Roman"/>
          <w:sz w:val="28"/>
          <w:szCs w:val="28"/>
        </w:rPr>
        <w:t>Pometun, O. I. (2023). Aktualni pytannia formuvannia natsionalnoi identychnosti uchniv u protsesi zdobuttia hromadianskoi ta istory</w:t>
      </w:r>
      <w:r>
        <w:rPr>
          <w:rFonts w:ascii="Times New Roman" w:hAnsi="Times New Roman" w:cs="Times New Roman"/>
          <w:sz w:val="28"/>
          <w:szCs w:val="28"/>
        </w:rPr>
        <w:t>chnoi osvity [</w:t>
      </w:r>
      <w:r w:rsidRPr="00DE0A0F">
        <w:rPr>
          <w:rFonts w:ascii="Times New Roman" w:hAnsi="Times New Roman" w:cs="Times New Roman"/>
          <w:sz w:val="28"/>
          <w:szCs w:val="28"/>
        </w:rPr>
        <w:t>Current issues of forming students' national identity in the process of acquiring civic and historical education</w:t>
      </w:r>
      <w:r>
        <w:rPr>
          <w:rFonts w:ascii="Times New Roman" w:hAnsi="Times New Roman" w:cs="Times New Roman"/>
          <w:sz w:val="28"/>
          <w:szCs w:val="28"/>
        </w:rPr>
        <w:t>].</w:t>
      </w:r>
      <w:r w:rsidRPr="00DE0A0F">
        <w:rPr>
          <w:rFonts w:ascii="Times New Roman" w:hAnsi="Times New Roman" w:cs="Times New Roman"/>
          <w:i/>
          <w:sz w:val="28"/>
          <w:szCs w:val="28"/>
        </w:rPr>
        <w:t>Visnyk NAPN Ukrainy</w:t>
      </w:r>
      <w:r>
        <w:rPr>
          <w:rFonts w:ascii="Times New Roman" w:hAnsi="Times New Roman" w:cs="Times New Roman"/>
          <w:sz w:val="28"/>
          <w:szCs w:val="28"/>
        </w:rPr>
        <w:t>. 5</w:t>
      </w:r>
      <w:r>
        <w:rPr>
          <w:rFonts w:ascii="Times New Roman" w:hAnsi="Times New Roman" w:cs="Times New Roman"/>
          <w:sz w:val="28"/>
          <w:szCs w:val="28"/>
          <w:lang w:val="en-US"/>
        </w:rPr>
        <w:t> </w:t>
      </w:r>
      <w:r w:rsidRPr="00DE0A0F">
        <w:rPr>
          <w:rFonts w:ascii="Times New Roman" w:hAnsi="Times New Roman" w:cs="Times New Roman"/>
          <w:sz w:val="28"/>
          <w:szCs w:val="28"/>
        </w:rPr>
        <w:t>(1), 1–4. DOI: https://doi.org/10.37472/v.naes.2023.5116 (ukr).</w:t>
      </w:r>
    </w:p>
    <w:p w:rsidR="00DE0A0F" w:rsidRPr="002A1642" w:rsidRDefault="00DE0A0F" w:rsidP="002A1642">
      <w:pPr>
        <w:pStyle w:val="ListParagraph"/>
        <w:numPr>
          <w:ilvl w:val="0"/>
          <w:numId w:val="46"/>
        </w:numPr>
        <w:spacing w:after="0" w:line="360" w:lineRule="auto"/>
        <w:ind w:left="0"/>
        <w:jc w:val="both"/>
        <w:rPr>
          <w:rFonts w:ascii="Times New Roman" w:hAnsi="Times New Roman" w:cs="Times New Roman"/>
          <w:sz w:val="28"/>
          <w:szCs w:val="28"/>
        </w:rPr>
      </w:pPr>
      <w:r w:rsidRPr="00DE0A0F">
        <w:rPr>
          <w:rFonts w:ascii="Times New Roman" w:hAnsi="Times New Roman" w:cs="Times New Roman"/>
          <w:sz w:val="28"/>
          <w:szCs w:val="28"/>
        </w:rPr>
        <w:t>Rudenko, Yu. Yu. (2020). Natsionalna identychnist: zakhyst vid destruktyvnykh informatsiinykh vplyviv u konteksti rozbudovy hromadianskoho suspils</w:t>
      </w:r>
      <w:r w:rsidR="002A1642">
        <w:rPr>
          <w:rFonts w:ascii="Times New Roman" w:hAnsi="Times New Roman" w:cs="Times New Roman"/>
          <w:sz w:val="28"/>
          <w:szCs w:val="28"/>
        </w:rPr>
        <w:t>tva v Ukraini [</w:t>
      </w:r>
      <w:r w:rsidR="002A1642" w:rsidRPr="002A1642">
        <w:rPr>
          <w:rFonts w:ascii="Times New Roman" w:hAnsi="Times New Roman" w:cs="Times New Roman"/>
          <w:sz w:val="28"/>
          <w:szCs w:val="28"/>
        </w:rPr>
        <w:t>National identity: protection from destructive information influences in the context of building civil society in Ukraine</w:t>
      </w:r>
      <w:r w:rsidRPr="00DE0A0F">
        <w:rPr>
          <w:rFonts w:ascii="Times New Roman" w:hAnsi="Times New Roman" w:cs="Times New Roman"/>
          <w:sz w:val="28"/>
          <w:szCs w:val="28"/>
        </w:rPr>
        <w:t xml:space="preserve">]. </w:t>
      </w:r>
      <w:r w:rsidRPr="002A1642">
        <w:rPr>
          <w:rFonts w:ascii="Times New Roman" w:hAnsi="Times New Roman" w:cs="Times New Roman"/>
          <w:i/>
          <w:sz w:val="28"/>
          <w:szCs w:val="28"/>
        </w:rPr>
        <w:t>Zbirnyk naukovykh prats. Houston, USA</w:t>
      </w:r>
      <w:r w:rsidRPr="00DE0A0F">
        <w:rPr>
          <w:rFonts w:ascii="Times New Roman" w:hAnsi="Times New Roman" w:cs="Times New Roman"/>
          <w:sz w:val="28"/>
          <w:szCs w:val="28"/>
        </w:rPr>
        <w:t>, 111–116. DOI: https://doi.org/10.36074/5.05.2020.v3.42 (ukr).</w:t>
      </w:r>
    </w:p>
    <w:p w:rsidR="002A1642" w:rsidRPr="002A1642" w:rsidRDefault="002A1642" w:rsidP="002A1642">
      <w:pPr>
        <w:pStyle w:val="ListParagraph"/>
        <w:numPr>
          <w:ilvl w:val="0"/>
          <w:numId w:val="46"/>
        </w:numPr>
        <w:spacing w:after="0" w:line="360" w:lineRule="auto"/>
        <w:ind w:left="0"/>
        <w:jc w:val="both"/>
        <w:rPr>
          <w:rFonts w:ascii="Times New Roman" w:hAnsi="Times New Roman" w:cs="Times New Roman"/>
          <w:sz w:val="28"/>
          <w:szCs w:val="28"/>
        </w:rPr>
      </w:pPr>
      <w:r w:rsidRPr="002A1642">
        <w:rPr>
          <w:rFonts w:ascii="Times New Roman" w:hAnsi="Times New Roman" w:cs="Times New Roman"/>
          <w:sz w:val="28"/>
          <w:szCs w:val="28"/>
        </w:rPr>
        <w:t>Sokurenko, O.</w:t>
      </w:r>
      <w:r>
        <w:rPr>
          <w:rFonts w:ascii="Times New Roman" w:hAnsi="Times New Roman" w:cs="Times New Roman"/>
          <w:sz w:val="28"/>
          <w:szCs w:val="28"/>
        </w:rPr>
        <w:t xml:space="preserve"> O. &amp;. Rybachuk, O. A. (2024). </w:t>
      </w:r>
      <w:r w:rsidRPr="002A1642">
        <w:rPr>
          <w:rFonts w:ascii="Times New Roman" w:hAnsi="Times New Roman" w:cs="Times New Roman"/>
          <w:sz w:val="28"/>
          <w:szCs w:val="28"/>
        </w:rPr>
        <w:t xml:space="preserve">Utverdzhennia ukrainskoi natsionalnoi identychnosti pedahohichnykh pratsivnykiv: kliuchovi poniattia [Assertion of Ukrainian national identity of pedagogical workers: key concepts]. </w:t>
      </w:r>
      <w:r w:rsidRPr="002A1642">
        <w:rPr>
          <w:rFonts w:ascii="Times New Roman" w:hAnsi="Times New Roman" w:cs="Times New Roman"/>
          <w:i/>
          <w:sz w:val="28"/>
          <w:szCs w:val="28"/>
        </w:rPr>
        <w:t>Veresen</w:t>
      </w:r>
      <w:r w:rsidRPr="002A1642">
        <w:rPr>
          <w:rFonts w:ascii="Times New Roman" w:hAnsi="Times New Roman" w:cs="Times New Roman"/>
          <w:sz w:val="28"/>
          <w:szCs w:val="28"/>
        </w:rPr>
        <w:t>. 1 (100), 105–116. DOI: https://doi.org/10.54662/veresen.1.2024.09 (ukr).</w:t>
      </w:r>
    </w:p>
    <w:p w:rsidR="002A1642" w:rsidRPr="00946FDA" w:rsidRDefault="002A1642" w:rsidP="00946FDA">
      <w:pPr>
        <w:pStyle w:val="ListParagraph"/>
        <w:numPr>
          <w:ilvl w:val="0"/>
          <w:numId w:val="46"/>
        </w:numPr>
        <w:spacing w:after="0" w:line="360" w:lineRule="auto"/>
        <w:ind w:left="0"/>
        <w:jc w:val="both"/>
        <w:rPr>
          <w:rFonts w:ascii="Times New Roman" w:hAnsi="Times New Roman" w:cs="Times New Roman"/>
          <w:sz w:val="28"/>
          <w:szCs w:val="28"/>
        </w:rPr>
      </w:pPr>
      <w:r w:rsidRPr="002A1642">
        <w:rPr>
          <w:rFonts w:ascii="Times New Roman" w:hAnsi="Times New Roman" w:cs="Times New Roman"/>
          <w:sz w:val="28"/>
          <w:szCs w:val="28"/>
        </w:rPr>
        <w:t>Sokurenko, O. O. (2025). Utverdzhennia natsionalnoi ta hromadianskoi identychnosti: krashchi praktyky Chekhii ta</w:t>
      </w:r>
      <w:r w:rsidR="00946FDA">
        <w:rPr>
          <w:rFonts w:ascii="Times New Roman" w:hAnsi="Times New Roman" w:cs="Times New Roman"/>
          <w:sz w:val="28"/>
          <w:szCs w:val="28"/>
        </w:rPr>
        <w:t xml:space="preserve"> Ukrainy [</w:t>
      </w:r>
      <w:r w:rsidR="00946FDA" w:rsidRPr="00946FDA">
        <w:rPr>
          <w:rFonts w:ascii="Times New Roman" w:hAnsi="Times New Roman" w:cs="Times New Roman"/>
          <w:sz w:val="28"/>
          <w:szCs w:val="28"/>
        </w:rPr>
        <w:t xml:space="preserve">Strengthening national and </w:t>
      </w:r>
      <w:r w:rsidR="00946FDA" w:rsidRPr="00946FDA">
        <w:rPr>
          <w:rFonts w:ascii="Times New Roman" w:hAnsi="Times New Roman" w:cs="Times New Roman"/>
          <w:sz w:val="28"/>
          <w:szCs w:val="28"/>
        </w:rPr>
        <w:lastRenderedPageBreak/>
        <w:t>civic identity: best practices from the Czech Republic and Ukraine</w:t>
      </w:r>
      <w:r w:rsidRPr="002A1642">
        <w:rPr>
          <w:rFonts w:ascii="Times New Roman" w:hAnsi="Times New Roman" w:cs="Times New Roman"/>
          <w:sz w:val="28"/>
          <w:szCs w:val="28"/>
        </w:rPr>
        <w:t xml:space="preserve">]. </w:t>
      </w:r>
      <w:r w:rsidRPr="002A1642">
        <w:rPr>
          <w:rFonts w:ascii="Times New Roman" w:hAnsi="Times New Roman" w:cs="Times New Roman"/>
          <w:i/>
          <w:sz w:val="28"/>
          <w:szCs w:val="28"/>
        </w:rPr>
        <w:t>Veresen</w:t>
      </w:r>
      <w:r w:rsidRPr="00946FDA">
        <w:rPr>
          <w:rFonts w:ascii="Times New Roman" w:hAnsi="Times New Roman" w:cs="Times New Roman"/>
          <w:sz w:val="28"/>
          <w:szCs w:val="28"/>
        </w:rPr>
        <w:t>,</w:t>
      </w:r>
      <w:r w:rsidRPr="002A1642">
        <w:rPr>
          <w:rFonts w:ascii="Times New Roman" w:hAnsi="Times New Roman" w:cs="Times New Roman"/>
          <w:sz w:val="28"/>
          <w:szCs w:val="28"/>
        </w:rPr>
        <w:t xml:space="preserve"> 1 (104), 102–116. DOI: https://doi.org/10.54662/veresen.1.2025.09 (ukr).</w:t>
      </w:r>
    </w:p>
    <w:p w:rsidR="00C93767" w:rsidRPr="00C93767" w:rsidRDefault="00946FDA" w:rsidP="00C93767">
      <w:pPr>
        <w:pStyle w:val="ListParagraph"/>
        <w:numPr>
          <w:ilvl w:val="0"/>
          <w:numId w:val="46"/>
        </w:numPr>
        <w:spacing w:after="0" w:line="360" w:lineRule="auto"/>
        <w:ind w:left="0"/>
        <w:jc w:val="both"/>
        <w:rPr>
          <w:rFonts w:ascii="Times New Roman" w:hAnsi="Times New Roman" w:cs="Times New Roman"/>
          <w:sz w:val="28"/>
          <w:szCs w:val="28"/>
        </w:rPr>
      </w:pPr>
      <w:r w:rsidRPr="00946FDA">
        <w:rPr>
          <w:rFonts w:ascii="Times New Roman" w:hAnsi="Times New Roman" w:cs="Times New Roman"/>
          <w:sz w:val="28"/>
          <w:szCs w:val="28"/>
        </w:rPr>
        <w:t>Udovychenko, L. M. (2022). Problema kulturno-natsionalnoi identychnosti ta shliakhy yii vyrishennia u novii ukrainski</w:t>
      </w:r>
      <w:r>
        <w:rPr>
          <w:rFonts w:ascii="Times New Roman" w:hAnsi="Times New Roman" w:cs="Times New Roman"/>
          <w:sz w:val="28"/>
          <w:szCs w:val="28"/>
        </w:rPr>
        <w:t>i shkoli [</w:t>
      </w:r>
      <w:r w:rsidRPr="00946FDA">
        <w:rPr>
          <w:rFonts w:ascii="Times New Roman" w:hAnsi="Times New Roman" w:cs="Times New Roman"/>
          <w:sz w:val="28"/>
          <w:szCs w:val="28"/>
        </w:rPr>
        <w:t>The problem of cultural and national identity and ways to solve it in the new Ukrainian school</w:t>
      </w:r>
      <w:r>
        <w:rPr>
          <w:rFonts w:ascii="Times New Roman" w:hAnsi="Times New Roman" w:cs="Times New Roman"/>
          <w:sz w:val="28"/>
          <w:szCs w:val="28"/>
        </w:rPr>
        <w:t xml:space="preserve">]. </w:t>
      </w:r>
      <w:r w:rsidRPr="00946FDA">
        <w:rPr>
          <w:rFonts w:ascii="Times New Roman" w:hAnsi="Times New Roman" w:cs="Times New Roman"/>
          <w:i/>
          <w:sz w:val="28"/>
          <w:szCs w:val="28"/>
        </w:rPr>
        <w:t>Pedahohichna osvita: Teoriia i praktyka. Psykholohiia. Pedahohika</w:t>
      </w:r>
      <w:r w:rsidRPr="00946FDA">
        <w:rPr>
          <w:rFonts w:ascii="Times New Roman" w:hAnsi="Times New Roman" w:cs="Times New Roman"/>
          <w:sz w:val="28"/>
          <w:szCs w:val="28"/>
        </w:rPr>
        <w:t>, vyp. 37 (1), 70–75. DOI: https://doi.org/10.28925/2311-2409.2022.3710 (ukr).</w:t>
      </w:r>
    </w:p>
    <w:p w:rsidR="00436333" w:rsidRPr="00436333" w:rsidRDefault="00DE0A0F" w:rsidP="00436333">
      <w:pPr>
        <w:pStyle w:val="ListParagraph"/>
        <w:numPr>
          <w:ilvl w:val="0"/>
          <w:numId w:val="46"/>
        </w:numPr>
        <w:spacing w:after="0" w:line="360" w:lineRule="auto"/>
        <w:ind w:left="0"/>
        <w:jc w:val="both"/>
        <w:rPr>
          <w:rFonts w:ascii="Times New Roman" w:hAnsi="Times New Roman" w:cs="Times New Roman"/>
          <w:sz w:val="28"/>
          <w:szCs w:val="28"/>
        </w:rPr>
      </w:pPr>
      <w:r w:rsidRPr="00C93767">
        <w:rPr>
          <w:rFonts w:ascii="Times New Roman" w:hAnsi="Times New Roman" w:cs="Times New Roman"/>
          <w:sz w:val="28"/>
          <w:szCs w:val="28"/>
        </w:rPr>
        <w:t>Zhurba, K. O., Bekh, I. D., Dokukina, O. M.,</w:t>
      </w:r>
      <w:r w:rsidR="00C93767" w:rsidRPr="00C93767">
        <w:rPr>
          <w:rFonts w:ascii="Times New Roman" w:hAnsi="Times New Roman" w:cs="Times New Roman"/>
          <w:sz w:val="28"/>
          <w:szCs w:val="28"/>
        </w:rPr>
        <w:t xml:space="preserve"> Fedorenko, S. V. &amp; Shkilna, I.</w:t>
      </w:r>
      <w:r w:rsidR="00C93767" w:rsidRPr="00C93767">
        <w:rPr>
          <w:rFonts w:ascii="Times New Roman" w:hAnsi="Times New Roman" w:cs="Times New Roman"/>
          <w:sz w:val="28"/>
          <w:szCs w:val="28"/>
          <w:lang w:val="en-US"/>
        </w:rPr>
        <w:t> </w:t>
      </w:r>
      <w:r w:rsidRPr="00C93767">
        <w:rPr>
          <w:rFonts w:ascii="Times New Roman" w:hAnsi="Times New Roman" w:cs="Times New Roman"/>
          <w:sz w:val="28"/>
          <w:szCs w:val="28"/>
        </w:rPr>
        <w:t xml:space="preserve">M. </w:t>
      </w:r>
      <w:r w:rsidR="00C93767" w:rsidRPr="00C93767">
        <w:rPr>
          <w:rFonts w:ascii="Times New Roman" w:hAnsi="Times New Roman" w:cs="Times New Roman"/>
          <w:sz w:val="28"/>
          <w:szCs w:val="28"/>
        </w:rPr>
        <w:t xml:space="preserve">(2019). </w:t>
      </w:r>
      <w:r w:rsidR="006D7C5D" w:rsidRPr="00C93767">
        <w:rPr>
          <w:rFonts w:ascii="Times New Roman" w:hAnsi="Times New Roman" w:cs="Times New Roman"/>
          <w:i/>
          <w:sz w:val="28"/>
          <w:szCs w:val="28"/>
        </w:rPr>
        <w:t>Natsionalno-kulturna identychnist u stanovlenni</w:t>
      </w:r>
      <w:r w:rsidR="00C93767" w:rsidRPr="00C93767">
        <w:rPr>
          <w:rFonts w:ascii="Times New Roman" w:hAnsi="Times New Roman" w:cs="Times New Roman"/>
          <w:i/>
          <w:sz w:val="28"/>
          <w:szCs w:val="28"/>
        </w:rPr>
        <w:t xml:space="preserve"> pidlitka</w:t>
      </w:r>
      <w:r w:rsidR="00C93767">
        <w:rPr>
          <w:rFonts w:ascii="Times New Roman" w:hAnsi="Times New Roman" w:cs="Times New Roman"/>
          <w:sz w:val="28"/>
          <w:szCs w:val="28"/>
          <w:lang w:val="en-US"/>
        </w:rPr>
        <w:t xml:space="preserve"> </w:t>
      </w:r>
      <w:r w:rsidRPr="00C93767">
        <w:rPr>
          <w:rFonts w:ascii="Times New Roman" w:hAnsi="Times New Roman" w:cs="Times New Roman"/>
          <w:sz w:val="28"/>
          <w:szCs w:val="28"/>
        </w:rPr>
        <w:t>[</w:t>
      </w:r>
      <w:r w:rsidR="00C93767" w:rsidRPr="00C93767">
        <w:rPr>
          <w:rFonts w:ascii="Times New Roman" w:hAnsi="Times New Roman" w:cs="Times New Roman"/>
          <w:sz w:val="28"/>
          <w:szCs w:val="28"/>
        </w:rPr>
        <w:t>National and cultural identity in the development of a teenager</w:t>
      </w:r>
      <w:r w:rsidRPr="00C93767">
        <w:rPr>
          <w:rFonts w:ascii="Times New Roman" w:hAnsi="Times New Roman" w:cs="Times New Roman"/>
          <w:sz w:val="28"/>
          <w:szCs w:val="28"/>
        </w:rPr>
        <w:t>]. Kyiv</w:t>
      </w:r>
      <w:r w:rsidR="006D7C5D" w:rsidRPr="00C93767">
        <w:rPr>
          <w:rFonts w:ascii="Times New Roman" w:hAnsi="Times New Roman" w:cs="Times New Roman"/>
          <w:sz w:val="28"/>
          <w:szCs w:val="28"/>
        </w:rPr>
        <w:t>. Retrieved from: https://surl.li/gwizng (ukr).</w:t>
      </w:r>
    </w:p>
    <w:p w:rsidR="002630B4" w:rsidRPr="00436333" w:rsidRDefault="006D7C5D" w:rsidP="00436333">
      <w:pPr>
        <w:pStyle w:val="ListParagraph"/>
        <w:numPr>
          <w:ilvl w:val="0"/>
          <w:numId w:val="46"/>
        </w:numPr>
        <w:spacing w:after="0" w:line="360" w:lineRule="auto"/>
        <w:ind w:left="0"/>
        <w:jc w:val="both"/>
        <w:rPr>
          <w:rFonts w:ascii="Times New Roman" w:hAnsi="Times New Roman" w:cs="Times New Roman"/>
          <w:sz w:val="28"/>
          <w:szCs w:val="28"/>
        </w:rPr>
      </w:pPr>
      <w:r w:rsidRPr="00436333">
        <w:rPr>
          <w:rFonts w:ascii="Times New Roman" w:eastAsia="Times New Roman" w:hAnsi="Times New Roman" w:cs="Times New Roman"/>
          <w:color w:val="000000" w:themeColor="text1"/>
          <w:sz w:val="28"/>
          <w:szCs w:val="28"/>
        </w:rPr>
        <w:t>Zhurba, K. O.</w:t>
      </w:r>
      <w:r w:rsidR="00885B02" w:rsidRPr="00436333">
        <w:rPr>
          <w:rFonts w:ascii="Times New Roman" w:eastAsia="Times New Roman" w:hAnsi="Times New Roman" w:cs="Times New Roman"/>
          <w:color w:val="000000" w:themeColor="text1"/>
          <w:sz w:val="28"/>
          <w:szCs w:val="28"/>
        </w:rPr>
        <w:t xml:space="preserve"> (2023). </w:t>
      </w:r>
      <w:r w:rsidRPr="00436333">
        <w:rPr>
          <w:rFonts w:ascii="Times New Roman" w:eastAsia="Times New Roman" w:hAnsi="Times New Roman" w:cs="Times New Roman"/>
          <w:iCs/>
          <w:color w:val="000000" w:themeColor="text1"/>
          <w:sz w:val="28"/>
          <w:szCs w:val="28"/>
        </w:rPr>
        <w:t>Formuvannia natsionalnoi</w:t>
      </w:r>
      <w:r w:rsidR="00885B02" w:rsidRPr="00436333">
        <w:rPr>
          <w:rFonts w:ascii="Times New Roman" w:eastAsia="Times New Roman" w:hAnsi="Times New Roman" w:cs="Times New Roman"/>
          <w:iCs/>
          <w:color w:val="000000" w:themeColor="text1"/>
          <w:sz w:val="28"/>
          <w:szCs w:val="28"/>
        </w:rPr>
        <w:t xml:space="preserve"> identychnosti  zrostaiuchoi  osobystosti v umovakh voiennoho stanu: dosvid eksperymentalnoi realizatsii</w:t>
      </w:r>
      <w:r w:rsidR="00885B02" w:rsidRPr="00436333">
        <w:rPr>
          <w:rFonts w:ascii="Times New Roman" w:eastAsia="Times New Roman" w:hAnsi="Times New Roman" w:cs="Times New Roman"/>
          <w:color w:val="000000" w:themeColor="text1"/>
          <w:sz w:val="28"/>
          <w:szCs w:val="28"/>
        </w:rPr>
        <w:t xml:space="preserve"> </w:t>
      </w:r>
      <w:r w:rsidR="00885B02" w:rsidRPr="00436333">
        <w:rPr>
          <w:rFonts w:ascii="Times New Roman" w:hAnsi="Times New Roman" w:cs="Times New Roman"/>
          <w:sz w:val="28"/>
          <w:szCs w:val="28"/>
        </w:rPr>
        <w:t>[</w:t>
      </w:r>
      <w:r w:rsidR="00C93767" w:rsidRPr="00436333">
        <w:rPr>
          <w:rFonts w:ascii="Times New Roman" w:hAnsi="Times New Roman" w:cs="Times New Roman"/>
          <w:sz w:val="28"/>
          <w:szCs w:val="28"/>
        </w:rPr>
        <w:t>Formation of national identity of a growing individual in conditions of martial law: experience of experimental implementation</w:t>
      </w:r>
      <w:r w:rsidR="00885B02" w:rsidRPr="00436333">
        <w:rPr>
          <w:rFonts w:ascii="Times New Roman" w:hAnsi="Times New Roman" w:cs="Times New Roman"/>
          <w:sz w:val="28"/>
          <w:szCs w:val="28"/>
        </w:rPr>
        <w:t>]</w:t>
      </w:r>
      <w:r w:rsidR="00885B02">
        <w:t>.</w:t>
      </w:r>
      <w:r w:rsidR="00885B02" w:rsidRPr="00436333">
        <w:rPr>
          <w:rFonts w:ascii="Times New Roman" w:eastAsia="Times New Roman" w:hAnsi="Times New Roman" w:cs="Times New Roman"/>
          <w:color w:val="000000" w:themeColor="text1"/>
          <w:sz w:val="28"/>
          <w:szCs w:val="28"/>
        </w:rPr>
        <w:t xml:space="preserve"> </w:t>
      </w:r>
      <w:r w:rsidR="00885B02" w:rsidRPr="00436333">
        <w:rPr>
          <w:rFonts w:ascii="Times New Roman" w:eastAsia="Times New Roman" w:hAnsi="Times New Roman" w:cs="Times New Roman"/>
          <w:i/>
          <w:color w:val="000000" w:themeColor="text1"/>
          <w:sz w:val="28"/>
          <w:szCs w:val="28"/>
        </w:rPr>
        <w:t>Visnyk NAPN Ukrainy</w:t>
      </w:r>
      <w:r w:rsidR="00C93767" w:rsidRPr="00436333">
        <w:rPr>
          <w:rFonts w:ascii="Times New Roman" w:eastAsia="Times New Roman" w:hAnsi="Times New Roman" w:cs="Times New Roman"/>
          <w:color w:val="000000" w:themeColor="text1"/>
          <w:sz w:val="28"/>
          <w:szCs w:val="28"/>
        </w:rPr>
        <w:t>,</w:t>
      </w:r>
      <w:r w:rsidR="00885B02" w:rsidRPr="00436333">
        <w:rPr>
          <w:rFonts w:ascii="Times New Roman" w:eastAsia="Times New Roman" w:hAnsi="Times New Roman" w:cs="Times New Roman"/>
          <w:color w:val="000000" w:themeColor="text1"/>
          <w:sz w:val="28"/>
          <w:szCs w:val="28"/>
        </w:rPr>
        <w:t xml:space="preserve"> 5(1), 1–6. DOI: </w:t>
      </w:r>
      <w:hyperlink r:id="rId26" w:tooltip="https://doi.org/10.37472/v.naes.2023.5123" w:history="1">
        <w:r w:rsidR="00885B02" w:rsidRPr="00436333">
          <w:rPr>
            <w:rStyle w:val="Hyperlink"/>
            <w:rFonts w:ascii="Times New Roman" w:eastAsia="Times New Roman" w:hAnsi="Times New Roman" w:cs="Times New Roman"/>
            <w:color w:val="000000" w:themeColor="text1"/>
            <w:sz w:val="28"/>
            <w:szCs w:val="28"/>
            <w:u w:val="none"/>
          </w:rPr>
          <w:t>https://doi.org/10.37472/v.naes.2023.5123</w:t>
        </w:r>
      </w:hyperlink>
      <w:r w:rsidR="00885B02" w:rsidRPr="00436333">
        <w:rPr>
          <w:rFonts w:ascii="Times New Roman" w:eastAsia="Times New Roman" w:hAnsi="Times New Roman" w:cs="Times New Roman"/>
          <w:color w:val="000000" w:themeColor="text1"/>
          <w:sz w:val="28"/>
          <w:szCs w:val="28"/>
        </w:rPr>
        <w:t xml:space="preserve"> </w:t>
      </w:r>
      <w:r w:rsidR="00885B02" w:rsidRPr="00436333">
        <w:rPr>
          <w:rFonts w:ascii="Times New Roman" w:hAnsi="Times New Roman" w:cs="Times New Roman"/>
          <w:color w:val="000000" w:themeColor="text1"/>
          <w:sz w:val="28"/>
          <w:szCs w:val="28"/>
        </w:rPr>
        <w:t>(ukr).</w:t>
      </w:r>
    </w:p>
    <w:p w:rsidR="002630B4" w:rsidRDefault="002630B4">
      <w:pPr>
        <w:spacing w:after="0" w:line="360" w:lineRule="auto"/>
        <w:jc w:val="both"/>
      </w:pPr>
    </w:p>
    <w:p w:rsidR="00244ED8" w:rsidRPr="00244ED8" w:rsidRDefault="00244ED8" w:rsidP="00244ED8">
      <w:pPr>
        <w:spacing w:after="0" w:line="360" w:lineRule="auto"/>
        <w:jc w:val="right"/>
        <w:rPr>
          <w:rFonts w:ascii="Times New Roman" w:eastAsia="Times New Roman" w:hAnsi="Times New Roman" w:cs="Times New Roman"/>
          <w:color w:val="000000" w:themeColor="text1"/>
          <w:sz w:val="28"/>
          <w:szCs w:val="28"/>
        </w:rPr>
      </w:pPr>
      <w:r w:rsidRPr="00244ED8">
        <w:rPr>
          <w:rFonts w:ascii="Times New Roman" w:eastAsia="Times New Roman" w:hAnsi="Times New Roman" w:cs="Times New Roman"/>
          <w:color w:val="000000" w:themeColor="text1"/>
          <w:sz w:val="28"/>
          <w:szCs w:val="28"/>
        </w:rPr>
        <w:t>Стаття надійшла до редакції: 10.11.2025</w:t>
      </w:r>
    </w:p>
    <w:p w:rsidR="00DC49D5" w:rsidRDefault="00244ED8" w:rsidP="00244ED8">
      <w:pPr>
        <w:spacing w:after="0" w:line="360" w:lineRule="auto"/>
        <w:jc w:val="right"/>
        <w:rPr>
          <w:rFonts w:ascii="Times New Roman" w:eastAsia="Times New Roman" w:hAnsi="Times New Roman" w:cs="Times New Roman"/>
          <w:color w:val="000000" w:themeColor="text1"/>
          <w:sz w:val="28"/>
          <w:szCs w:val="28"/>
        </w:rPr>
      </w:pPr>
      <w:r w:rsidRPr="00244ED8">
        <w:rPr>
          <w:rFonts w:ascii="Times New Roman" w:eastAsia="Times New Roman" w:hAnsi="Times New Roman" w:cs="Times New Roman"/>
          <w:color w:val="000000" w:themeColor="text1"/>
          <w:sz w:val="28"/>
          <w:szCs w:val="28"/>
        </w:rPr>
        <w:t>Прийнято до друку: ...11.2025</w:t>
      </w:r>
    </w:p>
    <w:sectPr w:rsidR="00DC49D5">
      <w:pgSz w:w="11906" w:h="16838"/>
      <w:pgMar w:top="1134" w:right="850" w:bottom="1134" w:left="170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7D1" w:rsidRDefault="00CE57D1">
      <w:pPr>
        <w:spacing w:after="0" w:line="240" w:lineRule="auto"/>
      </w:pPr>
      <w:r>
        <w:separator/>
      </w:r>
    </w:p>
  </w:endnote>
  <w:endnote w:type="continuationSeparator" w:id="0">
    <w:p w:rsidR="00CE57D1" w:rsidRDefault="00CE5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7D1" w:rsidRDefault="00CE57D1">
      <w:pPr>
        <w:spacing w:after="0" w:line="240" w:lineRule="auto"/>
      </w:pPr>
      <w:r>
        <w:separator/>
      </w:r>
    </w:p>
  </w:footnote>
  <w:footnote w:type="continuationSeparator" w:id="0">
    <w:p w:rsidR="00CE57D1" w:rsidRDefault="00CE57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1B6"/>
    <w:multiLevelType w:val="multilevel"/>
    <w:tmpl w:val="248C92E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nsid w:val="05A8323D"/>
    <w:multiLevelType w:val="multilevel"/>
    <w:tmpl w:val="279CCE2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nsid w:val="0A2A1DD3"/>
    <w:multiLevelType w:val="multilevel"/>
    <w:tmpl w:val="98C68EA0"/>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
    <w:nsid w:val="0AAD37B6"/>
    <w:multiLevelType w:val="multilevel"/>
    <w:tmpl w:val="11985926"/>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4">
    <w:nsid w:val="0C042C8B"/>
    <w:multiLevelType w:val="multilevel"/>
    <w:tmpl w:val="1C9AA4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0E714C"/>
    <w:multiLevelType w:val="multilevel"/>
    <w:tmpl w:val="90F8F86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6">
    <w:nsid w:val="0DEA0E47"/>
    <w:multiLevelType w:val="multilevel"/>
    <w:tmpl w:val="E5A8EF20"/>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7">
    <w:nsid w:val="166E4051"/>
    <w:multiLevelType w:val="multilevel"/>
    <w:tmpl w:val="5A76E3B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8">
    <w:nsid w:val="16DB0827"/>
    <w:multiLevelType w:val="multilevel"/>
    <w:tmpl w:val="C55E3942"/>
    <w:lvl w:ilvl="0">
      <w:start w:val="1"/>
      <w:numFmt w:val="decimal"/>
      <w:lvlText w:val="%1."/>
      <w:lvlJc w:val="left"/>
      <w:pPr>
        <w:ind w:left="0" w:firstLine="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8E3AB9"/>
    <w:multiLevelType w:val="multilevel"/>
    <w:tmpl w:val="3926F43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22062C"/>
    <w:multiLevelType w:val="multilevel"/>
    <w:tmpl w:val="EB2EE0F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
    <w:nsid w:val="26CF054C"/>
    <w:multiLevelType w:val="multilevel"/>
    <w:tmpl w:val="EDEC1DC8"/>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644F97"/>
    <w:multiLevelType w:val="multilevel"/>
    <w:tmpl w:val="218C4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868678E"/>
    <w:multiLevelType w:val="multilevel"/>
    <w:tmpl w:val="3BA487B0"/>
    <w:lvl w:ilvl="0">
      <w:start w:val="1"/>
      <w:numFmt w:val="decimal"/>
      <w:lvlText w:val="%1."/>
      <w:lvlJc w:val="left"/>
      <w:rPr>
        <w:rFonts w:ascii="Times New Roman" w:hAnsi="Times New Roman" w:cs="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B20207D"/>
    <w:multiLevelType w:val="multilevel"/>
    <w:tmpl w:val="145A0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8A3C4A"/>
    <w:multiLevelType w:val="multilevel"/>
    <w:tmpl w:val="253253CA"/>
    <w:lvl w:ilvl="0">
      <w:start w:val="1"/>
      <w:numFmt w:val="bullet"/>
      <w:lvlText w:val="·"/>
      <w:lvlJc w:val="left"/>
      <w:pPr>
        <w:ind w:left="709" w:hanging="360"/>
      </w:pPr>
      <w:rPr>
        <w:rFonts w:ascii="Symbol" w:eastAsia="Symbol" w:hAnsi="Symbol" w:cs="Symbol" w:hint="default"/>
        <w:color w:val="1B1C1D"/>
        <w:sz w:val="24"/>
      </w:rPr>
    </w:lvl>
    <w:lvl w:ilvl="1">
      <w:start w:val="1"/>
      <w:numFmt w:val="bullet"/>
      <w:lvlText w:val="·"/>
      <w:lvlJc w:val="left"/>
      <w:pPr>
        <w:ind w:left="1429" w:hanging="360"/>
      </w:pPr>
      <w:rPr>
        <w:rFonts w:ascii="Symbol" w:eastAsia="Symbol" w:hAnsi="Symbol" w:cs="Symbol" w:hint="default"/>
        <w:color w:val="1B1C1D"/>
        <w:sz w:val="24"/>
      </w:rPr>
    </w:lvl>
    <w:lvl w:ilvl="2">
      <w:start w:val="1"/>
      <w:numFmt w:val="bullet"/>
      <w:lvlText w:val="·"/>
      <w:lvlJc w:val="left"/>
      <w:pPr>
        <w:ind w:left="2149" w:hanging="360"/>
      </w:pPr>
      <w:rPr>
        <w:rFonts w:ascii="Symbol" w:eastAsia="Symbol" w:hAnsi="Symbol" w:cs="Symbol" w:hint="default"/>
        <w:color w:val="1B1C1D"/>
        <w:sz w:val="24"/>
      </w:rPr>
    </w:lvl>
    <w:lvl w:ilvl="3">
      <w:start w:val="1"/>
      <w:numFmt w:val="bullet"/>
      <w:lvlText w:val="·"/>
      <w:lvlJc w:val="left"/>
      <w:pPr>
        <w:ind w:left="2869" w:hanging="360"/>
      </w:pPr>
      <w:rPr>
        <w:rFonts w:ascii="Symbol" w:eastAsia="Symbol" w:hAnsi="Symbol" w:cs="Symbol" w:hint="default"/>
        <w:color w:val="1B1C1D"/>
        <w:sz w:val="24"/>
      </w:rPr>
    </w:lvl>
    <w:lvl w:ilvl="4">
      <w:start w:val="1"/>
      <w:numFmt w:val="bullet"/>
      <w:lvlText w:val="·"/>
      <w:lvlJc w:val="left"/>
      <w:pPr>
        <w:ind w:left="3589" w:hanging="360"/>
      </w:pPr>
      <w:rPr>
        <w:rFonts w:ascii="Symbol" w:eastAsia="Symbol" w:hAnsi="Symbol" w:cs="Symbol" w:hint="default"/>
        <w:color w:val="1B1C1D"/>
        <w:sz w:val="24"/>
      </w:rPr>
    </w:lvl>
    <w:lvl w:ilvl="5">
      <w:start w:val="1"/>
      <w:numFmt w:val="bullet"/>
      <w:lvlText w:val="·"/>
      <w:lvlJc w:val="left"/>
      <w:pPr>
        <w:ind w:left="4309" w:hanging="360"/>
      </w:pPr>
      <w:rPr>
        <w:rFonts w:ascii="Symbol" w:eastAsia="Symbol" w:hAnsi="Symbol" w:cs="Symbol" w:hint="default"/>
        <w:color w:val="1B1C1D"/>
        <w:sz w:val="24"/>
      </w:rPr>
    </w:lvl>
    <w:lvl w:ilvl="6">
      <w:start w:val="1"/>
      <w:numFmt w:val="bullet"/>
      <w:lvlText w:val="·"/>
      <w:lvlJc w:val="left"/>
      <w:pPr>
        <w:ind w:left="5029" w:hanging="360"/>
      </w:pPr>
      <w:rPr>
        <w:rFonts w:ascii="Symbol" w:eastAsia="Symbol" w:hAnsi="Symbol" w:cs="Symbol" w:hint="default"/>
        <w:color w:val="1B1C1D"/>
        <w:sz w:val="24"/>
      </w:rPr>
    </w:lvl>
    <w:lvl w:ilvl="7">
      <w:start w:val="1"/>
      <w:numFmt w:val="bullet"/>
      <w:lvlText w:val="·"/>
      <w:lvlJc w:val="left"/>
      <w:pPr>
        <w:ind w:left="5749" w:hanging="360"/>
      </w:pPr>
      <w:rPr>
        <w:rFonts w:ascii="Symbol" w:eastAsia="Symbol" w:hAnsi="Symbol" w:cs="Symbol" w:hint="default"/>
        <w:color w:val="1B1C1D"/>
        <w:sz w:val="24"/>
      </w:rPr>
    </w:lvl>
    <w:lvl w:ilvl="8">
      <w:start w:val="1"/>
      <w:numFmt w:val="bullet"/>
      <w:lvlText w:val="·"/>
      <w:lvlJc w:val="left"/>
      <w:pPr>
        <w:ind w:left="6469" w:hanging="360"/>
      </w:pPr>
      <w:rPr>
        <w:rFonts w:ascii="Symbol" w:eastAsia="Symbol" w:hAnsi="Symbol" w:cs="Symbol" w:hint="default"/>
        <w:color w:val="1B1C1D"/>
        <w:sz w:val="24"/>
      </w:rPr>
    </w:lvl>
  </w:abstractNum>
  <w:abstractNum w:abstractNumId="16">
    <w:nsid w:val="2E54135B"/>
    <w:multiLevelType w:val="multilevel"/>
    <w:tmpl w:val="6D3E433E"/>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7">
    <w:nsid w:val="31A00655"/>
    <w:multiLevelType w:val="multilevel"/>
    <w:tmpl w:val="179E7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7E2345"/>
    <w:multiLevelType w:val="multilevel"/>
    <w:tmpl w:val="765633D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9">
    <w:nsid w:val="397501C2"/>
    <w:multiLevelType w:val="multilevel"/>
    <w:tmpl w:val="34CA7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98C78EB"/>
    <w:multiLevelType w:val="multilevel"/>
    <w:tmpl w:val="212AB7C0"/>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1">
    <w:nsid w:val="3DAD5ABD"/>
    <w:multiLevelType w:val="multilevel"/>
    <w:tmpl w:val="7F72C7A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2">
    <w:nsid w:val="4CAC348F"/>
    <w:multiLevelType w:val="multilevel"/>
    <w:tmpl w:val="43BA9BCE"/>
    <w:lvl w:ilvl="0">
      <w:start w:val="1"/>
      <w:numFmt w:val="decimal"/>
      <w:lvlText w:val="%1."/>
      <w:lvlJc w:val="left"/>
      <w:pPr>
        <w:ind w:left="0" w:firstLine="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0CF6DDD"/>
    <w:multiLevelType w:val="multilevel"/>
    <w:tmpl w:val="F4143F32"/>
    <w:lvl w:ilvl="0">
      <w:start w:val="1"/>
      <w:numFmt w:val="bullet"/>
      <w:lvlText w:val="·"/>
      <w:lvlJc w:val="left"/>
      <w:pPr>
        <w:ind w:left="709" w:hanging="360"/>
      </w:pPr>
      <w:rPr>
        <w:rFonts w:ascii="Symbol" w:eastAsia="Symbol" w:hAnsi="Symbol" w:cs="Symbol" w:hint="default"/>
        <w:color w:val="1B1C1D"/>
        <w:sz w:val="24"/>
      </w:rPr>
    </w:lvl>
    <w:lvl w:ilvl="1">
      <w:start w:val="1"/>
      <w:numFmt w:val="bullet"/>
      <w:lvlText w:val="·"/>
      <w:lvlJc w:val="left"/>
      <w:pPr>
        <w:ind w:left="1429" w:hanging="360"/>
      </w:pPr>
      <w:rPr>
        <w:rFonts w:ascii="Symbol" w:eastAsia="Symbol" w:hAnsi="Symbol" w:cs="Symbol" w:hint="default"/>
        <w:color w:val="1B1C1D"/>
        <w:sz w:val="24"/>
      </w:rPr>
    </w:lvl>
    <w:lvl w:ilvl="2">
      <w:start w:val="1"/>
      <w:numFmt w:val="bullet"/>
      <w:lvlText w:val="·"/>
      <w:lvlJc w:val="left"/>
      <w:pPr>
        <w:ind w:left="2149" w:hanging="360"/>
      </w:pPr>
      <w:rPr>
        <w:rFonts w:ascii="Symbol" w:eastAsia="Symbol" w:hAnsi="Symbol" w:cs="Symbol" w:hint="default"/>
        <w:color w:val="1B1C1D"/>
        <w:sz w:val="24"/>
      </w:rPr>
    </w:lvl>
    <w:lvl w:ilvl="3">
      <w:start w:val="1"/>
      <w:numFmt w:val="bullet"/>
      <w:lvlText w:val="·"/>
      <w:lvlJc w:val="left"/>
      <w:pPr>
        <w:ind w:left="2869" w:hanging="360"/>
      </w:pPr>
      <w:rPr>
        <w:rFonts w:ascii="Symbol" w:eastAsia="Symbol" w:hAnsi="Symbol" w:cs="Symbol" w:hint="default"/>
        <w:color w:val="1B1C1D"/>
        <w:sz w:val="24"/>
      </w:rPr>
    </w:lvl>
    <w:lvl w:ilvl="4">
      <w:start w:val="1"/>
      <w:numFmt w:val="bullet"/>
      <w:lvlText w:val="·"/>
      <w:lvlJc w:val="left"/>
      <w:pPr>
        <w:ind w:left="3589" w:hanging="360"/>
      </w:pPr>
      <w:rPr>
        <w:rFonts w:ascii="Symbol" w:eastAsia="Symbol" w:hAnsi="Symbol" w:cs="Symbol" w:hint="default"/>
        <w:color w:val="1B1C1D"/>
        <w:sz w:val="24"/>
      </w:rPr>
    </w:lvl>
    <w:lvl w:ilvl="5">
      <w:start w:val="1"/>
      <w:numFmt w:val="bullet"/>
      <w:lvlText w:val="·"/>
      <w:lvlJc w:val="left"/>
      <w:pPr>
        <w:ind w:left="4309" w:hanging="360"/>
      </w:pPr>
      <w:rPr>
        <w:rFonts w:ascii="Symbol" w:eastAsia="Symbol" w:hAnsi="Symbol" w:cs="Symbol" w:hint="default"/>
        <w:color w:val="1B1C1D"/>
        <w:sz w:val="24"/>
      </w:rPr>
    </w:lvl>
    <w:lvl w:ilvl="6">
      <w:start w:val="1"/>
      <w:numFmt w:val="bullet"/>
      <w:lvlText w:val="·"/>
      <w:lvlJc w:val="left"/>
      <w:pPr>
        <w:ind w:left="5029" w:hanging="360"/>
      </w:pPr>
      <w:rPr>
        <w:rFonts w:ascii="Symbol" w:eastAsia="Symbol" w:hAnsi="Symbol" w:cs="Symbol" w:hint="default"/>
        <w:color w:val="1B1C1D"/>
        <w:sz w:val="24"/>
      </w:rPr>
    </w:lvl>
    <w:lvl w:ilvl="7">
      <w:start w:val="1"/>
      <w:numFmt w:val="bullet"/>
      <w:lvlText w:val="·"/>
      <w:lvlJc w:val="left"/>
      <w:pPr>
        <w:ind w:left="5749" w:hanging="360"/>
      </w:pPr>
      <w:rPr>
        <w:rFonts w:ascii="Symbol" w:eastAsia="Symbol" w:hAnsi="Symbol" w:cs="Symbol" w:hint="default"/>
        <w:color w:val="1B1C1D"/>
        <w:sz w:val="24"/>
      </w:rPr>
    </w:lvl>
    <w:lvl w:ilvl="8">
      <w:start w:val="1"/>
      <w:numFmt w:val="bullet"/>
      <w:lvlText w:val="·"/>
      <w:lvlJc w:val="left"/>
      <w:pPr>
        <w:ind w:left="6469" w:hanging="360"/>
      </w:pPr>
      <w:rPr>
        <w:rFonts w:ascii="Symbol" w:eastAsia="Symbol" w:hAnsi="Symbol" w:cs="Symbol" w:hint="default"/>
        <w:color w:val="1B1C1D"/>
        <w:sz w:val="24"/>
      </w:rPr>
    </w:lvl>
  </w:abstractNum>
  <w:abstractNum w:abstractNumId="24">
    <w:nsid w:val="51685352"/>
    <w:multiLevelType w:val="multilevel"/>
    <w:tmpl w:val="9410B70C"/>
    <w:lvl w:ilvl="0">
      <w:start w:val="1"/>
      <w:numFmt w:val="bullet"/>
      <w:lvlText w:val="·"/>
      <w:lvlJc w:val="left"/>
      <w:pPr>
        <w:ind w:left="709" w:hanging="360"/>
      </w:pPr>
      <w:rPr>
        <w:rFonts w:ascii="Symbol" w:eastAsia="Symbol" w:hAnsi="Symbol" w:cs="Symbol" w:hint="default"/>
        <w:color w:val="1B1C1D"/>
        <w:sz w:val="24"/>
      </w:rPr>
    </w:lvl>
    <w:lvl w:ilvl="1">
      <w:start w:val="1"/>
      <w:numFmt w:val="bullet"/>
      <w:lvlText w:val="·"/>
      <w:lvlJc w:val="left"/>
      <w:pPr>
        <w:ind w:left="1429" w:hanging="360"/>
      </w:pPr>
      <w:rPr>
        <w:rFonts w:ascii="Symbol" w:eastAsia="Symbol" w:hAnsi="Symbol" w:cs="Symbol" w:hint="default"/>
        <w:color w:val="1B1C1D"/>
        <w:sz w:val="24"/>
      </w:rPr>
    </w:lvl>
    <w:lvl w:ilvl="2">
      <w:start w:val="1"/>
      <w:numFmt w:val="bullet"/>
      <w:lvlText w:val="·"/>
      <w:lvlJc w:val="left"/>
      <w:pPr>
        <w:ind w:left="2149" w:hanging="360"/>
      </w:pPr>
      <w:rPr>
        <w:rFonts w:ascii="Symbol" w:eastAsia="Symbol" w:hAnsi="Symbol" w:cs="Symbol" w:hint="default"/>
        <w:color w:val="1B1C1D"/>
        <w:sz w:val="24"/>
      </w:rPr>
    </w:lvl>
    <w:lvl w:ilvl="3">
      <w:start w:val="1"/>
      <w:numFmt w:val="bullet"/>
      <w:lvlText w:val="·"/>
      <w:lvlJc w:val="left"/>
      <w:pPr>
        <w:ind w:left="2869" w:hanging="360"/>
      </w:pPr>
      <w:rPr>
        <w:rFonts w:ascii="Symbol" w:eastAsia="Symbol" w:hAnsi="Symbol" w:cs="Symbol" w:hint="default"/>
        <w:color w:val="1B1C1D"/>
        <w:sz w:val="24"/>
      </w:rPr>
    </w:lvl>
    <w:lvl w:ilvl="4">
      <w:start w:val="1"/>
      <w:numFmt w:val="bullet"/>
      <w:lvlText w:val="·"/>
      <w:lvlJc w:val="left"/>
      <w:pPr>
        <w:ind w:left="3589" w:hanging="360"/>
      </w:pPr>
      <w:rPr>
        <w:rFonts w:ascii="Symbol" w:eastAsia="Symbol" w:hAnsi="Symbol" w:cs="Symbol" w:hint="default"/>
        <w:color w:val="1B1C1D"/>
        <w:sz w:val="24"/>
      </w:rPr>
    </w:lvl>
    <w:lvl w:ilvl="5">
      <w:start w:val="1"/>
      <w:numFmt w:val="bullet"/>
      <w:lvlText w:val="·"/>
      <w:lvlJc w:val="left"/>
      <w:pPr>
        <w:ind w:left="4309" w:hanging="360"/>
      </w:pPr>
      <w:rPr>
        <w:rFonts w:ascii="Symbol" w:eastAsia="Symbol" w:hAnsi="Symbol" w:cs="Symbol" w:hint="default"/>
        <w:color w:val="1B1C1D"/>
        <w:sz w:val="24"/>
      </w:rPr>
    </w:lvl>
    <w:lvl w:ilvl="6">
      <w:start w:val="1"/>
      <w:numFmt w:val="bullet"/>
      <w:lvlText w:val="·"/>
      <w:lvlJc w:val="left"/>
      <w:pPr>
        <w:ind w:left="5029" w:hanging="360"/>
      </w:pPr>
      <w:rPr>
        <w:rFonts w:ascii="Symbol" w:eastAsia="Symbol" w:hAnsi="Symbol" w:cs="Symbol" w:hint="default"/>
        <w:color w:val="1B1C1D"/>
        <w:sz w:val="24"/>
      </w:rPr>
    </w:lvl>
    <w:lvl w:ilvl="7">
      <w:start w:val="1"/>
      <w:numFmt w:val="bullet"/>
      <w:lvlText w:val="·"/>
      <w:lvlJc w:val="left"/>
      <w:pPr>
        <w:ind w:left="5749" w:hanging="360"/>
      </w:pPr>
      <w:rPr>
        <w:rFonts w:ascii="Symbol" w:eastAsia="Symbol" w:hAnsi="Symbol" w:cs="Symbol" w:hint="default"/>
        <w:color w:val="1B1C1D"/>
        <w:sz w:val="24"/>
      </w:rPr>
    </w:lvl>
    <w:lvl w:ilvl="8">
      <w:start w:val="1"/>
      <w:numFmt w:val="bullet"/>
      <w:lvlText w:val="·"/>
      <w:lvlJc w:val="left"/>
      <w:pPr>
        <w:ind w:left="6469" w:hanging="360"/>
      </w:pPr>
      <w:rPr>
        <w:rFonts w:ascii="Symbol" w:eastAsia="Symbol" w:hAnsi="Symbol" w:cs="Symbol" w:hint="default"/>
        <w:color w:val="1B1C1D"/>
        <w:sz w:val="24"/>
      </w:rPr>
    </w:lvl>
  </w:abstractNum>
  <w:abstractNum w:abstractNumId="25">
    <w:nsid w:val="543E28FC"/>
    <w:multiLevelType w:val="multilevel"/>
    <w:tmpl w:val="14D6A26A"/>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9962045"/>
    <w:multiLevelType w:val="multilevel"/>
    <w:tmpl w:val="396A1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B064150"/>
    <w:multiLevelType w:val="multilevel"/>
    <w:tmpl w:val="A030E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B337009"/>
    <w:multiLevelType w:val="multilevel"/>
    <w:tmpl w:val="CFB4BC9A"/>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9">
    <w:nsid w:val="5B495934"/>
    <w:multiLevelType w:val="multilevel"/>
    <w:tmpl w:val="EC201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B7603E3"/>
    <w:multiLevelType w:val="multilevel"/>
    <w:tmpl w:val="78E69D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B9C42B5"/>
    <w:multiLevelType w:val="multilevel"/>
    <w:tmpl w:val="968056A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nsid w:val="5BFC1D70"/>
    <w:multiLevelType w:val="multilevel"/>
    <w:tmpl w:val="EE221B68"/>
    <w:lvl w:ilvl="0">
      <w:start w:val="1"/>
      <w:numFmt w:val="decimal"/>
      <w:lvlText w:val="%1."/>
      <w:lvlJc w:val="lef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E2B5F3F"/>
    <w:multiLevelType w:val="multilevel"/>
    <w:tmpl w:val="9CA4B354"/>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4">
    <w:nsid w:val="60AE322E"/>
    <w:multiLevelType w:val="multilevel"/>
    <w:tmpl w:val="7714A31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5">
    <w:nsid w:val="6195556F"/>
    <w:multiLevelType w:val="multilevel"/>
    <w:tmpl w:val="8CCA96D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6">
    <w:nsid w:val="647413D8"/>
    <w:multiLevelType w:val="multilevel"/>
    <w:tmpl w:val="DC44C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7847B1C"/>
    <w:multiLevelType w:val="multilevel"/>
    <w:tmpl w:val="72B4E9A0"/>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8">
    <w:nsid w:val="6C275978"/>
    <w:multiLevelType w:val="multilevel"/>
    <w:tmpl w:val="156E8114"/>
    <w:lvl w:ilvl="0">
      <w:start w:val="1"/>
      <w:numFmt w:val="decimal"/>
      <w:lvlText w:val="%1."/>
      <w:lvlJc w:val="left"/>
      <w:pPr>
        <w:ind w:left="0" w:firstLine="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D74371B"/>
    <w:multiLevelType w:val="multilevel"/>
    <w:tmpl w:val="9A542292"/>
    <w:lvl w:ilvl="0">
      <w:start w:val="1"/>
      <w:numFmt w:val="decimal"/>
      <w:lvlText w:val="%1."/>
      <w:lvlJc w:val="lef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40">
    <w:nsid w:val="6F9A4876"/>
    <w:multiLevelType w:val="multilevel"/>
    <w:tmpl w:val="4B3457A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41">
    <w:nsid w:val="73CD5656"/>
    <w:multiLevelType w:val="multilevel"/>
    <w:tmpl w:val="D0A2720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nsid w:val="74233426"/>
    <w:multiLevelType w:val="multilevel"/>
    <w:tmpl w:val="B3D8DB80"/>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43">
    <w:nsid w:val="75DD7A2A"/>
    <w:multiLevelType w:val="multilevel"/>
    <w:tmpl w:val="BEC8887A"/>
    <w:lvl w:ilvl="0">
      <w:start w:val="1"/>
      <w:numFmt w:val="decimal"/>
      <w:lvlText w:val="%1."/>
      <w:lvlJc w:val="lef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44">
    <w:nsid w:val="76EB6E37"/>
    <w:multiLevelType w:val="multilevel"/>
    <w:tmpl w:val="A9E4FF4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B621F5E"/>
    <w:multiLevelType w:val="multilevel"/>
    <w:tmpl w:val="193EDAFE"/>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46">
    <w:nsid w:val="7B814DA0"/>
    <w:multiLevelType w:val="multilevel"/>
    <w:tmpl w:val="9306C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B8A2760"/>
    <w:multiLevelType w:val="multilevel"/>
    <w:tmpl w:val="930E0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12"/>
  </w:num>
  <w:num w:numId="3">
    <w:abstractNumId w:val="45"/>
  </w:num>
  <w:num w:numId="4">
    <w:abstractNumId w:val="47"/>
  </w:num>
  <w:num w:numId="5">
    <w:abstractNumId w:val="8"/>
  </w:num>
  <w:num w:numId="6">
    <w:abstractNumId w:val="22"/>
  </w:num>
  <w:num w:numId="7">
    <w:abstractNumId w:val="14"/>
  </w:num>
  <w:num w:numId="8">
    <w:abstractNumId w:val="27"/>
  </w:num>
  <w:num w:numId="9">
    <w:abstractNumId w:val="23"/>
  </w:num>
  <w:num w:numId="10">
    <w:abstractNumId w:val="15"/>
  </w:num>
  <w:num w:numId="11">
    <w:abstractNumId w:val="24"/>
  </w:num>
  <w:num w:numId="12">
    <w:abstractNumId w:val="39"/>
  </w:num>
  <w:num w:numId="13">
    <w:abstractNumId w:val="18"/>
  </w:num>
  <w:num w:numId="14">
    <w:abstractNumId w:val="33"/>
  </w:num>
  <w:num w:numId="15">
    <w:abstractNumId w:val="42"/>
  </w:num>
  <w:num w:numId="16">
    <w:abstractNumId w:val="34"/>
  </w:num>
  <w:num w:numId="17">
    <w:abstractNumId w:val="19"/>
  </w:num>
  <w:num w:numId="18">
    <w:abstractNumId w:val="28"/>
  </w:num>
  <w:num w:numId="19">
    <w:abstractNumId w:val="32"/>
  </w:num>
  <w:num w:numId="20">
    <w:abstractNumId w:val="5"/>
  </w:num>
  <w:num w:numId="21">
    <w:abstractNumId w:val="2"/>
  </w:num>
  <w:num w:numId="22">
    <w:abstractNumId w:val="1"/>
  </w:num>
  <w:num w:numId="23">
    <w:abstractNumId w:val="26"/>
  </w:num>
  <w:num w:numId="24">
    <w:abstractNumId w:val="20"/>
  </w:num>
  <w:num w:numId="25">
    <w:abstractNumId w:val="10"/>
  </w:num>
  <w:num w:numId="26">
    <w:abstractNumId w:val="3"/>
  </w:num>
  <w:num w:numId="27">
    <w:abstractNumId w:val="44"/>
  </w:num>
  <w:num w:numId="28">
    <w:abstractNumId w:val="30"/>
  </w:num>
  <w:num w:numId="29">
    <w:abstractNumId w:val="46"/>
  </w:num>
  <w:num w:numId="30">
    <w:abstractNumId w:val="9"/>
  </w:num>
  <w:num w:numId="31">
    <w:abstractNumId w:val="41"/>
  </w:num>
  <w:num w:numId="32">
    <w:abstractNumId w:val="17"/>
  </w:num>
  <w:num w:numId="33">
    <w:abstractNumId w:val="4"/>
  </w:num>
  <w:num w:numId="34">
    <w:abstractNumId w:val="0"/>
  </w:num>
  <w:num w:numId="35">
    <w:abstractNumId w:val="31"/>
  </w:num>
  <w:num w:numId="36">
    <w:abstractNumId w:val="21"/>
  </w:num>
  <w:num w:numId="37">
    <w:abstractNumId w:val="35"/>
  </w:num>
  <w:num w:numId="38">
    <w:abstractNumId w:val="37"/>
  </w:num>
  <w:num w:numId="39">
    <w:abstractNumId w:val="6"/>
  </w:num>
  <w:num w:numId="40">
    <w:abstractNumId w:val="7"/>
  </w:num>
  <w:num w:numId="41">
    <w:abstractNumId w:val="40"/>
  </w:num>
  <w:num w:numId="42">
    <w:abstractNumId w:val="29"/>
  </w:num>
  <w:num w:numId="43">
    <w:abstractNumId w:val="16"/>
  </w:num>
  <w:num w:numId="44">
    <w:abstractNumId w:val="43"/>
  </w:num>
  <w:num w:numId="45">
    <w:abstractNumId w:val="36"/>
  </w:num>
  <w:num w:numId="46">
    <w:abstractNumId w:val="13"/>
  </w:num>
  <w:num w:numId="47">
    <w:abstractNumId w:val="1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9D5"/>
    <w:rsid w:val="000B6348"/>
    <w:rsid w:val="000F1A03"/>
    <w:rsid w:val="00122978"/>
    <w:rsid w:val="001278BA"/>
    <w:rsid w:val="00152BC1"/>
    <w:rsid w:val="00192328"/>
    <w:rsid w:val="0023345C"/>
    <w:rsid w:val="00244ED8"/>
    <w:rsid w:val="002630B4"/>
    <w:rsid w:val="002A1642"/>
    <w:rsid w:val="002E6F95"/>
    <w:rsid w:val="0033276C"/>
    <w:rsid w:val="00357012"/>
    <w:rsid w:val="003E67AB"/>
    <w:rsid w:val="00436333"/>
    <w:rsid w:val="00493B80"/>
    <w:rsid w:val="004C0D9C"/>
    <w:rsid w:val="004D3F34"/>
    <w:rsid w:val="004F2322"/>
    <w:rsid w:val="005367BE"/>
    <w:rsid w:val="00562C0D"/>
    <w:rsid w:val="005A1F6A"/>
    <w:rsid w:val="005F4F5B"/>
    <w:rsid w:val="00651047"/>
    <w:rsid w:val="006B691C"/>
    <w:rsid w:val="006C6EF6"/>
    <w:rsid w:val="006D0192"/>
    <w:rsid w:val="006D7C5D"/>
    <w:rsid w:val="007511D2"/>
    <w:rsid w:val="00770177"/>
    <w:rsid w:val="00795F8B"/>
    <w:rsid w:val="007B62D8"/>
    <w:rsid w:val="008757A9"/>
    <w:rsid w:val="00885B02"/>
    <w:rsid w:val="00946FDA"/>
    <w:rsid w:val="009510AA"/>
    <w:rsid w:val="00987139"/>
    <w:rsid w:val="009D455C"/>
    <w:rsid w:val="009E7A24"/>
    <w:rsid w:val="00A12F40"/>
    <w:rsid w:val="00A5390A"/>
    <w:rsid w:val="00A56648"/>
    <w:rsid w:val="00AA0575"/>
    <w:rsid w:val="00B076FE"/>
    <w:rsid w:val="00B23B85"/>
    <w:rsid w:val="00B356C9"/>
    <w:rsid w:val="00B443FF"/>
    <w:rsid w:val="00B7591F"/>
    <w:rsid w:val="00B879B0"/>
    <w:rsid w:val="00BB11D5"/>
    <w:rsid w:val="00BD2938"/>
    <w:rsid w:val="00C93767"/>
    <w:rsid w:val="00CB478C"/>
    <w:rsid w:val="00CE57D1"/>
    <w:rsid w:val="00D32300"/>
    <w:rsid w:val="00D648A8"/>
    <w:rsid w:val="00D67095"/>
    <w:rsid w:val="00DB3DA1"/>
    <w:rsid w:val="00DC49D5"/>
    <w:rsid w:val="00DE0A0F"/>
    <w:rsid w:val="00DF38C4"/>
    <w:rsid w:val="00E12F4E"/>
    <w:rsid w:val="00E824D6"/>
    <w:rsid w:val="00E9678E"/>
    <w:rsid w:val="00ED6A92"/>
    <w:rsid w:val="00EE676F"/>
    <w:rsid w:val="00F157C0"/>
    <w:rsid w:val="00F46F8F"/>
    <w:rsid w:val="00F96997"/>
    <w:rsid w:val="00F97089"/>
    <w:rsid w:val="00FA21EE"/>
    <w:rsid w:val="00FC3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1"/>
    <w:uiPriority w:val="9"/>
    <w:unhideWhenUsed/>
    <w:qFormat/>
    <w:pPr>
      <w:keepNext/>
      <w:keepLines/>
      <w:spacing w:before="360"/>
      <w:outlineLvl w:val="1"/>
    </w:pPr>
    <w:rPr>
      <w:rFonts w:ascii="Arial" w:eastAsia="Arial" w:hAnsi="Arial" w:cs="Arial"/>
      <w:sz w:val="34"/>
    </w:rPr>
  </w:style>
  <w:style w:type="paragraph" w:styleId="Heading3">
    <w:name w:val="heading 3"/>
    <w:basedOn w:val="Normal"/>
    <w:next w:val="Normal"/>
    <w:link w:val="Heading3Char1"/>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1"/>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1"/>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styleId="IntenseEmphasis">
    <w:name w:val="Intense Emphasis"/>
    <w:basedOn w:val="DefaultParagraphFont"/>
    <w:uiPriority w:val="21"/>
    <w:qFormat/>
    <w:rPr>
      <w:i/>
      <w:iCs/>
      <w:color w:val="2E74B5" w:themeColor="accent1" w:themeShade="BF"/>
    </w:rPr>
  </w:style>
  <w:style w:type="character" w:styleId="IntenseReference">
    <w:name w:val="Intense Reference"/>
    <w:basedOn w:val="DefaultParagraphFont"/>
    <w:uiPriority w:val="32"/>
    <w:qFormat/>
    <w:rPr>
      <w:b/>
      <w:bCs/>
      <w:smallCaps/>
      <w:color w:val="2E74B5"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1">
    <w:name w:val="Heading 1 Char1"/>
    <w:link w:val="Heading1"/>
    <w:uiPriority w:val="9"/>
    <w:rPr>
      <w:rFonts w:ascii="Arial" w:eastAsia="Arial" w:hAnsi="Arial" w:cs="Arial"/>
      <w:sz w:val="40"/>
      <w:szCs w:val="40"/>
    </w:rPr>
  </w:style>
  <w:style w:type="character" w:customStyle="1" w:styleId="Heading2Char1">
    <w:name w:val="Heading 2 Char1"/>
    <w:link w:val="Heading2"/>
    <w:uiPriority w:val="9"/>
    <w:rPr>
      <w:rFonts w:ascii="Arial" w:eastAsia="Arial" w:hAnsi="Arial" w:cs="Arial"/>
      <w:sz w:val="34"/>
    </w:rPr>
  </w:style>
  <w:style w:type="character" w:customStyle="1" w:styleId="Heading3Char1">
    <w:name w:val="Heading 3 Char1"/>
    <w:link w:val="Heading3"/>
    <w:uiPriority w:val="9"/>
    <w:rPr>
      <w:rFonts w:ascii="Arial" w:eastAsia="Arial" w:hAnsi="Arial" w:cs="Arial"/>
      <w:sz w:val="30"/>
      <w:szCs w:val="30"/>
    </w:rPr>
  </w:style>
  <w:style w:type="character" w:customStyle="1" w:styleId="Heading4Char1">
    <w:name w:val="Heading 4 Char1"/>
    <w:link w:val="Heading4"/>
    <w:uiPriority w:val="9"/>
    <w:rPr>
      <w:rFonts w:ascii="Arial" w:eastAsia="Arial" w:hAnsi="Arial" w:cs="Arial"/>
      <w:b/>
      <w:bCs/>
      <w:sz w:val="26"/>
      <w:szCs w:val="26"/>
    </w:rPr>
  </w:style>
  <w:style w:type="character" w:customStyle="1" w:styleId="Heading5Char1">
    <w:name w:val="Heading 5 Char1"/>
    <w:link w:val="Heading5"/>
    <w:uiPriority w:val="9"/>
    <w:rPr>
      <w:rFonts w:ascii="Arial" w:eastAsia="Arial" w:hAnsi="Arial" w:cs="Arial"/>
      <w:b/>
      <w:bCs/>
      <w:sz w:val="24"/>
      <w:szCs w:val="24"/>
    </w:rPr>
  </w:style>
  <w:style w:type="character" w:customStyle="1" w:styleId="Heading6Char1">
    <w:name w:val="Heading 6 Char1"/>
    <w:link w:val="Heading6"/>
    <w:uiPriority w:val="9"/>
    <w:rPr>
      <w:rFonts w:ascii="Arial" w:eastAsia="Arial" w:hAnsi="Arial" w:cs="Arial"/>
      <w:b/>
      <w:bCs/>
      <w:sz w:val="22"/>
      <w:szCs w:val="22"/>
    </w:rPr>
  </w:style>
  <w:style w:type="character" w:customStyle="1" w:styleId="Heading7Char1">
    <w:name w:val="Heading 7 Char1"/>
    <w:link w:val="Heading7"/>
    <w:uiPriority w:val="9"/>
    <w:rPr>
      <w:rFonts w:ascii="Arial" w:eastAsia="Arial" w:hAnsi="Arial" w:cs="Arial"/>
      <w:b/>
      <w:bCs/>
      <w:i/>
      <w:iCs/>
      <w:sz w:val="22"/>
      <w:szCs w:val="22"/>
    </w:rPr>
  </w:style>
  <w:style w:type="character" w:customStyle="1" w:styleId="Heading8Char1">
    <w:name w:val="Heading 8 Char1"/>
    <w:link w:val="Heading8"/>
    <w:uiPriority w:val="9"/>
    <w:rPr>
      <w:rFonts w:ascii="Arial" w:eastAsia="Arial" w:hAnsi="Arial" w:cs="Arial"/>
      <w:i/>
      <w:iCs/>
      <w:sz w:val="22"/>
      <w:szCs w:val="22"/>
    </w:rPr>
  </w:style>
  <w:style w:type="character" w:customStyle="1" w:styleId="Heading9Char1">
    <w:name w:val="Heading 9 Char1"/>
    <w:link w:val="Heading9"/>
    <w:uiPriority w:val="9"/>
    <w:rPr>
      <w:rFonts w:ascii="Arial" w:eastAsia="Arial" w:hAnsi="Arial" w:cs="Arial"/>
      <w:i/>
      <w:iCs/>
      <w:sz w:val="21"/>
      <w:szCs w:val="21"/>
    </w:rPr>
  </w:style>
  <w:style w:type="paragraph" w:styleId="Title">
    <w:name w:val="Title"/>
    <w:basedOn w:val="Normal"/>
    <w:next w:val="Normal"/>
    <w:link w:val="TitleChar1"/>
    <w:uiPriority w:val="10"/>
    <w:qFormat/>
    <w:pPr>
      <w:spacing w:before="300"/>
      <w:contextualSpacing/>
    </w:pPr>
    <w:rPr>
      <w:sz w:val="48"/>
      <w:szCs w:val="48"/>
    </w:rPr>
  </w:style>
  <w:style w:type="character" w:customStyle="1" w:styleId="TitleChar1">
    <w:name w:val="Title Char1"/>
    <w:link w:val="Title"/>
    <w:uiPriority w:val="10"/>
    <w:rPr>
      <w:sz w:val="48"/>
      <w:szCs w:val="48"/>
    </w:rPr>
  </w:style>
  <w:style w:type="paragraph" w:styleId="Subtitle">
    <w:name w:val="Subtitle"/>
    <w:basedOn w:val="Normal"/>
    <w:next w:val="Normal"/>
    <w:link w:val="SubtitleChar1"/>
    <w:uiPriority w:val="11"/>
    <w:qFormat/>
    <w:pPr>
      <w:spacing w:before="200"/>
    </w:pPr>
    <w:rPr>
      <w:sz w:val="24"/>
      <w:szCs w:val="24"/>
    </w:rPr>
  </w:style>
  <w:style w:type="character" w:customStyle="1" w:styleId="SubtitleChar1">
    <w:name w:val="Subtitle Char1"/>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Header">
    <w:name w:val="header"/>
    <w:basedOn w:val="Normal"/>
    <w:link w:val="HeaderChar1"/>
    <w:uiPriority w:val="99"/>
    <w:unhideWhenUsed/>
    <w:pPr>
      <w:tabs>
        <w:tab w:val="center" w:pos="7143"/>
        <w:tab w:val="right" w:pos="14287"/>
      </w:tabs>
      <w:spacing w:after="0" w:line="240" w:lineRule="auto"/>
    </w:pPr>
  </w:style>
  <w:style w:type="character" w:customStyle="1" w:styleId="HeaderChar1">
    <w:name w:val="Header Char1"/>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Caption">
    <w:name w:val="caption"/>
    <w:basedOn w:val="Normal"/>
    <w:next w:val="Normal"/>
    <w:uiPriority w:val="35"/>
    <w:semiHidden/>
    <w:unhideWhenUsed/>
    <w:qFormat/>
    <w:rPr>
      <w:b/>
      <w:bCs/>
      <w:color w:val="5B9BD5"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styleId="NoSpacing">
    <w:name w:val="No Spacing"/>
    <w:basedOn w:val="Normal"/>
    <w:uiPriority w:val="1"/>
    <w:qFormat/>
    <w:pPr>
      <w:spacing w:after="0" w:line="240" w:lineRule="auto"/>
    </w:pPr>
  </w:style>
  <w:style w:type="paragraph" w:styleId="ListParagraph">
    <w:name w:val="List Paragraph"/>
    <w:basedOn w:val="Normal"/>
    <w:uiPriority w:val="34"/>
    <w:qFormat/>
    <w:pPr>
      <w:ind w:left="720"/>
      <w:contextualSpacing/>
    </w:pPr>
  </w:style>
  <w:style w:type="paragraph" w:customStyle="1" w:styleId="1">
    <w:name w:val="Обычный1"/>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lang w:eastAsia="uk-UA"/>
    </w:rPr>
  </w:style>
  <w:style w:type="paragraph" w:styleId="BalloonText">
    <w:name w:val="Balloon Text"/>
    <w:basedOn w:val="Normal"/>
    <w:link w:val="BalloonTextChar"/>
    <w:uiPriority w:val="99"/>
    <w:semiHidden/>
    <w:unhideWhenUsed/>
    <w:rsid w:val="00B07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1"/>
    <w:uiPriority w:val="9"/>
    <w:unhideWhenUsed/>
    <w:qFormat/>
    <w:pPr>
      <w:keepNext/>
      <w:keepLines/>
      <w:spacing w:before="360"/>
      <w:outlineLvl w:val="1"/>
    </w:pPr>
    <w:rPr>
      <w:rFonts w:ascii="Arial" w:eastAsia="Arial" w:hAnsi="Arial" w:cs="Arial"/>
      <w:sz w:val="34"/>
    </w:rPr>
  </w:style>
  <w:style w:type="paragraph" w:styleId="Heading3">
    <w:name w:val="heading 3"/>
    <w:basedOn w:val="Normal"/>
    <w:next w:val="Normal"/>
    <w:link w:val="Heading3Char1"/>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1"/>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1"/>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styleId="IntenseEmphasis">
    <w:name w:val="Intense Emphasis"/>
    <w:basedOn w:val="DefaultParagraphFont"/>
    <w:uiPriority w:val="21"/>
    <w:qFormat/>
    <w:rPr>
      <w:i/>
      <w:iCs/>
      <w:color w:val="2E74B5" w:themeColor="accent1" w:themeShade="BF"/>
    </w:rPr>
  </w:style>
  <w:style w:type="character" w:styleId="IntenseReference">
    <w:name w:val="Intense Reference"/>
    <w:basedOn w:val="DefaultParagraphFont"/>
    <w:uiPriority w:val="32"/>
    <w:qFormat/>
    <w:rPr>
      <w:b/>
      <w:bCs/>
      <w:smallCaps/>
      <w:color w:val="2E74B5"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1">
    <w:name w:val="Heading 1 Char1"/>
    <w:link w:val="Heading1"/>
    <w:uiPriority w:val="9"/>
    <w:rPr>
      <w:rFonts w:ascii="Arial" w:eastAsia="Arial" w:hAnsi="Arial" w:cs="Arial"/>
      <w:sz w:val="40"/>
      <w:szCs w:val="40"/>
    </w:rPr>
  </w:style>
  <w:style w:type="character" w:customStyle="1" w:styleId="Heading2Char1">
    <w:name w:val="Heading 2 Char1"/>
    <w:link w:val="Heading2"/>
    <w:uiPriority w:val="9"/>
    <w:rPr>
      <w:rFonts w:ascii="Arial" w:eastAsia="Arial" w:hAnsi="Arial" w:cs="Arial"/>
      <w:sz w:val="34"/>
    </w:rPr>
  </w:style>
  <w:style w:type="character" w:customStyle="1" w:styleId="Heading3Char1">
    <w:name w:val="Heading 3 Char1"/>
    <w:link w:val="Heading3"/>
    <w:uiPriority w:val="9"/>
    <w:rPr>
      <w:rFonts w:ascii="Arial" w:eastAsia="Arial" w:hAnsi="Arial" w:cs="Arial"/>
      <w:sz w:val="30"/>
      <w:szCs w:val="30"/>
    </w:rPr>
  </w:style>
  <w:style w:type="character" w:customStyle="1" w:styleId="Heading4Char1">
    <w:name w:val="Heading 4 Char1"/>
    <w:link w:val="Heading4"/>
    <w:uiPriority w:val="9"/>
    <w:rPr>
      <w:rFonts w:ascii="Arial" w:eastAsia="Arial" w:hAnsi="Arial" w:cs="Arial"/>
      <w:b/>
      <w:bCs/>
      <w:sz w:val="26"/>
      <w:szCs w:val="26"/>
    </w:rPr>
  </w:style>
  <w:style w:type="character" w:customStyle="1" w:styleId="Heading5Char1">
    <w:name w:val="Heading 5 Char1"/>
    <w:link w:val="Heading5"/>
    <w:uiPriority w:val="9"/>
    <w:rPr>
      <w:rFonts w:ascii="Arial" w:eastAsia="Arial" w:hAnsi="Arial" w:cs="Arial"/>
      <w:b/>
      <w:bCs/>
      <w:sz w:val="24"/>
      <w:szCs w:val="24"/>
    </w:rPr>
  </w:style>
  <w:style w:type="character" w:customStyle="1" w:styleId="Heading6Char1">
    <w:name w:val="Heading 6 Char1"/>
    <w:link w:val="Heading6"/>
    <w:uiPriority w:val="9"/>
    <w:rPr>
      <w:rFonts w:ascii="Arial" w:eastAsia="Arial" w:hAnsi="Arial" w:cs="Arial"/>
      <w:b/>
      <w:bCs/>
      <w:sz w:val="22"/>
      <w:szCs w:val="22"/>
    </w:rPr>
  </w:style>
  <w:style w:type="character" w:customStyle="1" w:styleId="Heading7Char1">
    <w:name w:val="Heading 7 Char1"/>
    <w:link w:val="Heading7"/>
    <w:uiPriority w:val="9"/>
    <w:rPr>
      <w:rFonts w:ascii="Arial" w:eastAsia="Arial" w:hAnsi="Arial" w:cs="Arial"/>
      <w:b/>
      <w:bCs/>
      <w:i/>
      <w:iCs/>
      <w:sz w:val="22"/>
      <w:szCs w:val="22"/>
    </w:rPr>
  </w:style>
  <w:style w:type="character" w:customStyle="1" w:styleId="Heading8Char1">
    <w:name w:val="Heading 8 Char1"/>
    <w:link w:val="Heading8"/>
    <w:uiPriority w:val="9"/>
    <w:rPr>
      <w:rFonts w:ascii="Arial" w:eastAsia="Arial" w:hAnsi="Arial" w:cs="Arial"/>
      <w:i/>
      <w:iCs/>
      <w:sz w:val="22"/>
      <w:szCs w:val="22"/>
    </w:rPr>
  </w:style>
  <w:style w:type="character" w:customStyle="1" w:styleId="Heading9Char1">
    <w:name w:val="Heading 9 Char1"/>
    <w:link w:val="Heading9"/>
    <w:uiPriority w:val="9"/>
    <w:rPr>
      <w:rFonts w:ascii="Arial" w:eastAsia="Arial" w:hAnsi="Arial" w:cs="Arial"/>
      <w:i/>
      <w:iCs/>
      <w:sz w:val="21"/>
      <w:szCs w:val="21"/>
    </w:rPr>
  </w:style>
  <w:style w:type="paragraph" w:styleId="Title">
    <w:name w:val="Title"/>
    <w:basedOn w:val="Normal"/>
    <w:next w:val="Normal"/>
    <w:link w:val="TitleChar1"/>
    <w:uiPriority w:val="10"/>
    <w:qFormat/>
    <w:pPr>
      <w:spacing w:before="300"/>
      <w:contextualSpacing/>
    </w:pPr>
    <w:rPr>
      <w:sz w:val="48"/>
      <w:szCs w:val="48"/>
    </w:rPr>
  </w:style>
  <w:style w:type="character" w:customStyle="1" w:styleId="TitleChar1">
    <w:name w:val="Title Char1"/>
    <w:link w:val="Title"/>
    <w:uiPriority w:val="10"/>
    <w:rPr>
      <w:sz w:val="48"/>
      <w:szCs w:val="48"/>
    </w:rPr>
  </w:style>
  <w:style w:type="paragraph" w:styleId="Subtitle">
    <w:name w:val="Subtitle"/>
    <w:basedOn w:val="Normal"/>
    <w:next w:val="Normal"/>
    <w:link w:val="SubtitleChar1"/>
    <w:uiPriority w:val="11"/>
    <w:qFormat/>
    <w:pPr>
      <w:spacing w:before="200"/>
    </w:pPr>
    <w:rPr>
      <w:sz w:val="24"/>
      <w:szCs w:val="24"/>
    </w:rPr>
  </w:style>
  <w:style w:type="character" w:customStyle="1" w:styleId="SubtitleChar1">
    <w:name w:val="Subtitle Char1"/>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Header">
    <w:name w:val="header"/>
    <w:basedOn w:val="Normal"/>
    <w:link w:val="HeaderChar1"/>
    <w:uiPriority w:val="99"/>
    <w:unhideWhenUsed/>
    <w:pPr>
      <w:tabs>
        <w:tab w:val="center" w:pos="7143"/>
        <w:tab w:val="right" w:pos="14287"/>
      </w:tabs>
      <w:spacing w:after="0" w:line="240" w:lineRule="auto"/>
    </w:pPr>
  </w:style>
  <w:style w:type="character" w:customStyle="1" w:styleId="HeaderChar1">
    <w:name w:val="Header Char1"/>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Caption">
    <w:name w:val="caption"/>
    <w:basedOn w:val="Normal"/>
    <w:next w:val="Normal"/>
    <w:uiPriority w:val="35"/>
    <w:semiHidden/>
    <w:unhideWhenUsed/>
    <w:qFormat/>
    <w:rPr>
      <w:b/>
      <w:bCs/>
      <w:color w:val="5B9BD5"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styleId="NoSpacing">
    <w:name w:val="No Spacing"/>
    <w:basedOn w:val="Normal"/>
    <w:uiPriority w:val="1"/>
    <w:qFormat/>
    <w:pPr>
      <w:spacing w:after="0" w:line="240" w:lineRule="auto"/>
    </w:pPr>
  </w:style>
  <w:style w:type="paragraph" w:styleId="ListParagraph">
    <w:name w:val="List Paragraph"/>
    <w:basedOn w:val="Normal"/>
    <w:uiPriority w:val="34"/>
    <w:qFormat/>
    <w:pPr>
      <w:ind w:left="720"/>
      <w:contextualSpacing/>
    </w:pPr>
  </w:style>
  <w:style w:type="paragraph" w:customStyle="1" w:styleId="1">
    <w:name w:val="Обычный1"/>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lang w:eastAsia="uk-UA"/>
    </w:rPr>
  </w:style>
  <w:style w:type="paragraph" w:styleId="BalloonText">
    <w:name w:val="Balloon Text"/>
    <w:basedOn w:val="Normal"/>
    <w:link w:val="BalloonTextChar"/>
    <w:uiPriority w:val="99"/>
    <w:semiHidden/>
    <w:unhideWhenUsed/>
    <w:rsid w:val="00B07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sana.smola@moippo.mk.ua" TargetMode="External"/><Relationship Id="rId13" Type="http://schemas.openxmlformats.org/officeDocument/2006/relationships/image" Target="media/media2.svg"/><Relationship Id="rId18" Type="http://schemas.openxmlformats.org/officeDocument/2006/relationships/image" Target="media/image4.png"/><Relationship Id="rId26" Type="http://schemas.openxmlformats.org/officeDocument/2006/relationships/hyperlink" Target="https://doi.org/10.37472/v.naes.2023.5123" TargetMode="External"/><Relationship Id="rId3" Type="http://schemas.microsoft.com/office/2007/relationships/stylesWithEffects" Target="stylesWithEffect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hyperlink" Target="https://doi.org/10.54662/veresen.1.2025.09" TargetMode="External"/><Relationship Id="rId2" Type="http://schemas.openxmlformats.org/officeDocument/2006/relationships/styles" Target="styles.xml"/><Relationship Id="rId16" Type="http://schemas.openxmlformats.org/officeDocument/2006/relationships/image" Target="media/media3.sv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media1.svg"/><Relationship Id="rId24" Type="http://schemas.openxmlformats.org/officeDocument/2006/relationships/hyperlink" Target="https://doi.org/10.36074/5.05.2020.v3.4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png"/><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1508</TotalTime>
  <Pages>1</Pages>
  <Words>6311</Words>
  <Characters>35976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Drago</cp:lastModifiedBy>
  <cp:revision>41</cp:revision>
  <dcterms:created xsi:type="dcterms:W3CDTF">2025-10-29T07:16:00Z</dcterms:created>
  <dcterms:modified xsi:type="dcterms:W3CDTF">2025-12-02T01:32:00Z</dcterms:modified>
</cp:coreProperties>
</file>