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E52" w:rsidRDefault="009654BF">
      <w:pPr>
        <w:pBdr>
          <w:top w:val="nil"/>
          <w:left w:val="nil"/>
          <w:bottom w:val="nil"/>
          <w:right w:val="nil"/>
          <w:between w:val="nil"/>
        </w:pBdr>
        <w:spacing w:line="360" w:lineRule="auto"/>
        <w:ind w:firstLine="567"/>
        <w:jc w:val="right"/>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УДК: 376.015.31:373.3.091.3</w:t>
      </w:r>
    </w:p>
    <w:p w:rsidR="00FE3E52" w:rsidRDefault="009654BF">
      <w:pPr>
        <w:pBdr>
          <w:top w:val="nil"/>
          <w:left w:val="nil"/>
          <w:bottom w:val="nil"/>
          <w:right w:val="nil"/>
          <w:between w:val="nil"/>
        </w:pBdr>
        <w:spacing w:line="360" w:lineRule="auto"/>
        <w:jc w:val="right"/>
        <w:rPr>
          <w:rFonts w:ascii="Times New Roman" w:eastAsia="Times New Roman" w:hAnsi="Times New Roman" w:cs="Times New Roman"/>
          <w:color w:val="000000"/>
          <w:sz w:val="28"/>
          <w:szCs w:val="28"/>
          <w:highlight w:val="lightGray"/>
        </w:rPr>
      </w:pPr>
      <w:r>
        <w:rPr>
          <w:rFonts w:ascii="Times New Roman" w:eastAsia="Times New Roman" w:hAnsi="Times New Roman" w:cs="Times New Roman"/>
          <w:color w:val="000000"/>
          <w:sz w:val="28"/>
          <w:szCs w:val="28"/>
          <w:highlight w:val="lightGray"/>
        </w:rPr>
        <w:t xml:space="preserve"> </w:t>
      </w:r>
    </w:p>
    <w:p w:rsidR="00FE3E52" w:rsidRDefault="009654BF">
      <w:pPr>
        <w:spacing w:line="360" w:lineRule="auto"/>
        <w:ind w:left="3686" w:hanging="3828"/>
        <w:jc w:val="right"/>
        <w:rPr>
          <w:rFonts w:ascii="Times New Roman" w:eastAsia="Times New Roman" w:hAnsi="Times New Roman" w:cs="Times New Roman"/>
          <w:i/>
          <w:sz w:val="28"/>
          <w:szCs w:val="28"/>
        </w:rPr>
      </w:pPr>
      <w:r>
        <w:rPr>
          <w:rFonts w:ascii="Times New Roman" w:eastAsia="Times New Roman" w:hAnsi="Times New Roman" w:cs="Times New Roman"/>
          <w:b/>
          <w:sz w:val="28"/>
          <w:szCs w:val="28"/>
        </w:rPr>
        <w:t>Оксана Бавольська,</w:t>
      </w:r>
    </w:p>
    <w:p w:rsidR="00FE3E52" w:rsidRDefault="009654BF">
      <w:pPr>
        <w:spacing w:line="360" w:lineRule="auto"/>
        <w:ind w:left="3686" w:hanging="382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ORCID iD 0000-0002-9740-9384</w:t>
      </w:r>
    </w:p>
    <w:p w:rsidR="00FE3E52" w:rsidRDefault="009654BF">
      <w:pPr>
        <w:spacing w:line="360" w:lineRule="auto"/>
        <w:ind w:left="3686" w:hanging="382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доктор філософії в галузі освіти,</w:t>
      </w:r>
    </w:p>
    <w:p w:rsidR="00FE3E52" w:rsidRDefault="009654BF">
      <w:pPr>
        <w:spacing w:line="360" w:lineRule="auto"/>
        <w:ind w:left="3686" w:hanging="382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методист обласного ресурсного центру з підтримки інклюзивної освіти</w:t>
      </w:r>
    </w:p>
    <w:p w:rsidR="00FE3E52" w:rsidRDefault="009654BF">
      <w:pPr>
        <w:spacing w:line="360" w:lineRule="auto"/>
        <w:ind w:left="3686" w:hanging="382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Миколаївський обласний інститут післядипломної педагогічної освіти</w:t>
      </w:r>
    </w:p>
    <w:p w:rsidR="00FE3E52" w:rsidRDefault="009654BF">
      <w:pPr>
        <w:spacing w:line="360" w:lineRule="auto"/>
        <w:ind w:left="3686" w:hanging="382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вул. Наваринська, 6, 56001, м. Миколаїв, Україна</w:t>
      </w:r>
    </w:p>
    <w:p w:rsidR="00FE3E52" w:rsidRDefault="00FC63E0">
      <w:pPr>
        <w:pBdr>
          <w:top w:val="nil"/>
          <w:left w:val="nil"/>
          <w:bottom w:val="nil"/>
          <w:right w:val="nil"/>
          <w:between w:val="nil"/>
        </w:pBdr>
        <w:spacing w:line="360" w:lineRule="auto"/>
        <w:ind w:firstLine="567"/>
        <w:jc w:val="right"/>
        <w:rPr>
          <w:rFonts w:ascii="Times New Roman" w:eastAsia="Times New Roman" w:hAnsi="Times New Roman" w:cs="Times New Roman"/>
          <w:color w:val="000000"/>
          <w:sz w:val="28"/>
          <w:szCs w:val="28"/>
          <w:lang w:val="uk-UA"/>
        </w:rPr>
      </w:pPr>
      <w:hyperlink r:id="rId8">
        <w:r w:rsidR="009654BF">
          <w:rPr>
            <w:rFonts w:ascii="Times New Roman" w:eastAsia="Times New Roman" w:hAnsi="Times New Roman" w:cs="Times New Roman"/>
            <w:color w:val="000000"/>
            <w:sz w:val="28"/>
            <w:szCs w:val="28"/>
          </w:rPr>
          <w:t>oksana.bavolska@moippo.mk.ua</w:t>
        </w:r>
      </w:hyperlink>
    </w:p>
    <w:p w:rsidR="00CE5945" w:rsidRPr="00CE5945" w:rsidRDefault="00CE5945">
      <w:pPr>
        <w:pBdr>
          <w:top w:val="nil"/>
          <w:left w:val="nil"/>
          <w:bottom w:val="nil"/>
          <w:right w:val="nil"/>
          <w:between w:val="nil"/>
        </w:pBdr>
        <w:spacing w:line="360" w:lineRule="auto"/>
        <w:ind w:firstLine="567"/>
        <w:jc w:val="right"/>
        <w:rPr>
          <w:rFonts w:ascii="Times New Roman" w:eastAsia="Times New Roman" w:hAnsi="Times New Roman" w:cs="Times New Roman"/>
          <w:color w:val="000000"/>
          <w:sz w:val="28"/>
          <w:szCs w:val="28"/>
          <w:lang w:val="uk-UA"/>
        </w:rPr>
      </w:pPr>
    </w:p>
    <w:p w:rsidR="0010659A" w:rsidRPr="0010659A" w:rsidRDefault="009654BF" w:rsidP="00CE5945">
      <w:pPr>
        <w:pBdr>
          <w:top w:val="nil"/>
          <w:left w:val="nil"/>
          <w:bottom w:val="nil"/>
          <w:right w:val="nil"/>
          <w:between w:val="nil"/>
        </w:pBdr>
        <w:spacing w:line="360" w:lineRule="auto"/>
        <w:ind w:firstLine="567"/>
        <w:jc w:val="right"/>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rPr>
        <w:t>Наталія Літвінова</w:t>
      </w:r>
    </w:p>
    <w:p w:rsidR="00FE3E52" w:rsidRDefault="009654BF">
      <w:pPr>
        <w:pBdr>
          <w:top w:val="nil"/>
          <w:left w:val="nil"/>
          <w:bottom w:val="nil"/>
          <w:right w:val="nil"/>
          <w:between w:val="nil"/>
        </w:pBdr>
        <w:spacing w:line="360" w:lineRule="auto"/>
        <w:ind w:firstLine="567"/>
        <w:jc w:val="right"/>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ORCID iD 0009-0005-9712-1013</w:t>
      </w:r>
    </w:p>
    <w:p w:rsidR="00FE3E52" w:rsidRDefault="0010659A">
      <w:pPr>
        <w:spacing w:line="360" w:lineRule="auto"/>
        <w:ind w:left="567" w:hanging="255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фахів</w:t>
      </w:r>
      <w:r>
        <w:rPr>
          <w:rFonts w:ascii="Times New Roman" w:eastAsia="Times New Roman" w:hAnsi="Times New Roman" w:cs="Times New Roman"/>
          <w:color w:val="000000"/>
          <w:sz w:val="28"/>
          <w:szCs w:val="28"/>
          <w:lang w:val="uk-UA"/>
        </w:rPr>
        <w:t>ець</w:t>
      </w:r>
      <w:r>
        <w:rPr>
          <w:rFonts w:ascii="Times New Roman" w:eastAsia="Times New Roman" w:hAnsi="Times New Roman" w:cs="Times New Roman"/>
          <w:color w:val="000000"/>
          <w:sz w:val="28"/>
          <w:szCs w:val="28"/>
        </w:rPr>
        <w:t xml:space="preserve"> (консультант</w:t>
      </w:r>
      <w:r w:rsidR="009654BF">
        <w:rPr>
          <w:rFonts w:ascii="Times New Roman" w:eastAsia="Times New Roman" w:hAnsi="Times New Roman" w:cs="Times New Roman"/>
          <w:color w:val="000000"/>
          <w:sz w:val="28"/>
          <w:szCs w:val="28"/>
        </w:rPr>
        <w:t>) КУ «Інклюзивно-ресурсний центр № 4» ММР</w:t>
      </w:r>
    </w:p>
    <w:p w:rsidR="00FE3E52" w:rsidRPr="0010659A" w:rsidRDefault="009654BF">
      <w:pPr>
        <w:spacing w:line="360" w:lineRule="auto"/>
        <w:ind w:left="567" w:hanging="2550"/>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Проспект Миру, 5</w:t>
      </w:r>
      <w:r w:rsidR="0010659A">
        <w:rPr>
          <w:rFonts w:ascii="Times New Roman" w:eastAsia="Times New Roman" w:hAnsi="Times New Roman" w:cs="Times New Roman"/>
          <w:sz w:val="28"/>
          <w:szCs w:val="28"/>
        </w:rPr>
        <w:t>0, 54056, м. Миколаїв, Україна</w:t>
      </w:r>
    </w:p>
    <w:p w:rsidR="00FE3E52" w:rsidRDefault="009654BF">
      <w:pPr>
        <w:spacing w:line="360" w:lineRule="auto"/>
        <w:ind w:left="567" w:hanging="255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tashagaranina@gmail.com</w:t>
      </w:r>
    </w:p>
    <w:p w:rsidR="00FE3E52" w:rsidRDefault="00FE3E52">
      <w:pPr>
        <w:pBdr>
          <w:top w:val="nil"/>
          <w:left w:val="nil"/>
          <w:bottom w:val="nil"/>
          <w:right w:val="nil"/>
          <w:between w:val="nil"/>
        </w:pBdr>
        <w:spacing w:line="360" w:lineRule="auto"/>
        <w:ind w:firstLine="567"/>
        <w:jc w:val="right"/>
        <w:rPr>
          <w:rFonts w:ascii="Times New Roman" w:eastAsia="Times New Roman" w:hAnsi="Times New Roman" w:cs="Times New Roman"/>
          <w:b/>
          <w:color w:val="000000"/>
          <w:sz w:val="30"/>
          <w:szCs w:val="30"/>
        </w:rPr>
      </w:pPr>
    </w:p>
    <w:p w:rsidR="00FE3E52" w:rsidRDefault="00FE3E52">
      <w:pPr>
        <w:pBdr>
          <w:top w:val="nil"/>
          <w:left w:val="nil"/>
          <w:bottom w:val="nil"/>
          <w:right w:val="nil"/>
          <w:between w:val="nil"/>
        </w:pBdr>
        <w:spacing w:line="360" w:lineRule="auto"/>
        <w:ind w:firstLine="567"/>
        <w:jc w:val="both"/>
        <w:rPr>
          <w:rFonts w:ascii="Times New Roman" w:eastAsia="Times New Roman" w:hAnsi="Times New Roman" w:cs="Times New Roman"/>
          <w:b/>
          <w:color w:val="000000"/>
          <w:sz w:val="30"/>
          <w:szCs w:val="30"/>
        </w:rPr>
      </w:pPr>
    </w:p>
    <w:p w:rsidR="00F11451" w:rsidRPr="00667176" w:rsidRDefault="009654BF">
      <w:pPr>
        <w:pBdr>
          <w:top w:val="nil"/>
          <w:left w:val="nil"/>
          <w:bottom w:val="nil"/>
          <w:right w:val="nil"/>
          <w:between w:val="nil"/>
        </w:pBdr>
        <w:spacing w:line="360" w:lineRule="auto"/>
        <w:jc w:val="center"/>
        <w:rPr>
          <w:rFonts w:ascii="Times New Roman" w:eastAsia="Times New Roman" w:hAnsi="Times New Roman" w:cs="Times New Roman"/>
          <w:b/>
          <w:sz w:val="30"/>
          <w:szCs w:val="30"/>
          <w:lang w:val="uk-UA"/>
        </w:rPr>
      </w:pPr>
      <w:r w:rsidRPr="00667176">
        <w:rPr>
          <w:rFonts w:ascii="Times New Roman" w:eastAsia="Times New Roman" w:hAnsi="Times New Roman" w:cs="Times New Roman"/>
          <w:b/>
          <w:color w:val="000000"/>
          <w:sz w:val="30"/>
          <w:szCs w:val="30"/>
        </w:rPr>
        <w:t xml:space="preserve">ПІДТРИМКА </w:t>
      </w:r>
      <w:r w:rsidR="00667176" w:rsidRPr="00667176">
        <w:rPr>
          <w:rFonts w:ascii="Times New Roman" w:eastAsia="Times New Roman" w:hAnsi="Times New Roman" w:cs="Times New Roman"/>
          <w:b/>
          <w:color w:val="000000"/>
          <w:sz w:val="30"/>
          <w:szCs w:val="30"/>
        </w:rPr>
        <w:t>ВЧИТЕЛ</w:t>
      </w:r>
      <w:r w:rsidR="00667176" w:rsidRPr="00667176">
        <w:rPr>
          <w:rFonts w:ascii="Times New Roman" w:eastAsia="Times New Roman" w:hAnsi="Times New Roman" w:cs="Times New Roman"/>
          <w:b/>
          <w:color w:val="000000"/>
          <w:sz w:val="30"/>
          <w:szCs w:val="30"/>
          <w:lang w:val="uk-UA"/>
        </w:rPr>
        <w:t>Я-РЕАБІЛІТО</w:t>
      </w:r>
      <w:r w:rsidR="00667176">
        <w:rPr>
          <w:rFonts w:ascii="Times New Roman" w:eastAsia="Times New Roman" w:hAnsi="Times New Roman" w:cs="Times New Roman"/>
          <w:b/>
          <w:color w:val="000000"/>
          <w:sz w:val="30"/>
          <w:szCs w:val="30"/>
          <w:lang w:val="uk-UA"/>
        </w:rPr>
        <w:t>ЛО</w:t>
      </w:r>
      <w:r w:rsidR="00667176" w:rsidRPr="00667176">
        <w:rPr>
          <w:rFonts w:ascii="Times New Roman" w:eastAsia="Times New Roman" w:hAnsi="Times New Roman" w:cs="Times New Roman"/>
          <w:b/>
          <w:color w:val="000000"/>
          <w:sz w:val="30"/>
          <w:szCs w:val="30"/>
          <w:lang w:val="uk-UA"/>
        </w:rPr>
        <w:t xml:space="preserve">ГА ІНКЛЮЗИВНОГО-РЕСУРСНОГО ЦЕНТРУ </w:t>
      </w:r>
      <w:r w:rsidRPr="00667176">
        <w:rPr>
          <w:rFonts w:ascii="Times New Roman" w:eastAsia="Times New Roman" w:hAnsi="Times New Roman" w:cs="Times New Roman"/>
          <w:b/>
          <w:color w:val="000000"/>
          <w:sz w:val="30"/>
          <w:szCs w:val="30"/>
        </w:rPr>
        <w:t>ОСІБ МОЛОДШОГО ШКІЛЬНОГО ВІКУ З ПОРУШЕННЯМИ ПСИХОФІЗИЧНОГО РОЗВИТКУ</w:t>
      </w:r>
    </w:p>
    <w:p w:rsidR="00FE3E52" w:rsidRDefault="00FE3E52">
      <w:pPr>
        <w:pBdr>
          <w:top w:val="nil"/>
          <w:left w:val="nil"/>
          <w:bottom w:val="nil"/>
          <w:right w:val="nil"/>
          <w:between w:val="nil"/>
        </w:pBdr>
        <w:spacing w:line="360" w:lineRule="auto"/>
        <w:jc w:val="center"/>
        <w:rPr>
          <w:rFonts w:ascii="Times New Roman" w:eastAsia="Times New Roman" w:hAnsi="Times New Roman" w:cs="Times New Roman"/>
          <w:b/>
          <w:color w:val="000000"/>
          <w:sz w:val="30"/>
          <w:szCs w:val="30"/>
          <w:highlight w:val="white"/>
        </w:rPr>
      </w:pPr>
    </w:p>
    <w:p w:rsidR="00FE3E52" w:rsidRPr="004D599C" w:rsidRDefault="009654BF" w:rsidP="004D599C">
      <w:pPr>
        <w:pBdr>
          <w:top w:val="nil"/>
          <w:left w:val="nil"/>
          <w:bottom w:val="nil"/>
          <w:right w:val="nil"/>
          <w:between w:val="nil"/>
        </w:pBdr>
        <w:spacing w:line="360" w:lineRule="auto"/>
        <w:ind w:firstLine="567"/>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rPr>
        <w:t>У методичній статті розглянуто питання організації роботи</w:t>
      </w:r>
      <w:r w:rsidR="0010659A">
        <w:rPr>
          <w:rFonts w:ascii="Times New Roman" w:eastAsia="Times New Roman" w:hAnsi="Times New Roman" w:cs="Times New Roman"/>
          <w:i/>
          <w:color w:val="000000"/>
          <w:sz w:val="28"/>
          <w:szCs w:val="28"/>
        </w:rPr>
        <w:t xml:space="preserve"> фахівця (консультанта) </w:t>
      </w:r>
      <w:r w:rsidR="0010659A" w:rsidRPr="00CE5945">
        <w:rPr>
          <w:rFonts w:ascii="Times New Roman" w:eastAsia="Times New Roman" w:hAnsi="Times New Roman" w:cs="Times New Roman"/>
          <w:i/>
          <w:color w:val="000000"/>
          <w:sz w:val="28"/>
          <w:szCs w:val="28"/>
        </w:rPr>
        <w:t>вчителя</w:t>
      </w:r>
      <w:r w:rsidR="0010659A" w:rsidRPr="00CE5945">
        <w:rPr>
          <w:rFonts w:ascii="Times New Roman" w:eastAsia="Times New Roman" w:hAnsi="Times New Roman" w:cs="Times New Roman"/>
          <w:i/>
          <w:color w:val="000000"/>
          <w:sz w:val="28"/>
          <w:szCs w:val="28"/>
          <w:lang w:val="uk-UA"/>
        </w:rPr>
        <w:t>-</w:t>
      </w:r>
      <w:r w:rsidRPr="00CE5945">
        <w:rPr>
          <w:rFonts w:ascii="Times New Roman" w:eastAsia="Times New Roman" w:hAnsi="Times New Roman" w:cs="Times New Roman"/>
          <w:i/>
          <w:color w:val="000000"/>
          <w:sz w:val="28"/>
          <w:szCs w:val="28"/>
        </w:rPr>
        <w:t>реабілітолога інкл</w:t>
      </w:r>
      <w:r w:rsidR="0010659A" w:rsidRPr="00CE5945">
        <w:rPr>
          <w:rFonts w:ascii="Times New Roman" w:eastAsia="Times New Roman" w:hAnsi="Times New Roman" w:cs="Times New Roman"/>
          <w:i/>
          <w:color w:val="000000"/>
          <w:sz w:val="28"/>
          <w:szCs w:val="28"/>
        </w:rPr>
        <w:t>юзивно-ресурсних центрів</w:t>
      </w:r>
      <w:r w:rsidR="0010659A" w:rsidRPr="00CE5945">
        <w:rPr>
          <w:rFonts w:ascii="Times New Roman" w:eastAsia="Times New Roman" w:hAnsi="Times New Roman" w:cs="Times New Roman"/>
          <w:i/>
          <w:color w:val="000000"/>
          <w:sz w:val="28"/>
          <w:szCs w:val="28"/>
          <w:lang w:val="uk-UA"/>
        </w:rPr>
        <w:t xml:space="preserve"> (ІРЦ)</w:t>
      </w:r>
      <w:r w:rsidR="0010659A" w:rsidRPr="00CE5945">
        <w:rPr>
          <w:rFonts w:ascii="Times New Roman" w:eastAsia="Times New Roman" w:hAnsi="Times New Roman" w:cs="Times New Roman"/>
          <w:i/>
          <w:color w:val="000000"/>
          <w:sz w:val="28"/>
          <w:szCs w:val="28"/>
        </w:rPr>
        <w:t xml:space="preserve">, </w:t>
      </w:r>
      <w:r w:rsidR="0010659A" w:rsidRPr="00CE5945">
        <w:rPr>
          <w:rFonts w:ascii="Times New Roman" w:eastAsia="Times New Roman" w:hAnsi="Times New Roman" w:cs="Times New Roman"/>
          <w:i/>
          <w:color w:val="000000"/>
          <w:sz w:val="28"/>
          <w:szCs w:val="28"/>
          <w:lang w:val="uk-UA"/>
        </w:rPr>
        <w:t>зокрема</w:t>
      </w:r>
      <w:r w:rsidRPr="00CE5945">
        <w:rPr>
          <w:rFonts w:ascii="Times New Roman" w:eastAsia="Times New Roman" w:hAnsi="Times New Roman" w:cs="Times New Roman"/>
          <w:i/>
          <w:color w:val="000000"/>
          <w:sz w:val="28"/>
          <w:szCs w:val="28"/>
        </w:rPr>
        <w:t xml:space="preserve">: ведення робочої документації, надання рекомендацій щодо роботи з дітьми, які мають психофізичні порушення, проведення корекційних занять із фізичного </w:t>
      </w:r>
      <w:r w:rsidR="004D599C" w:rsidRPr="00CE5945">
        <w:rPr>
          <w:rFonts w:ascii="Times New Roman" w:eastAsia="Times New Roman" w:hAnsi="Times New Roman" w:cs="Times New Roman"/>
          <w:i/>
          <w:color w:val="000000"/>
          <w:sz w:val="28"/>
          <w:szCs w:val="28"/>
        </w:rPr>
        <w:t xml:space="preserve">розвитку. Актуалізовано </w:t>
      </w:r>
      <w:r w:rsidR="004D599C" w:rsidRPr="00CE5945">
        <w:rPr>
          <w:rFonts w:ascii="Times New Roman" w:eastAsia="Times New Roman" w:hAnsi="Times New Roman" w:cs="Times New Roman"/>
          <w:i/>
          <w:color w:val="000000"/>
          <w:sz w:val="28"/>
          <w:szCs w:val="28"/>
          <w:lang w:val="uk-UA"/>
        </w:rPr>
        <w:t xml:space="preserve">такі </w:t>
      </w:r>
      <w:r w:rsidR="004D599C" w:rsidRPr="00CE5945">
        <w:rPr>
          <w:rFonts w:ascii="Times New Roman" w:eastAsia="Times New Roman" w:hAnsi="Times New Roman" w:cs="Times New Roman"/>
          <w:i/>
          <w:color w:val="000000"/>
          <w:sz w:val="28"/>
          <w:szCs w:val="28"/>
        </w:rPr>
        <w:t>проблем</w:t>
      </w:r>
      <w:r w:rsidR="004D599C" w:rsidRPr="00CE5945">
        <w:rPr>
          <w:rFonts w:ascii="Times New Roman" w:eastAsia="Times New Roman" w:hAnsi="Times New Roman" w:cs="Times New Roman"/>
          <w:i/>
          <w:color w:val="000000"/>
          <w:sz w:val="28"/>
          <w:szCs w:val="28"/>
          <w:lang w:val="uk-UA"/>
        </w:rPr>
        <w:t>и</w:t>
      </w:r>
      <w:r w:rsidRPr="00CE5945">
        <w:rPr>
          <w:rFonts w:ascii="Times New Roman" w:eastAsia="Times New Roman" w:hAnsi="Times New Roman" w:cs="Times New Roman"/>
          <w:i/>
          <w:color w:val="000000"/>
          <w:sz w:val="28"/>
          <w:szCs w:val="28"/>
        </w:rPr>
        <w:t xml:space="preserve"> навчально-методичного та матеріально-тех</w:t>
      </w:r>
      <w:r w:rsidR="004D599C" w:rsidRPr="00CE5945">
        <w:rPr>
          <w:rFonts w:ascii="Times New Roman" w:eastAsia="Times New Roman" w:hAnsi="Times New Roman" w:cs="Times New Roman"/>
          <w:i/>
          <w:color w:val="000000"/>
          <w:sz w:val="28"/>
          <w:szCs w:val="28"/>
        </w:rPr>
        <w:t xml:space="preserve">нічного забезпечення ІРЦ, </w:t>
      </w:r>
      <w:r w:rsidR="004D599C" w:rsidRPr="00CE5945">
        <w:rPr>
          <w:rFonts w:ascii="Times New Roman" w:eastAsia="Times New Roman" w:hAnsi="Times New Roman" w:cs="Times New Roman"/>
          <w:i/>
          <w:color w:val="000000"/>
          <w:sz w:val="28"/>
          <w:szCs w:val="28"/>
          <w:lang w:val="uk-UA"/>
        </w:rPr>
        <w:t>як</w:t>
      </w:r>
      <w:r w:rsidRPr="00CE5945">
        <w:rPr>
          <w:rFonts w:ascii="Times New Roman" w:eastAsia="Times New Roman" w:hAnsi="Times New Roman" w:cs="Times New Roman"/>
          <w:i/>
          <w:color w:val="000000"/>
          <w:sz w:val="28"/>
          <w:szCs w:val="28"/>
        </w:rPr>
        <w:t>: брак адаптованих навчальних, методичних та діагностичних матеріалів для</w:t>
      </w:r>
      <w:r>
        <w:rPr>
          <w:rFonts w:ascii="Times New Roman" w:eastAsia="Times New Roman" w:hAnsi="Times New Roman" w:cs="Times New Roman"/>
          <w:i/>
          <w:color w:val="000000"/>
          <w:sz w:val="28"/>
          <w:szCs w:val="28"/>
        </w:rPr>
        <w:t xml:space="preserve"> роботи з дітьми; методичних матеріалів для реабілітологів.</w:t>
      </w:r>
      <w:r>
        <w:rPr>
          <w:rFonts w:ascii="Times New Roman" w:eastAsia="Times New Roman" w:hAnsi="Times New Roman" w:cs="Times New Roman"/>
          <w:color w:val="000000"/>
          <w:sz w:val="28"/>
          <w:szCs w:val="28"/>
        </w:rPr>
        <w:t xml:space="preserve"> </w:t>
      </w:r>
      <w:r w:rsidR="0010659A">
        <w:rPr>
          <w:rFonts w:ascii="Times New Roman" w:eastAsia="Times New Roman" w:hAnsi="Times New Roman" w:cs="Times New Roman"/>
          <w:i/>
          <w:color w:val="000000"/>
          <w:sz w:val="28"/>
          <w:szCs w:val="28"/>
        </w:rPr>
        <w:t xml:space="preserve">Визначено параметри </w:t>
      </w:r>
      <w:r>
        <w:rPr>
          <w:rFonts w:ascii="Times New Roman" w:eastAsia="Times New Roman" w:hAnsi="Times New Roman" w:cs="Times New Roman"/>
          <w:i/>
          <w:color w:val="000000"/>
          <w:sz w:val="28"/>
          <w:szCs w:val="28"/>
        </w:rPr>
        <w:t xml:space="preserve">діагностики фізичного розвитку осіб з </w:t>
      </w:r>
      <w:r w:rsidR="004D599C">
        <w:rPr>
          <w:rFonts w:ascii="Times New Roman" w:eastAsia="Times New Roman" w:hAnsi="Times New Roman" w:cs="Times New Roman"/>
          <w:i/>
          <w:color w:val="000000"/>
          <w:sz w:val="28"/>
          <w:szCs w:val="28"/>
        </w:rPr>
        <w:t xml:space="preserve">особливими освітніми потребами </w:t>
      </w:r>
      <w:r w:rsidR="004D599C">
        <w:rPr>
          <w:rFonts w:ascii="Times New Roman" w:eastAsia="Times New Roman" w:hAnsi="Times New Roman" w:cs="Times New Roman"/>
          <w:i/>
          <w:color w:val="000000"/>
          <w:sz w:val="28"/>
          <w:szCs w:val="28"/>
          <w:lang w:val="uk-UA"/>
        </w:rPr>
        <w:t>(</w:t>
      </w:r>
      <w:r>
        <w:rPr>
          <w:rFonts w:ascii="Times New Roman" w:eastAsia="Times New Roman" w:hAnsi="Times New Roman" w:cs="Times New Roman"/>
          <w:i/>
          <w:color w:val="000000"/>
          <w:sz w:val="28"/>
          <w:szCs w:val="28"/>
        </w:rPr>
        <w:t>ОПП</w:t>
      </w:r>
      <w:r w:rsidR="004D599C">
        <w:rPr>
          <w:rFonts w:ascii="Times New Roman" w:eastAsia="Times New Roman" w:hAnsi="Times New Roman" w:cs="Times New Roman"/>
          <w:i/>
          <w:color w:val="000000"/>
          <w:sz w:val="28"/>
          <w:szCs w:val="28"/>
          <w:lang w:val="uk-UA"/>
        </w:rPr>
        <w:t>)</w:t>
      </w:r>
      <w:r>
        <w:rPr>
          <w:rFonts w:ascii="Times New Roman" w:eastAsia="Times New Roman" w:hAnsi="Times New Roman" w:cs="Times New Roman"/>
          <w:i/>
          <w:color w:val="000000"/>
          <w:sz w:val="28"/>
          <w:szCs w:val="28"/>
        </w:rPr>
        <w:t xml:space="preserve"> молодшого шкільного віку. Складено рекомендації для проведення обстеження фізичної сфери </w:t>
      </w:r>
      <w:r>
        <w:rPr>
          <w:rFonts w:ascii="Times New Roman" w:eastAsia="Times New Roman" w:hAnsi="Times New Roman" w:cs="Times New Roman"/>
          <w:i/>
          <w:color w:val="000000"/>
          <w:sz w:val="28"/>
          <w:szCs w:val="28"/>
        </w:rPr>
        <w:lastRenderedPageBreak/>
        <w:t xml:space="preserve">молодших школярів </w:t>
      </w:r>
      <w:r w:rsidR="0010659A">
        <w:rPr>
          <w:rFonts w:ascii="Times New Roman" w:eastAsia="Times New Roman" w:hAnsi="Times New Roman" w:cs="Times New Roman"/>
          <w:i/>
          <w:color w:val="000000"/>
          <w:sz w:val="28"/>
          <w:szCs w:val="28"/>
          <w:lang w:val="uk-UA"/>
        </w:rPr>
        <w:t>і</w:t>
      </w:r>
      <w:r>
        <w:rPr>
          <w:rFonts w:ascii="Times New Roman" w:eastAsia="Times New Roman" w:hAnsi="Times New Roman" w:cs="Times New Roman"/>
          <w:i/>
          <w:color w:val="000000"/>
          <w:sz w:val="28"/>
          <w:szCs w:val="28"/>
        </w:rPr>
        <w:t xml:space="preserve">з порушенням психофізичного розвитку. Запропоновано вправи для проведення корекційно-розвивальної роботи. Надано рекомендації фахівцям щодо підтримки осіб з </w:t>
      </w:r>
      <w:r w:rsidR="004D599C" w:rsidRPr="004D599C">
        <w:rPr>
          <w:rFonts w:ascii="Times New Roman" w:eastAsia="Times New Roman" w:hAnsi="Times New Roman" w:cs="Times New Roman"/>
          <w:i/>
          <w:color w:val="000000"/>
          <w:sz w:val="28"/>
          <w:szCs w:val="28"/>
        </w:rPr>
        <w:t xml:space="preserve">ОПП </w:t>
      </w:r>
      <w:r>
        <w:rPr>
          <w:rFonts w:ascii="Times New Roman" w:eastAsia="Times New Roman" w:hAnsi="Times New Roman" w:cs="Times New Roman"/>
          <w:i/>
          <w:color w:val="000000"/>
          <w:sz w:val="28"/>
          <w:szCs w:val="28"/>
        </w:rPr>
        <w:t>в інклюзивно-ресурсних центрах.</w:t>
      </w:r>
    </w:p>
    <w:p w:rsidR="00FE3E52" w:rsidRPr="005034FA"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i/>
          <w:sz w:val="28"/>
          <w:szCs w:val="28"/>
          <w:lang w:val="uk-UA"/>
        </w:rPr>
      </w:pPr>
      <w:r w:rsidRPr="004D599C">
        <w:rPr>
          <w:rFonts w:ascii="Times New Roman" w:eastAsia="Times New Roman" w:hAnsi="Times New Roman" w:cs="Times New Roman"/>
          <w:b/>
          <w:i/>
          <w:color w:val="000000"/>
          <w:sz w:val="28"/>
          <w:szCs w:val="28"/>
          <w:lang w:val="uk-UA"/>
        </w:rPr>
        <w:t>Ключові слова:</w:t>
      </w:r>
      <w:r w:rsidRPr="004D599C">
        <w:rPr>
          <w:rFonts w:ascii="Times New Roman" w:eastAsia="Times New Roman" w:hAnsi="Times New Roman" w:cs="Times New Roman"/>
          <w:i/>
          <w:color w:val="000000"/>
          <w:sz w:val="28"/>
          <w:szCs w:val="28"/>
          <w:lang w:val="uk-UA"/>
        </w:rPr>
        <w:t xml:space="preserve"> діти з особливими освітніми потреба</w:t>
      </w:r>
      <w:r w:rsidR="004D599C" w:rsidRPr="004D599C">
        <w:rPr>
          <w:rFonts w:ascii="Times New Roman" w:eastAsia="Times New Roman" w:hAnsi="Times New Roman" w:cs="Times New Roman"/>
          <w:i/>
          <w:color w:val="000000"/>
          <w:sz w:val="28"/>
          <w:szCs w:val="28"/>
          <w:lang w:val="uk-UA"/>
        </w:rPr>
        <w:t>ми; інклюзивно-ресурсний центр;</w:t>
      </w:r>
      <w:r w:rsidRPr="004D599C">
        <w:rPr>
          <w:rFonts w:ascii="Times New Roman" w:eastAsia="Times New Roman" w:hAnsi="Times New Roman" w:cs="Times New Roman"/>
          <w:i/>
          <w:color w:val="000000"/>
          <w:sz w:val="28"/>
          <w:szCs w:val="28"/>
          <w:lang w:val="uk-UA"/>
        </w:rPr>
        <w:t xml:space="preserve"> </w:t>
      </w:r>
      <w:r w:rsidR="00C5775E" w:rsidRPr="00C5775E">
        <w:rPr>
          <w:rFonts w:ascii="Times New Roman" w:eastAsia="Times New Roman" w:hAnsi="Times New Roman" w:cs="Times New Roman"/>
          <w:i/>
          <w:color w:val="000000"/>
          <w:sz w:val="28"/>
          <w:szCs w:val="28"/>
          <w:lang w:val="uk-UA"/>
        </w:rPr>
        <w:t>психологічний розвиток</w:t>
      </w:r>
      <w:r w:rsidR="00C5775E">
        <w:rPr>
          <w:rFonts w:ascii="Times New Roman" w:eastAsia="Times New Roman" w:hAnsi="Times New Roman" w:cs="Times New Roman"/>
          <w:i/>
          <w:color w:val="000000"/>
          <w:sz w:val="28"/>
          <w:szCs w:val="28"/>
          <w:lang w:val="uk-UA"/>
        </w:rPr>
        <w:t xml:space="preserve">; </w:t>
      </w:r>
      <w:r w:rsidRPr="004D599C">
        <w:rPr>
          <w:rFonts w:ascii="Times New Roman" w:eastAsia="Times New Roman" w:hAnsi="Times New Roman" w:cs="Times New Roman"/>
          <w:i/>
          <w:color w:val="000000"/>
          <w:sz w:val="28"/>
          <w:szCs w:val="28"/>
          <w:lang w:val="uk-UA"/>
        </w:rPr>
        <w:t>фахівець (консультан</w:t>
      </w:r>
      <w:r w:rsidR="004D599C" w:rsidRPr="004D599C">
        <w:rPr>
          <w:rFonts w:ascii="Times New Roman" w:eastAsia="Times New Roman" w:hAnsi="Times New Roman" w:cs="Times New Roman"/>
          <w:i/>
          <w:color w:val="000000"/>
          <w:sz w:val="28"/>
          <w:szCs w:val="28"/>
          <w:lang w:val="uk-UA"/>
        </w:rPr>
        <w:t xml:space="preserve">т) </w:t>
      </w:r>
      <w:r w:rsidR="004D599C">
        <w:rPr>
          <w:rFonts w:ascii="Times New Roman" w:eastAsia="Times New Roman" w:hAnsi="Times New Roman" w:cs="Times New Roman"/>
          <w:i/>
          <w:color w:val="000000"/>
          <w:sz w:val="28"/>
          <w:szCs w:val="28"/>
          <w:lang w:val="uk-UA"/>
        </w:rPr>
        <w:t>у</w:t>
      </w:r>
      <w:r w:rsidR="004D599C" w:rsidRPr="004D599C">
        <w:rPr>
          <w:rFonts w:ascii="Times New Roman" w:eastAsia="Times New Roman" w:hAnsi="Times New Roman" w:cs="Times New Roman"/>
          <w:i/>
          <w:color w:val="000000"/>
          <w:sz w:val="28"/>
          <w:szCs w:val="28"/>
          <w:lang w:val="uk-UA"/>
        </w:rPr>
        <w:t>читель</w:t>
      </w:r>
      <w:r w:rsidR="004D599C">
        <w:rPr>
          <w:rFonts w:ascii="Times New Roman" w:eastAsia="Times New Roman" w:hAnsi="Times New Roman" w:cs="Times New Roman"/>
          <w:i/>
          <w:color w:val="000000"/>
          <w:sz w:val="28"/>
          <w:szCs w:val="28"/>
          <w:lang w:val="uk-UA"/>
        </w:rPr>
        <w:t>-</w:t>
      </w:r>
      <w:r w:rsidR="004216C9">
        <w:rPr>
          <w:rFonts w:ascii="Times New Roman" w:eastAsia="Times New Roman" w:hAnsi="Times New Roman" w:cs="Times New Roman"/>
          <w:i/>
          <w:color w:val="000000"/>
          <w:sz w:val="28"/>
          <w:szCs w:val="28"/>
          <w:lang w:val="uk-UA"/>
        </w:rPr>
        <w:t xml:space="preserve">реабілітолог; фізичний </w:t>
      </w:r>
      <w:r w:rsidR="00C5775E">
        <w:rPr>
          <w:rFonts w:ascii="Times New Roman" w:eastAsia="Times New Roman" w:hAnsi="Times New Roman" w:cs="Times New Roman"/>
          <w:i/>
          <w:color w:val="000000"/>
          <w:sz w:val="28"/>
          <w:szCs w:val="28"/>
          <w:lang w:val="uk-UA"/>
        </w:rPr>
        <w:t>розвиток</w:t>
      </w:r>
      <w:r w:rsidR="004216C9">
        <w:rPr>
          <w:rFonts w:ascii="Times New Roman" w:eastAsia="Times New Roman" w:hAnsi="Times New Roman" w:cs="Times New Roman"/>
          <w:i/>
          <w:color w:val="000000"/>
          <w:sz w:val="28"/>
          <w:szCs w:val="28"/>
          <w:lang w:val="uk-UA"/>
        </w:rPr>
        <w:t>.</w:t>
      </w:r>
    </w:p>
    <w:p w:rsidR="00FE3E52" w:rsidRPr="004D599C"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r w:rsidRPr="004D599C">
        <w:rPr>
          <w:rFonts w:ascii="Times New Roman" w:eastAsia="Times New Roman" w:hAnsi="Times New Roman" w:cs="Times New Roman"/>
          <w:color w:val="000000"/>
          <w:sz w:val="28"/>
          <w:szCs w:val="28"/>
        </w:rPr>
        <w:t>© Бавольська О. В., Літвінова Н. Є.</w:t>
      </w:r>
      <w:r w:rsidR="004D599C" w:rsidRPr="004D599C">
        <w:rPr>
          <w:rFonts w:ascii="Times New Roman" w:eastAsia="Times New Roman" w:hAnsi="Times New Roman" w:cs="Times New Roman"/>
          <w:color w:val="000000"/>
          <w:sz w:val="28"/>
          <w:szCs w:val="28"/>
          <w:lang w:val="uk-UA"/>
        </w:rPr>
        <w:t>,</w:t>
      </w:r>
      <w:r w:rsidRPr="004D599C">
        <w:rPr>
          <w:rFonts w:ascii="Times New Roman" w:eastAsia="Times New Roman" w:hAnsi="Times New Roman" w:cs="Times New Roman"/>
          <w:color w:val="000000"/>
          <w:sz w:val="28"/>
          <w:szCs w:val="28"/>
        </w:rPr>
        <w:t xml:space="preserve"> 2025</w:t>
      </w:r>
    </w:p>
    <w:p w:rsidR="00FE3E52" w:rsidRPr="004D599C" w:rsidRDefault="00FE3E52">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Вступ.</w:t>
      </w:r>
      <w:r>
        <w:rPr>
          <w:rFonts w:ascii="Times New Roman" w:eastAsia="Times New Roman" w:hAnsi="Times New Roman" w:cs="Times New Roman"/>
          <w:sz w:val="28"/>
          <w:szCs w:val="28"/>
        </w:rPr>
        <w:t xml:space="preserve"> У ре</w:t>
      </w:r>
      <w:r w:rsidR="004D599C">
        <w:rPr>
          <w:rFonts w:ascii="Times New Roman" w:eastAsia="Times New Roman" w:hAnsi="Times New Roman" w:cs="Times New Roman"/>
          <w:color w:val="000000"/>
          <w:sz w:val="28"/>
          <w:szCs w:val="28"/>
        </w:rPr>
        <w:t>аліях сьогодення</w:t>
      </w:r>
      <w:r>
        <w:rPr>
          <w:rFonts w:ascii="Times New Roman" w:eastAsia="Times New Roman" w:hAnsi="Times New Roman" w:cs="Times New Roman"/>
          <w:color w:val="000000"/>
          <w:sz w:val="28"/>
          <w:szCs w:val="28"/>
        </w:rPr>
        <w:t xml:space="preserve"> увага педагогів активно зосередже</w:t>
      </w:r>
      <w:r w:rsidR="004D599C">
        <w:rPr>
          <w:rFonts w:ascii="Times New Roman" w:eastAsia="Times New Roman" w:hAnsi="Times New Roman" w:cs="Times New Roman"/>
          <w:color w:val="000000"/>
          <w:sz w:val="28"/>
          <w:szCs w:val="28"/>
        </w:rPr>
        <w:t xml:space="preserve">на на здобутках і </w:t>
      </w:r>
      <w:r w:rsidR="004D599C" w:rsidRPr="00CE5945">
        <w:rPr>
          <w:rFonts w:ascii="Times New Roman" w:eastAsia="Times New Roman" w:hAnsi="Times New Roman" w:cs="Times New Roman"/>
          <w:color w:val="000000"/>
          <w:sz w:val="28"/>
          <w:szCs w:val="28"/>
        </w:rPr>
        <w:t xml:space="preserve">перспективах </w:t>
      </w:r>
      <w:r w:rsidR="004D599C" w:rsidRPr="00CE5945">
        <w:rPr>
          <w:rFonts w:ascii="Times New Roman" w:eastAsia="Times New Roman" w:hAnsi="Times New Roman" w:cs="Times New Roman"/>
          <w:color w:val="000000"/>
          <w:sz w:val="28"/>
          <w:szCs w:val="28"/>
          <w:lang w:val="uk-UA"/>
        </w:rPr>
        <w:t>у</w:t>
      </w:r>
      <w:r w:rsidRPr="00CE5945">
        <w:rPr>
          <w:rFonts w:ascii="Times New Roman" w:eastAsia="Times New Roman" w:hAnsi="Times New Roman" w:cs="Times New Roman"/>
          <w:color w:val="000000"/>
          <w:sz w:val="28"/>
          <w:szCs w:val="28"/>
        </w:rPr>
        <w:t>провадження інклюзивної освіти в Укр</w:t>
      </w:r>
      <w:r w:rsidR="004D599C" w:rsidRPr="00CE5945">
        <w:rPr>
          <w:rFonts w:ascii="Times New Roman" w:eastAsia="Times New Roman" w:hAnsi="Times New Roman" w:cs="Times New Roman"/>
          <w:color w:val="000000"/>
          <w:sz w:val="28"/>
          <w:szCs w:val="28"/>
        </w:rPr>
        <w:t>аїні; формуванні компетентності</w:t>
      </w:r>
      <w:r w:rsidR="004D599C" w:rsidRPr="00CE5945">
        <w:rPr>
          <w:rFonts w:ascii="Times New Roman" w:eastAsia="Times New Roman" w:hAnsi="Times New Roman" w:cs="Times New Roman"/>
          <w:color w:val="000000"/>
          <w:sz w:val="28"/>
          <w:szCs w:val="28"/>
          <w:lang w:val="uk-UA"/>
        </w:rPr>
        <w:t xml:space="preserve"> </w:t>
      </w:r>
      <w:r w:rsidR="004D599C" w:rsidRPr="00CE5945">
        <w:rPr>
          <w:rFonts w:ascii="Times New Roman" w:eastAsia="Times New Roman" w:hAnsi="Times New Roman" w:cs="Times New Roman"/>
          <w:color w:val="000000"/>
          <w:sz w:val="28"/>
          <w:szCs w:val="28"/>
        </w:rPr>
        <w:t>вчителів</w:t>
      </w:r>
      <w:r w:rsidRPr="00CE5945">
        <w:rPr>
          <w:rFonts w:ascii="Times New Roman" w:eastAsia="Times New Roman" w:hAnsi="Times New Roman" w:cs="Times New Roman"/>
          <w:color w:val="000000"/>
          <w:sz w:val="28"/>
          <w:szCs w:val="28"/>
        </w:rPr>
        <w:t xml:space="preserve"> задля успішної професійно-педагогічної діяльності в інклюзивному середовищі та забезпечення підтри</w:t>
      </w:r>
      <w:r w:rsidR="004D599C" w:rsidRPr="00CE5945">
        <w:rPr>
          <w:rFonts w:ascii="Times New Roman" w:eastAsia="Times New Roman" w:hAnsi="Times New Roman" w:cs="Times New Roman"/>
          <w:color w:val="000000"/>
          <w:sz w:val="28"/>
          <w:szCs w:val="28"/>
        </w:rPr>
        <w:t xml:space="preserve">мки та якісного навчання учнів </w:t>
      </w:r>
      <w:r w:rsidRPr="00CE5945">
        <w:rPr>
          <w:rFonts w:ascii="Times New Roman" w:eastAsia="Times New Roman" w:hAnsi="Times New Roman" w:cs="Times New Roman"/>
          <w:color w:val="000000"/>
          <w:sz w:val="28"/>
          <w:szCs w:val="28"/>
        </w:rPr>
        <w:t xml:space="preserve">з особливими освітніми потребами. Реалізація цих питань безпосередньо залежить від ефективності діяльності інклюзивно-ресурсних центрів. Важливо допомагати таким дітям, оскільки підтримка </w:t>
      </w:r>
      <w:r w:rsidR="003F7323" w:rsidRPr="00CE5945">
        <w:rPr>
          <w:rFonts w:ascii="Times New Roman" w:eastAsia="Times New Roman" w:hAnsi="Times New Roman" w:cs="Times New Roman"/>
          <w:color w:val="000000"/>
          <w:sz w:val="28"/>
          <w:szCs w:val="28"/>
        </w:rPr>
        <w:t>таких осіб є важлив</w:t>
      </w:r>
      <w:r w:rsidR="003F7323" w:rsidRPr="00CE5945">
        <w:rPr>
          <w:rFonts w:ascii="Times New Roman" w:eastAsia="Times New Roman" w:hAnsi="Times New Roman" w:cs="Times New Roman"/>
          <w:color w:val="000000"/>
          <w:sz w:val="28"/>
          <w:szCs w:val="28"/>
          <w:lang w:val="uk-UA"/>
        </w:rPr>
        <w:t>им</w:t>
      </w:r>
      <w:r w:rsidR="003F7323" w:rsidRPr="00CE5945">
        <w:rPr>
          <w:rFonts w:ascii="Times New Roman" w:eastAsia="Times New Roman" w:hAnsi="Times New Roman" w:cs="Times New Roman"/>
          <w:color w:val="000000"/>
          <w:sz w:val="28"/>
          <w:szCs w:val="28"/>
        </w:rPr>
        <w:t xml:space="preserve"> склад</w:t>
      </w:r>
      <w:r w:rsidR="003F7323" w:rsidRPr="00CE5945">
        <w:rPr>
          <w:rFonts w:ascii="Times New Roman" w:eastAsia="Times New Roman" w:hAnsi="Times New Roman" w:cs="Times New Roman"/>
          <w:color w:val="000000"/>
          <w:sz w:val="28"/>
          <w:szCs w:val="28"/>
          <w:lang w:val="uk-UA"/>
        </w:rPr>
        <w:t>ником</w:t>
      </w:r>
      <w:r w:rsidR="004D599C"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успішної інтеграції їх у суспільне життя.</w:t>
      </w:r>
    </w:p>
    <w:p w:rsidR="00FE3E52" w:rsidRPr="004D599C" w:rsidRDefault="004D599C">
      <w:pPr>
        <w:spacing w:line="360" w:lineRule="auto"/>
        <w:ind w:firstLine="567"/>
        <w:jc w:val="both"/>
        <w:rPr>
          <w:rFonts w:ascii="Times New Roman" w:eastAsia="Times New Roman" w:hAnsi="Times New Roman" w:cs="Times New Roman"/>
          <w:sz w:val="28"/>
          <w:szCs w:val="28"/>
          <w:lang w:val="uk-UA"/>
        </w:rPr>
      </w:pPr>
      <w:r w:rsidRPr="00CE5945">
        <w:rPr>
          <w:rFonts w:ascii="Times New Roman" w:eastAsia="Times New Roman" w:hAnsi="Times New Roman" w:cs="Times New Roman"/>
          <w:color w:val="000000"/>
          <w:sz w:val="28"/>
          <w:szCs w:val="28"/>
          <w:lang w:val="uk-UA"/>
        </w:rPr>
        <w:t>Для цього</w:t>
      </w:r>
      <w:r w:rsidR="009654BF" w:rsidRPr="00CE5945">
        <w:rPr>
          <w:rFonts w:ascii="Times New Roman" w:eastAsia="Times New Roman" w:hAnsi="Times New Roman" w:cs="Times New Roman"/>
          <w:color w:val="000000"/>
          <w:sz w:val="28"/>
          <w:szCs w:val="28"/>
        </w:rPr>
        <w:t xml:space="preserve"> потрібно здійснювати</w:t>
      </w:r>
      <w:r w:rsidR="009654BF">
        <w:rPr>
          <w:rFonts w:ascii="Times New Roman" w:eastAsia="Times New Roman" w:hAnsi="Times New Roman" w:cs="Times New Roman"/>
          <w:color w:val="000000"/>
          <w:sz w:val="28"/>
          <w:szCs w:val="28"/>
        </w:rPr>
        <w:t xml:space="preserve"> комплексну психолого-педаг</w:t>
      </w:r>
      <w:r>
        <w:rPr>
          <w:rFonts w:ascii="Times New Roman" w:eastAsia="Times New Roman" w:hAnsi="Times New Roman" w:cs="Times New Roman"/>
          <w:color w:val="000000"/>
          <w:sz w:val="28"/>
          <w:szCs w:val="28"/>
        </w:rPr>
        <w:t xml:space="preserve">огічну оцінку розвитку дитини; </w:t>
      </w:r>
      <w:r>
        <w:rPr>
          <w:rFonts w:ascii="Times New Roman" w:eastAsia="Times New Roman" w:hAnsi="Times New Roman" w:cs="Times New Roman"/>
          <w:color w:val="000000"/>
          <w:sz w:val="28"/>
          <w:szCs w:val="28"/>
          <w:lang w:val="uk-UA"/>
        </w:rPr>
        <w:t>у</w:t>
      </w:r>
      <w:r w:rsidR="009654BF">
        <w:rPr>
          <w:rFonts w:ascii="Times New Roman" w:eastAsia="Times New Roman" w:hAnsi="Times New Roman" w:cs="Times New Roman"/>
          <w:color w:val="000000"/>
          <w:sz w:val="28"/>
          <w:szCs w:val="28"/>
        </w:rPr>
        <w:t>cтановлювати потреби учнів; розробляти рекомендації щодо організації інклюзивного навчання; забезпечувати психо</w:t>
      </w:r>
      <w:r>
        <w:rPr>
          <w:rFonts w:ascii="Times New Roman" w:eastAsia="Times New Roman" w:hAnsi="Times New Roman" w:cs="Times New Roman"/>
          <w:color w:val="000000"/>
          <w:sz w:val="28"/>
          <w:szCs w:val="28"/>
        </w:rPr>
        <w:t xml:space="preserve">лого-педагогічну, </w:t>
      </w:r>
      <w:r w:rsidR="009654BF">
        <w:rPr>
          <w:rFonts w:ascii="Times New Roman" w:eastAsia="Times New Roman" w:hAnsi="Times New Roman" w:cs="Times New Roman"/>
          <w:color w:val="000000"/>
          <w:sz w:val="28"/>
          <w:szCs w:val="28"/>
        </w:rPr>
        <w:t xml:space="preserve">методологічну </w:t>
      </w:r>
      <w:r w:rsidR="009654BF">
        <w:rPr>
          <w:rFonts w:ascii="Times New Roman" w:eastAsia="Times New Roman" w:hAnsi="Times New Roman" w:cs="Times New Roman"/>
          <w:color w:val="000000"/>
          <w:sz w:val="28"/>
          <w:szCs w:val="28"/>
          <w:highlight w:val="white"/>
        </w:rPr>
        <w:t>допомог</w:t>
      </w:r>
      <w:r w:rsidR="009654BF">
        <w:rPr>
          <w:rFonts w:ascii="Times New Roman" w:eastAsia="Times New Roman" w:hAnsi="Times New Roman" w:cs="Times New Roman"/>
          <w:color w:val="000000"/>
          <w:sz w:val="28"/>
          <w:szCs w:val="28"/>
        </w:rPr>
        <w:t xml:space="preserve">у вчителям та батькам; системний кваліфікований супровід </w:t>
      </w:r>
      <w:r w:rsidR="009654BF">
        <w:rPr>
          <w:rFonts w:ascii="Times New Roman" w:eastAsia="Times New Roman" w:hAnsi="Times New Roman" w:cs="Times New Roman"/>
          <w:color w:val="000000"/>
          <w:sz w:val="28"/>
          <w:szCs w:val="28"/>
          <w:highlight w:val="white"/>
        </w:rPr>
        <w:t>осіб з</w:t>
      </w:r>
      <w:r>
        <w:rPr>
          <w:rFonts w:ascii="Times New Roman" w:eastAsia="Times New Roman" w:hAnsi="Times New Roman" w:cs="Times New Roman"/>
          <w:color w:val="000000"/>
          <w:sz w:val="28"/>
          <w:szCs w:val="28"/>
          <w:highlight w:val="white"/>
        </w:rPr>
        <w:t xml:space="preserve"> особливими освітніми потребами</w:t>
      </w:r>
      <w:r w:rsidR="009654BF">
        <w:rPr>
          <w:rFonts w:ascii="Times New Roman" w:eastAsia="Times New Roman" w:hAnsi="Times New Roman" w:cs="Times New Roman"/>
          <w:color w:val="000000"/>
          <w:sz w:val="28"/>
          <w:szCs w:val="28"/>
          <w:highlight w:val="white"/>
        </w:rPr>
        <w:t xml:space="preserve"> (Літвінова Н.</w:t>
      </w:r>
      <w:r>
        <w:rPr>
          <w:rFonts w:ascii="Times New Roman" w:eastAsia="Times New Roman" w:hAnsi="Times New Roman" w:cs="Times New Roman"/>
          <w:color w:val="000000"/>
          <w:sz w:val="28"/>
          <w:szCs w:val="28"/>
          <w:highlight w:val="white"/>
          <w:lang w:val="uk-UA"/>
        </w:rPr>
        <w:t> </w:t>
      </w:r>
      <w:r w:rsidR="009654BF">
        <w:rPr>
          <w:rFonts w:ascii="Times New Roman" w:eastAsia="Times New Roman" w:hAnsi="Times New Roman" w:cs="Times New Roman"/>
          <w:color w:val="000000"/>
          <w:sz w:val="28"/>
          <w:szCs w:val="28"/>
          <w:highlight w:val="white"/>
        </w:rPr>
        <w:t>Є., 2025, с. 11)</w:t>
      </w:r>
      <w:r>
        <w:rPr>
          <w:rFonts w:ascii="Times New Roman" w:eastAsia="Times New Roman" w:hAnsi="Times New Roman" w:cs="Times New Roman"/>
          <w:color w:val="000000"/>
          <w:sz w:val="28"/>
          <w:szCs w:val="28"/>
          <w:lang w:val="uk-UA"/>
        </w:rPr>
        <w:t>.</w:t>
      </w:r>
    </w:p>
    <w:p w:rsidR="00FE3E52" w:rsidRDefault="009654BF">
      <w:pPr>
        <w:spacing w:line="360" w:lineRule="auto"/>
        <w:ind w:firstLine="567"/>
        <w:jc w:val="both"/>
        <w:rPr>
          <w:rFonts w:ascii="Times New Roman" w:eastAsia="Times New Roman" w:hAnsi="Times New Roman" w:cs="Times New Roman"/>
          <w:color w:val="000000"/>
          <w:sz w:val="28"/>
          <w:szCs w:val="28"/>
        </w:rPr>
      </w:pPr>
      <w:r w:rsidRPr="004216C9">
        <w:rPr>
          <w:rFonts w:ascii="Times New Roman" w:eastAsia="Times New Roman" w:hAnsi="Times New Roman" w:cs="Times New Roman"/>
          <w:color w:val="000000"/>
          <w:sz w:val="28"/>
          <w:szCs w:val="28"/>
          <w:lang w:val="uk-UA"/>
        </w:rPr>
        <w:t>Першим кроком до інклюзивного навчання особи – є визначення її особливих освітніх потреб в</w:t>
      </w:r>
      <w:r w:rsidR="004216C9" w:rsidRPr="004216C9">
        <w:rPr>
          <w:lang w:val="uk-UA"/>
        </w:rPr>
        <w:t xml:space="preserve"> </w:t>
      </w:r>
      <w:r w:rsidR="004216C9" w:rsidRPr="004216C9">
        <w:rPr>
          <w:rFonts w:ascii="Times New Roman" w:eastAsia="Times New Roman" w:hAnsi="Times New Roman" w:cs="Times New Roman"/>
          <w:color w:val="000000"/>
          <w:sz w:val="28"/>
          <w:szCs w:val="28"/>
          <w:lang w:val="uk-UA"/>
        </w:rPr>
        <w:t>інклюзивно-ресурсному центрі (далі ІРЦ)</w:t>
      </w:r>
      <w:r w:rsidRPr="004216C9">
        <w:rPr>
          <w:rFonts w:ascii="Times New Roman" w:eastAsia="Times New Roman" w:hAnsi="Times New Roman" w:cs="Times New Roman"/>
          <w:color w:val="000000"/>
          <w:sz w:val="28"/>
          <w:szCs w:val="28"/>
          <w:lang w:val="uk-UA"/>
        </w:rPr>
        <w:t xml:space="preserve"> під час проведення комп</w:t>
      </w:r>
      <w:r w:rsidR="005034FA" w:rsidRPr="004216C9">
        <w:rPr>
          <w:rFonts w:ascii="Times New Roman" w:eastAsia="Times New Roman" w:hAnsi="Times New Roman" w:cs="Times New Roman"/>
          <w:color w:val="000000"/>
          <w:sz w:val="28"/>
          <w:szCs w:val="28"/>
          <w:lang w:val="uk-UA"/>
        </w:rPr>
        <w:t>лексної оцінки розвитку</w:t>
      </w:r>
      <w:r w:rsidR="005034FA" w:rsidRPr="00CE5945">
        <w:rPr>
          <w:rFonts w:ascii="Times New Roman" w:eastAsia="Times New Roman" w:hAnsi="Times New Roman" w:cs="Times New Roman"/>
          <w:color w:val="000000"/>
          <w:sz w:val="28"/>
          <w:szCs w:val="28"/>
          <w:lang w:val="uk-UA"/>
        </w:rPr>
        <w:t xml:space="preserve">. </w:t>
      </w:r>
      <w:r w:rsidR="005034FA" w:rsidRPr="00CE5945">
        <w:rPr>
          <w:rFonts w:ascii="Times New Roman" w:eastAsia="Times New Roman" w:hAnsi="Times New Roman" w:cs="Times New Roman"/>
          <w:color w:val="000000"/>
          <w:sz w:val="28"/>
          <w:szCs w:val="28"/>
        </w:rPr>
        <w:t>В</w:t>
      </w:r>
      <w:r w:rsidR="005034FA" w:rsidRPr="00CE5945">
        <w:rPr>
          <w:rFonts w:ascii="Times New Roman" w:eastAsia="Times New Roman" w:hAnsi="Times New Roman" w:cs="Times New Roman"/>
          <w:color w:val="000000"/>
          <w:sz w:val="28"/>
          <w:szCs w:val="28"/>
          <w:lang w:val="uk-UA"/>
        </w:rPr>
        <w:t>одночас</w:t>
      </w:r>
      <w:r w:rsidR="005034FA" w:rsidRPr="00CE5945">
        <w:rPr>
          <w:rFonts w:ascii="Times New Roman" w:eastAsia="Times New Roman" w:hAnsi="Times New Roman" w:cs="Times New Roman"/>
          <w:color w:val="000000"/>
          <w:sz w:val="28"/>
          <w:szCs w:val="28"/>
        </w:rPr>
        <w:t xml:space="preserve"> кожен етап роботи з </w:t>
      </w:r>
      <w:r w:rsidR="005034FA" w:rsidRPr="00CE5945">
        <w:rPr>
          <w:rFonts w:ascii="Times New Roman" w:eastAsia="Times New Roman" w:hAnsi="Times New Roman" w:cs="Times New Roman"/>
          <w:color w:val="000000"/>
          <w:sz w:val="28"/>
          <w:szCs w:val="28"/>
          <w:lang w:val="uk-UA"/>
        </w:rPr>
        <w:t>учнем</w:t>
      </w:r>
      <w:r w:rsidR="005034FA" w:rsidRPr="00CE5945">
        <w:rPr>
          <w:rFonts w:ascii="Times New Roman" w:eastAsia="Times New Roman" w:hAnsi="Times New Roman" w:cs="Times New Roman"/>
          <w:color w:val="000000"/>
          <w:sz w:val="28"/>
          <w:szCs w:val="28"/>
        </w:rPr>
        <w:t xml:space="preserve"> має бути задокументований, що </w:t>
      </w:r>
      <w:r w:rsidRPr="00CE5945">
        <w:rPr>
          <w:rFonts w:ascii="Times New Roman" w:eastAsia="Times New Roman" w:hAnsi="Times New Roman" w:cs="Times New Roman"/>
          <w:color w:val="000000"/>
          <w:sz w:val="28"/>
          <w:szCs w:val="28"/>
        </w:rPr>
        <w:t>дасть змогу відстежувати динаміку розвитку, ефективність наданих послуг та досягнуті результати в подальшому. Ведення робочої документації гарантує уникнення непорозумінь, забезпечує юридичний захист як працівників ІРЦ, так і замовників послуг. Окрім того, сприяє безпечності та бе</w:t>
      </w:r>
      <w:r w:rsidR="005034FA" w:rsidRPr="00CE5945">
        <w:rPr>
          <w:rFonts w:ascii="Times New Roman" w:eastAsia="Times New Roman" w:hAnsi="Times New Roman" w:cs="Times New Roman"/>
          <w:color w:val="000000"/>
          <w:sz w:val="28"/>
          <w:szCs w:val="28"/>
        </w:rPr>
        <w:t xml:space="preserve">зперервності процесу: у </w:t>
      </w:r>
      <w:r w:rsidR="005034FA" w:rsidRPr="00CE5945">
        <w:rPr>
          <w:rFonts w:ascii="Times New Roman" w:eastAsia="Times New Roman" w:hAnsi="Times New Roman" w:cs="Times New Roman"/>
          <w:color w:val="000000"/>
          <w:sz w:val="28"/>
          <w:szCs w:val="28"/>
          <w:lang w:val="uk-UA"/>
        </w:rPr>
        <w:t>разі</w:t>
      </w:r>
      <w:r w:rsidRPr="00CE5945">
        <w:rPr>
          <w:rFonts w:ascii="Times New Roman" w:eastAsia="Times New Roman" w:hAnsi="Times New Roman" w:cs="Times New Roman"/>
          <w:color w:val="000000"/>
          <w:sz w:val="28"/>
          <w:szCs w:val="28"/>
        </w:rPr>
        <w:t xml:space="preserve"> зміни фахівців можна ознайомитися з інформацією про особливості проведення кор</w:t>
      </w:r>
      <w:r w:rsidR="005034FA" w:rsidRPr="00CE5945">
        <w:rPr>
          <w:rFonts w:ascii="Times New Roman" w:eastAsia="Times New Roman" w:hAnsi="Times New Roman" w:cs="Times New Roman"/>
          <w:color w:val="000000"/>
          <w:sz w:val="28"/>
          <w:szCs w:val="28"/>
        </w:rPr>
        <w:t>екційної роботи з дитиною</w:t>
      </w:r>
      <w:r w:rsidRPr="00CE5945">
        <w:rPr>
          <w:rFonts w:ascii="Times New Roman" w:eastAsia="Times New Roman" w:hAnsi="Times New Roman" w:cs="Times New Roman"/>
          <w:color w:val="000000"/>
          <w:sz w:val="28"/>
          <w:szCs w:val="28"/>
        </w:rPr>
        <w:t xml:space="preserve"> та продовжити її.</w:t>
      </w:r>
    </w:p>
    <w:p w:rsidR="00FE3E52" w:rsidRDefault="009654BF">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Структурована робоча документація фахівця (консультанта) сприяє можливості проведення якісного аналізу здійсненої роботи; прийняттю обґрунтованих рішень щодо подальшої корекційної роботи з особою</w:t>
      </w:r>
      <w:r w:rsidR="005034F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що має ООП; проведенню наукових досліджень. Зібрана інформація може бути використана для аналізу ефективності різних методик, розроблення нових програм тощо.</w:t>
      </w:r>
    </w:p>
    <w:p w:rsidR="00FE3E52" w:rsidRPr="00CE5945"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Постановка проблеми.</w:t>
      </w:r>
      <w:r w:rsidRPr="005034FA">
        <w:rPr>
          <w:rFonts w:ascii="Times New Roman" w:eastAsia="Times New Roman" w:hAnsi="Times New Roman" w:cs="Times New Roman"/>
          <w:b/>
          <w:sz w:val="28"/>
          <w:szCs w:val="28"/>
        </w:rPr>
        <w:t xml:space="preserve"> </w:t>
      </w:r>
      <w:r w:rsidR="005034FA">
        <w:rPr>
          <w:rFonts w:ascii="Times New Roman" w:eastAsia="Times New Roman" w:hAnsi="Times New Roman" w:cs="Times New Roman"/>
          <w:color w:val="000000"/>
          <w:sz w:val="28"/>
          <w:szCs w:val="28"/>
        </w:rPr>
        <w:t xml:space="preserve">Попри наявну </w:t>
      </w:r>
      <w:r>
        <w:rPr>
          <w:rFonts w:ascii="Times New Roman" w:eastAsia="Times New Roman" w:hAnsi="Times New Roman" w:cs="Times New Roman"/>
          <w:color w:val="000000"/>
          <w:sz w:val="28"/>
          <w:szCs w:val="28"/>
        </w:rPr>
        <w:t xml:space="preserve">законодавчо </w:t>
      </w:r>
      <w:r w:rsidR="005034FA" w:rsidRPr="00CE5945">
        <w:rPr>
          <w:rFonts w:ascii="Times New Roman" w:eastAsia="Times New Roman" w:hAnsi="Times New Roman" w:cs="Times New Roman"/>
          <w:color w:val="000000"/>
          <w:sz w:val="28"/>
          <w:szCs w:val="28"/>
        </w:rPr>
        <w:t xml:space="preserve">внормовану </w:t>
      </w:r>
      <w:r w:rsidRPr="00CE5945">
        <w:rPr>
          <w:rFonts w:ascii="Times New Roman" w:eastAsia="Times New Roman" w:hAnsi="Times New Roman" w:cs="Times New Roman"/>
          <w:color w:val="000000"/>
          <w:sz w:val="28"/>
          <w:szCs w:val="28"/>
        </w:rPr>
        <w:t>послідовність роботи</w:t>
      </w:r>
      <w:r w:rsidR="00FD67D3" w:rsidRPr="00CE5945">
        <w:t xml:space="preserve"> </w:t>
      </w:r>
      <w:r w:rsidR="00FD67D3" w:rsidRPr="00CE5945">
        <w:rPr>
          <w:rFonts w:ascii="Times New Roman" w:eastAsia="Times New Roman" w:hAnsi="Times New Roman" w:cs="Times New Roman"/>
          <w:color w:val="000000"/>
          <w:sz w:val="28"/>
          <w:szCs w:val="28"/>
        </w:rPr>
        <w:t>інклюзивно-ресурсних центрів</w:t>
      </w:r>
      <w:r w:rsidRPr="00CE5945">
        <w:rPr>
          <w:rFonts w:ascii="Times New Roman" w:eastAsia="Times New Roman" w:hAnsi="Times New Roman" w:cs="Times New Roman"/>
          <w:color w:val="000000"/>
          <w:sz w:val="28"/>
          <w:szCs w:val="28"/>
        </w:rPr>
        <w:t xml:space="preserve">, </w:t>
      </w:r>
      <w:r w:rsidR="00FD67D3" w:rsidRPr="00CE5945">
        <w:rPr>
          <w:rFonts w:ascii="Times New Roman" w:eastAsia="Times New Roman" w:hAnsi="Times New Roman" w:cs="Times New Roman"/>
          <w:color w:val="000000"/>
          <w:sz w:val="28"/>
          <w:szCs w:val="28"/>
          <w:lang w:val="uk-UA"/>
        </w:rPr>
        <w:t xml:space="preserve">у їхній діяльності </w:t>
      </w:r>
      <w:r w:rsidRPr="00CE5945">
        <w:rPr>
          <w:rFonts w:ascii="Times New Roman" w:eastAsia="Times New Roman" w:hAnsi="Times New Roman" w:cs="Times New Roman"/>
          <w:color w:val="000000"/>
          <w:sz w:val="28"/>
          <w:szCs w:val="28"/>
        </w:rPr>
        <w:t xml:space="preserve">наявні певні </w:t>
      </w:r>
      <w:r w:rsidR="00FD67D3" w:rsidRPr="00CE5945">
        <w:rPr>
          <w:rFonts w:ascii="Times New Roman" w:eastAsia="Times New Roman" w:hAnsi="Times New Roman" w:cs="Times New Roman"/>
          <w:color w:val="000000"/>
          <w:sz w:val="28"/>
          <w:szCs w:val="28"/>
        </w:rPr>
        <w:t xml:space="preserve">суперечності, </w:t>
      </w:r>
      <w:r w:rsidR="00FD67D3" w:rsidRPr="00CE5945">
        <w:rPr>
          <w:rFonts w:ascii="Times New Roman" w:eastAsia="Times New Roman" w:hAnsi="Times New Roman" w:cs="Times New Roman"/>
          <w:color w:val="000000"/>
          <w:sz w:val="28"/>
          <w:szCs w:val="28"/>
          <w:lang w:val="uk-UA"/>
        </w:rPr>
        <w:t>як-от</w:t>
      </w:r>
      <w:r w:rsidRPr="00CE5945">
        <w:rPr>
          <w:rFonts w:ascii="Times New Roman" w:eastAsia="Times New Roman" w:hAnsi="Times New Roman" w:cs="Times New Roman"/>
          <w:color w:val="000000"/>
          <w:sz w:val="28"/>
          <w:szCs w:val="28"/>
        </w:rPr>
        <w:t xml:space="preserve">: </w:t>
      </w:r>
    </w:p>
    <w:p w:rsidR="00C6183E" w:rsidRPr="00CE5945" w:rsidRDefault="000D2133" w:rsidP="000D2133">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ab/>
      </w:r>
      <w:r w:rsidR="009654BF" w:rsidRPr="00CE5945">
        <w:rPr>
          <w:rFonts w:ascii="Times New Roman" w:eastAsia="Times New Roman" w:hAnsi="Times New Roman" w:cs="Times New Roman"/>
          <w:color w:val="000000"/>
          <w:sz w:val="28"/>
          <w:szCs w:val="28"/>
          <w:lang w:val="uk-UA"/>
        </w:rPr>
        <w:t>т</w:t>
      </w:r>
      <w:r w:rsidR="003F7323" w:rsidRPr="00CE5945">
        <w:rPr>
          <w:rFonts w:ascii="Times New Roman" w:eastAsia="Times New Roman" w:hAnsi="Times New Roman" w:cs="Times New Roman"/>
          <w:color w:val="000000"/>
          <w:sz w:val="28"/>
          <w:szCs w:val="28"/>
          <w:lang w:val="uk-UA"/>
        </w:rPr>
        <w:t>ериторіальна доступність ІРЦ</w:t>
      </w:r>
      <w:r w:rsidR="00FD67D3" w:rsidRPr="00CE5945">
        <w:rPr>
          <w:rFonts w:ascii="Times New Roman" w:eastAsia="Times New Roman" w:hAnsi="Times New Roman" w:cs="Times New Roman"/>
          <w:color w:val="000000"/>
          <w:sz w:val="28"/>
          <w:szCs w:val="28"/>
          <w:lang w:val="uk-UA"/>
        </w:rPr>
        <w:t>, щоб</w:t>
      </w:r>
      <w:r w:rsidR="009654BF" w:rsidRPr="00CE5945">
        <w:rPr>
          <w:rFonts w:ascii="Times New Roman" w:eastAsia="Times New Roman" w:hAnsi="Times New Roman" w:cs="Times New Roman"/>
          <w:color w:val="000000"/>
          <w:sz w:val="28"/>
          <w:szCs w:val="28"/>
          <w:lang w:val="uk-UA"/>
        </w:rPr>
        <w:t xml:space="preserve"> </w:t>
      </w:r>
      <w:r w:rsidR="00FD67D3" w:rsidRPr="00CE5945">
        <w:rPr>
          <w:rFonts w:ascii="Times New Roman" w:eastAsia="Times New Roman" w:hAnsi="Times New Roman" w:cs="Times New Roman"/>
          <w:color w:val="000000"/>
          <w:sz w:val="28"/>
          <w:szCs w:val="28"/>
          <w:lang w:val="uk-UA"/>
        </w:rPr>
        <w:t>необхідні послуги</w:t>
      </w:r>
      <w:r w:rsidR="003F7323" w:rsidRPr="00CE5945">
        <w:rPr>
          <w:rFonts w:ascii="Times New Roman" w:eastAsia="Times New Roman" w:hAnsi="Times New Roman" w:cs="Times New Roman"/>
          <w:color w:val="000000"/>
          <w:sz w:val="28"/>
          <w:szCs w:val="28"/>
          <w:lang w:val="uk-UA"/>
        </w:rPr>
        <w:t>, зокрема корекційно-розвиткові, були досяжні дитині</w:t>
      </w:r>
      <w:r w:rsidR="009654BF" w:rsidRPr="00CE5945">
        <w:rPr>
          <w:rFonts w:ascii="Times New Roman" w:eastAsia="Times New Roman" w:hAnsi="Times New Roman" w:cs="Times New Roman"/>
          <w:color w:val="000000"/>
          <w:sz w:val="28"/>
          <w:szCs w:val="28"/>
          <w:lang w:val="uk-UA"/>
        </w:rPr>
        <w:t xml:space="preserve">. </w:t>
      </w:r>
      <w:r w:rsidR="009654BF" w:rsidRPr="00CE5945">
        <w:rPr>
          <w:rFonts w:ascii="Times New Roman" w:eastAsia="Times New Roman" w:hAnsi="Times New Roman" w:cs="Times New Roman"/>
          <w:color w:val="000000"/>
          <w:sz w:val="28"/>
          <w:szCs w:val="28"/>
        </w:rPr>
        <w:t>Якщо центр обслуговує декілька селищ, то виникає п</w:t>
      </w:r>
      <w:r w:rsidR="00FD67D3" w:rsidRPr="00CE5945">
        <w:rPr>
          <w:rFonts w:ascii="Times New Roman" w:eastAsia="Times New Roman" w:hAnsi="Times New Roman" w:cs="Times New Roman"/>
          <w:color w:val="000000"/>
          <w:sz w:val="28"/>
          <w:szCs w:val="28"/>
        </w:rPr>
        <w:t>роблема з надання всіх послуг</w:t>
      </w:r>
      <w:r w:rsidR="00FD67D3" w:rsidRPr="00CE5945">
        <w:rPr>
          <w:rFonts w:ascii="Times New Roman" w:eastAsia="Times New Roman" w:hAnsi="Times New Roman" w:cs="Times New Roman"/>
          <w:color w:val="000000"/>
          <w:sz w:val="28"/>
          <w:szCs w:val="28"/>
          <w:lang w:val="uk-UA"/>
        </w:rPr>
        <w:t xml:space="preserve"> </w:t>
      </w:r>
      <w:r w:rsidR="00C6183E" w:rsidRPr="00CE5945">
        <w:rPr>
          <w:rFonts w:ascii="Times New Roman" w:eastAsia="Times New Roman" w:hAnsi="Times New Roman" w:cs="Times New Roman"/>
          <w:color w:val="000000"/>
          <w:sz w:val="28"/>
          <w:szCs w:val="28"/>
        </w:rPr>
        <w:t xml:space="preserve">тим </w:t>
      </w:r>
      <w:r w:rsidR="00C6183E" w:rsidRPr="00CE5945">
        <w:rPr>
          <w:rFonts w:ascii="Times New Roman" w:eastAsia="Times New Roman" w:hAnsi="Times New Roman" w:cs="Times New Roman"/>
          <w:color w:val="000000"/>
          <w:sz w:val="28"/>
          <w:szCs w:val="28"/>
          <w:lang w:val="uk-UA"/>
        </w:rPr>
        <w:t>учн</w:t>
      </w:r>
      <w:r w:rsidR="00C6183E" w:rsidRPr="00CE5945">
        <w:rPr>
          <w:rFonts w:ascii="Times New Roman" w:eastAsia="Times New Roman" w:hAnsi="Times New Roman" w:cs="Times New Roman"/>
          <w:color w:val="000000"/>
          <w:sz w:val="28"/>
          <w:szCs w:val="28"/>
        </w:rPr>
        <w:t xml:space="preserve">ям, </w:t>
      </w:r>
      <w:r w:rsidR="00C6183E" w:rsidRPr="00CE5945">
        <w:rPr>
          <w:rFonts w:ascii="Times New Roman" w:eastAsia="Times New Roman" w:hAnsi="Times New Roman" w:cs="Times New Roman"/>
          <w:color w:val="000000"/>
          <w:sz w:val="28"/>
          <w:szCs w:val="28"/>
          <w:lang w:val="uk-UA"/>
        </w:rPr>
        <w:t>що</w:t>
      </w:r>
      <w:r w:rsidR="00FD67D3" w:rsidRPr="00CE5945">
        <w:rPr>
          <w:rFonts w:ascii="Times New Roman" w:eastAsia="Times New Roman" w:hAnsi="Times New Roman" w:cs="Times New Roman"/>
          <w:color w:val="000000"/>
          <w:sz w:val="28"/>
          <w:szCs w:val="28"/>
          <w:lang w:val="uk-UA"/>
        </w:rPr>
        <w:t xml:space="preserve"> перебуваю</w:t>
      </w:r>
      <w:r w:rsidR="00FD67D3" w:rsidRPr="00CE5945">
        <w:rPr>
          <w:rFonts w:ascii="Times New Roman" w:eastAsia="Times New Roman" w:hAnsi="Times New Roman" w:cs="Times New Roman"/>
          <w:color w:val="000000"/>
          <w:sz w:val="28"/>
          <w:szCs w:val="28"/>
        </w:rPr>
        <w:t>ть</w:t>
      </w:r>
      <w:r w:rsidR="00FD67D3" w:rsidRPr="00CE5945">
        <w:rPr>
          <w:rFonts w:ascii="Times New Roman" w:eastAsia="Times New Roman" w:hAnsi="Times New Roman" w:cs="Times New Roman"/>
          <w:color w:val="000000"/>
          <w:sz w:val="28"/>
          <w:szCs w:val="28"/>
          <w:lang w:val="uk-UA"/>
        </w:rPr>
        <w:t xml:space="preserve"> </w:t>
      </w:r>
      <w:r w:rsidR="004216C9" w:rsidRPr="00CE5945">
        <w:rPr>
          <w:rFonts w:ascii="Times New Roman" w:eastAsia="Times New Roman" w:hAnsi="Times New Roman" w:cs="Times New Roman"/>
          <w:color w:val="000000"/>
          <w:sz w:val="28"/>
          <w:szCs w:val="28"/>
        </w:rPr>
        <w:t>в іншій громаді</w:t>
      </w:r>
      <w:r w:rsidR="00766ACE"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rPr>
        <w:t xml:space="preserve"> </w:t>
      </w:r>
    </w:p>
    <w:p w:rsidR="000D2133" w:rsidRPr="00CE5945" w:rsidRDefault="000D2133" w:rsidP="000D2133">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ab/>
      </w:r>
      <w:r w:rsidR="009654BF" w:rsidRPr="00CE5945">
        <w:rPr>
          <w:rFonts w:ascii="Times New Roman" w:eastAsia="Times New Roman" w:hAnsi="Times New Roman" w:cs="Times New Roman"/>
          <w:color w:val="000000"/>
          <w:sz w:val="28"/>
          <w:szCs w:val="28"/>
          <w:lang w:val="uk-UA"/>
        </w:rPr>
        <w:t xml:space="preserve">нестача фахівців ІРЦ через недостатню підготовку </w:t>
      </w:r>
      <w:r w:rsidR="00766ACE" w:rsidRPr="00CE5945">
        <w:rPr>
          <w:rFonts w:ascii="Times New Roman" w:eastAsia="Times New Roman" w:hAnsi="Times New Roman" w:cs="Times New Roman"/>
          <w:color w:val="000000"/>
          <w:sz w:val="28"/>
          <w:szCs w:val="28"/>
          <w:lang w:val="uk-UA"/>
        </w:rPr>
        <w:t>в закладах</w:t>
      </w:r>
      <w:r w:rsidR="009654BF" w:rsidRPr="00CE5945">
        <w:rPr>
          <w:rFonts w:ascii="Times New Roman" w:eastAsia="Times New Roman" w:hAnsi="Times New Roman" w:cs="Times New Roman"/>
          <w:color w:val="000000"/>
          <w:sz w:val="28"/>
          <w:szCs w:val="28"/>
          <w:lang w:val="uk-UA"/>
        </w:rPr>
        <w:t xml:space="preserve"> вищої освіти спеціалістів, які мають необхідні </w:t>
      </w:r>
      <w:r w:rsidR="004216C9" w:rsidRPr="00CE5945">
        <w:rPr>
          <w:rFonts w:ascii="Times New Roman" w:eastAsia="Times New Roman" w:hAnsi="Times New Roman" w:cs="Times New Roman"/>
          <w:color w:val="000000"/>
          <w:sz w:val="28"/>
          <w:szCs w:val="28"/>
          <w:lang w:val="uk-UA"/>
        </w:rPr>
        <w:t xml:space="preserve">практичні </w:t>
      </w:r>
      <w:r w:rsidR="009654BF" w:rsidRPr="00CE5945">
        <w:rPr>
          <w:rFonts w:ascii="Times New Roman" w:eastAsia="Times New Roman" w:hAnsi="Times New Roman" w:cs="Times New Roman"/>
          <w:color w:val="000000"/>
          <w:sz w:val="28"/>
          <w:szCs w:val="28"/>
          <w:lang w:val="uk-UA"/>
        </w:rPr>
        <w:t>навички для роботи з</w:t>
      </w:r>
      <w:r w:rsidR="00C6183E" w:rsidRPr="00CE5945">
        <w:rPr>
          <w:rFonts w:ascii="Times New Roman" w:eastAsia="Times New Roman" w:hAnsi="Times New Roman" w:cs="Times New Roman"/>
          <w:color w:val="000000"/>
          <w:sz w:val="28"/>
          <w:szCs w:val="28"/>
          <w:lang w:val="uk-UA"/>
        </w:rPr>
        <w:t>і школяра</w:t>
      </w:r>
      <w:r w:rsidR="009654BF" w:rsidRPr="00CE5945">
        <w:rPr>
          <w:rFonts w:ascii="Times New Roman" w:eastAsia="Times New Roman" w:hAnsi="Times New Roman" w:cs="Times New Roman"/>
          <w:color w:val="000000"/>
          <w:sz w:val="28"/>
          <w:szCs w:val="28"/>
          <w:lang w:val="uk-UA"/>
        </w:rPr>
        <w:t>ми з особливими потребами</w:t>
      </w:r>
      <w:r w:rsidR="00766ACE"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lang w:val="uk-UA"/>
        </w:rPr>
        <w:t xml:space="preserve"> а </w:t>
      </w:r>
      <w:r w:rsidR="004216C9" w:rsidRPr="00CE5945">
        <w:rPr>
          <w:rFonts w:ascii="Times New Roman" w:eastAsia="Times New Roman" w:hAnsi="Times New Roman" w:cs="Times New Roman"/>
          <w:color w:val="000000"/>
          <w:sz w:val="28"/>
          <w:szCs w:val="28"/>
          <w:lang w:val="uk-UA"/>
        </w:rPr>
        <w:t>також високий</w:t>
      </w:r>
      <w:r w:rsidRPr="00CE5945">
        <w:rPr>
          <w:rFonts w:ascii="Times New Roman" w:eastAsia="Times New Roman" w:hAnsi="Times New Roman" w:cs="Times New Roman"/>
          <w:color w:val="000000"/>
          <w:sz w:val="28"/>
          <w:szCs w:val="28"/>
          <w:lang w:val="uk-UA"/>
        </w:rPr>
        <w:t xml:space="preserve"> рів</w:t>
      </w:r>
      <w:r w:rsidR="004216C9" w:rsidRPr="00CE5945">
        <w:rPr>
          <w:rFonts w:ascii="Times New Roman" w:eastAsia="Times New Roman" w:hAnsi="Times New Roman" w:cs="Times New Roman"/>
          <w:color w:val="000000"/>
          <w:sz w:val="28"/>
          <w:szCs w:val="28"/>
          <w:lang w:val="uk-UA"/>
        </w:rPr>
        <w:t>ень складності роботи з низьким рівнем заробітної плати</w:t>
      </w:r>
      <w:r w:rsidRPr="00CE5945">
        <w:rPr>
          <w:rFonts w:ascii="Times New Roman" w:eastAsia="Times New Roman" w:hAnsi="Times New Roman" w:cs="Times New Roman"/>
          <w:color w:val="000000"/>
          <w:sz w:val="28"/>
          <w:szCs w:val="28"/>
          <w:lang w:val="uk-UA"/>
        </w:rPr>
        <w:t>;</w:t>
      </w:r>
    </w:p>
    <w:p w:rsidR="000D2133" w:rsidRPr="00CE5945" w:rsidRDefault="000D2133" w:rsidP="000D2133">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ab/>
      </w:r>
      <w:r w:rsidR="009654BF" w:rsidRPr="00CE5945">
        <w:rPr>
          <w:rFonts w:ascii="Times New Roman" w:eastAsia="Times New Roman" w:hAnsi="Times New Roman" w:cs="Times New Roman"/>
          <w:color w:val="000000"/>
          <w:sz w:val="28"/>
          <w:szCs w:val="28"/>
        </w:rPr>
        <w:t>проблеми навчально-методичного та матеріально-технічного забезпечення ІРЦ: нестача адаптованих навчальних, методичних та діагностич</w:t>
      </w:r>
      <w:r w:rsidR="00C6183E" w:rsidRPr="00CE5945">
        <w:rPr>
          <w:rFonts w:ascii="Times New Roman" w:eastAsia="Times New Roman" w:hAnsi="Times New Roman" w:cs="Times New Roman"/>
          <w:color w:val="000000"/>
          <w:sz w:val="28"/>
          <w:szCs w:val="28"/>
        </w:rPr>
        <w:t xml:space="preserve">них матеріалів для роботи з </w:t>
      </w:r>
      <w:r w:rsidR="00C6183E" w:rsidRPr="00CE5945">
        <w:rPr>
          <w:rFonts w:ascii="Times New Roman" w:eastAsia="Times New Roman" w:hAnsi="Times New Roman" w:cs="Times New Roman"/>
          <w:color w:val="000000"/>
          <w:sz w:val="28"/>
          <w:szCs w:val="28"/>
          <w:lang w:val="uk-UA"/>
        </w:rPr>
        <w:t>учня</w:t>
      </w:r>
      <w:r w:rsidR="009654BF" w:rsidRPr="00CE5945">
        <w:rPr>
          <w:rFonts w:ascii="Times New Roman" w:eastAsia="Times New Roman" w:hAnsi="Times New Roman" w:cs="Times New Roman"/>
          <w:color w:val="000000"/>
          <w:sz w:val="28"/>
          <w:szCs w:val="28"/>
        </w:rPr>
        <w:t xml:space="preserve">ми. Брак методичних матеріалів для реабілітологів, діагностичних матеріалів для </w:t>
      </w:r>
      <w:r w:rsidRPr="00CE5945">
        <w:rPr>
          <w:rFonts w:ascii="Times New Roman" w:eastAsia="Times New Roman" w:hAnsi="Times New Roman" w:cs="Times New Roman"/>
          <w:color w:val="000000"/>
          <w:sz w:val="28"/>
          <w:szCs w:val="28"/>
          <w:lang w:val="uk-UA"/>
        </w:rPr>
        <w:t xml:space="preserve">дітей </w:t>
      </w:r>
      <w:r w:rsidRPr="00CE5945">
        <w:rPr>
          <w:rFonts w:ascii="Times New Roman" w:eastAsia="Times New Roman" w:hAnsi="Times New Roman" w:cs="Times New Roman"/>
          <w:color w:val="000000"/>
          <w:sz w:val="28"/>
          <w:szCs w:val="28"/>
        </w:rPr>
        <w:t xml:space="preserve">раннього віку та </w:t>
      </w:r>
      <w:r w:rsidR="009654BF" w:rsidRPr="00CE5945">
        <w:rPr>
          <w:rFonts w:ascii="Times New Roman" w:eastAsia="Times New Roman" w:hAnsi="Times New Roman" w:cs="Times New Roman"/>
          <w:color w:val="000000"/>
          <w:sz w:val="28"/>
          <w:szCs w:val="28"/>
        </w:rPr>
        <w:t>інструментарію з опрацьовування психотравми позначається на якості здійснення комплексних оцінок розвитку особи та наданн</w:t>
      </w:r>
      <w:r w:rsidRPr="00CE5945">
        <w:rPr>
          <w:rFonts w:ascii="Times New Roman" w:eastAsia="Times New Roman" w:hAnsi="Times New Roman" w:cs="Times New Roman"/>
          <w:color w:val="000000"/>
          <w:sz w:val="28"/>
          <w:szCs w:val="28"/>
        </w:rPr>
        <w:t>я корекційно розвиткових послуг</w:t>
      </w:r>
      <w:r w:rsidRPr="00CE5945">
        <w:rPr>
          <w:rFonts w:ascii="Times New Roman" w:eastAsia="Times New Roman" w:hAnsi="Times New Roman" w:cs="Times New Roman"/>
          <w:color w:val="000000"/>
          <w:sz w:val="28"/>
          <w:szCs w:val="28"/>
          <w:lang w:val="uk-UA"/>
        </w:rPr>
        <w:t>;</w:t>
      </w:r>
    </w:p>
    <w:p w:rsidR="00FE3E52" w:rsidRPr="00CE5945" w:rsidRDefault="000D2133" w:rsidP="000D2133">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ab/>
      </w:r>
      <w:r w:rsidR="009654BF" w:rsidRPr="00CE5945">
        <w:rPr>
          <w:rFonts w:ascii="Times New Roman" w:eastAsia="Times New Roman" w:hAnsi="Times New Roman" w:cs="Times New Roman"/>
          <w:color w:val="000000"/>
          <w:sz w:val="28"/>
          <w:szCs w:val="28"/>
          <w:lang w:val="uk-UA"/>
        </w:rPr>
        <w:t>проблеми нормативно-правового забезпечення ІРЦ: недостатня чіткість</w:t>
      </w:r>
      <w:r w:rsidRPr="00CE5945">
        <w:rPr>
          <w:rFonts w:ascii="Times New Roman" w:eastAsia="Times New Roman" w:hAnsi="Times New Roman" w:cs="Times New Roman"/>
          <w:color w:val="000000"/>
          <w:sz w:val="28"/>
          <w:szCs w:val="28"/>
          <w:lang w:val="uk-UA"/>
        </w:rPr>
        <w:t xml:space="preserve"> </w:t>
      </w:r>
      <w:r w:rsidR="009654BF" w:rsidRPr="00CE5945">
        <w:rPr>
          <w:rFonts w:ascii="Times New Roman" w:eastAsia="Times New Roman" w:hAnsi="Times New Roman" w:cs="Times New Roman"/>
          <w:color w:val="000000"/>
          <w:sz w:val="28"/>
          <w:szCs w:val="28"/>
          <w:lang w:val="uk-UA"/>
        </w:rPr>
        <w:t>ті</w:t>
      </w:r>
      <w:r w:rsidRPr="00CE5945">
        <w:rPr>
          <w:rFonts w:ascii="Times New Roman" w:eastAsia="Times New Roman" w:hAnsi="Times New Roman" w:cs="Times New Roman"/>
          <w:color w:val="000000"/>
          <w:sz w:val="28"/>
          <w:szCs w:val="28"/>
          <w:lang w:val="uk-UA"/>
        </w:rPr>
        <w:t>єї нормативно-правової бази, що</w:t>
      </w:r>
      <w:r w:rsidR="009654BF" w:rsidRPr="00CE5945">
        <w:rPr>
          <w:rFonts w:ascii="Times New Roman" w:eastAsia="Times New Roman" w:hAnsi="Times New Roman" w:cs="Times New Roman"/>
          <w:color w:val="000000"/>
          <w:sz w:val="28"/>
          <w:szCs w:val="28"/>
          <w:lang w:val="uk-UA"/>
        </w:rPr>
        <w:t xml:space="preserve"> регулює діяльність</w:t>
      </w:r>
      <w:r w:rsidR="009654BF" w:rsidRPr="000D2133">
        <w:rPr>
          <w:rFonts w:ascii="Times New Roman" w:eastAsia="Times New Roman" w:hAnsi="Times New Roman" w:cs="Times New Roman"/>
          <w:color w:val="000000"/>
          <w:sz w:val="28"/>
          <w:szCs w:val="28"/>
          <w:lang w:val="uk-UA"/>
        </w:rPr>
        <w:t xml:space="preserve"> інклюзивно-ресурсних центрів. Неузгодженість нормативних документів </w:t>
      </w:r>
      <w:r w:rsidR="009654BF" w:rsidRPr="00CE5945">
        <w:rPr>
          <w:rFonts w:ascii="Times New Roman" w:eastAsia="Times New Roman" w:hAnsi="Times New Roman" w:cs="Times New Roman"/>
          <w:color w:val="000000"/>
          <w:sz w:val="28"/>
          <w:szCs w:val="28"/>
          <w:lang w:val="uk-UA"/>
        </w:rPr>
        <w:t xml:space="preserve">ускладнює </w:t>
      </w:r>
      <w:r w:rsidRPr="00CE5945">
        <w:rPr>
          <w:rFonts w:ascii="Times New Roman" w:eastAsia="Times New Roman" w:hAnsi="Times New Roman" w:cs="Times New Roman"/>
          <w:color w:val="000000"/>
          <w:sz w:val="28"/>
          <w:szCs w:val="28"/>
          <w:lang w:val="uk-UA"/>
        </w:rPr>
        <w:t xml:space="preserve">для працівників </w:t>
      </w:r>
      <w:r w:rsidR="009654BF" w:rsidRPr="00CE5945">
        <w:rPr>
          <w:rFonts w:ascii="Times New Roman" w:eastAsia="Times New Roman" w:hAnsi="Times New Roman" w:cs="Times New Roman"/>
          <w:color w:val="000000"/>
          <w:sz w:val="28"/>
          <w:szCs w:val="28"/>
          <w:lang w:val="uk-UA"/>
        </w:rPr>
        <w:t xml:space="preserve">ІРЦ </w:t>
      </w:r>
      <w:r w:rsidRPr="00CE5945">
        <w:rPr>
          <w:rFonts w:ascii="Times New Roman" w:eastAsia="Times New Roman" w:hAnsi="Times New Roman" w:cs="Times New Roman"/>
          <w:color w:val="000000"/>
          <w:sz w:val="28"/>
          <w:szCs w:val="28"/>
          <w:lang w:val="uk-UA"/>
        </w:rPr>
        <w:t xml:space="preserve">виконання </w:t>
      </w:r>
      <w:r w:rsidR="009654BF" w:rsidRPr="00CE5945">
        <w:rPr>
          <w:rFonts w:ascii="Times New Roman" w:eastAsia="Times New Roman" w:hAnsi="Times New Roman" w:cs="Times New Roman"/>
          <w:color w:val="000000"/>
          <w:sz w:val="28"/>
          <w:szCs w:val="28"/>
          <w:lang w:val="uk-UA"/>
        </w:rPr>
        <w:t xml:space="preserve">своїх обов’язків. </w:t>
      </w:r>
    </w:p>
    <w:p w:rsidR="00FE3E52" w:rsidRPr="00CE5945" w:rsidRDefault="000D2133" w:rsidP="000D2133">
      <w:pPr>
        <w:pBdr>
          <w:top w:val="nil"/>
          <w:left w:val="nil"/>
          <w:bottom w:val="nil"/>
          <w:right w:val="nil"/>
          <w:between w:val="nil"/>
        </w:pBdr>
        <w:spacing w:line="360" w:lineRule="auto"/>
        <w:ind w:firstLine="567"/>
        <w:jc w:val="both"/>
        <w:rPr>
          <w:rFonts w:ascii="Times New Roman" w:eastAsia="Times New Roman" w:hAnsi="Times New Roman" w:cs="Times New Roman"/>
          <w:sz w:val="28"/>
          <w:szCs w:val="28"/>
          <w:lang w:val="uk-UA"/>
        </w:rPr>
      </w:pPr>
      <w:r w:rsidRPr="00CE5945">
        <w:rPr>
          <w:rFonts w:ascii="Times New Roman" w:eastAsia="Times New Roman" w:hAnsi="Times New Roman" w:cs="Times New Roman"/>
          <w:color w:val="000000"/>
          <w:sz w:val="28"/>
          <w:szCs w:val="28"/>
          <w:lang w:val="uk-UA"/>
        </w:rPr>
        <w:t xml:space="preserve">Це стосується </w:t>
      </w:r>
      <w:r w:rsidR="009654BF" w:rsidRPr="00CE5945">
        <w:rPr>
          <w:rFonts w:ascii="Times New Roman" w:eastAsia="Times New Roman" w:hAnsi="Times New Roman" w:cs="Times New Roman"/>
          <w:color w:val="000000"/>
          <w:sz w:val="28"/>
          <w:szCs w:val="28"/>
          <w:lang w:val="uk-UA"/>
        </w:rPr>
        <w:t>форм звітності інклюзивно-ресурсних центрів, оскільки органі</w:t>
      </w:r>
      <w:r w:rsidRPr="00CE5945">
        <w:rPr>
          <w:rFonts w:ascii="Times New Roman" w:eastAsia="Times New Roman" w:hAnsi="Times New Roman" w:cs="Times New Roman"/>
          <w:color w:val="000000"/>
          <w:sz w:val="28"/>
          <w:szCs w:val="28"/>
          <w:lang w:val="uk-UA"/>
        </w:rPr>
        <w:t>зація чіткої звітності – важливий складник</w:t>
      </w:r>
      <w:r w:rsidR="009654BF" w:rsidRPr="00CE5945">
        <w:rPr>
          <w:rFonts w:ascii="Times New Roman" w:eastAsia="Times New Roman" w:hAnsi="Times New Roman" w:cs="Times New Roman"/>
          <w:color w:val="000000"/>
          <w:sz w:val="28"/>
          <w:szCs w:val="28"/>
          <w:lang w:val="uk-UA"/>
        </w:rPr>
        <w:t xml:space="preserve">, що впливає на діяльність </w:t>
      </w:r>
      <w:r w:rsidR="004F5D93" w:rsidRPr="00CE5945">
        <w:rPr>
          <w:rFonts w:ascii="Times New Roman" w:eastAsia="Times New Roman" w:hAnsi="Times New Roman" w:cs="Times New Roman"/>
          <w:color w:val="000000"/>
          <w:sz w:val="28"/>
          <w:szCs w:val="28"/>
          <w:lang w:val="uk-UA"/>
        </w:rPr>
        <w:lastRenderedPageBreak/>
        <w:t>назва</w:t>
      </w:r>
      <w:r w:rsidR="009654BF" w:rsidRPr="00CE5945">
        <w:rPr>
          <w:rFonts w:ascii="Times New Roman" w:eastAsia="Times New Roman" w:hAnsi="Times New Roman" w:cs="Times New Roman"/>
          <w:color w:val="000000"/>
          <w:sz w:val="28"/>
          <w:szCs w:val="28"/>
          <w:lang w:val="uk-UA"/>
        </w:rPr>
        <w:t>них центрів та розподіл державних субвенцій для діт</w:t>
      </w:r>
      <w:r w:rsidRPr="00CE5945">
        <w:rPr>
          <w:rFonts w:ascii="Times New Roman" w:eastAsia="Times New Roman" w:hAnsi="Times New Roman" w:cs="Times New Roman"/>
          <w:color w:val="000000"/>
          <w:sz w:val="28"/>
          <w:szCs w:val="28"/>
          <w:lang w:val="uk-UA"/>
        </w:rPr>
        <w:t>ей з ООП (сайт «Освітній омбудсмен України»</w:t>
      </w:r>
      <w:r w:rsidR="009654BF" w:rsidRPr="00CE5945">
        <w:rPr>
          <w:rFonts w:ascii="Times New Roman" w:eastAsia="Times New Roman" w:hAnsi="Times New Roman" w:cs="Times New Roman"/>
          <w:color w:val="000000"/>
          <w:sz w:val="28"/>
          <w:szCs w:val="28"/>
          <w:lang w:val="uk-UA"/>
        </w:rPr>
        <w:t>).</w:t>
      </w:r>
    </w:p>
    <w:p w:rsidR="00FE3E52" w:rsidRPr="00CE5945" w:rsidRDefault="009654BF" w:rsidP="000D2133">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lang w:val="uk-UA"/>
        </w:rPr>
        <w:t>Фахівці (консультанти) інклюзивно-ресурсних центрів, зокрема вчителі-реабілітологи, потребують чітких т</w:t>
      </w:r>
      <w:r w:rsidR="000D2133" w:rsidRPr="00CE5945">
        <w:rPr>
          <w:rFonts w:ascii="Times New Roman" w:eastAsia="Times New Roman" w:hAnsi="Times New Roman" w:cs="Times New Roman"/>
          <w:color w:val="000000"/>
          <w:sz w:val="28"/>
          <w:szCs w:val="28"/>
          <w:lang w:val="uk-UA"/>
        </w:rPr>
        <w:t xml:space="preserve">а зрозумілих рекомендацій для </w:t>
      </w:r>
      <w:r w:rsidRPr="00CE5945">
        <w:rPr>
          <w:rFonts w:ascii="Times New Roman" w:eastAsia="Times New Roman" w:hAnsi="Times New Roman" w:cs="Times New Roman"/>
          <w:color w:val="000000"/>
          <w:sz w:val="28"/>
          <w:szCs w:val="28"/>
          <w:lang w:val="uk-UA"/>
        </w:rPr>
        <w:t xml:space="preserve">роботи з дітьми з ОПП. </w:t>
      </w:r>
      <w:r w:rsidR="000D2133" w:rsidRPr="00CE5945">
        <w:rPr>
          <w:rFonts w:ascii="Times New Roman" w:eastAsia="Times New Roman" w:hAnsi="Times New Roman" w:cs="Times New Roman"/>
          <w:color w:val="000000"/>
          <w:sz w:val="28"/>
          <w:szCs w:val="28"/>
        </w:rPr>
        <w:t xml:space="preserve">Ведення </w:t>
      </w:r>
      <w:r w:rsidRPr="00CE5945">
        <w:rPr>
          <w:rFonts w:ascii="Times New Roman" w:eastAsia="Times New Roman" w:hAnsi="Times New Roman" w:cs="Times New Roman"/>
          <w:color w:val="000000"/>
          <w:sz w:val="28"/>
          <w:szCs w:val="28"/>
        </w:rPr>
        <w:t>значн</w:t>
      </w:r>
      <w:r w:rsidR="000D2133" w:rsidRPr="00CE5945">
        <w:rPr>
          <w:rFonts w:ascii="Times New Roman" w:eastAsia="Times New Roman" w:hAnsi="Times New Roman" w:cs="Times New Roman"/>
          <w:color w:val="000000"/>
          <w:sz w:val="28"/>
          <w:szCs w:val="28"/>
        </w:rPr>
        <w:t>ого обсягу документації є невід</w:t>
      </w:r>
      <w:r w:rsidR="000D2133"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rPr>
        <w:t>ємною частиною роботи фахівця інклюзивн</w:t>
      </w:r>
      <w:r w:rsidR="000D2133" w:rsidRPr="00CE5945">
        <w:rPr>
          <w:rFonts w:ascii="Times New Roman" w:eastAsia="Times New Roman" w:hAnsi="Times New Roman" w:cs="Times New Roman"/>
          <w:color w:val="000000"/>
          <w:sz w:val="28"/>
          <w:szCs w:val="28"/>
        </w:rPr>
        <w:t xml:space="preserve">о-ресурсного центру. </w:t>
      </w:r>
      <w:r w:rsidR="000D2133" w:rsidRPr="00CE5945">
        <w:rPr>
          <w:rFonts w:ascii="Times New Roman" w:eastAsia="Times New Roman" w:hAnsi="Times New Roman" w:cs="Times New Roman"/>
          <w:color w:val="000000"/>
          <w:sz w:val="28"/>
          <w:szCs w:val="28"/>
          <w:lang w:val="uk-UA"/>
        </w:rPr>
        <w:t>Брак</w:t>
      </w:r>
      <w:r w:rsidRPr="00CE5945">
        <w:rPr>
          <w:rFonts w:ascii="Times New Roman" w:eastAsia="Times New Roman" w:hAnsi="Times New Roman" w:cs="Times New Roman"/>
          <w:color w:val="000000"/>
          <w:sz w:val="28"/>
          <w:szCs w:val="28"/>
        </w:rPr>
        <w:t xml:space="preserve"> єдиного підходу до оформлення ділових паперів може ускладнювати обмін інформацією між фахівцями інклюзивно-ресурсних центрів та закладами освіти.</w:t>
      </w:r>
    </w:p>
    <w:p w:rsidR="00FE3E52" w:rsidRPr="00CE5945" w:rsidRDefault="009654BF" w:rsidP="000D2133">
      <w:pPr>
        <w:pBdr>
          <w:top w:val="nil"/>
          <w:left w:val="nil"/>
          <w:bottom w:val="nil"/>
          <w:right w:val="nil"/>
          <w:between w:val="nil"/>
        </w:pBdr>
        <w:spacing w:line="360" w:lineRule="auto"/>
        <w:ind w:firstLine="567"/>
        <w:jc w:val="both"/>
        <w:rPr>
          <w:rFonts w:ascii="Times New Roman" w:eastAsia="Times New Roman" w:hAnsi="Times New Roman" w:cs="Times New Roman"/>
          <w:b/>
          <w:sz w:val="28"/>
          <w:szCs w:val="28"/>
        </w:rPr>
      </w:pPr>
      <w:r w:rsidRPr="00CE5945">
        <w:rPr>
          <w:rFonts w:ascii="Times New Roman" w:eastAsia="Times New Roman" w:hAnsi="Times New Roman" w:cs="Times New Roman"/>
          <w:b/>
          <w:color w:val="000000"/>
          <w:sz w:val="28"/>
          <w:szCs w:val="28"/>
        </w:rPr>
        <w:t xml:space="preserve">Аналіз публікацій. </w:t>
      </w:r>
      <w:r w:rsidRPr="00CE5945">
        <w:rPr>
          <w:rFonts w:ascii="Times New Roman" w:eastAsia="Times New Roman" w:hAnsi="Times New Roman" w:cs="Times New Roman"/>
          <w:color w:val="000000"/>
          <w:sz w:val="28"/>
          <w:szCs w:val="28"/>
        </w:rPr>
        <w:t>Під час організації своєї професійної діяльності фахівець (консультант)</w:t>
      </w:r>
      <w:r w:rsidR="00091FF8" w:rsidRPr="00CE5945">
        <w:rPr>
          <w:rFonts w:ascii="Times New Roman" w:eastAsia="Times New Roman" w:hAnsi="Times New Roman" w:cs="Times New Roman"/>
          <w:color w:val="000000"/>
          <w:sz w:val="28"/>
          <w:szCs w:val="28"/>
        </w:rPr>
        <w:t xml:space="preserve"> інклюзивно-ресурсного центру, </w:t>
      </w:r>
      <w:r w:rsidR="00091FF8" w:rsidRPr="00CE5945">
        <w:rPr>
          <w:rFonts w:ascii="Times New Roman" w:eastAsia="Times New Roman" w:hAnsi="Times New Roman" w:cs="Times New Roman"/>
          <w:color w:val="000000"/>
          <w:sz w:val="28"/>
          <w:szCs w:val="28"/>
          <w:lang w:val="uk-UA"/>
        </w:rPr>
        <w:t>у</w:t>
      </w:r>
      <w:r w:rsidR="00091FF8" w:rsidRPr="00CE5945">
        <w:rPr>
          <w:rFonts w:ascii="Times New Roman" w:eastAsia="Times New Roman" w:hAnsi="Times New Roman" w:cs="Times New Roman"/>
          <w:color w:val="000000"/>
          <w:sz w:val="28"/>
          <w:szCs w:val="28"/>
        </w:rPr>
        <w:t xml:space="preserve">читель-реабілітолог </w:t>
      </w:r>
      <w:r w:rsidR="00091FF8" w:rsidRPr="00CE5945">
        <w:rPr>
          <w:rFonts w:ascii="Times New Roman" w:eastAsia="Times New Roman" w:hAnsi="Times New Roman" w:cs="Times New Roman"/>
          <w:color w:val="000000"/>
          <w:sz w:val="28"/>
          <w:szCs w:val="28"/>
          <w:lang w:val="uk-UA"/>
        </w:rPr>
        <w:t>має</w:t>
      </w:r>
      <w:r w:rsidR="00091FF8" w:rsidRPr="00CE5945">
        <w:rPr>
          <w:rFonts w:ascii="Times New Roman" w:eastAsia="Times New Roman" w:hAnsi="Times New Roman" w:cs="Times New Roman"/>
          <w:color w:val="000000"/>
          <w:sz w:val="28"/>
          <w:szCs w:val="28"/>
        </w:rPr>
        <w:t xml:space="preserve"> </w:t>
      </w:r>
      <w:r w:rsidR="00091FF8" w:rsidRPr="00CE5945">
        <w:rPr>
          <w:rFonts w:ascii="Times New Roman" w:eastAsia="Times New Roman" w:hAnsi="Times New Roman" w:cs="Times New Roman"/>
          <w:color w:val="000000"/>
          <w:sz w:val="28"/>
          <w:szCs w:val="28"/>
          <w:lang w:val="uk-UA"/>
        </w:rPr>
        <w:t>п</w:t>
      </w:r>
      <w:r w:rsidR="00091FF8" w:rsidRPr="00CE5945">
        <w:rPr>
          <w:rFonts w:ascii="Times New Roman" w:eastAsia="Times New Roman" w:hAnsi="Times New Roman" w:cs="Times New Roman"/>
          <w:color w:val="000000"/>
          <w:sz w:val="28"/>
          <w:szCs w:val="28"/>
        </w:rPr>
        <w:t>ос</w:t>
      </w:r>
      <w:r w:rsidR="00091FF8" w:rsidRPr="00CE5945">
        <w:rPr>
          <w:rFonts w:ascii="Times New Roman" w:eastAsia="Times New Roman" w:hAnsi="Times New Roman" w:cs="Times New Roman"/>
          <w:color w:val="000000"/>
          <w:sz w:val="28"/>
          <w:szCs w:val="28"/>
          <w:lang w:val="uk-UA"/>
        </w:rPr>
        <w:t>лугов</w:t>
      </w:r>
      <w:r w:rsidRPr="00CE5945">
        <w:rPr>
          <w:rFonts w:ascii="Times New Roman" w:eastAsia="Times New Roman" w:hAnsi="Times New Roman" w:cs="Times New Roman"/>
          <w:color w:val="000000"/>
          <w:sz w:val="28"/>
          <w:szCs w:val="28"/>
        </w:rPr>
        <w:t>уватися чинними нормативними документами та спиратися на них, як на інструмент регуляції питань інклюзивної освіти. Знання та дотримання законод</w:t>
      </w:r>
      <w:r w:rsidR="00091FF8" w:rsidRPr="00CE5945">
        <w:rPr>
          <w:rFonts w:ascii="Times New Roman" w:eastAsia="Times New Roman" w:hAnsi="Times New Roman" w:cs="Times New Roman"/>
          <w:color w:val="000000"/>
          <w:sz w:val="28"/>
          <w:szCs w:val="28"/>
        </w:rPr>
        <w:t>авчих норм гаранту</w:t>
      </w:r>
      <w:r w:rsidR="00091FF8" w:rsidRPr="00CE5945">
        <w:rPr>
          <w:rFonts w:ascii="Times New Roman" w:eastAsia="Times New Roman" w:hAnsi="Times New Roman" w:cs="Times New Roman"/>
          <w:color w:val="000000"/>
          <w:sz w:val="28"/>
          <w:szCs w:val="28"/>
          <w:lang w:val="uk-UA"/>
        </w:rPr>
        <w:t>ють</w:t>
      </w:r>
      <w:r w:rsidRPr="00CE5945">
        <w:rPr>
          <w:rFonts w:ascii="Times New Roman" w:eastAsia="Times New Roman" w:hAnsi="Times New Roman" w:cs="Times New Roman"/>
          <w:color w:val="000000"/>
          <w:sz w:val="28"/>
          <w:szCs w:val="28"/>
        </w:rPr>
        <w:t>:</w:t>
      </w:r>
    </w:p>
    <w:p w:rsidR="00FE3E52" w:rsidRPr="00CE5945" w:rsidRDefault="009654BF">
      <w:pPr>
        <w:numPr>
          <w:ilvl w:val="0"/>
          <w:numId w:val="1"/>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законність та прозорість р</w:t>
      </w:r>
      <w:r w:rsidR="00091FF8" w:rsidRPr="00CE5945">
        <w:rPr>
          <w:rFonts w:ascii="Times New Roman" w:eastAsia="Times New Roman" w:hAnsi="Times New Roman" w:cs="Times New Roman"/>
          <w:sz w:val="28"/>
          <w:szCs w:val="28"/>
        </w:rPr>
        <w:t xml:space="preserve">оботи: фахівець (консультант), </w:t>
      </w:r>
      <w:r w:rsidR="00091FF8" w:rsidRPr="00CE5945">
        <w:rPr>
          <w:rFonts w:ascii="Times New Roman" w:eastAsia="Times New Roman" w:hAnsi="Times New Roman" w:cs="Times New Roman"/>
          <w:sz w:val="28"/>
          <w:szCs w:val="28"/>
          <w:lang w:val="uk-UA"/>
        </w:rPr>
        <w:t>у</w:t>
      </w:r>
      <w:r w:rsidRPr="00CE5945">
        <w:rPr>
          <w:rFonts w:ascii="Times New Roman" w:eastAsia="Times New Roman" w:hAnsi="Times New Roman" w:cs="Times New Roman"/>
          <w:sz w:val="28"/>
          <w:szCs w:val="28"/>
        </w:rPr>
        <w:t xml:space="preserve">читель-реабілітолог, діючи в рамках законодавства, забезпечує </w:t>
      </w:r>
      <w:r w:rsidRPr="00CE5945">
        <w:rPr>
          <w:rFonts w:ascii="Times New Roman" w:eastAsia="Times New Roman" w:hAnsi="Times New Roman" w:cs="Times New Roman"/>
          <w:color w:val="000000"/>
          <w:sz w:val="28"/>
          <w:szCs w:val="28"/>
        </w:rPr>
        <w:t xml:space="preserve">правомірність </w:t>
      </w:r>
      <w:r w:rsidRPr="00CE5945">
        <w:rPr>
          <w:rFonts w:ascii="Times New Roman" w:eastAsia="Times New Roman" w:hAnsi="Times New Roman" w:cs="Times New Roman"/>
          <w:sz w:val="28"/>
          <w:szCs w:val="28"/>
        </w:rPr>
        <w:t>своїх дій та прозорість процесу надання освітніх послуг;</w:t>
      </w:r>
    </w:p>
    <w:p w:rsidR="00FE3E52" w:rsidRPr="00CE5945" w:rsidRDefault="009654BF">
      <w:pPr>
        <w:numPr>
          <w:ilvl w:val="0"/>
          <w:numId w:val="1"/>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color w:val="000000"/>
          <w:sz w:val="28"/>
          <w:szCs w:val="28"/>
        </w:rPr>
        <w:t xml:space="preserve">захист прав осіб з особливими освітніми потребами: знання документів дає змогу </w:t>
      </w:r>
      <w:r w:rsidR="00091FF8" w:rsidRPr="00CE5945">
        <w:rPr>
          <w:rFonts w:ascii="Times New Roman" w:eastAsia="Times New Roman" w:hAnsi="Times New Roman" w:cs="Times New Roman"/>
          <w:sz w:val="28"/>
          <w:szCs w:val="28"/>
        </w:rPr>
        <w:t>фахівц</w:t>
      </w:r>
      <w:r w:rsidR="00091FF8" w:rsidRPr="00CE5945">
        <w:rPr>
          <w:rFonts w:ascii="Times New Roman" w:eastAsia="Times New Roman" w:hAnsi="Times New Roman" w:cs="Times New Roman"/>
          <w:sz w:val="28"/>
          <w:szCs w:val="28"/>
          <w:lang w:val="uk-UA"/>
        </w:rPr>
        <w:t>еві</w:t>
      </w:r>
      <w:r w:rsidR="00091FF8" w:rsidRPr="00CE5945">
        <w:rPr>
          <w:rFonts w:ascii="Times New Roman" w:eastAsia="Times New Roman" w:hAnsi="Times New Roman" w:cs="Times New Roman"/>
          <w:sz w:val="28"/>
          <w:szCs w:val="28"/>
        </w:rPr>
        <w:t xml:space="preserve"> (консультант</w:t>
      </w:r>
      <w:r w:rsidR="00091FF8" w:rsidRPr="00CE5945">
        <w:rPr>
          <w:rFonts w:ascii="Times New Roman" w:eastAsia="Times New Roman" w:hAnsi="Times New Roman" w:cs="Times New Roman"/>
          <w:sz w:val="28"/>
          <w:szCs w:val="28"/>
          <w:lang w:val="uk-UA"/>
        </w:rPr>
        <w:t>ові</w:t>
      </w:r>
      <w:r w:rsidR="00091FF8" w:rsidRPr="00CE5945">
        <w:rPr>
          <w:rFonts w:ascii="Times New Roman" w:eastAsia="Times New Roman" w:hAnsi="Times New Roman" w:cs="Times New Roman"/>
          <w:sz w:val="28"/>
          <w:szCs w:val="28"/>
        </w:rPr>
        <w:t>), вчител</w:t>
      </w:r>
      <w:r w:rsidR="00091FF8" w:rsidRPr="00CE5945">
        <w:rPr>
          <w:rFonts w:ascii="Times New Roman" w:eastAsia="Times New Roman" w:hAnsi="Times New Roman" w:cs="Times New Roman"/>
          <w:sz w:val="28"/>
          <w:szCs w:val="28"/>
          <w:lang w:val="uk-UA"/>
        </w:rPr>
        <w:t>еві</w:t>
      </w:r>
      <w:r w:rsidR="00091FF8" w:rsidRPr="00CE5945">
        <w:rPr>
          <w:rFonts w:ascii="Times New Roman" w:eastAsia="Times New Roman" w:hAnsi="Times New Roman" w:cs="Times New Roman"/>
          <w:sz w:val="28"/>
          <w:szCs w:val="28"/>
        </w:rPr>
        <w:t>-реабілітолог</w:t>
      </w:r>
      <w:r w:rsidR="00091FF8" w:rsidRPr="00CE5945">
        <w:rPr>
          <w:rFonts w:ascii="Times New Roman" w:eastAsia="Times New Roman" w:hAnsi="Times New Roman" w:cs="Times New Roman"/>
          <w:sz w:val="28"/>
          <w:szCs w:val="28"/>
          <w:lang w:val="uk-UA"/>
        </w:rPr>
        <w:t>ові</w:t>
      </w:r>
      <w:r w:rsidRPr="00CE5945">
        <w:rPr>
          <w:rFonts w:ascii="Times New Roman" w:eastAsia="Times New Roman" w:hAnsi="Times New Roman" w:cs="Times New Roman"/>
          <w:sz w:val="28"/>
          <w:szCs w:val="28"/>
        </w:rPr>
        <w:t xml:space="preserve"> відстоювати права осіб з ООП, забезпечувати їх доступ до якісної освіти та реабілітації;</w:t>
      </w:r>
    </w:p>
    <w:p w:rsidR="00FE3E52" w:rsidRPr="00CE5945" w:rsidRDefault="00091FF8">
      <w:pPr>
        <w:numPr>
          <w:ilvl w:val="0"/>
          <w:numId w:val="1"/>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сприя</w:t>
      </w:r>
      <w:r w:rsidRPr="00CE5945">
        <w:rPr>
          <w:rFonts w:ascii="Times New Roman" w:eastAsia="Times New Roman" w:hAnsi="Times New Roman" w:cs="Times New Roman"/>
          <w:sz w:val="28"/>
          <w:szCs w:val="28"/>
          <w:lang w:val="uk-UA"/>
        </w:rPr>
        <w:t>ють</w:t>
      </w:r>
      <w:r w:rsidR="009654BF" w:rsidRPr="00CE5945">
        <w:rPr>
          <w:rFonts w:ascii="Times New Roman" w:eastAsia="Times New Roman" w:hAnsi="Times New Roman" w:cs="Times New Roman"/>
          <w:sz w:val="28"/>
          <w:szCs w:val="28"/>
        </w:rPr>
        <w:t xml:space="preserve"> ефективній взаємодії з батьками, вчи</w:t>
      </w:r>
      <w:r w:rsidRPr="00CE5945">
        <w:rPr>
          <w:rFonts w:ascii="Times New Roman" w:eastAsia="Times New Roman" w:hAnsi="Times New Roman" w:cs="Times New Roman"/>
          <w:sz w:val="28"/>
          <w:szCs w:val="28"/>
        </w:rPr>
        <w:t xml:space="preserve">телями, адміністрацією закладу </w:t>
      </w:r>
      <w:r w:rsidR="009654BF" w:rsidRPr="00CE5945">
        <w:rPr>
          <w:rFonts w:ascii="Times New Roman" w:eastAsia="Times New Roman" w:hAnsi="Times New Roman" w:cs="Times New Roman"/>
          <w:sz w:val="28"/>
          <w:szCs w:val="28"/>
        </w:rPr>
        <w:t>та іншими фахівцями.</w:t>
      </w:r>
    </w:p>
    <w:p w:rsidR="00FE3E52" w:rsidRPr="00CE5945" w:rsidRDefault="00091FF8">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lang w:val="uk-UA"/>
        </w:rPr>
        <w:t>Для систематизації знання про</w:t>
      </w:r>
      <w:r w:rsidRPr="00CE5945">
        <w:rPr>
          <w:rFonts w:ascii="Times New Roman" w:eastAsia="Times New Roman" w:hAnsi="Times New Roman" w:cs="Times New Roman"/>
          <w:sz w:val="28"/>
          <w:szCs w:val="28"/>
        </w:rPr>
        <w:t xml:space="preserve"> законодавч</w:t>
      </w:r>
      <w:r w:rsidRPr="00CE5945">
        <w:rPr>
          <w:rFonts w:ascii="Times New Roman" w:eastAsia="Times New Roman" w:hAnsi="Times New Roman" w:cs="Times New Roman"/>
          <w:sz w:val="28"/>
          <w:szCs w:val="28"/>
          <w:lang w:val="uk-UA"/>
        </w:rPr>
        <w:t>і</w:t>
      </w:r>
      <w:r w:rsidRPr="00CE5945">
        <w:rPr>
          <w:rFonts w:ascii="Times New Roman" w:eastAsia="Times New Roman" w:hAnsi="Times New Roman" w:cs="Times New Roman"/>
          <w:sz w:val="28"/>
          <w:szCs w:val="28"/>
        </w:rPr>
        <w:t xml:space="preserve"> акт</w:t>
      </w:r>
      <w:r w:rsidRPr="00CE5945">
        <w:rPr>
          <w:rFonts w:ascii="Times New Roman" w:eastAsia="Times New Roman" w:hAnsi="Times New Roman" w:cs="Times New Roman"/>
          <w:sz w:val="28"/>
          <w:szCs w:val="28"/>
          <w:lang w:val="uk-UA"/>
        </w:rPr>
        <w:t>и</w:t>
      </w:r>
      <w:r w:rsidRPr="00CE5945">
        <w:rPr>
          <w:rFonts w:ascii="Times New Roman" w:eastAsia="Times New Roman" w:hAnsi="Times New Roman" w:cs="Times New Roman"/>
          <w:sz w:val="28"/>
          <w:szCs w:val="28"/>
        </w:rPr>
        <w:t xml:space="preserve">, </w:t>
      </w:r>
      <w:r w:rsidRPr="00CE5945">
        <w:rPr>
          <w:rFonts w:ascii="Times New Roman" w:eastAsia="Times New Roman" w:hAnsi="Times New Roman" w:cs="Times New Roman"/>
          <w:sz w:val="28"/>
          <w:szCs w:val="28"/>
          <w:lang w:val="uk-UA"/>
        </w:rPr>
        <w:t>що</w:t>
      </w:r>
      <w:r w:rsidR="009654BF" w:rsidRPr="00CE5945">
        <w:rPr>
          <w:rFonts w:ascii="Times New Roman" w:eastAsia="Times New Roman" w:hAnsi="Times New Roman" w:cs="Times New Roman"/>
          <w:sz w:val="28"/>
          <w:szCs w:val="28"/>
        </w:rPr>
        <w:t xml:space="preserve"> регу</w:t>
      </w:r>
      <w:r w:rsidRPr="00CE5945">
        <w:rPr>
          <w:rFonts w:ascii="Times New Roman" w:eastAsia="Times New Roman" w:hAnsi="Times New Roman" w:cs="Times New Roman"/>
          <w:sz w:val="28"/>
          <w:szCs w:val="28"/>
        </w:rPr>
        <w:t xml:space="preserve">люють діяльність консультанта, </w:t>
      </w:r>
      <w:r w:rsidRPr="00CE5945">
        <w:rPr>
          <w:rFonts w:ascii="Times New Roman" w:eastAsia="Times New Roman" w:hAnsi="Times New Roman" w:cs="Times New Roman"/>
          <w:sz w:val="28"/>
          <w:szCs w:val="28"/>
          <w:lang w:val="uk-UA"/>
        </w:rPr>
        <w:t>у</w:t>
      </w:r>
      <w:r w:rsidRPr="00CE5945">
        <w:rPr>
          <w:rFonts w:ascii="Times New Roman" w:eastAsia="Times New Roman" w:hAnsi="Times New Roman" w:cs="Times New Roman"/>
          <w:sz w:val="28"/>
          <w:szCs w:val="28"/>
        </w:rPr>
        <w:t xml:space="preserve">чителя-реабілітолога ІРЦ, </w:t>
      </w:r>
      <w:r w:rsidRPr="00CE5945">
        <w:rPr>
          <w:rFonts w:ascii="Times New Roman" w:eastAsia="Times New Roman" w:hAnsi="Times New Roman" w:cs="Times New Roman"/>
          <w:sz w:val="28"/>
          <w:szCs w:val="28"/>
          <w:lang w:val="uk-UA"/>
        </w:rPr>
        <w:t>радим</w:t>
      </w:r>
      <w:r w:rsidRPr="00CE5945">
        <w:rPr>
          <w:rFonts w:ascii="Times New Roman" w:eastAsia="Times New Roman" w:hAnsi="Times New Roman" w:cs="Times New Roman"/>
          <w:sz w:val="28"/>
          <w:szCs w:val="28"/>
        </w:rPr>
        <w:t xml:space="preserve">о </w:t>
      </w:r>
      <w:r w:rsidRPr="00CE5945">
        <w:rPr>
          <w:rFonts w:ascii="Times New Roman" w:eastAsia="Times New Roman" w:hAnsi="Times New Roman" w:cs="Times New Roman"/>
          <w:sz w:val="28"/>
          <w:szCs w:val="28"/>
          <w:lang w:val="uk-UA"/>
        </w:rPr>
        <w:t>зверну</w:t>
      </w:r>
      <w:r w:rsidR="009654BF" w:rsidRPr="00CE5945">
        <w:rPr>
          <w:rFonts w:ascii="Times New Roman" w:eastAsia="Times New Roman" w:hAnsi="Times New Roman" w:cs="Times New Roman"/>
          <w:sz w:val="28"/>
          <w:szCs w:val="28"/>
        </w:rPr>
        <w:t xml:space="preserve">ти </w:t>
      </w:r>
      <w:r w:rsidRPr="00CE5945">
        <w:rPr>
          <w:rFonts w:ascii="Times New Roman" w:eastAsia="Times New Roman" w:hAnsi="Times New Roman" w:cs="Times New Roman"/>
          <w:sz w:val="28"/>
          <w:szCs w:val="28"/>
          <w:lang w:val="uk-UA"/>
        </w:rPr>
        <w:t xml:space="preserve">увагу </w:t>
      </w:r>
      <w:r w:rsidR="009654BF" w:rsidRPr="00CE5945">
        <w:rPr>
          <w:rFonts w:ascii="Times New Roman" w:eastAsia="Times New Roman" w:hAnsi="Times New Roman" w:cs="Times New Roman"/>
          <w:sz w:val="28"/>
          <w:szCs w:val="28"/>
        </w:rPr>
        <w:t>на «</w:t>
      </w:r>
      <w:r w:rsidRPr="00CE5945">
        <w:rPr>
          <w:rFonts w:ascii="Times New Roman" w:eastAsia="Times New Roman" w:hAnsi="Times New Roman" w:cs="Times New Roman"/>
          <w:color w:val="000000"/>
          <w:sz w:val="28"/>
          <w:szCs w:val="28"/>
        </w:rPr>
        <w:t>Методичн</w:t>
      </w:r>
      <w:r w:rsidRPr="00CE5945">
        <w:rPr>
          <w:rFonts w:ascii="Times New Roman" w:eastAsia="Times New Roman" w:hAnsi="Times New Roman" w:cs="Times New Roman"/>
          <w:color w:val="000000"/>
          <w:sz w:val="28"/>
          <w:szCs w:val="28"/>
          <w:lang w:val="uk-UA"/>
        </w:rPr>
        <w:t>і</w:t>
      </w:r>
      <w:r w:rsidRPr="00CE5945">
        <w:rPr>
          <w:rFonts w:ascii="Times New Roman" w:eastAsia="Times New Roman" w:hAnsi="Times New Roman" w:cs="Times New Roman"/>
          <w:color w:val="000000"/>
          <w:sz w:val="28"/>
          <w:szCs w:val="28"/>
        </w:rPr>
        <w:t xml:space="preserve"> рекомендаці</w:t>
      </w:r>
      <w:r w:rsidRPr="00CE5945">
        <w:rPr>
          <w:rFonts w:ascii="Times New Roman" w:eastAsia="Times New Roman" w:hAnsi="Times New Roman" w:cs="Times New Roman"/>
          <w:color w:val="000000"/>
          <w:sz w:val="28"/>
          <w:szCs w:val="28"/>
          <w:lang w:val="uk-UA"/>
        </w:rPr>
        <w:t>ї</w:t>
      </w:r>
      <w:r w:rsidR="009654BF" w:rsidRPr="00CE5945">
        <w:rPr>
          <w:rFonts w:ascii="Times New Roman" w:eastAsia="Times New Roman" w:hAnsi="Times New Roman" w:cs="Times New Roman"/>
          <w:color w:val="000000"/>
          <w:sz w:val="28"/>
          <w:szCs w:val="28"/>
        </w:rPr>
        <w:t xml:space="preserve"> для інклюзивно-ресурсних центрів щодо визначення категорій (</w:t>
      </w:r>
      <w:r w:rsidRPr="00CE5945">
        <w:rPr>
          <w:rFonts w:ascii="Times New Roman" w:eastAsia="Times New Roman" w:hAnsi="Times New Roman" w:cs="Times New Roman"/>
          <w:color w:val="000000"/>
          <w:sz w:val="28"/>
          <w:szCs w:val="28"/>
        </w:rPr>
        <w:t xml:space="preserve">типології) освітніх труднощів </w:t>
      </w:r>
      <w:r w:rsidRPr="00CE5945">
        <w:rPr>
          <w:rFonts w:ascii="Times New Roman" w:eastAsia="Times New Roman" w:hAnsi="Times New Roman" w:cs="Times New Roman"/>
          <w:color w:val="000000"/>
          <w:sz w:val="28"/>
          <w:szCs w:val="28"/>
          <w:lang w:val="uk-UA"/>
        </w:rPr>
        <w:t>в</w:t>
      </w:r>
      <w:r w:rsidR="009654BF" w:rsidRPr="00CE5945">
        <w:rPr>
          <w:rFonts w:ascii="Times New Roman" w:eastAsia="Times New Roman" w:hAnsi="Times New Roman" w:cs="Times New Roman"/>
          <w:color w:val="000000"/>
          <w:sz w:val="28"/>
          <w:szCs w:val="28"/>
        </w:rPr>
        <w:t xml:space="preserve"> осіб з ООП та рівнів підтримк</w:t>
      </w:r>
      <w:r w:rsidRPr="00CE5945">
        <w:rPr>
          <w:rFonts w:ascii="Times New Roman" w:eastAsia="Times New Roman" w:hAnsi="Times New Roman" w:cs="Times New Roman"/>
          <w:color w:val="000000"/>
          <w:sz w:val="28"/>
          <w:szCs w:val="28"/>
        </w:rPr>
        <w:t>и в освітньому процесі» (2021</w:t>
      </w:r>
      <w:r w:rsidR="009654BF" w:rsidRPr="00CE5945">
        <w:rPr>
          <w:rFonts w:ascii="Times New Roman" w:eastAsia="Times New Roman" w:hAnsi="Times New Roman" w:cs="Times New Roman"/>
          <w:color w:val="000000"/>
          <w:sz w:val="28"/>
          <w:szCs w:val="28"/>
        </w:rPr>
        <w:t xml:space="preserve">), де подано перелік можливих особливостей розвитку дитини з особливими освітніми потребами та наявних освітніх труднощів, що можуть бути їй притаманні; наведено методичний інструментарій вимірювання ступеня їх прояву, визначення бар’єрів, особливих освітніх потреб </w:t>
      </w:r>
      <w:r w:rsidRPr="00CE5945">
        <w:rPr>
          <w:rFonts w:ascii="Times New Roman" w:eastAsia="Times New Roman" w:hAnsi="Times New Roman" w:cs="Times New Roman"/>
          <w:color w:val="000000"/>
          <w:sz w:val="28"/>
          <w:szCs w:val="28"/>
        </w:rPr>
        <w:t>і стратегії подальшої підтримки</w:t>
      </w:r>
      <w:r w:rsidR="009654BF" w:rsidRPr="00CE5945">
        <w:rPr>
          <w:rFonts w:ascii="Times New Roman" w:eastAsia="Times New Roman" w:hAnsi="Times New Roman" w:cs="Times New Roman"/>
          <w:sz w:val="28"/>
          <w:szCs w:val="28"/>
        </w:rPr>
        <w:t>.</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lastRenderedPageBreak/>
        <w:t>Роб</w:t>
      </w:r>
      <w:r w:rsidR="00091FF8" w:rsidRPr="00CE5945">
        <w:rPr>
          <w:rFonts w:ascii="Times New Roman" w:eastAsia="Times New Roman" w:hAnsi="Times New Roman" w:cs="Times New Roman"/>
          <w:color w:val="000000"/>
          <w:sz w:val="28"/>
          <w:szCs w:val="28"/>
        </w:rPr>
        <w:t xml:space="preserve">ота фахівців </w:t>
      </w:r>
      <w:r w:rsidR="00091FF8" w:rsidRPr="00CE5945">
        <w:rPr>
          <w:rFonts w:ascii="Times New Roman" w:eastAsia="Times New Roman" w:hAnsi="Times New Roman" w:cs="Times New Roman"/>
          <w:color w:val="000000"/>
          <w:sz w:val="28"/>
          <w:szCs w:val="28"/>
          <w:lang w:val="uk-UA"/>
        </w:rPr>
        <w:t>потребу</w:t>
      </w:r>
      <w:r w:rsidRPr="00CE5945">
        <w:rPr>
          <w:rFonts w:ascii="Times New Roman" w:eastAsia="Times New Roman" w:hAnsi="Times New Roman" w:cs="Times New Roman"/>
          <w:color w:val="000000"/>
          <w:sz w:val="28"/>
          <w:szCs w:val="28"/>
        </w:rPr>
        <w:t>є як</w:t>
      </w:r>
      <w:r w:rsidRPr="00CE5945">
        <w:rPr>
          <w:rFonts w:ascii="Times New Roman" w:eastAsia="Times New Roman" w:hAnsi="Times New Roman" w:cs="Times New Roman"/>
          <w:color w:val="FF0000"/>
          <w:sz w:val="28"/>
          <w:szCs w:val="28"/>
        </w:rPr>
        <w:t xml:space="preserve"> </w:t>
      </w:r>
      <w:r w:rsidR="00091FF8" w:rsidRPr="00CE5945">
        <w:rPr>
          <w:rFonts w:ascii="Times New Roman" w:eastAsia="Times New Roman" w:hAnsi="Times New Roman" w:cs="Times New Roman"/>
          <w:color w:val="000000"/>
          <w:sz w:val="28"/>
          <w:szCs w:val="28"/>
        </w:rPr>
        <w:t xml:space="preserve">ґрунтовних професійних знань </w:t>
      </w:r>
      <w:r w:rsidR="00091FF8" w:rsidRPr="00CE5945">
        <w:rPr>
          <w:rFonts w:ascii="Times New Roman" w:eastAsia="Times New Roman" w:hAnsi="Times New Roman" w:cs="Times New Roman"/>
          <w:color w:val="000000"/>
          <w:sz w:val="28"/>
          <w:szCs w:val="28"/>
          <w:lang w:val="uk-UA"/>
        </w:rPr>
        <w:t>у</w:t>
      </w:r>
      <w:r w:rsidRPr="00CE5945">
        <w:rPr>
          <w:rFonts w:ascii="Times New Roman" w:eastAsia="Times New Roman" w:hAnsi="Times New Roman" w:cs="Times New Roman"/>
          <w:color w:val="000000"/>
          <w:sz w:val="28"/>
          <w:szCs w:val="28"/>
        </w:rPr>
        <w:t xml:space="preserve"> галузі фізіологічного і фізичного розвитку, так і методичного інструментарію вимірювання ступеня прояву його порушень для визначення бар’єрів, особливих освітніх потреб і стратегії подальшої підтримки дитини.</w:t>
      </w:r>
    </w:p>
    <w:p w:rsidR="00FE3E52" w:rsidRPr="009654BF" w:rsidRDefault="009654BF">
      <w:pPr>
        <w:spacing w:line="360" w:lineRule="auto"/>
        <w:ind w:firstLine="567"/>
        <w:jc w:val="both"/>
        <w:rPr>
          <w:rFonts w:ascii="Times New Roman" w:eastAsia="Times New Roman" w:hAnsi="Times New Roman" w:cs="Times New Roman"/>
          <w:sz w:val="28"/>
          <w:szCs w:val="28"/>
          <w:highlight w:val="white"/>
          <w:lang w:val="uk-UA"/>
        </w:rPr>
      </w:pPr>
      <w:r w:rsidRPr="00CE5945">
        <w:rPr>
          <w:rFonts w:ascii="Times New Roman" w:eastAsia="Times New Roman" w:hAnsi="Times New Roman" w:cs="Times New Roman"/>
          <w:color w:val="000000"/>
          <w:sz w:val="28"/>
          <w:szCs w:val="28"/>
        </w:rPr>
        <w:t>Особливості фізіологічного і фізичного розвитку дітей мо</w:t>
      </w:r>
      <w:r w:rsidR="00091FF8" w:rsidRPr="00CE5945">
        <w:rPr>
          <w:rFonts w:ascii="Times New Roman" w:eastAsia="Times New Roman" w:hAnsi="Times New Roman" w:cs="Times New Roman"/>
          <w:color w:val="000000"/>
          <w:sz w:val="28"/>
          <w:szCs w:val="28"/>
        </w:rPr>
        <w:t xml:space="preserve">лодшого шкільного віку вивчали </w:t>
      </w:r>
      <w:r w:rsidR="00091FF8" w:rsidRPr="00CE5945">
        <w:rPr>
          <w:rFonts w:ascii="Times New Roman" w:eastAsia="Times New Roman" w:hAnsi="Times New Roman" w:cs="Times New Roman"/>
          <w:color w:val="000000"/>
          <w:sz w:val="28"/>
          <w:szCs w:val="28"/>
          <w:lang w:val="uk-UA"/>
        </w:rPr>
        <w:t>різні</w:t>
      </w:r>
      <w:r w:rsidR="00091FF8" w:rsidRPr="00CE5945">
        <w:rPr>
          <w:rFonts w:ascii="Times New Roman" w:eastAsia="Times New Roman" w:hAnsi="Times New Roman" w:cs="Times New Roman"/>
          <w:color w:val="000000"/>
          <w:sz w:val="28"/>
          <w:szCs w:val="28"/>
        </w:rPr>
        <w:t xml:space="preserve"> вчен</w:t>
      </w:r>
      <w:r w:rsidR="00091FF8" w:rsidRPr="00CE5945">
        <w:rPr>
          <w:rFonts w:ascii="Times New Roman" w:eastAsia="Times New Roman" w:hAnsi="Times New Roman" w:cs="Times New Roman"/>
          <w:color w:val="000000"/>
          <w:sz w:val="28"/>
          <w:szCs w:val="28"/>
          <w:lang w:val="uk-UA"/>
        </w:rPr>
        <w:t>і</w:t>
      </w:r>
      <w:r w:rsidR="00610A54" w:rsidRPr="00CE5945">
        <w:rPr>
          <w:rFonts w:ascii="Times New Roman" w:eastAsia="Times New Roman" w:hAnsi="Times New Roman" w:cs="Times New Roman"/>
          <w:color w:val="000000"/>
          <w:sz w:val="28"/>
          <w:szCs w:val="28"/>
          <w:lang w:val="uk-UA"/>
        </w:rPr>
        <w:t>. З</w:t>
      </w:r>
      <w:r w:rsidRPr="00CE5945">
        <w:rPr>
          <w:rFonts w:ascii="Times New Roman" w:eastAsia="Times New Roman" w:hAnsi="Times New Roman" w:cs="Times New Roman"/>
          <w:color w:val="000000"/>
          <w:sz w:val="28"/>
          <w:szCs w:val="28"/>
          <w:lang w:val="uk-UA"/>
        </w:rPr>
        <w:t>окрема С.</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І.</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Марченко, Н.</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В.</w:t>
      </w:r>
      <w:r w:rsidRPr="00CE5945">
        <w:rPr>
          <w:rFonts w:ascii="Times New Roman" w:eastAsia="Times New Roman" w:hAnsi="Times New Roman" w:cs="Times New Roman"/>
          <w:color w:val="000000"/>
          <w:sz w:val="28"/>
          <w:szCs w:val="28"/>
        </w:rPr>
        <w:t> </w:t>
      </w:r>
      <w:r w:rsidR="00610A54" w:rsidRPr="00CE5945">
        <w:rPr>
          <w:rFonts w:ascii="Times New Roman" w:eastAsia="Times New Roman" w:hAnsi="Times New Roman" w:cs="Times New Roman"/>
          <w:color w:val="000000"/>
          <w:sz w:val="28"/>
          <w:szCs w:val="28"/>
          <w:lang w:val="uk-UA"/>
        </w:rPr>
        <w:t>Москаленко зазна</w:t>
      </w:r>
      <w:r w:rsidRPr="00CE5945">
        <w:rPr>
          <w:rFonts w:ascii="Times New Roman" w:eastAsia="Times New Roman" w:hAnsi="Times New Roman" w:cs="Times New Roman"/>
          <w:color w:val="000000"/>
          <w:sz w:val="28"/>
          <w:szCs w:val="28"/>
          <w:lang w:val="uk-UA"/>
        </w:rPr>
        <w:t xml:space="preserve">чають, що саме в цьому віці закладається фундамент здорового подальшого фізичного розвитку дитини, який впливає на формування основних умінь і навичок, розвиток інтересів і звичок; формування характеру (Марченко С. І., 2006, </w:t>
      </w:r>
      <w:r w:rsidR="00610A54" w:rsidRPr="00CE5945">
        <w:rPr>
          <w:rFonts w:ascii="Times New Roman" w:eastAsia="Times New Roman" w:hAnsi="Times New Roman" w:cs="Times New Roman"/>
          <w:color w:val="000000"/>
          <w:sz w:val="28"/>
          <w:szCs w:val="28"/>
          <w:lang w:val="uk-UA"/>
        </w:rPr>
        <w:t>с. </w:t>
      </w:r>
      <w:r w:rsidRPr="00CE5945">
        <w:rPr>
          <w:rFonts w:ascii="Times New Roman" w:eastAsia="Times New Roman" w:hAnsi="Times New Roman" w:cs="Times New Roman"/>
          <w:color w:val="000000"/>
          <w:sz w:val="28"/>
          <w:szCs w:val="28"/>
          <w:lang w:val="uk-UA"/>
        </w:rPr>
        <w:t>9–14). Анатомо-фізіологічні особливості дитини, як стверджують А. </w:t>
      </w:r>
      <w:r w:rsidR="00610A54" w:rsidRPr="00CE5945">
        <w:rPr>
          <w:rFonts w:ascii="Times New Roman" w:eastAsia="Times New Roman" w:hAnsi="Times New Roman" w:cs="Times New Roman"/>
          <w:color w:val="000000"/>
          <w:sz w:val="28"/>
          <w:szCs w:val="28"/>
          <w:lang w:val="uk-UA"/>
        </w:rPr>
        <w:t>А. Маркосян і</w:t>
      </w:r>
      <w:r w:rsidRPr="00CE5945">
        <w:rPr>
          <w:rFonts w:ascii="Times New Roman" w:eastAsia="Times New Roman" w:hAnsi="Times New Roman" w:cs="Times New Roman"/>
          <w:color w:val="000000"/>
          <w:sz w:val="28"/>
          <w:szCs w:val="28"/>
          <w:lang w:val="uk-UA"/>
        </w:rPr>
        <w:t xml:space="preserve"> А. Г. Хрип</w:t>
      </w:r>
      <w:r w:rsidR="00610A54" w:rsidRPr="00CE5945">
        <w:rPr>
          <w:rFonts w:ascii="Times New Roman" w:eastAsia="Times New Roman" w:hAnsi="Times New Roman" w:cs="Times New Roman"/>
          <w:color w:val="000000"/>
          <w:sz w:val="28"/>
          <w:szCs w:val="28"/>
          <w:lang w:val="uk-UA"/>
        </w:rPr>
        <w:t>кова, є одним із головних чинник</w:t>
      </w:r>
      <w:r w:rsidRPr="00CE5945">
        <w:rPr>
          <w:rFonts w:ascii="Times New Roman" w:eastAsia="Times New Roman" w:hAnsi="Times New Roman" w:cs="Times New Roman"/>
          <w:color w:val="000000"/>
          <w:sz w:val="28"/>
          <w:szCs w:val="28"/>
          <w:lang w:val="uk-UA"/>
        </w:rPr>
        <w:t>ів, що визначає рівень здоров’я, розвиток і прояв фізичних здібностей (</w:t>
      </w:r>
      <w:r w:rsidRPr="00CE5945">
        <w:rPr>
          <w:rFonts w:ascii="Times New Roman" w:eastAsia="Times New Roman" w:hAnsi="Times New Roman" w:cs="Times New Roman"/>
          <w:sz w:val="28"/>
          <w:szCs w:val="28"/>
          <w:lang w:val="uk-UA"/>
        </w:rPr>
        <w:t>Методичні рекомендації для інклюзивно-ресурсних центрів щодо визначення категорій (типології) освітніх труднощів у осіб з ООП та рівнів підтримки в освітньому процесі, 2021, с. 16–18</w:t>
      </w:r>
      <w:r w:rsidRPr="00CE5945">
        <w:rPr>
          <w:rFonts w:ascii="Times New Roman" w:eastAsia="Times New Roman" w:hAnsi="Times New Roman" w:cs="Times New Roman"/>
          <w:color w:val="000000"/>
          <w:sz w:val="28"/>
          <w:szCs w:val="28"/>
          <w:lang w:val="uk-UA"/>
        </w:rPr>
        <w:t>). Про вікові особливості фізичного розвитку дітей раннього та дошкільного віку докладно йдеться в навчальному посібнику «Теорія і методика фізичного виховання дітей дошкільного віку» Е.</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С.</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Вільчковського, О.</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І. Курок (Вільчковський Е.</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С., Курок</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О.</w:t>
      </w:r>
      <w:r w:rsidRPr="00CE5945">
        <w:rPr>
          <w:rFonts w:ascii="Times New Roman" w:eastAsia="Times New Roman" w:hAnsi="Times New Roman" w:cs="Times New Roman"/>
          <w:color w:val="000000"/>
          <w:sz w:val="28"/>
          <w:szCs w:val="28"/>
        </w:rPr>
        <w:t> </w:t>
      </w:r>
      <w:r w:rsidRPr="00CE5945">
        <w:rPr>
          <w:rFonts w:ascii="Times New Roman" w:eastAsia="Times New Roman" w:hAnsi="Times New Roman" w:cs="Times New Roman"/>
          <w:color w:val="000000"/>
          <w:sz w:val="28"/>
          <w:szCs w:val="28"/>
          <w:lang w:val="uk-UA"/>
        </w:rPr>
        <w:t>І., 2008</w:t>
      </w:r>
      <w:r w:rsidRPr="00CE5945">
        <w:rPr>
          <w:rFonts w:ascii="Times New Roman" w:eastAsia="Times New Roman" w:hAnsi="Times New Roman" w:cs="Times New Roman"/>
          <w:sz w:val="28"/>
          <w:szCs w:val="28"/>
          <w:lang w:val="uk-UA"/>
        </w:rPr>
        <w:t xml:space="preserve">). </w:t>
      </w:r>
      <w:r w:rsidRPr="00CE5945">
        <w:rPr>
          <w:rFonts w:ascii="Times New Roman" w:eastAsia="Times New Roman" w:hAnsi="Times New Roman" w:cs="Times New Roman"/>
          <w:color w:val="000000"/>
          <w:sz w:val="28"/>
          <w:szCs w:val="28"/>
          <w:lang w:val="uk-UA"/>
        </w:rPr>
        <w:t>Наукові розвідки І. І. Обухова засвідчують, що, врахувавши анатомо-фізіологічні особливості дитини, можна в потрібному напрямі впливати на її розвиток, оскільки нормальний розумовий та фізичний</w:t>
      </w:r>
      <w:r w:rsidRPr="009654BF">
        <w:rPr>
          <w:rFonts w:ascii="Times New Roman" w:eastAsia="Times New Roman" w:hAnsi="Times New Roman" w:cs="Times New Roman"/>
          <w:color w:val="000000"/>
          <w:sz w:val="28"/>
          <w:szCs w:val="28"/>
          <w:lang w:val="uk-UA"/>
        </w:rPr>
        <w:t xml:space="preserve"> розвиток дитини можливий за умови забезпечен</w:t>
      </w:r>
      <w:r>
        <w:rPr>
          <w:rFonts w:ascii="Times New Roman" w:eastAsia="Times New Roman" w:hAnsi="Times New Roman" w:cs="Times New Roman"/>
          <w:color w:val="000000"/>
          <w:sz w:val="28"/>
          <w:szCs w:val="28"/>
          <w:lang w:val="uk-UA"/>
        </w:rPr>
        <w:t>ня оптимального рухового режиму</w:t>
      </w:r>
      <w:r w:rsidRPr="009654BF">
        <w:rPr>
          <w:rFonts w:ascii="Times New Roman" w:eastAsia="Times New Roman" w:hAnsi="Times New Roman" w:cs="Times New Roman"/>
          <w:color w:val="000000"/>
          <w:sz w:val="28"/>
          <w:szCs w:val="28"/>
          <w:highlight w:val="white"/>
          <w:lang w:val="uk-UA"/>
        </w:rPr>
        <w:t xml:space="preserve"> (Обухов</w:t>
      </w:r>
      <w:r>
        <w:rPr>
          <w:rFonts w:ascii="Times New Roman" w:eastAsia="Times New Roman" w:hAnsi="Times New Roman" w:cs="Times New Roman"/>
          <w:color w:val="000000"/>
          <w:sz w:val="28"/>
          <w:szCs w:val="28"/>
          <w:highlight w:val="white"/>
        </w:rPr>
        <w:t> </w:t>
      </w:r>
      <w:r w:rsidRPr="009654BF">
        <w:rPr>
          <w:rFonts w:ascii="Times New Roman" w:eastAsia="Times New Roman" w:hAnsi="Times New Roman" w:cs="Times New Roman"/>
          <w:color w:val="000000"/>
          <w:sz w:val="28"/>
          <w:szCs w:val="28"/>
          <w:highlight w:val="white"/>
          <w:lang w:val="uk-UA"/>
        </w:rPr>
        <w:t>І.</w:t>
      </w:r>
      <w:r>
        <w:rPr>
          <w:rFonts w:ascii="Times New Roman" w:eastAsia="Times New Roman" w:hAnsi="Times New Roman" w:cs="Times New Roman"/>
          <w:color w:val="000000"/>
          <w:sz w:val="28"/>
          <w:szCs w:val="28"/>
          <w:highlight w:val="white"/>
        </w:rPr>
        <w:t> </w:t>
      </w:r>
      <w:r w:rsidRPr="009654BF">
        <w:rPr>
          <w:rFonts w:ascii="Times New Roman" w:eastAsia="Times New Roman" w:hAnsi="Times New Roman" w:cs="Times New Roman"/>
          <w:color w:val="000000"/>
          <w:sz w:val="28"/>
          <w:szCs w:val="28"/>
          <w:highlight w:val="white"/>
          <w:lang w:val="uk-UA"/>
        </w:rPr>
        <w:t>І., 2021, с.</w:t>
      </w:r>
      <w:r>
        <w:rPr>
          <w:rFonts w:ascii="Times New Roman" w:eastAsia="Times New Roman" w:hAnsi="Times New Roman" w:cs="Times New Roman"/>
          <w:color w:val="000000"/>
          <w:sz w:val="28"/>
          <w:szCs w:val="28"/>
          <w:highlight w:val="white"/>
          <w:lang w:val="uk-UA"/>
        </w:rPr>
        <w:t> 142).</w:t>
      </w:r>
    </w:p>
    <w:p w:rsidR="009654BF" w:rsidRDefault="009654BF" w:rsidP="009654BF">
      <w:pPr>
        <w:spacing w:line="360" w:lineRule="auto"/>
        <w:ind w:firstLine="567"/>
        <w:jc w:val="both"/>
        <w:rPr>
          <w:rFonts w:ascii="Times New Roman" w:eastAsia="Times New Roman" w:hAnsi="Times New Roman" w:cs="Times New Roman"/>
          <w:color w:val="000000"/>
          <w:sz w:val="28"/>
          <w:szCs w:val="28"/>
          <w:lang w:val="uk-UA"/>
        </w:rPr>
      </w:pPr>
      <w:r w:rsidRPr="009654BF">
        <w:rPr>
          <w:rFonts w:ascii="Times New Roman" w:eastAsia="Times New Roman" w:hAnsi="Times New Roman" w:cs="Times New Roman"/>
          <w:color w:val="000000"/>
          <w:sz w:val="28"/>
          <w:szCs w:val="28"/>
          <w:highlight w:val="white"/>
          <w:lang w:val="uk-UA"/>
        </w:rPr>
        <w:t>Окрім ґрунтовної теоретичної та практичної фахової підготовки, знання законодавчої бази</w:t>
      </w:r>
      <w:r>
        <w:rPr>
          <w:rFonts w:ascii="Times New Roman" w:eastAsia="Times New Roman" w:hAnsi="Times New Roman" w:cs="Times New Roman"/>
          <w:color w:val="000000"/>
          <w:sz w:val="28"/>
          <w:szCs w:val="28"/>
          <w:highlight w:val="white"/>
          <w:lang w:val="uk-UA"/>
        </w:rPr>
        <w:t xml:space="preserve"> </w:t>
      </w:r>
      <w:r w:rsidRPr="009654BF">
        <w:rPr>
          <w:rFonts w:ascii="Times New Roman" w:eastAsia="Times New Roman" w:hAnsi="Times New Roman" w:cs="Times New Roman"/>
          <w:color w:val="000000"/>
          <w:sz w:val="28"/>
          <w:szCs w:val="28"/>
          <w:lang w:val="uk-UA"/>
        </w:rPr>
        <w:t>є</w:t>
      </w:r>
      <w:r w:rsidRPr="009654BF">
        <w:rPr>
          <w:rFonts w:ascii="Times New Roman" w:eastAsia="Times New Roman" w:hAnsi="Times New Roman" w:cs="Times New Roman"/>
          <w:color w:val="000000"/>
          <w:sz w:val="28"/>
          <w:szCs w:val="28"/>
          <w:highlight w:val="white"/>
          <w:lang w:val="uk-UA"/>
        </w:rPr>
        <w:t xml:space="preserve"> необ</w:t>
      </w:r>
      <w:r w:rsidRPr="009654BF">
        <w:rPr>
          <w:rFonts w:ascii="Times New Roman" w:eastAsia="Times New Roman" w:hAnsi="Times New Roman" w:cs="Times New Roman"/>
          <w:color w:val="000000"/>
          <w:sz w:val="28"/>
          <w:szCs w:val="28"/>
          <w:lang w:val="uk-UA"/>
        </w:rPr>
        <w:t>хідною умовою для ефективної роботи</w:t>
      </w:r>
      <w:r>
        <w:rPr>
          <w:rFonts w:ascii="Times New Roman" w:eastAsia="Times New Roman" w:hAnsi="Times New Roman" w:cs="Times New Roman"/>
          <w:color w:val="000000"/>
          <w:sz w:val="28"/>
          <w:szCs w:val="28"/>
          <w:lang w:val="uk-UA"/>
        </w:rPr>
        <w:t xml:space="preserve"> вчителя-реабілітолога ІРЦ, що </w:t>
      </w:r>
      <w:r w:rsidRPr="009654BF">
        <w:rPr>
          <w:rFonts w:ascii="Times New Roman" w:eastAsia="Times New Roman" w:hAnsi="Times New Roman" w:cs="Times New Roman"/>
          <w:color w:val="000000"/>
          <w:sz w:val="28"/>
          <w:szCs w:val="28"/>
          <w:lang w:val="uk-UA"/>
        </w:rPr>
        <w:t xml:space="preserve">забезпечує якісну освітню допомогу особам з особливими освітніми потребами, захист їхніх прав та сприяє успішному подальшому розвитку. </w:t>
      </w:r>
    </w:p>
    <w:p w:rsidR="00FE3E52" w:rsidRPr="009654BF" w:rsidRDefault="009654BF" w:rsidP="009654BF">
      <w:pPr>
        <w:spacing w:line="360" w:lineRule="auto"/>
        <w:ind w:firstLine="567"/>
        <w:jc w:val="both"/>
        <w:rPr>
          <w:rFonts w:ascii="Times New Roman" w:eastAsia="Times New Roman" w:hAnsi="Times New Roman" w:cs="Times New Roman"/>
          <w:color w:val="000000"/>
          <w:sz w:val="28"/>
          <w:szCs w:val="28"/>
          <w:lang w:val="uk-UA"/>
        </w:rPr>
      </w:pPr>
      <w:r w:rsidRPr="009654BF">
        <w:rPr>
          <w:rFonts w:ascii="Times New Roman" w:eastAsia="Times New Roman" w:hAnsi="Times New Roman" w:cs="Times New Roman"/>
          <w:b/>
          <w:color w:val="000000"/>
          <w:sz w:val="28"/>
          <w:szCs w:val="28"/>
          <w:highlight w:val="white"/>
        </w:rPr>
        <w:t>Мета</w:t>
      </w:r>
      <w:r w:rsidRPr="009654BF">
        <w:rPr>
          <w:rFonts w:ascii="Times New Roman" w:eastAsia="Times New Roman" w:hAnsi="Times New Roman" w:cs="Times New Roman"/>
          <w:b/>
          <w:color w:val="000000"/>
          <w:sz w:val="28"/>
          <w:szCs w:val="28"/>
          <w:highlight w:val="white"/>
          <w:lang w:val="uk-UA"/>
        </w:rPr>
        <w:t xml:space="preserve"> розвідки</w:t>
      </w:r>
      <w:r>
        <w:rPr>
          <w:rFonts w:ascii="Times New Roman" w:eastAsia="Times New Roman" w:hAnsi="Times New Roman" w:cs="Times New Roman"/>
          <w:color w:val="000000"/>
          <w:sz w:val="28"/>
          <w:szCs w:val="28"/>
          <w:highlight w:val="white"/>
        </w:rPr>
        <w:t xml:space="preserve">: дослідити особливості фізичного розвитку молодших школярів </w:t>
      </w:r>
      <w:r>
        <w:rPr>
          <w:rFonts w:ascii="Times New Roman" w:eastAsia="Times New Roman" w:hAnsi="Times New Roman" w:cs="Times New Roman"/>
          <w:color w:val="000000"/>
          <w:sz w:val="28"/>
          <w:szCs w:val="28"/>
          <w:highlight w:val="white"/>
          <w:lang w:val="uk-UA"/>
        </w:rPr>
        <w:t>і</w:t>
      </w:r>
      <w:r>
        <w:rPr>
          <w:rFonts w:ascii="Times New Roman" w:eastAsia="Times New Roman" w:hAnsi="Times New Roman" w:cs="Times New Roman"/>
          <w:color w:val="000000"/>
          <w:sz w:val="28"/>
          <w:szCs w:val="28"/>
          <w:highlight w:val="white"/>
        </w:rPr>
        <w:t>з психофізичними порушеннями в інклюзивно-ресурсних центрах.</w:t>
      </w:r>
    </w:p>
    <w:p w:rsidR="00FE3E52" w:rsidRDefault="009654BF">
      <w:pPr>
        <w:pBdr>
          <w:top w:val="nil"/>
          <w:left w:val="nil"/>
          <w:bottom w:val="nil"/>
          <w:right w:val="nil"/>
          <w:between w:val="nil"/>
        </w:pBdr>
        <w:spacing w:line="360" w:lineRule="auto"/>
        <w:rPr>
          <w:rFonts w:ascii="Times New Roman" w:eastAsia="Times New Roman" w:hAnsi="Times New Roman" w:cs="Times New Roman"/>
          <w:color w:val="000000"/>
          <w:sz w:val="28"/>
          <w:szCs w:val="28"/>
          <w:highlight w:val="white"/>
        </w:rPr>
      </w:pPr>
      <w:r w:rsidRPr="009654BF">
        <w:rPr>
          <w:rFonts w:ascii="Times New Roman" w:eastAsia="Times New Roman" w:hAnsi="Times New Roman" w:cs="Times New Roman"/>
          <w:b/>
          <w:sz w:val="28"/>
          <w:szCs w:val="28"/>
          <w:highlight w:val="white"/>
        </w:rPr>
        <w:t>Завдання</w:t>
      </w:r>
      <w:r>
        <w:rPr>
          <w:rFonts w:ascii="Times New Roman" w:eastAsia="Times New Roman" w:hAnsi="Times New Roman" w:cs="Times New Roman"/>
          <w:color w:val="000000"/>
          <w:sz w:val="28"/>
          <w:szCs w:val="28"/>
          <w:highlight w:val="white"/>
        </w:rPr>
        <w:t>:</w:t>
      </w:r>
    </w:p>
    <w:p w:rsidR="00FE3E52" w:rsidRDefault="009654BF">
      <w:pPr>
        <w:numPr>
          <w:ilvl w:val="3"/>
          <w:numId w:val="2"/>
        </w:numPr>
        <w:pBdr>
          <w:top w:val="nil"/>
          <w:left w:val="nil"/>
          <w:bottom w:val="nil"/>
          <w:right w:val="nil"/>
          <w:between w:val="nil"/>
        </w:pBdr>
        <w:spacing w:line="360" w:lineRule="auto"/>
        <w:ind w:left="284"/>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Розкрити психофізіологічні особливості осіб з ОПП молодшого шкільного віку.</w:t>
      </w:r>
    </w:p>
    <w:p w:rsidR="009654BF" w:rsidRPr="00CE5945" w:rsidRDefault="00610A54" w:rsidP="009654BF">
      <w:pPr>
        <w:numPr>
          <w:ilvl w:val="3"/>
          <w:numId w:val="2"/>
        </w:numPr>
        <w:pBdr>
          <w:top w:val="nil"/>
          <w:left w:val="nil"/>
          <w:bottom w:val="nil"/>
          <w:right w:val="nil"/>
          <w:between w:val="nil"/>
        </w:pBdr>
        <w:spacing w:line="360" w:lineRule="auto"/>
        <w:ind w:left="284"/>
        <w:rPr>
          <w:rFonts w:ascii="Times New Roman" w:eastAsia="Times New Roman" w:hAnsi="Times New Roman" w:cs="Times New Roman"/>
          <w:color w:val="000000"/>
          <w:sz w:val="28"/>
          <w:szCs w:val="28"/>
        </w:rPr>
      </w:pPr>
      <w:bookmarkStart w:id="0" w:name="_heading=h.gjdgxs" w:colFirst="0" w:colLast="0"/>
      <w:bookmarkEnd w:id="0"/>
      <w:r w:rsidRPr="00CE5945">
        <w:rPr>
          <w:rFonts w:ascii="Times New Roman" w:eastAsia="Times New Roman" w:hAnsi="Times New Roman" w:cs="Times New Roman"/>
          <w:color w:val="000000"/>
          <w:sz w:val="28"/>
          <w:szCs w:val="28"/>
        </w:rPr>
        <w:t xml:space="preserve">Визначити найбільш </w:t>
      </w:r>
      <w:r w:rsidRPr="00CE5945">
        <w:rPr>
          <w:rFonts w:ascii="Times New Roman" w:eastAsia="Times New Roman" w:hAnsi="Times New Roman" w:cs="Times New Roman"/>
          <w:color w:val="000000"/>
          <w:sz w:val="28"/>
          <w:szCs w:val="28"/>
          <w:lang w:val="uk-UA"/>
        </w:rPr>
        <w:t>у</w:t>
      </w:r>
      <w:r w:rsidR="009654BF" w:rsidRPr="00CE5945">
        <w:rPr>
          <w:rFonts w:ascii="Times New Roman" w:eastAsia="Times New Roman" w:hAnsi="Times New Roman" w:cs="Times New Roman"/>
          <w:color w:val="000000"/>
          <w:sz w:val="28"/>
          <w:szCs w:val="28"/>
        </w:rPr>
        <w:t xml:space="preserve">живані інструменти діагностики фізичного розвитку </w:t>
      </w:r>
      <w:r w:rsidR="009654BF" w:rsidRPr="00CE5945">
        <w:rPr>
          <w:rFonts w:ascii="Times New Roman" w:eastAsia="Times New Roman" w:hAnsi="Times New Roman" w:cs="Times New Roman"/>
          <w:color w:val="000000"/>
          <w:sz w:val="28"/>
          <w:szCs w:val="28"/>
          <w:lang w:val="uk-UA"/>
        </w:rPr>
        <w:t>таких дітей,</w:t>
      </w:r>
      <w:r w:rsidR="009654BF" w:rsidRPr="00CE5945">
        <w:rPr>
          <w:rFonts w:ascii="Times New Roman" w:eastAsia="Times New Roman" w:hAnsi="Times New Roman" w:cs="Times New Roman"/>
          <w:color w:val="000000"/>
          <w:sz w:val="28"/>
          <w:szCs w:val="28"/>
        </w:rPr>
        <w:t xml:space="preserve"> розробити рекомендації для проведення обстеження </w:t>
      </w:r>
      <w:r w:rsidR="009654BF" w:rsidRPr="00CE5945">
        <w:rPr>
          <w:rFonts w:ascii="Times New Roman" w:eastAsia="Times New Roman" w:hAnsi="Times New Roman" w:cs="Times New Roman"/>
          <w:color w:val="000000"/>
          <w:sz w:val="28"/>
          <w:szCs w:val="28"/>
          <w:lang w:val="uk-UA"/>
        </w:rPr>
        <w:t xml:space="preserve">їхнього </w:t>
      </w:r>
      <w:r w:rsidR="009654BF" w:rsidRPr="00CE5945">
        <w:rPr>
          <w:rFonts w:ascii="Times New Roman" w:eastAsia="Times New Roman" w:hAnsi="Times New Roman" w:cs="Times New Roman"/>
          <w:color w:val="000000"/>
          <w:sz w:val="28"/>
          <w:szCs w:val="28"/>
        </w:rPr>
        <w:t>фізичного стану.</w:t>
      </w:r>
    </w:p>
    <w:p w:rsidR="00FE3E52" w:rsidRPr="00CE5945" w:rsidRDefault="009654BF" w:rsidP="009654BF">
      <w:pPr>
        <w:numPr>
          <w:ilvl w:val="3"/>
          <w:numId w:val="2"/>
        </w:numPr>
        <w:pBdr>
          <w:top w:val="nil"/>
          <w:left w:val="nil"/>
          <w:bottom w:val="nil"/>
          <w:right w:val="nil"/>
          <w:between w:val="nil"/>
        </w:pBdr>
        <w:spacing w:line="360" w:lineRule="auto"/>
        <w:ind w:left="284"/>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xml:space="preserve">Скласти комплекс корекційних вправ для </w:t>
      </w:r>
      <w:r w:rsidRPr="00CE5945">
        <w:rPr>
          <w:rFonts w:ascii="Times New Roman" w:eastAsia="Times New Roman" w:hAnsi="Times New Roman" w:cs="Times New Roman"/>
          <w:color w:val="000000"/>
          <w:sz w:val="28"/>
          <w:szCs w:val="28"/>
          <w:lang w:val="uk-UA"/>
        </w:rPr>
        <w:t>учнів</w:t>
      </w:r>
      <w:r w:rsidRPr="00CE5945">
        <w:rPr>
          <w:rFonts w:ascii="Times New Roman" w:eastAsia="Times New Roman" w:hAnsi="Times New Roman" w:cs="Times New Roman"/>
          <w:color w:val="000000"/>
          <w:sz w:val="28"/>
          <w:szCs w:val="28"/>
        </w:rPr>
        <w:t xml:space="preserve"> молодшого шкільного віку</w:t>
      </w:r>
      <w:r w:rsidRPr="00CE5945">
        <w:rPr>
          <w:rFonts w:ascii="Times New Roman" w:eastAsia="Times New Roman" w:hAnsi="Times New Roman" w:cs="Times New Roman"/>
          <w:color w:val="000000"/>
          <w:sz w:val="28"/>
          <w:szCs w:val="28"/>
          <w:lang w:val="uk-UA"/>
        </w:rPr>
        <w:t xml:space="preserve"> з ОПП</w:t>
      </w:r>
      <w:r w:rsidRPr="00CE5945">
        <w:rPr>
          <w:rFonts w:ascii="Times New Roman" w:eastAsia="Times New Roman" w:hAnsi="Times New Roman" w:cs="Times New Roman"/>
          <w:color w:val="000000"/>
          <w:sz w:val="28"/>
          <w:szCs w:val="28"/>
        </w:rPr>
        <w:t>, спрямований на розвиток координації та рівноваги</w:t>
      </w:r>
      <w:r w:rsidRPr="00CE5945">
        <w:rPr>
          <w:rFonts w:ascii="Times New Roman" w:eastAsia="Times New Roman" w:hAnsi="Times New Roman" w:cs="Times New Roman"/>
          <w:b/>
          <w:i/>
          <w:color w:val="000000"/>
          <w:sz w:val="28"/>
          <w:szCs w:val="28"/>
        </w:rPr>
        <w:t xml:space="preserve">. </w:t>
      </w:r>
    </w:p>
    <w:p w:rsidR="00FE3E52" w:rsidRPr="00CE5945"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b/>
          <w:color w:val="000000"/>
          <w:sz w:val="28"/>
          <w:szCs w:val="28"/>
        </w:rPr>
        <w:t xml:space="preserve">Виклад основного матеріалу. </w:t>
      </w:r>
      <w:r w:rsidR="00A73912" w:rsidRPr="00CE5945">
        <w:rPr>
          <w:rFonts w:ascii="Times New Roman" w:eastAsia="Times New Roman" w:hAnsi="Times New Roman" w:cs="Times New Roman"/>
          <w:color w:val="000000"/>
          <w:sz w:val="28"/>
          <w:szCs w:val="28"/>
          <w:lang w:val="uk-UA"/>
        </w:rPr>
        <w:t>У н</w:t>
      </w:r>
      <w:r w:rsidR="00A73912" w:rsidRPr="00CE5945">
        <w:rPr>
          <w:rFonts w:ascii="Times New Roman" w:eastAsia="Times New Roman" w:hAnsi="Times New Roman" w:cs="Times New Roman"/>
          <w:color w:val="000000"/>
          <w:sz w:val="28"/>
          <w:szCs w:val="28"/>
        </w:rPr>
        <w:t>ауков</w:t>
      </w:r>
      <w:r w:rsidR="00A73912" w:rsidRPr="00CE5945">
        <w:rPr>
          <w:rFonts w:ascii="Times New Roman" w:eastAsia="Times New Roman" w:hAnsi="Times New Roman" w:cs="Times New Roman"/>
          <w:color w:val="000000"/>
          <w:sz w:val="28"/>
          <w:szCs w:val="28"/>
          <w:lang w:val="uk-UA"/>
        </w:rPr>
        <w:t>их</w:t>
      </w:r>
      <w:r w:rsidR="00A73912" w:rsidRPr="00CE5945">
        <w:rPr>
          <w:rFonts w:ascii="Times New Roman" w:eastAsia="Times New Roman" w:hAnsi="Times New Roman" w:cs="Times New Roman"/>
          <w:color w:val="000000"/>
          <w:sz w:val="28"/>
          <w:szCs w:val="28"/>
        </w:rPr>
        <w:t xml:space="preserve"> розвідк</w:t>
      </w:r>
      <w:r w:rsidR="00A73912" w:rsidRPr="00CE5945">
        <w:rPr>
          <w:rFonts w:ascii="Times New Roman" w:eastAsia="Times New Roman" w:hAnsi="Times New Roman" w:cs="Times New Roman"/>
          <w:color w:val="000000"/>
          <w:sz w:val="28"/>
          <w:szCs w:val="28"/>
          <w:lang w:val="uk-UA"/>
        </w:rPr>
        <w:t>ах</w:t>
      </w:r>
      <w:r w:rsidRPr="00CE5945">
        <w:rPr>
          <w:rFonts w:ascii="Times New Roman" w:eastAsia="Times New Roman" w:hAnsi="Times New Roman" w:cs="Times New Roman"/>
          <w:color w:val="000000"/>
          <w:sz w:val="28"/>
          <w:szCs w:val="28"/>
        </w:rPr>
        <w:t xml:space="preserve"> Н.</w:t>
      </w:r>
      <w:r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А.</w:t>
      </w:r>
      <w:r w:rsidRPr="00CE5945">
        <w:rPr>
          <w:rFonts w:ascii="Times New Roman" w:eastAsia="Times New Roman" w:hAnsi="Times New Roman" w:cs="Times New Roman"/>
          <w:color w:val="000000"/>
          <w:sz w:val="28"/>
          <w:szCs w:val="28"/>
          <w:lang w:val="uk-UA"/>
        </w:rPr>
        <w:t> </w:t>
      </w:r>
      <w:r w:rsidR="00A73912" w:rsidRPr="00CE5945">
        <w:rPr>
          <w:rFonts w:ascii="Times New Roman" w:eastAsia="Times New Roman" w:hAnsi="Times New Roman" w:cs="Times New Roman"/>
          <w:color w:val="000000"/>
          <w:sz w:val="28"/>
          <w:szCs w:val="28"/>
        </w:rPr>
        <w:t>Шкляр підтвердж</w:t>
      </w:r>
      <w:r w:rsidR="00A73912" w:rsidRPr="00CE5945">
        <w:rPr>
          <w:rFonts w:ascii="Times New Roman" w:eastAsia="Times New Roman" w:hAnsi="Times New Roman" w:cs="Times New Roman"/>
          <w:color w:val="000000"/>
          <w:sz w:val="28"/>
          <w:szCs w:val="28"/>
          <w:lang w:val="uk-UA"/>
        </w:rPr>
        <w:t>ено</w:t>
      </w:r>
      <w:r w:rsidRPr="00CE5945">
        <w:rPr>
          <w:rFonts w:ascii="Times New Roman" w:eastAsia="Times New Roman" w:hAnsi="Times New Roman" w:cs="Times New Roman"/>
          <w:color w:val="000000"/>
          <w:sz w:val="28"/>
          <w:szCs w:val="28"/>
        </w:rPr>
        <w:t>, що формування</w:t>
      </w:r>
      <w:r w:rsidRPr="00CE5945">
        <w:rPr>
          <w:rFonts w:ascii="Times New Roman" w:eastAsia="Times New Roman" w:hAnsi="Times New Roman" w:cs="Times New Roman"/>
          <w:strike/>
          <w:color w:val="000000"/>
          <w:sz w:val="28"/>
          <w:szCs w:val="28"/>
        </w:rPr>
        <w:t xml:space="preserve"> </w:t>
      </w:r>
      <w:r w:rsidRPr="00CE5945">
        <w:rPr>
          <w:rFonts w:ascii="Times New Roman" w:eastAsia="Times New Roman" w:hAnsi="Times New Roman" w:cs="Times New Roman"/>
          <w:color w:val="000000"/>
          <w:sz w:val="28"/>
          <w:szCs w:val="28"/>
        </w:rPr>
        <w:t>дитини від самого народження має відбуватися гармонійно і взаємопов’язано. Розвиток особи – це послідовність змін, що має цілісний, системний характер. Відхилення в будь-якій сфері спричиняє зміни в інших</w:t>
      </w:r>
      <w:r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(Шкляр Н. А., 2016,</w:t>
      </w:r>
      <w:r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с. 45). Затримка /</w:t>
      </w:r>
      <w:r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 xml:space="preserve">порушення фізичного розвитку – це значне відставання норм антропометричних показників дитини від </w:t>
      </w:r>
      <w:r w:rsidRPr="00CE5945">
        <w:rPr>
          <w:rFonts w:ascii="Times New Roman" w:eastAsia="Times New Roman" w:hAnsi="Times New Roman" w:cs="Times New Roman"/>
          <w:color w:val="000000"/>
          <w:sz w:val="28"/>
          <w:szCs w:val="28"/>
          <w:lang w:val="uk-UA"/>
        </w:rPr>
        <w:t xml:space="preserve">таких же показників в </w:t>
      </w:r>
      <w:r w:rsidRPr="00CE5945">
        <w:rPr>
          <w:rFonts w:ascii="Times New Roman" w:eastAsia="Times New Roman" w:hAnsi="Times New Roman" w:cs="Times New Roman"/>
          <w:color w:val="000000"/>
          <w:sz w:val="28"/>
          <w:szCs w:val="28"/>
        </w:rPr>
        <w:t>однолітків. Цей стан супроводжується трудністю опанування пізнавал</w:t>
      </w:r>
      <w:r w:rsidR="00A73912" w:rsidRPr="00CE5945">
        <w:rPr>
          <w:rFonts w:ascii="Times New Roman" w:eastAsia="Times New Roman" w:hAnsi="Times New Roman" w:cs="Times New Roman"/>
          <w:color w:val="000000"/>
          <w:sz w:val="28"/>
          <w:szCs w:val="28"/>
        </w:rPr>
        <w:t xml:space="preserve">ьними та руховими навичками. А </w:t>
      </w:r>
      <w:r w:rsidRPr="00CE5945">
        <w:rPr>
          <w:rFonts w:ascii="Times New Roman" w:eastAsia="Times New Roman" w:hAnsi="Times New Roman" w:cs="Times New Roman"/>
          <w:color w:val="000000"/>
          <w:sz w:val="28"/>
          <w:szCs w:val="28"/>
        </w:rPr>
        <w:t>для порушення психічного розвитку дитини (емоційна сфера), характерні: низький рівень пізнавальної активності; відставання в ро</w:t>
      </w:r>
      <w:r w:rsidR="00A73912" w:rsidRPr="00CE5945">
        <w:rPr>
          <w:rFonts w:ascii="Times New Roman" w:eastAsia="Times New Roman" w:hAnsi="Times New Roman" w:cs="Times New Roman"/>
          <w:color w:val="000000"/>
          <w:sz w:val="28"/>
          <w:szCs w:val="28"/>
        </w:rPr>
        <w:t xml:space="preserve">звитку мисленнєвої діяльності; </w:t>
      </w:r>
      <w:r w:rsidRPr="00CE5945">
        <w:rPr>
          <w:rFonts w:ascii="Times New Roman" w:eastAsia="Times New Roman" w:hAnsi="Times New Roman" w:cs="Times New Roman"/>
          <w:color w:val="000000"/>
          <w:sz w:val="28"/>
          <w:szCs w:val="28"/>
        </w:rPr>
        <w:t>низька моти</w:t>
      </w:r>
      <w:r w:rsidR="00A73912" w:rsidRPr="00CE5945">
        <w:rPr>
          <w:rFonts w:ascii="Times New Roman" w:eastAsia="Times New Roman" w:hAnsi="Times New Roman" w:cs="Times New Roman"/>
          <w:color w:val="000000"/>
          <w:sz w:val="28"/>
          <w:szCs w:val="28"/>
        </w:rPr>
        <w:t xml:space="preserve">вація до навчання; відставання </w:t>
      </w:r>
      <w:r w:rsidR="00A73912" w:rsidRPr="00CE5945">
        <w:rPr>
          <w:rFonts w:ascii="Times New Roman" w:eastAsia="Times New Roman" w:hAnsi="Times New Roman" w:cs="Times New Roman"/>
          <w:color w:val="000000"/>
          <w:sz w:val="28"/>
          <w:szCs w:val="28"/>
          <w:lang w:val="uk-UA"/>
        </w:rPr>
        <w:t>в</w:t>
      </w:r>
      <w:r w:rsidRPr="00CE5945">
        <w:rPr>
          <w:rFonts w:ascii="Times New Roman" w:eastAsia="Times New Roman" w:hAnsi="Times New Roman" w:cs="Times New Roman"/>
          <w:color w:val="000000"/>
          <w:sz w:val="28"/>
          <w:szCs w:val="28"/>
        </w:rPr>
        <w:t xml:space="preserve"> мовленнєвому розвитку; недостатній рівень уваги. </w:t>
      </w:r>
    </w:p>
    <w:p w:rsidR="00FE3E52"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30"/>
          <w:szCs w:val="30"/>
          <w:highlight w:val="white"/>
        </w:rPr>
      </w:pPr>
      <w:r w:rsidRPr="00CE5945">
        <w:rPr>
          <w:rFonts w:ascii="Times New Roman" w:eastAsia="Times New Roman" w:hAnsi="Times New Roman" w:cs="Times New Roman"/>
          <w:sz w:val="28"/>
          <w:szCs w:val="28"/>
        </w:rPr>
        <w:t>Порушен</w:t>
      </w:r>
      <w:r w:rsidRPr="00CE5945">
        <w:rPr>
          <w:rFonts w:ascii="Times New Roman" w:eastAsia="Times New Roman" w:hAnsi="Times New Roman" w:cs="Times New Roman"/>
          <w:color w:val="000000"/>
          <w:sz w:val="28"/>
          <w:szCs w:val="28"/>
        </w:rPr>
        <w:t>ня розвитку фізичного стану особи може бути</w:t>
      </w:r>
      <w:r w:rsidR="00610A54" w:rsidRPr="00CE5945">
        <w:rPr>
          <w:rFonts w:ascii="Times New Roman" w:eastAsia="Times New Roman" w:hAnsi="Times New Roman" w:cs="Times New Roman"/>
          <w:color w:val="000000"/>
          <w:sz w:val="30"/>
          <w:szCs w:val="30"/>
        </w:rPr>
        <w:t xml:space="preserve"> </w:t>
      </w:r>
      <w:r w:rsidR="00610A54" w:rsidRPr="00CE5945">
        <w:rPr>
          <w:rFonts w:ascii="Times New Roman" w:eastAsia="Times New Roman" w:hAnsi="Times New Roman" w:cs="Times New Roman"/>
          <w:color w:val="000000"/>
          <w:sz w:val="30"/>
          <w:szCs w:val="30"/>
          <w:lang w:val="uk-UA"/>
        </w:rPr>
        <w:t>зумовл</w:t>
      </w:r>
      <w:r w:rsidRPr="00CE5945">
        <w:rPr>
          <w:rFonts w:ascii="Times New Roman" w:eastAsia="Times New Roman" w:hAnsi="Times New Roman" w:cs="Times New Roman"/>
          <w:color w:val="000000"/>
          <w:sz w:val="30"/>
          <w:szCs w:val="30"/>
        </w:rPr>
        <w:t>ено безліччю причин: спадковість,</w:t>
      </w:r>
      <w:r w:rsidRPr="00CE5945">
        <w:rPr>
          <w:color w:val="222222"/>
          <w:sz w:val="28"/>
          <w:szCs w:val="28"/>
        </w:rPr>
        <w:t xml:space="preserve"> </w:t>
      </w:r>
      <w:r w:rsidRPr="00CE5945">
        <w:rPr>
          <w:rFonts w:ascii="Times New Roman" w:eastAsia="Times New Roman" w:hAnsi="Times New Roman" w:cs="Times New Roman"/>
          <w:color w:val="000000"/>
          <w:sz w:val="30"/>
          <w:szCs w:val="30"/>
        </w:rPr>
        <w:t>органічні ураження чи функціональна недос</w:t>
      </w:r>
      <w:r w:rsidR="00610A54" w:rsidRPr="00CE5945">
        <w:rPr>
          <w:rFonts w:ascii="Times New Roman" w:eastAsia="Times New Roman" w:hAnsi="Times New Roman" w:cs="Times New Roman"/>
          <w:color w:val="000000"/>
          <w:sz w:val="30"/>
          <w:szCs w:val="30"/>
        </w:rPr>
        <w:t>татність центральної нервової</w:t>
      </w:r>
      <w:r w:rsidR="00610A54" w:rsidRPr="00CE5945">
        <w:rPr>
          <w:rFonts w:ascii="Times New Roman" w:eastAsia="Times New Roman" w:hAnsi="Times New Roman" w:cs="Times New Roman"/>
          <w:color w:val="000000"/>
          <w:sz w:val="30"/>
          <w:szCs w:val="30"/>
          <w:lang w:val="uk-UA"/>
        </w:rPr>
        <w:t xml:space="preserve"> </w:t>
      </w:r>
      <w:r w:rsidRPr="00CE5945">
        <w:rPr>
          <w:rFonts w:ascii="Times New Roman" w:eastAsia="Times New Roman" w:hAnsi="Times New Roman" w:cs="Times New Roman"/>
          <w:color w:val="000000"/>
          <w:sz w:val="30"/>
          <w:szCs w:val="30"/>
        </w:rPr>
        <w:t xml:space="preserve">системи, хронічні захворювання. Це призводить до порушення соціальної взаємодії та самообслуговування. У своїх наукових розвідках </w:t>
      </w:r>
      <w:r w:rsidR="00610A54" w:rsidRPr="00CE5945">
        <w:rPr>
          <w:rFonts w:ascii="Times New Roman" w:eastAsia="Times New Roman" w:hAnsi="Times New Roman" w:cs="Times New Roman"/>
          <w:color w:val="000000"/>
          <w:sz w:val="30"/>
          <w:szCs w:val="30"/>
        </w:rPr>
        <w:t>О.</w:t>
      </w:r>
      <w:r w:rsidR="00610A54" w:rsidRPr="00CE5945">
        <w:rPr>
          <w:rFonts w:ascii="Times New Roman" w:eastAsia="Times New Roman" w:hAnsi="Times New Roman" w:cs="Times New Roman"/>
          <w:color w:val="000000"/>
          <w:sz w:val="30"/>
          <w:szCs w:val="30"/>
          <w:lang w:val="uk-UA"/>
        </w:rPr>
        <w:t> </w:t>
      </w:r>
      <w:r w:rsidR="00610A54" w:rsidRPr="00CE5945">
        <w:rPr>
          <w:rFonts w:ascii="Times New Roman" w:eastAsia="Times New Roman" w:hAnsi="Times New Roman" w:cs="Times New Roman"/>
          <w:color w:val="000000"/>
          <w:sz w:val="30"/>
          <w:szCs w:val="30"/>
        </w:rPr>
        <w:t>М.</w:t>
      </w:r>
      <w:r w:rsidR="00610A54" w:rsidRPr="00CE5945">
        <w:rPr>
          <w:rFonts w:ascii="Times New Roman" w:eastAsia="Times New Roman" w:hAnsi="Times New Roman" w:cs="Times New Roman"/>
          <w:color w:val="000000"/>
          <w:sz w:val="30"/>
          <w:szCs w:val="30"/>
          <w:lang w:val="uk-UA"/>
        </w:rPr>
        <w:t> </w:t>
      </w:r>
      <w:r w:rsidRPr="00CE5945">
        <w:rPr>
          <w:rFonts w:ascii="Times New Roman" w:eastAsia="Times New Roman" w:hAnsi="Times New Roman" w:cs="Times New Roman"/>
          <w:color w:val="000000"/>
          <w:sz w:val="30"/>
          <w:szCs w:val="30"/>
        </w:rPr>
        <w:t xml:space="preserve">Литвиненко </w:t>
      </w:r>
      <w:r w:rsidR="00610A54" w:rsidRPr="00CE5945">
        <w:rPr>
          <w:rFonts w:ascii="Times New Roman" w:eastAsia="Times New Roman" w:hAnsi="Times New Roman" w:cs="Times New Roman"/>
          <w:color w:val="000000"/>
          <w:sz w:val="30"/>
          <w:szCs w:val="30"/>
        </w:rPr>
        <w:t>зазначає, що причиною порушення</w:t>
      </w:r>
      <w:r w:rsidRPr="00CE5945">
        <w:rPr>
          <w:rFonts w:ascii="Times New Roman" w:eastAsia="Times New Roman" w:hAnsi="Times New Roman" w:cs="Times New Roman"/>
          <w:color w:val="000000"/>
          <w:sz w:val="30"/>
          <w:szCs w:val="30"/>
        </w:rPr>
        <w:t xml:space="preserve"> фізичного здоров’я та психоемоційного розвитку можуть стати гіподинамія, перевантаження органів і систем організму школяра тривалим статичним положенням біля монітору під час дистанційного </w:t>
      </w:r>
      <w:r>
        <w:rPr>
          <w:rFonts w:ascii="Times New Roman" w:eastAsia="Times New Roman" w:hAnsi="Times New Roman" w:cs="Times New Roman"/>
          <w:color w:val="000000"/>
          <w:sz w:val="30"/>
          <w:szCs w:val="30"/>
          <w:highlight w:val="white"/>
        </w:rPr>
        <w:t>навчання, хр</w:t>
      </w:r>
      <w:r w:rsidR="008D2593">
        <w:rPr>
          <w:rFonts w:ascii="Times New Roman" w:eastAsia="Times New Roman" w:hAnsi="Times New Roman" w:cs="Times New Roman"/>
          <w:color w:val="000000"/>
          <w:sz w:val="30"/>
          <w:szCs w:val="30"/>
          <w:highlight w:val="white"/>
        </w:rPr>
        <w:t>онічні стреси (Литвиненко О. М.</w:t>
      </w:r>
      <w:r>
        <w:rPr>
          <w:rFonts w:ascii="Times New Roman" w:eastAsia="Times New Roman" w:hAnsi="Times New Roman" w:cs="Times New Roman"/>
          <w:color w:val="000000"/>
          <w:sz w:val="30"/>
          <w:szCs w:val="30"/>
          <w:highlight w:val="white"/>
        </w:rPr>
        <w:t xml:space="preserve">, 2024, с. 142). Завдання </w:t>
      </w:r>
      <w:r w:rsidRPr="00CE5945">
        <w:rPr>
          <w:rFonts w:ascii="Times New Roman" w:eastAsia="Times New Roman" w:hAnsi="Times New Roman" w:cs="Times New Roman"/>
          <w:color w:val="000000"/>
          <w:sz w:val="30"/>
          <w:szCs w:val="30"/>
        </w:rPr>
        <w:t xml:space="preserve">вчителя-реабілітолога – об’єктивно оцінити стан </w:t>
      </w:r>
      <w:r w:rsidR="00D00EBE" w:rsidRPr="00CE5945">
        <w:rPr>
          <w:rFonts w:ascii="Times New Roman" w:eastAsia="Times New Roman" w:hAnsi="Times New Roman" w:cs="Times New Roman"/>
          <w:color w:val="000000"/>
          <w:sz w:val="30"/>
          <w:szCs w:val="30"/>
        </w:rPr>
        <w:t xml:space="preserve">фізичного розвитку особи </w:t>
      </w:r>
      <w:r w:rsidR="00D00EBE" w:rsidRPr="00CE5945">
        <w:rPr>
          <w:rFonts w:ascii="Times New Roman" w:eastAsia="Times New Roman" w:hAnsi="Times New Roman" w:cs="Times New Roman"/>
          <w:color w:val="000000"/>
          <w:sz w:val="30"/>
          <w:szCs w:val="30"/>
          <w:lang w:val="uk-UA"/>
        </w:rPr>
        <w:t>через</w:t>
      </w:r>
      <w:r w:rsidR="00D00EBE" w:rsidRPr="00CE5945">
        <w:rPr>
          <w:rFonts w:ascii="Times New Roman" w:eastAsia="Times New Roman" w:hAnsi="Times New Roman" w:cs="Times New Roman"/>
          <w:color w:val="000000"/>
          <w:sz w:val="30"/>
          <w:szCs w:val="30"/>
        </w:rPr>
        <w:t xml:space="preserve"> комплесн</w:t>
      </w:r>
      <w:r w:rsidR="00D00EBE" w:rsidRPr="00CE5945">
        <w:rPr>
          <w:rFonts w:ascii="Times New Roman" w:eastAsia="Times New Roman" w:hAnsi="Times New Roman" w:cs="Times New Roman"/>
          <w:color w:val="000000"/>
          <w:sz w:val="30"/>
          <w:szCs w:val="30"/>
          <w:lang w:val="uk-UA"/>
        </w:rPr>
        <w:t>е</w:t>
      </w:r>
      <w:r w:rsidR="00D00EBE" w:rsidRPr="00CE5945">
        <w:rPr>
          <w:rFonts w:ascii="Times New Roman" w:eastAsia="Times New Roman" w:hAnsi="Times New Roman" w:cs="Times New Roman"/>
          <w:color w:val="000000"/>
          <w:sz w:val="30"/>
          <w:szCs w:val="30"/>
        </w:rPr>
        <w:t xml:space="preserve"> оці</w:t>
      </w:r>
      <w:r w:rsidR="00D00EBE" w:rsidRPr="00CE5945">
        <w:rPr>
          <w:rFonts w:ascii="Times New Roman" w:eastAsia="Times New Roman" w:hAnsi="Times New Roman" w:cs="Times New Roman"/>
          <w:color w:val="000000"/>
          <w:sz w:val="30"/>
          <w:szCs w:val="30"/>
          <w:lang w:val="uk-UA"/>
        </w:rPr>
        <w:t>ювання</w:t>
      </w:r>
      <w:r w:rsidRPr="00CE5945">
        <w:rPr>
          <w:rFonts w:ascii="Times New Roman" w:eastAsia="Times New Roman" w:hAnsi="Times New Roman" w:cs="Times New Roman"/>
          <w:color w:val="000000"/>
          <w:sz w:val="30"/>
          <w:szCs w:val="30"/>
        </w:rPr>
        <w:t xml:space="preserve"> та визначити необхідний рів</w:t>
      </w:r>
      <w:r w:rsidR="00D00EBE" w:rsidRPr="00CE5945">
        <w:rPr>
          <w:rFonts w:ascii="Times New Roman" w:eastAsia="Times New Roman" w:hAnsi="Times New Roman" w:cs="Times New Roman"/>
          <w:color w:val="000000"/>
          <w:sz w:val="30"/>
          <w:szCs w:val="30"/>
        </w:rPr>
        <w:t xml:space="preserve">ень і характер підтримки </w:t>
      </w:r>
      <w:r w:rsidR="00D00EBE" w:rsidRPr="00CE5945">
        <w:rPr>
          <w:rFonts w:ascii="Times New Roman" w:eastAsia="Times New Roman" w:hAnsi="Times New Roman" w:cs="Times New Roman"/>
          <w:color w:val="000000"/>
          <w:sz w:val="30"/>
          <w:szCs w:val="30"/>
          <w:lang w:val="uk-UA"/>
        </w:rPr>
        <w:t>у процесі</w:t>
      </w:r>
      <w:r w:rsidRPr="00CE5945">
        <w:rPr>
          <w:rFonts w:ascii="Times New Roman" w:eastAsia="Times New Roman" w:hAnsi="Times New Roman" w:cs="Times New Roman"/>
          <w:color w:val="000000"/>
          <w:sz w:val="30"/>
          <w:szCs w:val="30"/>
        </w:rPr>
        <w:t xml:space="preserve"> навчального </w:t>
      </w:r>
      <w:r>
        <w:rPr>
          <w:rFonts w:ascii="Times New Roman" w:eastAsia="Times New Roman" w:hAnsi="Times New Roman" w:cs="Times New Roman"/>
          <w:color w:val="000000"/>
          <w:sz w:val="30"/>
          <w:szCs w:val="30"/>
          <w:highlight w:val="white"/>
        </w:rPr>
        <w:t>процесу.</w:t>
      </w:r>
    </w:p>
    <w:p w:rsidR="00FE3E52"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рекомендаціях щодо оцінювання фізичного розвитку дитини навчально-методичного посібника «Організаційно-методичні засади діяльності інклюзивно-ресурсних центрів» за заг. ред. М. А. Порошенко зазначено, що моторна недостатність негативно впливає на розвиток усіх систем організму (серцево-судинної, дихальної, шлунково-кишкової, нервово-психічної діяльності) та загалом потребує комплексної допомоги: освітньої та медичної (Порошенко М.</w:t>
      </w:r>
      <w:r w:rsidR="00CA1C93">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rPr>
        <w:t xml:space="preserve">А. </w:t>
      </w:r>
      <w:r w:rsidR="00CA1C93">
        <w:rPr>
          <w:rFonts w:ascii="Times New Roman" w:eastAsia="Times New Roman" w:hAnsi="Times New Roman" w:cs="Times New Roman"/>
          <w:color w:val="000000"/>
          <w:sz w:val="28"/>
          <w:szCs w:val="28"/>
        </w:rPr>
        <w:t xml:space="preserve">та ін, 2018, </w:t>
      </w:r>
      <w:r w:rsidR="00CA1C93">
        <w:rPr>
          <w:rFonts w:ascii="Times New Roman" w:eastAsia="Times New Roman" w:hAnsi="Times New Roman" w:cs="Times New Roman"/>
          <w:color w:val="000000"/>
          <w:sz w:val="28"/>
          <w:szCs w:val="28"/>
          <w:lang w:val="uk-UA"/>
        </w:rPr>
        <w:t>с</w:t>
      </w:r>
      <w:r>
        <w:rPr>
          <w:rFonts w:ascii="Times New Roman" w:eastAsia="Times New Roman" w:hAnsi="Times New Roman" w:cs="Times New Roman"/>
          <w:color w:val="000000"/>
          <w:sz w:val="28"/>
          <w:szCs w:val="28"/>
        </w:rPr>
        <w:t>. 153). Відповід</w:t>
      </w:r>
      <w:r w:rsidR="00CA1C93">
        <w:rPr>
          <w:rFonts w:ascii="Times New Roman" w:eastAsia="Times New Roman" w:hAnsi="Times New Roman" w:cs="Times New Roman"/>
          <w:color w:val="000000"/>
          <w:sz w:val="28"/>
          <w:szCs w:val="28"/>
        </w:rPr>
        <w:t>но до віку вчитель-реабілітолог</w:t>
      </w:r>
      <w:r>
        <w:rPr>
          <w:rFonts w:ascii="Times New Roman" w:eastAsia="Times New Roman" w:hAnsi="Times New Roman" w:cs="Times New Roman"/>
          <w:color w:val="000000"/>
          <w:sz w:val="28"/>
          <w:szCs w:val="28"/>
        </w:rPr>
        <w:t xml:space="preserve"> ма</w:t>
      </w:r>
      <w:r w:rsidR="00CA1C93">
        <w:rPr>
          <w:rFonts w:ascii="Times New Roman" w:eastAsia="Times New Roman" w:hAnsi="Times New Roman" w:cs="Times New Roman"/>
          <w:color w:val="000000"/>
          <w:sz w:val="28"/>
          <w:szCs w:val="28"/>
        </w:rPr>
        <w:t xml:space="preserve">є дібрати методики оцінювання, </w:t>
      </w:r>
      <w:r w:rsidR="00CA1C93">
        <w:rPr>
          <w:rFonts w:ascii="Times New Roman" w:eastAsia="Times New Roman" w:hAnsi="Times New Roman" w:cs="Times New Roman"/>
          <w:color w:val="000000"/>
          <w:sz w:val="28"/>
          <w:szCs w:val="28"/>
          <w:lang w:val="uk-UA"/>
        </w:rPr>
        <w:t>що</w:t>
      </w:r>
      <w:r w:rsidR="00CA1C93">
        <w:rPr>
          <w:rFonts w:ascii="Times New Roman" w:eastAsia="Times New Roman" w:hAnsi="Times New Roman" w:cs="Times New Roman"/>
          <w:color w:val="000000"/>
          <w:sz w:val="28"/>
          <w:szCs w:val="28"/>
        </w:rPr>
        <w:t xml:space="preserve"> мож</w:t>
      </w:r>
      <w:r w:rsidR="00CA1C93">
        <w:rPr>
          <w:rFonts w:ascii="Times New Roman" w:eastAsia="Times New Roman" w:hAnsi="Times New Roman" w:cs="Times New Roman"/>
          <w:color w:val="000000"/>
          <w:sz w:val="28"/>
          <w:szCs w:val="28"/>
          <w:lang w:val="uk-UA"/>
        </w:rPr>
        <w:t>е</w:t>
      </w:r>
      <w:r w:rsidR="00CA1C93">
        <w:rPr>
          <w:rFonts w:ascii="Times New Roman" w:eastAsia="Times New Roman" w:hAnsi="Times New Roman" w:cs="Times New Roman"/>
          <w:color w:val="000000"/>
          <w:sz w:val="28"/>
          <w:szCs w:val="28"/>
        </w:rPr>
        <w:t xml:space="preserve"> виконувати дитин</w:t>
      </w:r>
      <w:r w:rsidR="00CA1C93">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rPr>
        <w:t xml:space="preserve"> за вербальною і</w:t>
      </w:r>
      <w:r w:rsidR="00CA1C93">
        <w:rPr>
          <w:rFonts w:ascii="Times New Roman" w:eastAsia="Times New Roman" w:hAnsi="Times New Roman" w:cs="Times New Roman"/>
          <w:color w:val="000000"/>
          <w:sz w:val="28"/>
          <w:szCs w:val="28"/>
        </w:rPr>
        <w:t>нструкцією, за зразком (руховим</w:t>
      </w:r>
      <w:r>
        <w:rPr>
          <w:rFonts w:ascii="Times New Roman" w:eastAsia="Times New Roman" w:hAnsi="Times New Roman" w:cs="Times New Roman"/>
          <w:color w:val="000000"/>
          <w:sz w:val="28"/>
          <w:szCs w:val="28"/>
        </w:rPr>
        <w:t xml:space="preserve"> або схематичним зображенням послідовності виконання), із використанням мовлення (звук, склад, слово, словосполучення, речення), невербальних сигналів, музичного супроводу (бубон, аудіозаписи тощо) та без них. </w:t>
      </w:r>
    </w:p>
    <w:p w:rsidR="00FE3E52"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highlight w:val="white"/>
        </w:rPr>
      </w:pPr>
      <w:r w:rsidRPr="00CE5945">
        <w:rPr>
          <w:rFonts w:ascii="Times New Roman" w:eastAsia="Times New Roman" w:hAnsi="Times New Roman" w:cs="Times New Roman"/>
          <w:color w:val="000000"/>
          <w:sz w:val="28"/>
          <w:szCs w:val="28"/>
        </w:rPr>
        <w:t>Підсумовуюч</w:t>
      </w:r>
      <w:r w:rsidR="00CA1C93" w:rsidRPr="00CE5945">
        <w:rPr>
          <w:rFonts w:ascii="Times New Roman" w:eastAsia="Times New Roman" w:hAnsi="Times New Roman" w:cs="Times New Roman"/>
          <w:color w:val="000000"/>
          <w:sz w:val="28"/>
          <w:szCs w:val="28"/>
        </w:rPr>
        <w:t>и вище</w:t>
      </w:r>
      <w:r w:rsidR="00CA1C93" w:rsidRPr="00CE5945">
        <w:rPr>
          <w:rFonts w:ascii="Times New Roman" w:eastAsia="Times New Roman" w:hAnsi="Times New Roman" w:cs="Times New Roman"/>
          <w:color w:val="000000"/>
          <w:sz w:val="28"/>
          <w:szCs w:val="28"/>
          <w:lang w:val="uk-UA"/>
        </w:rPr>
        <w:t xml:space="preserve"> ска</w:t>
      </w:r>
      <w:r w:rsidR="00CA1C93" w:rsidRPr="00CE5945">
        <w:rPr>
          <w:rFonts w:ascii="Times New Roman" w:eastAsia="Times New Roman" w:hAnsi="Times New Roman" w:cs="Times New Roman"/>
          <w:color w:val="000000"/>
          <w:sz w:val="28"/>
          <w:szCs w:val="28"/>
        </w:rPr>
        <w:t>зане, зазнач</w:t>
      </w:r>
      <w:r w:rsidR="00CA1C93" w:rsidRPr="00CE5945">
        <w:rPr>
          <w:rFonts w:ascii="Times New Roman" w:eastAsia="Times New Roman" w:hAnsi="Times New Roman" w:cs="Times New Roman"/>
          <w:color w:val="000000"/>
          <w:sz w:val="28"/>
          <w:szCs w:val="28"/>
          <w:lang w:val="uk-UA"/>
        </w:rPr>
        <w:t>и</w:t>
      </w:r>
      <w:r w:rsidR="00CA1C93" w:rsidRPr="00CE5945">
        <w:rPr>
          <w:rFonts w:ascii="Times New Roman" w:eastAsia="Times New Roman" w:hAnsi="Times New Roman" w:cs="Times New Roman"/>
          <w:color w:val="000000"/>
          <w:sz w:val="28"/>
          <w:szCs w:val="28"/>
        </w:rPr>
        <w:t>мо, що</w:t>
      </w:r>
      <w:r w:rsidRPr="00CE5945">
        <w:rPr>
          <w:rFonts w:ascii="Times New Roman" w:eastAsia="Times New Roman" w:hAnsi="Times New Roman" w:cs="Times New Roman"/>
          <w:color w:val="000000"/>
          <w:sz w:val="28"/>
          <w:szCs w:val="28"/>
        </w:rPr>
        <w:t xml:space="preserve"> </w:t>
      </w:r>
      <w:r w:rsidR="00CA1C93" w:rsidRPr="00CE5945">
        <w:rPr>
          <w:rFonts w:ascii="Times New Roman" w:eastAsia="Times New Roman" w:hAnsi="Times New Roman" w:cs="Times New Roman"/>
          <w:color w:val="000000"/>
          <w:sz w:val="28"/>
          <w:szCs w:val="28"/>
        </w:rPr>
        <w:t xml:space="preserve">психофізіологічні особливості </w:t>
      </w:r>
      <w:r w:rsidRPr="00CE5945">
        <w:rPr>
          <w:rFonts w:ascii="Times New Roman" w:eastAsia="Times New Roman" w:hAnsi="Times New Roman" w:cs="Times New Roman"/>
          <w:color w:val="000000"/>
          <w:sz w:val="28"/>
          <w:szCs w:val="28"/>
        </w:rPr>
        <w:t>осіб з ОПП молодшого шкільного віку можуть характеризуватися</w:t>
      </w:r>
      <w:r w:rsidRPr="00CE5945">
        <w:rPr>
          <w:rFonts w:ascii="Times New Roman" w:eastAsia="Times New Roman" w:hAnsi="Times New Roman" w:cs="Times New Roman"/>
          <w:strike/>
          <w:color w:val="000000"/>
          <w:sz w:val="28"/>
          <w:szCs w:val="28"/>
        </w:rPr>
        <w:t xml:space="preserve"> </w:t>
      </w:r>
      <w:r>
        <w:rPr>
          <w:rFonts w:ascii="Times New Roman" w:eastAsia="Times New Roman" w:hAnsi="Times New Roman" w:cs="Times New Roman"/>
          <w:color w:val="000000"/>
          <w:sz w:val="28"/>
          <w:szCs w:val="28"/>
          <w:highlight w:val="white"/>
        </w:rPr>
        <w:t xml:space="preserve">порушеннями: </w:t>
      </w:r>
    </w:p>
    <w:p w:rsidR="00FE3E52" w:rsidRDefault="009654B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фізичного розвитку (відхилення показників морфо-функціональних параметрів організму дитини від норми (стандарту); </w:t>
      </w:r>
    </w:p>
    <w:p w:rsidR="00FE3E52" w:rsidRDefault="009654B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психічного розвитку (вади у формуванні психічних функцій та навичок дитини, відставання від норми психічного розвитку в цілому або будь-яких її окремих функцій);</w:t>
      </w:r>
    </w:p>
    <w:p w:rsidR="00FE3E52" w:rsidRDefault="009654B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інтелектуального розвитку (стійке, виражене зниження пізнавальної діяльності, спричинене органічним ураженням центральної нервової </w:t>
      </w:r>
      <w:r>
        <w:rPr>
          <w:rFonts w:ascii="Times New Roman" w:eastAsia="Times New Roman" w:hAnsi="Times New Roman" w:cs="Times New Roman"/>
          <w:color w:val="000000"/>
          <w:sz w:val="28"/>
          <w:szCs w:val="28"/>
        </w:rPr>
        <w:t>системи);</w:t>
      </w:r>
    </w:p>
    <w:p w:rsidR="00FE3E52" w:rsidRPr="00CE5945" w:rsidRDefault="009654B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ціаль</w:t>
      </w:r>
      <w:r w:rsidRPr="00CE5945">
        <w:rPr>
          <w:rFonts w:ascii="Times New Roman" w:eastAsia="Times New Roman" w:hAnsi="Times New Roman" w:cs="Times New Roman"/>
          <w:sz w:val="28"/>
          <w:szCs w:val="28"/>
        </w:rPr>
        <w:t>со</w:t>
      </w:r>
      <w:r w:rsidRPr="00CE5945">
        <w:rPr>
          <w:rFonts w:ascii="Times New Roman" w:eastAsia="Times New Roman" w:hAnsi="Times New Roman" w:cs="Times New Roman"/>
          <w:color w:val="000000"/>
          <w:sz w:val="28"/>
          <w:szCs w:val="28"/>
        </w:rPr>
        <w:t>ної взаємодії (брак вербальної та невербальної комунікації, специфічні особливості поведінки).</w:t>
      </w:r>
    </w:p>
    <w:p w:rsidR="00FE3E52" w:rsidRPr="00CE5945"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b/>
          <w:color w:val="000000"/>
          <w:sz w:val="28"/>
          <w:szCs w:val="28"/>
        </w:rPr>
      </w:pPr>
      <w:r w:rsidRPr="00CE5945">
        <w:rPr>
          <w:rFonts w:ascii="Times New Roman" w:eastAsia="Times New Roman" w:hAnsi="Times New Roman" w:cs="Times New Roman"/>
          <w:b/>
          <w:color w:val="000000"/>
          <w:sz w:val="28"/>
          <w:szCs w:val="28"/>
        </w:rPr>
        <w:t xml:space="preserve">Параметри діагностування розвитку осіб з ОПП, рекомендації для проведення комплексного обстеження дітей. </w:t>
      </w:r>
      <w:r w:rsidR="00CA1C93" w:rsidRPr="00CE5945">
        <w:rPr>
          <w:rFonts w:ascii="Times New Roman" w:eastAsia="Times New Roman" w:hAnsi="Times New Roman" w:cs="Times New Roman"/>
          <w:color w:val="000000"/>
          <w:sz w:val="28"/>
          <w:szCs w:val="28"/>
        </w:rPr>
        <w:t>Оцін</w:t>
      </w:r>
      <w:r w:rsidR="00CA1C93" w:rsidRPr="00CE5945">
        <w:rPr>
          <w:rFonts w:ascii="Times New Roman" w:eastAsia="Times New Roman" w:hAnsi="Times New Roman" w:cs="Times New Roman"/>
          <w:color w:val="000000"/>
          <w:sz w:val="28"/>
          <w:szCs w:val="28"/>
          <w:lang w:val="uk-UA"/>
        </w:rPr>
        <w:t>ювання</w:t>
      </w:r>
      <w:r w:rsidRPr="00CE5945">
        <w:rPr>
          <w:rFonts w:ascii="Times New Roman" w:eastAsia="Times New Roman" w:hAnsi="Times New Roman" w:cs="Times New Roman"/>
          <w:color w:val="000000"/>
          <w:sz w:val="28"/>
          <w:szCs w:val="28"/>
        </w:rPr>
        <w:t xml:space="preserve"> фізич</w:t>
      </w:r>
      <w:r w:rsidR="00CA1C93" w:rsidRPr="00CE5945">
        <w:rPr>
          <w:rFonts w:ascii="Times New Roman" w:eastAsia="Times New Roman" w:hAnsi="Times New Roman" w:cs="Times New Roman"/>
          <w:color w:val="000000"/>
          <w:sz w:val="28"/>
          <w:szCs w:val="28"/>
        </w:rPr>
        <w:t xml:space="preserve">ного розвитку особи </w:t>
      </w:r>
      <w:r w:rsidR="00CA1C93" w:rsidRPr="00CE5945">
        <w:rPr>
          <w:rFonts w:ascii="Times New Roman" w:eastAsia="Times New Roman" w:hAnsi="Times New Roman" w:cs="Times New Roman"/>
          <w:color w:val="000000"/>
          <w:sz w:val="28"/>
          <w:szCs w:val="28"/>
          <w:lang w:val="uk-UA"/>
        </w:rPr>
        <w:t xml:space="preserve">має </w:t>
      </w:r>
      <w:r w:rsidR="00CA1C93" w:rsidRPr="00CE5945">
        <w:rPr>
          <w:rFonts w:ascii="Times New Roman" w:eastAsia="Times New Roman" w:hAnsi="Times New Roman" w:cs="Times New Roman"/>
          <w:color w:val="000000"/>
          <w:sz w:val="28"/>
          <w:szCs w:val="28"/>
        </w:rPr>
        <w:t>здійсню</w:t>
      </w:r>
      <w:r w:rsidR="00CA1C93" w:rsidRPr="00CE5945">
        <w:rPr>
          <w:rFonts w:ascii="Times New Roman" w:eastAsia="Times New Roman" w:hAnsi="Times New Roman" w:cs="Times New Roman"/>
          <w:color w:val="000000"/>
          <w:sz w:val="28"/>
          <w:szCs w:val="28"/>
          <w:lang w:val="uk-UA"/>
        </w:rPr>
        <w:t>вати</w:t>
      </w:r>
      <w:r w:rsidRPr="00CE5945">
        <w:rPr>
          <w:rFonts w:ascii="Times New Roman" w:eastAsia="Times New Roman" w:hAnsi="Times New Roman" w:cs="Times New Roman"/>
          <w:color w:val="000000"/>
          <w:sz w:val="28"/>
          <w:szCs w:val="28"/>
        </w:rPr>
        <w:t xml:space="preserve"> фахів</w:t>
      </w:r>
      <w:r w:rsidR="00CA1C93" w:rsidRPr="00CE5945">
        <w:rPr>
          <w:rFonts w:ascii="Times New Roman" w:eastAsia="Times New Roman" w:hAnsi="Times New Roman" w:cs="Times New Roman"/>
          <w:color w:val="000000"/>
          <w:sz w:val="28"/>
          <w:szCs w:val="28"/>
          <w:lang w:val="uk-UA"/>
        </w:rPr>
        <w:t>е</w:t>
      </w:r>
      <w:r w:rsidR="00CA1C93" w:rsidRPr="00CE5945">
        <w:rPr>
          <w:rFonts w:ascii="Times New Roman" w:eastAsia="Times New Roman" w:hAnsi="Times New Roman" w:cs="Times New Roman"/>
          <w:color w:val="000000"/>
          <w:sz w:val="28"/>
          <w:szCs w:val="28"/>
        </w:rPr>
        <w:t>ц</w:t>
      </w:r>
      <w:r w:rsidR="00CA1C93" w:rsidRPr="00CE5945">
        <w:rPr>
          <w:rFonts w:ascii="Times New Roman" w:eastAsia="Times New Roman" w:hAnsi="Times New Roman" w:cs="Times New Roman"/>
          <w:color w:val="000000"/>
          <w:sz w:val="28"/>
          <w:szCs w:val="28"/>
          <w:lang w:val="uk-UA"/>
        </w:rPr>
        <w:t>ь</w:t>
      </w:r>
      <w:r w:rsidRPr="00CE5945">
        <w:rPr>
          <w:rFonts w:ascii="Times New Roman" w:eastAsia="Times New Roman" w:hAnsi="Times New Roman" w:cs="Times New Roman"/>
          <w:color w:val="000000"/>
          <w:sz w:val="28"/>
          <w:szCs w:val="28"/>
        </w:rPr>
        <w:t xml:space="preserve"> </w:t>
      </w:r>
      <w:r w:rsidR="00CA1C93" w:rsidRPr="00CE5945">
        <w:rPr>
          <w:rFonts w:ascii="Times New Roman" w:eastAsia="Times New Roman" w:hAnsi="Times New Roman" w:cs="Times New Roman"/>
          <w:color w:val="000000"/>
          <w:sz w:val="28"/>
          <w:szCs w:val="28"/>
          <w:lang w:val="uk-UA"/>
        </w:rPr>
        <w:t>і</w:t>
      </w:r>
      <w:r w:rsidRPr="00CE5945">
        <w:rPr>
          <w:rFonts w:ascii="Times New Roman" w:eastAsia="Times New Roman" w:hAnsi="Times New Roman" w:cs="Times New Roman"/>
          <w:color w:val="000000"/>
          <w:sz w:val="28"/>
          <w:szCs w:val="28"/>
        </w:rPr>
        <w:t>з використанням додаткових засобів або через</w:t>
      </w:r>
      <w:r w:rsidRPr="00CE5945">
        <w:rPr>
          <w:rFonts w:ascii="Times New Roman" w:eastAsia="Times New Roman" w:hAnsi="Times New Roman" w:cs="Times New Roman"/>
          <w:color w:val="FF0000"/>
          <w:sz w:val="28"/>
          <w:szCs w:val="28"/>
        </w:rPr>
        <w:t xml:space="preserve"> </w:t>
      </w:r>
      <w:r w:rsidR="00CA1C93" w:rsidRPr="00CE5945">
        <w:rPr>
          <w:rFonts w:ascii="Times New Roman" w:eastAsia="Times New Roman" w:hAnsi="Times New Roman" w:cs="Times New Roman"/>
          <w:color w:val="000000"/>
          <w:sz w:val="28"/>
          <w:szCs w:val="28"/>
        </w:rPr>
        <w:t>спостереження</w:t>
      </w:r>
      <w:r w:rsidR="00CA1C93" w:rsidRPr="00CE5945">
        <w:rPr>
          <w:rFonts w:ascii="Times New Roman" w:eastAsia="Times New Roman" w:hAnsi="Times New Roman" w:cs="Times New Roman"/>
          <w:color w:val="000000"/>
          <w:sz w:val="28"/>
          <w:szCs w:val="28"/>
          <w:lang w:val="uk-UA"/>
        </w:rPr>
        <w:t>,</w:t>
      </w:r>
      <w:r w:rsidR="00CA1C93" w:rsidRPr="00CE5945">
        <w:rPr>
          <w:rFonts w:ascii="Times New Roman" w:eastAsia="Times New Roman" w:hAnsi="Times New Roman" w:cs="Times New Roman"/>
          <w:color w:val="000000"/>
          <w:sz w:val="28"/>
          <w:szCs w:val="28"/>
        </w:rPr>
        <w:t xml:space="preserve"> визначаю</w:t>
      </w:r>
      <w:r w:rsidR="0090433F" w:rsidRPr="00CE5945">
        <w:rPr>
          <w:rFonts w:ascii="Times New Roman" w:eastAsia="Times New Roman" w:hAnsi="Times New Roman" w:cs="Times New Roman"/>
          <w:color w:val="000000"/>
          <w:sz w:val="28"/>
          <w:szCs w:val="28"/>
          <w:lang w:val="uk-UA"/>
        </w:rPr>
        <w:t>чи зокрема такі</w:t>
      </w:r>
      <w:r w:rsidR="00CA1C93" w:rsidRPr="00CE5945">
        <w:rPr>
          <w:rFonts w:ascii="Times New Roman" w:eastAsia="Times New Roman" w:hAnsi="Times New Roman" w:cs="Times New Roman"/>
          <w:color w:val="000000"/>
          <w:sz w:val="28"/>
          <w:szCs w:val="28"/>
        </w:rPr>
        <w:t xml:space="preserve"> порушення</w:t>
      </w:r>
      <w:r w:rsidR="0090433F" w:rsidRPr="00CE5945">
        <w:rPr>
          <w:rFonts w:ascii="Times New Roman" w:eastAsia="Times New Roman" w:hAnsi="Times New Roman" w:cs="Times New Roman"/>
          <w:color w:val="000000"/>
          <w:sz w:val="28"/>
          <w:szCs w:val="28"/>
          <w:lang w:val="uk-UA"/>
        </w:rPr>
        <w:t xml:space="preserve"> та їх уплив на освіту</w:t>
      </w:r>
      <w:r w:rsidRPr="00CE5945">
        <w:rPr>
          <w:rFonts w:ascii="Times New Roman" w:eastAsia="Times New Roman" w:hAnsi="Times New Roman" w:cs="Times New Roman"/>
          <w:color w:val="000000"/>
          <w:sz w:val="28"/>
          <w:szCs w:val="28"/>
        </w:rPr>
        <w:t xml:space="preserve">: </w:t>
      </w:r>
    </w:p>
    <w:p w:rsidR="00FE3E52" w:rsidRPr="00CE5945" w:rsidRDefault="0090433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органів</w:t>
      </w:r>
      <w:r w:rsidRPr="00CE5945">
        <w:rPr>
          <w:rFonts w:ascii="Times New Roman" w:eastAsia="Times New Roman" w:hAnsi="Times New Roman" w:cs="Times New Roman"/>
          <w:color w:val="000000"/>
          <w:sz w:val="28"/>
          <w:szCs w:val="28"/>
          <w:lang w:val="uk-UA"/>
        </w:rPr>
        <w:t xml:space="preserve"> і</w:t>
      </w:r>
      <w:r w:rsidRPr="00CE5945">
        <w:rPr>
          <w:rFonts w:ascii="Times New Roman" w:eastAsia="Times New Roman" w:hAnsi="Times New Roman" w:cs="Times New Roman"/>
          <w:color w:val="000000"/>
          <w:sz w:val="28"/>
          <w:szCs w:val="28"/>
        </w:rPr>
        <w:t xml:space="preserve"> систем</w:t>
      </w:r>
      <w:r w:rsidR="009654BF" w:rsidRPr="00CE5945">
        <w:rPr>
          <w:rFonts w:ascii="Times New Roman" w:eastAsia="Times New Roman" w:hAnsi="Times New Roman" w:cs="Times New Roman"/>
          <w:color w:val="000000"/>
          <w:sz w:val="28"/>
          <w:szCs w:val="28"/>
        </w:rPr>
        <w:t>;</w:t>
      </w:r>
    </w:p>
    <w:p w:rsidR="00FE3E52" w:rsidRPr="00CE5945"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sz w:val="28"/>
          <w:szCs w:val="28"/>
          <w:lang w:val="uk-UA"/>
        </w:rPr>
      </w:pPr>
      <w:r w:rsidRPr="00CE5945">
        <w:rPr>
          <w:rFonts w:ascii="Times New Roman" w:eastAsia="Times New Roman" w:hAnsi="Times New Roman" w:cs="Times New Roman"/>
          <w:color w:val="000000"/>
          <w:sz w:val="28"/>
          <w:szCs w:val="28"/>
        </w:rPr>
        <w:t>• функціонування к</w:t>
      </w:r>
      <w:r w:rsidR="0090433F" w:rsidRPr="00CE5945">
        <w:rPr>
          <w:rFonts w:ascii="Times New Roman" w:eastAsia="Times New Roman" w:hAnsi="Times New Roman" w:cs="Times New Roman"/>
          <w:color w:val="000000"/>
          <w:sz w:val="28"/>
          <w:szCs w:val="28"/>
        </w:rPr>
        <w:t>інцівок дитячого організму</w:t>
      </w:r>
      <w:r w:rsidR="00CA1C93" w:rsidRPr="00CE5945">
        <w:rPr>
          <w:rFonts w:ascii="Times New Roman" w:eastAsia="Times New Roman" w:hAnsi="Times New Roman" w:cs="Times New Roman"/>
          <w:sz w:val="28"/>
          <w:szCs w:val="28"/>
        </w:rPr>
        <w:t>;</w:t>
      </w:r>
    </w:p>
    <w:p w:rsidR="00FE3E52" w:rsidRPr="00CE5945" w:rsidRDefault="0090433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lastRenderedPageBreak/>
        <w:t>• слухової функції</w:t>
      </w:r>
      <w:r w:rsidR="009654BF" w:rsidRPr="00CE5945">
        <w:rPr>
          <w:rFonts w:ascii="Times New Roman" w:eastAsia="Times New Roman" w:hAnsi="Times New Roman" w:cs="Times New Roman"/>
          <w:color w:val="000000"/>
          <w:sz w:val="28"/>
          <w:szCs w:val="28"/>
          <w:lang w:val="uk-UA"/>
        </w:rPr>
        <w:t xml:space="preserve">; </w:t>
      </w:r>
    </w:p>
    <w:p w:rsidR="00FE3E52" w:rsidRPr="00CE5945"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 зорово</w:t>
      </w:r>
      <w:r w:rsidR="0090433F" w:rsidRPr="00CE5945">
        <w:rPr>
          <w:rFonts w:ascii="Times New Roman" w:eastAsia="Times New Roman" w:hAnsi="Times New Roman" w:cs="Times New Roman"/>
          <w:color w:val="000000"/>
          <w:sz w:val="28"/>
          <w:szCs w:val="28"/>
          <w:lang w:val="uk-UA"/>
        </w:rPr>
        <w:t>ї функції</w:t>
      </w:r>
      <w:r w:rsidRPr="00CE5945">
        <w:rPr>
          <w:rFonts w:ascii="Times New Roman" w:eastAsia="Times New Roman" w:hAnsi="Times New Roman" w:cs="Times New Roman"/>
          <w:color w:val="000000"/>
          <w:sz w:val="28"/>
          <w:szCs w:val="28"/>
          <w:lang w:val="uk-UA"/>
        </w:rPr>
        <w:t xml:space="preserve">; </w:t>
      </w:r>
    </w:p>
    <w:p w:rsidR="00FE3E52" w:rsidRPr="00A15338"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 опорно-рухової (кістково</w:t>
      </w:r>
      <w:r w:rsidR="00A15338"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lang w:val="uk-UA"/>
        </w:rPr>
        <w:t>м’язової</w:t>
      </w:r>
      <w:r w:rsidR="0090433F" w:rsidRPr="00CE5945">
        <w:rPr>
          <w:rFonts w:ascii="Times New Roman" w:eastAsia="Times New Roman" w:hAnsi="Times New Roman" w:cs="Times New Roman"/>
          <w:color w:val="000000"/>
          <w:sz w:val="28"/>
          <w:szCs w:val="28"/>
          <w:lang w:val="uk-UA"/>
        </w:rPr>
        <w:t>) функції</w:t>
      </w:r>
      <w:r w:rsidRPr="00A15338">
        <w:rPr>
          <w:rFonts w:ascii="Times New Roman" w:eastAsia="Times New Roman" w:hAnsi="Times New Roman" w:cs="Times New Roman"/>
          <w:color w:val="000000"/>
          <w:sz w:val="28"/>
          <w:szCs w:val="28"/>
          <w:lang w:val="uk-UA"/>
        </w:rPr>
        <w:t>.</w:t>
      </w:r>
    </w:p>
    <w:p w:rsidR="00FE3E52" w:rsidRPr="00CA1C93" w:rsidRDefault="00CA1C93">
      <w:pPr>
        <w:pBdr>
          <w:top w:val="nil"/>
          <w:left w:val="nil"/>
          <w:bottom w:val="nil"/>
          <w:right w:val="nil"/>
          <w:between w:val="nil"/>
        </w:pBdr>
        <w:spacing w:line="360" w:lineRule="auto"/>
        <w:ind w:firstLine="567"/>
        <w:jc w:val="both"/>
        <w:rPr>
          <w:rFonts w:ascii="Times New Roman" w:eastAsia="Times New Roman" w:hAnsi="Times New Roman" w:cs="Times New Roman"/>
          <w:sz w:val="28"/>
          <w:szCs w:val="28"/>
          <w:highlight w:val="yellow"/>
          <w:lang w:val="uk-UA"/>
        </w:rPr>
      </w:pPr>
      <w:r w:rsidRPr="00A15338">
        <w:rPr>
          <w:rFonts w:ascii="Times New Roman" w:eastAsia="Times New Roman" w:hAnsi="Times New Roman" w:cs="Times New Roman"/>
          <w:color w:val="000000"/>
          <w:sz w:val="28"/>
          <w:szCs w:val="28"/>
          <w:lang w:val="uk-UA"/>
        </w:rPr>
        <w:t xml:space="preserve">А також </w:t>
      </w:r>
      <w:r w:rsidR="009654BF" w:rsidRPr="00A15338">
        <w:rPr>
          <w:rFonts w:ascii="Times New Roman" w:eastAsia="Times New Roman" w:hAnsi="Times New Roman" w:cs="Times New Roman"/>
          <w:color w:val="000000"/>
          <w:sz w:val="28"/>
          <w:szCs w:val="28"/>
          <w:lang w:val="uk-UA"/>
        </w:rPr>
        <w:t xml:space="preserve">оцінюється фізичний розвиток дитини (ваги, зросту, </w:t>
      </w:r>
      <w:r w:rsidR="00A15338" w:rsidRPr="00A15338">
        <w:rPr>
          <w:rFonts w:ascii="Times New Roman" w:eastAsia="Times New Roman" w:hAnsi="Times New Roman" w:cs="Times New Roman"/>
          <w:color w:val="000000"/>
          <w:sz w:val="28"/>
          <w:szCs w:val="28"/>
          <w:lang w:val="uk-UA"/>
        </w:rPr>
        <w:t>м’язового тонусу</w:t>
      </w:r>
      <w:r w:rsidRPr="00A15338">
        <w:rPr>
          <w:rFonts w:ascii="Times New Roman" w:eastAsia="Times New Roman" w:hAnsi="Times New Roman" w:cs="Times New Roman"/>
          <w:color w:val="000000"/>
          <w:sz w:val="28"/>
          <w:szCs w:val="28"/>
          <w:lang w:val="uk-UA"/>
        </w:rPr>
        <w:t xml:space="preserve"> тощо): вік; постава,</w:t>
      </w:r>
      <w:r>
        <w:rPr>
          <w:rFonts w:ascii="Times New Roman" w:eastAsia="Times New Roman" w:hAnsi="Times New Roman" w:cs="Times New Roman"/>
          <w:color w:val="000000"/>
          <w:sz w:val="28"/>
          <w:szCs w:val="28"/>
          <w:lang w:val="uk-UA"/>
        </w:rPr>
        <w:t xml:space="preserve"> </w:t>
      </w:r>
      <w:r w:rsidR="009654BF" w:rsidRPr="00A15338">
        <w:rPr>
          <w:rFonts w:ascii="Times New Roman" w:eastAsia="Times New Roman" w:hAnsi="Times New Roman" w:cs="Times New Roman"/>
          <w:color w:val="000000"/>
          <w:sz w:val="28"/>
          <w:szCs w:val="28"/>
          <w:lang w:val="uk-UA"/>
        </w:rPr>
        <w:t>хода (о</w:t>
      </w:r>
      <w:r w:rsidR="00A15338">
        <w:rPr>
          <w:rFonts w:ascii="Times New Roman" w:eastAsia="Times New Roman" w:hAnsi="Times New Roman" w:cs="Times New Roman"/>
          <w:color w:val="000000"/>
          <w:sz w:val="28"/>
          <w:szCs w:val="28"/>
          <w:lang w:val="uk-UA"/>
        </w:rPr>
        <w:t>собливості в</w:t>
      </w:r>
      <w:r w:rsidRPr="00A15338">
        <w:rPr>
          <w:rFonts w:ascii="Times New Roman" w:eastAsia="Times New Roman" w:hAnsi="Times New Roman" w:cs="Times New Roman"/>
          <w:color w:val="000000"/>
          <w:sz w:val="28"/>
          <w:szCs w:val="28"/>
          <w:lang w:val="uk-UA"/>
        </w:rPr>
        <w:t xml:space="preserve"> разі наявності), рухова пам’ять; фізичні якості; </w:t>
      </w:r>
      <w:r w:rsidR="009654BF" w:rsidRPr="00A15338">
        <w:rPr>
          <w:rFonts w:ascii="Times New Roman" w:eastAsia="Times New Roman" w:hAnsi="Times New Roman" w:cs="Times New Roman"/>
          <w:color w:val="000000"/>
          <w:sz w:val="28"/>
          <w:szCs w:val="28"/>
          <w:lang w:val="uk-UA"/>
        </w:rPr>
        <w:t>дрібна моторика; орієнтування у</w:t>
      </w:r>
      <w:r w:rsidRPr="00A15338">
        <w:rPr>
          <w:rFonts w:ascii="Times New Roman" w:eastAsia="Times New Roman" w:hAnsi="Times New Roman" w:cs="Times New Roman"/>
          <w:color w:val="000000"/>
          <w:sz w:val="28"/>
          <w:szCs w:val="28"/>
          <w:lang w:val="uk-UA"/>
        </w:rPr>
        <w:t xml:space="preserve"> великому та малому просторі; виконання дій за зразком; </w:t>
      </w:r>
      <w:r w:rsidR="009654BF" w:rsidRPr="00A15338">
        <w:rPr>
          <w:rFonts w:ascii="Times New Roman" w:eastAsia="Times New Roman" w:hAnsi="Times New Roman" w:cs="Times New Roman"/>
          <w:color w:val="000000"/>
          <w:sz w:val="28"/>
          <w:szCs w:val="28"/>
          <w:lang w:val="uk-UA"/>
        </w:rPr>
        <w:t>навичок фізичної активності (</w:t>
      </w:r>
      <w:r w:rsidR="008D2593" w:rsidRPr="008D2593">
        <w:rPr>
          <w:rFonts w:ascii="Times New Roman" w:eastAsia="Times New Roman" w:hAnsi="Times New Roman" w:cs="Times New Roman"/>
          <w:color w:val="000000"/>
          <w:sz w:val="28"/>
          <w:szCs w:val="28"/>
          <w:lang w:val="uk-UA"/>
        </w:rPr>
        <w:t>Методичні рекомендації для інклюзивно-ресурсних центрів щодо визначення категорій (типології) освітніх труднощів в осіб з ООП та рівнів підтримки в освітньому процесі</w:t>
      </w:r>
      <w:r w:rsidRPr="00A15338">
        <w:rPr>
          <w:rFonts w:ascii="Times New Roman" w:eastAsia="Times New Roman" w:hAnsi="Times New Roman" w:cs="Times New Roman"/>
          <w:color w:val="000000"/>
          <w:sz w:val="28"/>
          <w:szCs w:val="28"/>
          <w:lang w:val="uk-UA"/>
        </w:rPr>
        <w:t xml:space="preserve">, </w:t>
      </w:r>
      <w:r w:rsidR="008D2593" w:rsidRPr="008D2593">
        <w:rPr>
          <w:rFonts w:ascii="Times New Roman" w:eastAsia="Times New Roman" w:hAnsi="Times New Roman" w:cs="Times New Roman"/>
          <w:sz w:val="28"/>
          <w:szCs w:val="28"/>
          <w:lang w:val="uk-UA"/>
        </w:rPr>
        <w:t>2021</w:t>
      </w:r>
      <w:r w:rsidR="00FC3BD1" w:rsidRPr="008D2593">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rPr>
        <w:t>с</w:t>
      </w:r>
      <w:r w:rsidRPr="00A1533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w:t>
      </w:r>
      <w:r w:rsidRPr="00A15338">
        <w:rPr>
          <w:rFonts w:ascii="Times New Roman" w:eastAsia="Times New Roman" w:hAnsi="Times New Roman" w:cs="Times New Roman"/>
          <w:color w:val="000000"/>
          <w:sz w:val="28"/>
          <w:szCs w:val="28"/>
          <w:lang w:val="uk-UA"/>
        </w:rPr>
        <w:t>13).</w:t>
      </w:r>
    </w:p>
    <w:p w:rsidR="00FE3E52" w:rsidRPr="00CE5945" w:rsidRDefault="00A15338">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функціональних обов’язків </w:t>
      </w:r>
      <w:r>
        <w:rPr>
          <w:rFonts w:ascii="Times New Roman" w:eastAsia="Times New Roman" w:hAnsi="Times New Roman" w:cs="Times New Roman"/>
          <w:color w:val="000000"/>
          <w:sz w:val="28"/>
          <w:szCs w:val="28"/>
          <w:lang w:val="uk-UA"/>
        </w:rPr>
        <w:t>у</w:t>
      </w:r>
      <w:r w:rsidR="009654BF">
        <w:rPr>
          <w:rFonts w:ascii="Times New Roman" w:eastAsia="Times New Roman" w:hAnsi="Times New Roman" w:cs="Times New Roman"/>
          <w:color w:val="000000"/>
          <w:sz w:val="28"/>
          <w:szCs w:val="28"/>
        </w:rPr>
        <w:t xml:space="preserve">чителя-реабілітолога входить участь у комісії з комплексного обстеження дітей. Оцінку фізичного стану він проводить у спеціально обладнаному приміщенні. </w:t>
      </w:r>
      <w:r>
        <w:rPr>
          <w:rFonts w:ascii="Times New Roman" w:eastAsia="Times New Roman" w:hAnsi="Times New Roman" w:cs="Times New Roman"/>
          <w:color w:val="000000"/>
          <w:sz w:val="28"/>
          <w:szCs w:val="28"/>
        </w:rPr>
        <w:t xml:space="preserve">Метою дослідження є визначення </w:t>
      </w:r>
      <w:r w:rsidR="009654BF">
        <w:rPr>
          <w:rFonts w:ascii="Times New Roman" w:eastAsia="Times New Roman" w:hAnsi="Times New Roman" w:cs="Times New Roman"/>
          <w:color w:val="000000"/>
          <w:sz w:val="28"/>
          <w:szCs w:val="28"/>
        </w:rPr>
        <w:t xml:space="preserve">стану функціонування рухової (моторної) сфери та дрібної моторики дитини, </w:t>
      </w:r>
      <w:r>
        <w:rPr>
          <w:rFonts w:ascii="Times New Roman" w:eastAsia="Times New Roman" w:hAnsi="Times New Roman" w:cs="Times New Roman"/>
          <w:color w:val="000000"/>
          <w:sz w:val="28"/>
          <w:szCs w:val="28"/>
        </w:rPr>
        <w:t>батьки якої звернулися до ІРЦ</w:t>
      </w:r>
      <w:r w:rsidRPr="00D45A35">
        <w:rPr>
          <w:rFonts w:ascii="Times New Roman" w:eastAsia="Times New Roman" w:hAnsi="Times New Roman" w:cs="Times New Roman"/>
          <w:color w:val="000000"/>
          <w:sz w:val="28"/>
          <w:szCs w:val="28"/>
        </w:rPr>
        <w:t xml:space="preserve">. </w:t>
      </w:r>
      <w:r w:rsidRPr="00D45A35">
        <w:rPr>
          <w:rFonts w:ascii="Times New Roman" w:eastAsia="Times New Roman" w:hAnsi="Times New Roman" w:cs="Times New Roman"/>
          <w:color w:val="000000"/>
          <w:sz w:val="28"/>
          <w:szCs w:val="28"/>
          <w:lang w:val="uk-UA"/>
        </w:rPr>
        <w:t>Водночас</w:t>
      </w:r>
      <w:r w:rsidRPr="00D45A35">
        <w:rPr>
          <w:rFonts w:ascii="Times New Roman" w:eastAsia="Times New Roman" w:hAnsi="Times New Roman" w:cs="Times New Roman"/>
          <w:color w:val="000000"/>
          <w:sz w:val="28"/>
          <w:szCs w:val="28"/>
        </w:rPr>
        <w:t xml:space="preserve"> </w:t>
      </w:r>
      <w:r w:rsidRPr="00D45A35">
        <w:rPr>
          <w:rFonts w:ascii="Times New Roman" w:eastAsia="Times New Roman" w:hAnsi="Times New Roman" w:cs="Times New Roman"/>
          <w:color w:val="000000"/>
          <w:sz w:val="28"/>
          <w:szCs w:val="28"/>
          <w:lang w:val="uk-UA"/>
        </w:rPr>
        <w:t>у</w:t>
      </w:r>
      <w:r w:rsidR="009654BF" w:rsidRPr="00D45A35">
        <w:rPr>
          <w:rFonts w:ascii="Times New Roman" w:eastAsia="Times New Roman" w:hAnsi="Times New Roman" w:cs="Times New Roman"/>
          <w:color w:val="000000"/>
          <w:sz w:val="28"/>
          <w:szCs w:val="28"/>
        </w:rPr>
        <w:t>читель</w:t>
      </w:r>
      <w:r w:rsidR="009654BF">
        <w:rPr>
          <w:rFonts w:ascii="Times New Roman" w:eastAsia="Times New Roman" w:hAnsi="Times New Roman" w:cs="Times New Roman"/>
          <w:color w:val="000000"/>
          <w:sz w:val="28"/>
          <w:szCs w:val="28"/>
        </w:rPr>
        <w:t xml:space="preserve">-реабілітолог перевіряє відповідність її фізичного та </w:t>
      </w:r>
      <w:r w:rsidR="009654BF" w:rsidRPr="00CE5945">
        <w:rPr>
          <w:rFonts w:ascii="Times New Roman" w:eastAsia="Times New Roman" w:hAnsi="Times New Roman" w:cs="Times New Roman"/>
          <w:color w:val="000000"/>
          <w:sz w:val="28"/>
          <w:szCs w:val="28"/>
        </w:rPr>
        <w:t xml:space="preserve">біологічного розвитку, здатність реагувати на команди та сприймати інструкції. </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Рівень фізичного розвитку особи визначають за показниками статичних та динамічних навичок. Під час дослі</w:t>
      </w:r>
      <w:r w:rsidR="00A15338" w:rsidRPr="00CE5945">
        <w:rPr>
          <w:rFonts w:ascii="Times New Roman" w:eastAsia="Times New Roman" w:hAnsi="Times New Roman" w:cs="Times New Roman"/>
          <w:color w:val="000000"/>
          <w:sz w:val="28"/>
          <w:szCs w:val="28"/>
        </w:rPr>
        <w:t xml:space="preserve">дження фізичної сфери </w:t>
      </w:r>
      <w:r w:rsidR="00A15338" w:rsidRPr="00CE5945">
        <w:rPr>
          <w:rFonts w:ascii="Times New Roman" w:eastAsia="Times New Roman" w:hAnsi="Times New Roman" w:cs="Times New Roman"/>
          <w:color w:val="000000"/>
          <w:sz w:val="28"/>
          <w:szCs w:val="28"/>
          <w:lang w:val="uk-UA"/>
        </w:rPr>
        <w:t>важливо</w:t>
      </w:r>
      <w:r w:rsidR="00A15338" w:rsidRPr="00CE5945">
        <w:rPr>
          <w:rFonts w:ascii="Times New Roman" w:eastAsia="Times New Roman" w:hAnsi="Times New Roman" w:cs="Times New Roman"/>
          <w:color w:val="000000"/>
          <w:sz w:val="28"/>
          <w:szCs w:val="28"/>
        </w:rPr>
        <w:t xml:space="preserve"> </w:t>
      </w:r>
      <w:r w:rsidR="00A15338" w:rsidRPr="00CE5945">
        <w:rPr>
          <w:rFonts w:ascii="Times New Roman" w:eastAsia="Times New Roman" w:hAnsi="Times New Roman" w:cs="Times New Roman"/>
          <w:color w:val="000000"/>
          <w:sz w:val="28"/>
          <w:szCs w:val="28"/>
          <w:lang w:val="uk-UA"/>
        </w:rPr>
        <w:t>застосовув</w:t>
      </w:r>
      <w:r w:rsidRPr="00CE5945">
        <w:rPr>
          <w:rFonts w:ascii="Times New Roman" w:eastAsia="Times New Roman" w:hAnsi="Times New Roman" w:cs="Times New Roman"/>
          <w:color w:val="000000"/>
          <w:sz w:val="28"/>
          <w:szCs w:val="28"/>
        </w:rPr>
        <w:t>ати т</w:t>
      </w:r>
      <w:r w:rsidR="00A15338" w:rsidRPr="00CE5945">
        <w:rPr>
          <w:rFonts w:ascii="Times New Roman" w:eastAsia="Times New Roman" w:hAnsi="Times New Roman" w:cs="Times New Roman"/>
          <w:color w:val="000000"/>
          <w:sz w:val="28"/>
          <w:szCs w:val="28"/>
        </w:rPr>
        <w:t xml:space="preserve">ести </w:t>
      </w:r>
      <w:r w:rsidR="00A15338" w:rsidRPr="00CE5945">
        <w:rPr>
          <w:rFonts w:ascii="Times New Roman" w:eastAsia="Times New Roman" w:hAnsi="Times New Roman" w:cs="Times New Roman"/>
          <w:color w:val="000000"/>
          <w:sz w:val="28"/>
          <w:szCs w:val="28"/>
          <w:lang w:val="uk-UA"/>
        </w:rPr>
        <w:t>зі</w:t>
      </w:r>
      <w:r w:rsidR="00A15338" w:rsidRPr="00CE5945">
        <w:rPr>
          <w:rFonts w:ascii="Times New Roman" w:eastAsia="Times New Roman" w:hAnsi="Times New Roman" w:cs="Times New Roman"/>
          <w:color w:val="000000"/>
          <w:sz w:val="28"/>
          <w:szCs w:val="28"/>
        </w:rPr>
        <w:t xml:space="preserve"> </w:t>
      </w:r>
      <w:r w:rsidR="00A15338" w:rsidRPr="00CE5945">
        <w:rPr>
          <w:rFonts w:ascii="Times New Roman" w:eastAsia="Times New Roman" w:hAnsi="Times New Roman" w:cs="Times New Roman"/>
          <w:color w:val="000000"/>
          <w:sz w:val="28"/>
          <w:szCs w:val="28"/>
          <w:lang w:val="uk-UA"/>
        </w:rPr>
        <w:t>з’ясува</w:t>
      </w:r>
      <w:r w:rsidR="00A15338" w:rsidRPr="00CE5945">
        <w:rPr>
          <w:rFonts w:ascii="Times New Roman" w:eastAsia="Times New Roman" w:hAnsi="Times New Roman" w:cs="Times New Roman"/>
          <w:color w:val="000000"/>
          <w:sz w:val="28"/>
          <w:szCs w:val="28"/>
        </w:rPr>
        <w:t>ння загального м</w:t>
      </w:r>
      <w:r w:rsidR="00A15338"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rPr>
        <w:t xml:space="preserve">язового тонусу; виявлення порушення постави; орієнтування в просторі та тілі, координацію рухів тощо. </w:t>
      </w:r>
    </w:p>
    <w:p w:rsidR="00FE3E52" w:rsidRPr="00CE5945" w:rsidRDefault="00A15338">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lang w:val="uk-UA"/>
        </w:rPr>
        <w:t>У процесі</w:t>
      </w:r>
      <w:r w:rsidRPr="00CE5945">
        <w:rPr>
          <w:rFonts w:ascii="Times New Roman" w:eastAsia="Times New Roman" w:hAnsi="Times New Roman" w:cs="Times New Roman"/>
          <w:color w:val="000000"/>
          <w:sz w:val="28"/>
          <w:szCs w:val="28"/>
        </w:rPr>
        <w:t xml:space="preserve"> проведенн</w:t>
      </w:r>
      <w:r w:rsidRPr="00CE5945">
        <w:rPr>
          <w:rFonts w:ascii="Times New Roman" w:eastAsia="Times New Roman" w:hAnsi="Times New Roman" w:cs="Times New Roman"/>
          <w:color w:val="000000"/>
          <w:sz w:val="28"/>
          <w:szCs w:val="28"/>
          <w:lang w:val="uk-UA"/>
        </w:rPr>
        <w:t>я</w:t>
      </w:r>
      <w:r w:rsidR="009654BF" w:rsidRPr="00CE5945">
        <w:rPr>
          <w:rFonts w:ascii="Times New Roman" w:eastAsia="Times New Roman" w:hAnsi="Times New Roman" w:cs="Times New Roman"/>
          <w:color w:val="000000"/>
          <w:sz w:val="28"/>
          <w:szCs w:val="28"/>
        </w:rPr>
        <w:t xml:space="preserve"> обстеження фізичного розвитку дитини </w:t>
      </w:r>
      <w:r w:rsidRPr="00CE5945">
        <w:rPr>
          <w:rFonts w:ascii="Times New Roman" w:eastAsia="Times New Roman" w:hAnsi="Times New Roman" w:cs="Times New Roman"/>
          <w:color w:val="000000"/>
          <w:sz w:val="28"/>
          <w:szCs w:val="28"/>
        </w:rPr>
        <w:t>особливу увагу приділяють оцін</w:t>
      </w:r>
      <w:r w:rsidRPr="00CE5945">
        <w:rPr>
          <w:rFonts w:ascii="Times New Roman" w:eastAsia="Times New Roman" w:hAnsi="Times New Roman" w:cs="Times New Roman"/>
          <w:color w:val="000000"/>
          <w:sz w:val="28"/>
          <w:szCs w:val="28"/>
          <w:lang w:val="uk-UA"/>
        </w:rPr>
        <w:t>юванню</w:t>
      </w:r>
      <w:r w:rsidR="009654BF" w:rsidRPr="00CE5945">
        <w:rPr>
          <w:rFonts w:ascii="Times New Roman" w:eastAsia="Times New Roman" w:hAnsi="Times New Roman" w:cs="Times New Roman"/>
          <w:color w:val="000000"/>
          <w:sz w:val="28"/>
          <w:szCs w:val="28"/>
        </w:rPr>
        <w:t xml:space="preserve"> показників. </w:t>
      </w:r>
    </w:p>
    <w:p w:rsidR="00FE3E52" w:rsidRDefault="00A15338">
      <w:pPr>
        <w:numPr>
          <w:ilvl w:val="0"/>
          <w:numId w:val="4"/>
        </w:numPr>
        <w:pBdr>
          <w:top w:val="nil"/>
          <w:left w:val="nil"/>
          <w:bottom w:val="nil"/>
          <w:right w:val="nil"/>
          <w:between w:val="nil"/>
        </w:pBdr>
        <w:spacing w:line="360" w:lineRule="auto"/>
        <w:ind w:left="0"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Загальний розвиток м</w:t>
      </w:r>
      <w:r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rPr>
        <w:t>язової системи.</w:t>
      </w:r>
      <w:r w:rsidR="009654BF" w:rsidRPr="00CE5945">
        <w:rPr>
          <w:rFonts w:ascii="Times New Roman" w:eastAsia="Times New Roman" w:hAnsi="Times New Roman" w:cs="Times New Roman"/>
          <w:b/>
          <w:color w:val="000000"/>
          <w:sz w:val="28"/>
          <w:szCs w:val="28"/>
        </w:rPr>
        <w:t xml:space="preserve"> </w:t>
      </w:r>
      <w:r w:rsidR="009654BF" w:rsidRPr="00CE5945">
        <w:rPr>
          <w:rFonts w:ascii="Times New Roman" w:eastAsia="Times New Roman" w:hAnsi="Times New Roman" w:cs="Times New Roman"/>
          <w:color w:val="000000"/>
          <w:sz w:val="28"/>
          <w:szCs w:val="28"/>
        </w:rPr>
        <w:t>Для оцінки мускулатури</w:t>
      </w:r>
      <w:r w:rsidR="009654BF">
        <w:rPr>
          <w:rFonts w:ascii="Times New Roman" w:eastAsia="Times New Roman" w:hAnsi="Times New Roman" w:cs="Times New Roman"/>
          <w:color w:val="000000"/>
          <w:sz w:val="28"/>
          <w:szCs w:val="28"/>
        </w:rPr>
        <w:t xml:space="preserve"> використовують візуальний огляд та пальпацію (промацування) м’язів у стані спокою та під час напруження; це дозволяє визначити їх об’єм, тонус та симетричність розвитку. Розвиток мускулатури оцінюють за такими критеріями:</w:t>
      </w:r>
    </w:p>
    <w:p w:rsidR="00FE3E52" w:rsidRDefault="009654BF">
      <w:pPr>
        <w:numPr>
          <w:ilvl w:val="0"/>
          <w:numId w:val="7"/>
        </w:num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гарний розвиток:</w:t>
      </w:r>
      <w:r>
        <w:rPr>
          <w:rFonts w:ascii="Times New Roman" w:eastAsia="Times New Roman" w:hAnsi="Times New Roman" w:cs="Times New Roman"/>
          <w:color w:val="000000"/>
          <w:sz w:val="28"/>
          <w:szCs w:val="28"/>
        </w:rPr>
        <w:t xml:space="preserve"> м’язи рельєфні, добре виражені, рухи здійснюються легко та впевнено;</w:t>
      </w:r>
    </w:p>
    <w:p w:rsidR="00FE3E52" w:rsidRDefault="009654BF">
      <w:pPr>
        <w:numPr>
          <w:ilvl w:val="0"/>
          <w:numId w:val="7"/>
        </w:num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середній розвиток:</w:t>
      </w:r>
      <w:r w:rsidR="00A15338">
        <w:rPr>
          <w:rFonts w:ascii="Times New Roman" w:eastAsia="Times New Roman" w:hAnsi="Times New Roman" w:cs="Times New Roman"/>
          <w:color w:val="000000"/>
          <w:sz w:val="28"/>
          <w:szCs w:val="28"/>
        </w:rPr>
        <w:t xml:space="preserve"> </w:t>
      </w:r>
      <w:r w:rsidR="00A15338">
        <w:rPr>
          <w:rFonts w:ascii="Times New Roman" w:eastAsia="Times New Roman" w:hAnsi="Times New Roman" w:cs="Times New Roman"/>
          <w:color w:val="000000"/>
          <w:sz w:val="28"/>
          <w:szCs w:val="28"/>
          <w:lang w:val="uk-UA"/>
        </w:rPr>
        <w:t>м</w:t>
      </w:r>
      <w:r>
        <w:rPr>
          <w:rFonts w:ascii="Times New Roman" w:eastAsia="Times New Roman" w:hAnsi="Times New Roman" w:cs="Times New Roman"/>
          <w:color w:val="000000"/>
          <w:sz w:val="28"/>
          <w:szCs w:val="28"/>
        </w:rPr>
        <w:t>’язи розвинені задовільно, рухи виконуються без особливих труднощів;</w:t>
      </w:r>
    </w:p>
    <w:p w:rsidR="00FE3E52" w:rsidRDefault="009654BF">
      <w:pPr>
        <w:numPr>
          <w:ilvl w:val="0"/>
          <w:numId w:val="7"/>
        </w:num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слабкий розвиток</w:t>
      </w:r>
      <w:r>
        <w:rPr>
          <w:rFonts w:ascii="Times New Roman" w:eastAsia="Times New Roman" w:hAnsi="Times New Roman" w:cs="Times New Roman"/>
          <w:color w:val="000000"/>
          <w:sz w:val="28"/>
          <w:szCs w:val="28"/>
        </w:rPr>
        <w:t>: м’язи мляві, недостатньо розвинені, рухи обмежені;</w:t>
      </w:r>
    </w:p>
    <w:p w:rsidR="00FE3E52" w:rsidRDefault="009654BF">
      <w:pPr>
        <w:numPr>
          <w:ilvl w:val="0"/>
          <w:numId w:val="7"/>
        </w:numPr>
        <w:spacing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симетричність:</w:t>
      </w:r>
      <w:r w:rsidR="00A15338">
        <w:rPr>
          <w:rFonts w:ascii="Times New Roman" w:eastAsia="Times New Roman" w:hAnsi="Times New Roman" w:cs="Times New Roman"/>
          <w:color w:val="000000"/>
          <w:sz w:val="28"/>
          <w:szCs w:val="28"/>
        </w:rPr>
        <w:t xml:space="preserve"> оціню</w:t>
      </w:r>
      <w:r w:rsidR="00A15338">
        <w:rPr>
          <w:rFonts w:ascii="Times New Roman" w:eastAsia="Times New Roman" w:hAnsi="Times New Roman" w:cs="Times New Roman"/>
          <w:color w:val="000000"/>
          <w:sz w:val="28"/>
          <w:szCs w:val="28"/>
          <w:lang w:val="uk-UA"/>
        </w:rPr>
        <w:t>ю</w:t>
      </w:r>
      <w:r w:rsidR="00A15338">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z w:val="28"/>
          <w:szCs w:val="28"/>
        </w:rPr>
        <w:t xml:space="preserve"> рівномірність розвитку м’язів лівої та правої половини тіла.</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2. Рівень жирових відкла</w:t>
      </w:r>
      <w:r w:rsidR="00A15338" w:rsidRPr="00CE5945">
        <w:rPr>
          <w:rFonts w:ascii="Times New Roman" w:eastAsia="Times New Roman" w:hAnsi="Times New Roman" w:cs="Times New Roman"/>
          <w:color w:val="000000"/>
          <w:sz w:val="28"/>
          <w:szCs w:val="28"/>
        </w:rPr>
        <w:t xml:space="preserve">день визначають візуально </w:t>
      </w:r>
      <w:r w:rsidR="00A15338" w:rsidRPr="00CE5945">
        <w:rPr>
          <w:rFonts w:ascii="Times New Roman" w:eastAsia="Times New Roman" w:hAnsi="Times New Roman" w:cs="Times New Roman"/>
          <w:color w:val="000000"/>
          <w:sz w:val="28"/>
          <w:szCs w:val="28"/>
          <w:lang w:val="uk-UA"/>
        </w:rPr>
        <w:t>через</w:t>
      </w:r>
      <w:r w:rsidR="00A15338" w:rsidRPr="00CE5945">
        <w:rPr>
          <w:rFonts w:ascii="Times New Roman" w:eastAsia="Times New Roman" w:hAnsi="Times New Roman" w:cs="Times New Roman"/>
          <w:color w:val="000000"/>
          <w:sz w:val="28"/>
          <w:szCs w:val="28"/>
        </w:rPr>
        <w:t xml:space="preserve"> огляд</w:t>
      </w:r>
      <w:r w:rsidRPr="00CE5945">
        <w:rPr>
          <w:rFonts w:ascii="Times New Roman" w:eastAsia="Times New Roman" w:hAnsi="Times New Roman" w:cs="Times New Roman"/>
          <w:color w:val="000000"/>
          <w:sz w:val="28"/>
          <w:szCs w:val="28"/>
        </w:rPr>
        <w:t xml:space="preserve"> різних ділянок тіла. Ступінь вираженості визначають так: </w:t>
      </w:r>
    </w:p>
    <w:p w:rsidR="00FE3E52" w:rsidRPr="00CE5945" w:rsidRDefault="009654BF">
      <w:pPr>
        <w:numPr>
          <w:ilvl w:val="0"/>
          <w:numId w:val="6"/>
        </w:numPr>
        <w:spacing w:line="360" w:lineRule="auto"/>
        <w:ind w:left="0"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i/>
          <w:color w:val="000000"/>
          <w:sz w:val="28"/>
          <w:szCs w:val="28"/>
        </w:rPr>
        <w:t>слабке:</w:t>
      </w:r>
      <w:r w:rsidR="004B5432" w:rsidRPr="00CE5945">
        <w:rPr>
          <w:rFonts w:ascii="Times New Roman" w:eastAsia="Times New Roman" w:hAnsi="Times New Roman" w:cs="Times New Roman"/>
          <w:color w:val="000000"/>
          <w:sz w:val="28"/>
          <w:szCs w:val="28"/>
        </w:rPr>
        <w:t xml:space="preserve"> рельєф кісток чітко </w:t>
      </w:r>
      <w:r w:rsidR="004B5432" w:rsidRPr="00CE5945">
        <w:rPr>
          <w:rFonts w:ascii="Times New Roman" w:eastAsia="Times New Roman" w:hAnsi="Times New Roman" w:cs="Times New Roman"/>
          <w:color w:val="000000"/>
          <w:sz w:val="28"/>
          <w:szCs w:val="28"/>
          <w:lang w:val="uk-UA"/>
        </w:rPr>
        <w:t>окресл</w:t>
      </w:r>
      <w:r w:rsidRPr="00CE5945">
        <w:rPr>
          <w:rFonts w:ascii="Times New Roman" w:eastAsia="Times New Roman" w:hAnsi="Times New Roman" w:cs="Times New Roman"/>
          <w:color w:val="000000"/>
          <w:sz w:val="28"/>
          <w:szCs w:val="28"/>
        </w:rPr>
        <w:t>ений, підшкірно-жирової клітковини мало;</w:t>
      </w:r>
    </w:p>
    <w:p w:rsidR="00FE3E52" w:rsidRPr="00CE5945" w:rsidRDefault="009654BF">
      <w:pPr>
        <w:numPr>
          <w:ilvl w:val="0"/>
          <w:numId w:val="6"/>
        </w:numPr>
        <w:spacing w:line="360" w:lineRule="auto"/>
        <w:ind w:left="0"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i/>
          <w:color w:val="000000"/>
          <w:sz w:val="28"/>
          <w:szCs w:val="28"/>
        </w:rPr>
        <w:t>середнє:</w:t>
      </w:r>
      <w:r w:rsidRPr="00CE5945">
        <w:rPr>
          <w:rFonts w:ascii="Times New Roman" w:eastAsia="Times New Roman" w:hAnsi="Times New Roman" w:cs="Times New Roman"/>
          <w:color w:val="000000"/>
          <w:sz w:val="28"/>
          <w:szCs w:val="28"/>
        </w:rPr>
        <w:t xml:space="preserve"> контури кісток промацуються, але не різко виражені;</w:t>
      </w:r>
    </w:p>
    <w:p w:rsidR="00FE3E52" w:rsidRPr="00CE5945" w:rsidRDefault="009654BF">
      <w:pPr>
        <w:numPr>
          <w:ilvl w:val="0"/>
          <w:numId w:val="6"/>
        </w:numPr>
        <w:spacing w:line="360" w:lineRule="auto"/>
        <w:ind w:left="0"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i/>
          <w:color w:val="000000"/>
          <w:sz w:val="28"/>
          <w:szCs w:val="28"/>
        </w:rPr>
        <w:t>значне</w:t>
      </w:r>
      <w:r w:rsidRPr="00CE5945">
        <w:rPr>
          <w:rFonts w:ascii="Times New Roman" w:eastAsia="Times New Roman" w:hAnsi="Times New Roman" w:cs="Times New Roman"/>
          <w:color w:val="000000"/>
          <w:sz w:val="28"/>
          <w:szCs w:val="28"/>
        </w:rPr>
        <w:t xml:space="preserve">: контури кісток практично не промацуються, підшкірно-жирова клітковина добре розвинена. </w:t>
      </w:r>
    </w:p>
    <w:p w:rsidR="00FE3E52" w:rsidRPr="00CE5945" w:rsidRDefault="004B5432">
      <w:pPr>
        <w:spacing w:line="360" w:lineRule="auto"/>
        <w:ind w:firstLine="567"/>
        <w:jc w:val="both"/>
        <w:rPr>
          <w:rFonts w:ascii="Times New Roman" w:eastAsia="Times New Roman" w:hAnsi="Times New Roman" w:cs="Times New Roman"/>
          <w:color w:val="000000"/>
          <w:sz w:val="28"/>
          <w:szCs w:val="28"/>
          <w:shd w:val="clear" w:color="auto" w:fill="CFE2F3"/>
        </w:rPr>
      </w:pPr>
      <w:r w:rsidRPr="00CE5945">
        <w:rPr>
          <w:rFonts w:ascii="Times New Roman" w:eastAsia="Times New Roman" w:hAnsi="Times New Roman" w:cs="Times New Roman"/>
          <w:color w:val="000000"/>
          <w:sz w:val="28"/>
          <w:szCs w:val="28"/>
          <w:lang w:val="uk-UA"/>
        </w:rPr>
        <w:t>Варто</w:t>
      </w:r>
      <w:r w:rsidR="009654BF" w:rsidRPr="00CE5945">
        <w:rPr>
          <w:rFonts w:ascii="Times New Roman" w:eastAsia="Times New Roman" w:hAnsi="Times New Roman" w:cs="Times New Roman"/>
          <w:color w:val="000000"/>
          <w:sz w:val="28"/>
          <w:szCs w:val="28"/>
        </w:rPr>
        <w:t xml:space="preserve"> зазначити, що під час обстеження вчит</w:t>
      </w:r>
      <w:r w:rsidRPr="00CE5945">
        <w:rPr>
          <w:rFonts w:ascii="Times New Roman" w:eastAsia="Times New Roman" w:hAnsi="Times New Roman" w:cs="Times New Roman"/>
          <w:color w:val="000000"/>
          <w:sz w:val="28"/>
          <w:szCs w:val="28"/>
        </w:rPr>
        <w:t xml:space="preserve">ель-реабілітолог </w:t>
      </w:r>
      <w:r w:rsidRPr="00CE5945">
        <w:rPr>
          <w:rFonts w:ascii="Times New Roman" w:eastAsia="Times New Roman" w:hAnsi="Times New Roman" w:cs="Times New Roman"/>
          <w:color w:val="000000"/>
          <w:sz w:val="28"/>
          <w:szCs w:val="28"/>
          <w:lang w:val="uk-UA"/>
        </w:rPr>
        <w:t>має</w:t>
      </w:r>
      <w:r w:rsidRPr="00CE5945">
        <w:rPr>
          <w:rFonts w:ascii="Times New Roman" w:eastAsia="Times New Roman" w:hAnsi="Times New Roman" w:cs="Times New Roman"/>
          <w:color w:val="000000"/>
          <w:sz w:val="28"/>
          <w:szCs w:val="28"/>
        </w:rPr>
        <w:t xml:space="preserve"> </w:t>
      </w:r>
      <w:r w:rsidRPr="00CE5945">
        <w:rPr>
          <w:rFonts w:ascii="Times New Roman" w:eastAsia="Times New Roman" w:hAnsi="Times New Roman" w:cs="Times New Roman"/>
          <w:color w:val="000000"/>
          <w:sz w:val="28"/>
          <w:szCs w:val="28"/>
          <w:lang w:val="uk-UA"/>
        </w:rPr>
        <w:t>з’ясу</w:t>
      </w:r>
      <w:r w:rsidRPr="00CE5945">
        <w:rPr>
          <w:rFonts w:ascii="Times New Roman" w:eastAsia="Times New Roman" w:hAnsi="Times New Roman" w:cs="Times New Roman"/>
          <w:color w:val="000000"/>
          <w:sz w:val="28"/>
          <w:szCs w:val="28"/>
        </w:rPr>
        <w:t>в</w:t>
      </w:r>
      <w:r w:rsidRPr="00CE5945">
        <w:rPr>
          <w:rFonts w:ascii="Times New Roman" w:eastAsia="Times New Roman" w:hAnsi="Times New Roman" w:cs="Times New Roman"/>
          <w:color w:val="000000"/>
          <w:sz w:val="28"/>
          <w:szCs w:val="28"/>
          <w:lang w:val="uk-UA"/>
        </w:rPr>
        <w:t>а</w:t>
      </w:r>
      <w:r w:rsidR="009654BF" w:rsidRPr="00CE5945">
        <w:rPr>
          <w:rFonts w:ascii="Times New Roman" w:eastAsia="Times New Roman" w:hAnsi="Times New Roman" w:cs="Times New Roman"/>
          <w:color w:val="000000"/>
          <w:sz w:val="28"/>
          <w:szCs w:val="28"/>
        </w:rPr>
        <w:t>ти, ч</w:t>
      </w:r>
      <w:r w:rsidRPr="00CE5945">
        <w:rPr>
          <w:rFonts w:ascii="Times New Roman" w:eastAsia="Times New Roman" w:hAnsi="Times New Roman" w:cs="Times New Roman"/>
          <w:color w:val="000000"/>
          <w:sz w:val="28"/>
          <w:szCs w:val="28"/>
        </w:rPr>
        <w:t xml:space="preserve">и є </w:t>
      </w:r>
      <w:r w:rsidRPr="00CE5945">
        <w:rPr>
          <w:rFonts w:ascii="Times New Roman" w:eastAsia="Times New Roman" w:hAnsi="Times New Roman" w:cs="Times New Roman"/>
          <w:color w:val="000000"/>
          <w:sz w:val="28"/>
          <w:szCs w:val="28"/>
          <w:lang w:val="uk-UA"/>
        </w:rPr>
        <w:t xml:space="preserve">в </w:t>
      </w:r>
      <w:r w:rsidRPr="00CE5945">
        <w:rPr>
          <w:rFonts w:ascii="Times New Roman" w:eastAsia="Times New Roman" w:hAnsi="Times New Roman" w:cs="Times New Roman"/>
          <w:color w:val="000000"/>
          <w:sz w:val="28"/>
          <w:szCs w:val="28"/>
        </w:rPr>
        <w:t>особ</w:t>
      </w:r>
      <w:r w:rsidRPr="00CE5945">
        <w:rPr>
          <w:rFonts w:ascii="Times New Roman" w:eastAsia="Times New Roman" w:hAnsi="Times New Roman" w:cs="Times New Roman"/>
          <w:color w:val="000000"/>
          <w:sz w:val="28"/>
          <w:szCs w:val="28"/>
          <w:lang w:val="uk-UA"/>
        </w:rPr>
        <w:t>и</w:t>
      </w:r>
      <w:r w:rsidRPr="00CE5945">
        <w:rPr>
          <w:rFonts w:ascii="Times New Roman" w:eastAsia="Times New Roman" w:hAnsi="Times New Roman" w:cs="Times New Roman"/>
          <w:color w:val="000000"/>
          <w:sz w:val="28"/>
          <w:szCs w:val="28"/>
        </w:rPr>
        <w:t xml:space="preserve"> дефіцит чи надлишок</w:t>
      </w:r>
      <w:r w:rsidR="009654BF" w:rsidRPr="00CE5945">
        <w:rPr>
          <w:rFonts w:ascii="Times New Roman" w:eastAsia="Times New Roman" w:hAnsi="Times New Roman" w:cs="Times New Roman"/>
          <w:color w:val="000000"/>
          <w:sz w:val="28"/>
          <w:szCs w:val="28"/>
        </w:rPr>
        <w:t xml:space="preserve"> маси ті</w:t>
      </w:r>
      <w:r w:rsidRPr="00CE5945">
        <w:rPr>
          <w:rFonts w:ascii="Times New Roman" w:eastAsia="Times New Roman" w:hAnsi="Times New Roman" w:cs="Times New Roman"/>
          <w:color w:val="000000"/>
          <w:sz w:val="28"/>
          <w:szCs w:val="28"/>
        </w:rPr>
        <w:t xml:space="preserve">ла. Для цього він використовує </w:t>
      </w:r>
      <w:r w:rsidR="009654BF" w:rsidRPr="00CE5945">
        <w:rPr>
          <w:rFonts w:ascii="Times New Roman" w:eastAsia="Times New Roman" w:hAnsi="Times New Roman" w:cs="Times New Roman"/>
          <w:color w:val="000000"/>
          <w:sz w:val="28"/>
          <w:szCs w:val="28"/>
        </w:rPr>
        <w:t xml:space="preserve">уніфікований показник </w:t>
      </w:r>
      <w:r w:rsidRPr="00CE5945">
        <w:rPr>
          <w:rFonts w:ascii="Times New Roman" w:eastAsia="Times New Roman" w:hAnsi="Times New Roman" w:cs="Times New Roman"/>
          <w:color w:val="000000"/>
          <w:sz w:val="28"/>
          <w:szCs w:val="28"/>
        </w:rPr>
        <w:t>–</w:t>
      </w:r>
      <w:r w:rsidR="009654BF" w:rsidRPr="00CE5945">
        <w:rPr>
          <w:rFonts w:ascii="Times New Roman" w:eastAsia="Times New Roman" w:hAnsi="Times New Roman" w:cs="Times New Roman"/>
          <w:color w:val="000000"/>
          <w:sz w:val="28"/>
          <w:szCs w:val="28"/>
        </w:rPr>
        <w:t xml:space="preserve"> індекс ма</w:t>
      </w:r>
      <w:r w:rsidR="00C57E98" w:rsidRPr="00CE5945">
        <w:rPr>
          <w:rFonts w:ascii="Times New Roman" w:eastAsia="Times New Roman" w:hAnsi="Times New Roman" w:cs="Times New Roman"/>
          <w:color w:val="000000"/>
          <w:sz w:val="28"/>
          <w:szCs w:val="28"/>
        </w:rPr>
        <w:t>си тіла (ІМТ), який обчислює</w:t>
      </w:r>
      <w:r w:rsidR="009654BF" w:rsidRPr="00CE5945">
        <w:rPr>
          <w:rFonts w:ascii="Times New Roman" w:eastAsia="Times New Roman" w:hAnsi="Times New Roman" w:cs="Times New Roman"/>
          <w:color w:val="000000"/>
          <w:sz w:val="28"/>
          <w:szCs w:val="28"/>
        </w:rPr>
        <w:t xml:space="preserve"> за визначеними формулами окремо для дорослих і малечі через різницю пропорцій тіла.</w:t>
      </w:r>
      <w:r w:rsidR="009654BF" w:rsidRPr="00CE5945">
        <w:rPr>
          <w:rFonts w:ascii="Times New Roman" w:eastAsia="Times New Roman" w:hAnsi="Times New Roman" w:cs="Times New Roman"/>
          <w:color w:val="000000"/>
          <w:sz w:val="28"/>
          <w:szCs w:val="28"/>
          <w:shd w:val="clear" w:color="auto" w:fill="CFE2F3"/>
        </w:rPr>
        <w:t xml:space="preserve"> </w:t>
      </w:r>
    </w:p>
    <w:p w:rsidR="00FE3E52" w:rsidRPr="00CE5945" w:rsidRDefault="009654BF">
      <w:pPr>
        <w:spacing w:line="360" w:lineRule="auto"/>
        <w:ind w:firstLine="567"/>
        <w:jc w:val="both"/>
        <w:rPr>
          <w:rFonts w:ascii="Times New Roman" w:eastAsia="Times New Roman" w:hAnsi="Times New Roman" w:cs="Times New Roman"/>
          <w:sz w:val="28"/>
          <w:szCs w:val="28"/>
          <w:lang w:val="uk-UA"/>
        </w:rPr>
      </w:pPr>
      <w:r w:rsidRPr="00CE5945">
        <w:rPr>
          <w:rFonts w:ascii="Times New Roman" w:eastAsia="Times New Roman" w:hAnsi="Times New Roman" w:cs="Times New Roman"/>
          <w:color w:val="000000"/>
          <w:sz w:val="28"/>
          <w:szCs w:val="28"/>
        </w:rPr>
        <w:t>Пі</w:t>
      </w:r>
      <w:r w:rsidR="004B5432" w:rsidRPr="00CE5945">
        <w:rPr>
          <w:rFonts w:ascii="Times New Roman" w:eastAsia="Times New Roman" w:hAnsi="Times New Roman" w:cs="Times New Roman"/>
          <w:color w:val="000000"/>
          <w:sz w:val="28"/>
          <w:szCs w:val="28"/>
        </w:rPr>
        <w:t>д час оцін</w:t>
      </w:r>
      <w:r w:rsidR="004B5432" w:rsidRPr="00CE5945">
        <w:rPr>
          <w:rFonts w:ascii="Times New Roman" w:eastAsia="Times New Roman" w:hAnsi="Times New Roman" w:cs="Times New Roman"/>
          <w:color w:val="000000"/>
          <w:sz w:val="28"/>
          <w:szCs w:val="28"/>
          <w:lang w:val="uk-UA"/>
        </w:rPr>
        <w:t>ювання</w:t>
      </w:r>
      <w:r w:rsidR="004B5432" w:rsidRPr="00CE5945">
        <w:rPr>
          <w:rFonts w:ascii="Times New Roman" w:eastAsia="Times New Roman" w:hAnsi="Times New Roman" w:cs="Times New Roman"/>
          <w:color w:val="000000"/>
          <w:sz w:val="28"/>
          <w:szCs w:val="28"/>
        </w:rPr>
        <w:t xml:space="preserve"> ІМТ дитини врахову</w:t>
      </w:r>
      <w:r w:rsidR="004B5432" w:rsidRPr="00CE5945">
        <w:rPr>
          <w:rFonts w:ascii="Times New Roman" w:eastAsia="Times New Roman" w:hAnsi="Times New Roman" w:cs="Times New Roman"/>
          <w:color w:val="000000"/>
          <w:sz w:val="28"/>
          <w:szCs w:val="28"/>
          <w:lang w:val="uk-UA"/>
        </w:rPr>
        <w:t>ю</w:t>
      </w:r>
      <w:r w:rsidR="004B5432" w:rsidRPr="00CE5945">
        <w:rPr>
          <w:rFonts w:ascii="Times New Roman" w:eastAsia="Times New Roman" w:hAnsi="Times New Roman" w:cs="Times New Roman"/>
          <w:color w:val="000000"/>
          <w:sz w:val="28"/>
          <w:szCs w:val="28"/>
        </w:rPr>
        <w:t>ть не лише її зріст і ваг</w:t>
      </w:r>
      <w:r w:rsidR="004B5432" w:rsidRPr="00CE5945">
        <w:rPr>
          <w:rFonts w:ascii="Times New Roman" w:eastAsia="Times New Roman" w:hAnsi="Times New Roman" w:cs="Times New Roman"/>
          <w:color w:val="000000"/>
          <w:sz w:val="28"/>
          <w:szCs w:val="28"/>
          <w:lang w:val="uk-UA"/>
        </w:rPr>
        <w:t>у</w:t>
      </w:r>
      <w:r w:rsidRPr="00CE5945">
        <w:rPr>
          <w:rFonts w:ascii="Times New Roman" w:eastAsia="Times New Roman" w:hAnsi="Times New Roman" w:cs="Times New Roman"/>
          <w:color w:val="000000"/>
          <w:sz w:val="28"/>
          <w:szCs w:val="28"/>
        </w:rPr>
        <w:t>, а ще</w:t>
      </w:r>
      <w:r w:rsidR="004B5432" w:rsidRPr="00CE5945">
        <w:t xml:space="preserve"> </w:t>
      </w:r>
      <w:r w:rsidR="004B5432" w:rsidRPr="00CE5945">
        <w:rPr>
          <w:rFonts w:ascii="Times New Roman" w:eastAsia="Times New Roman" w:hAnsi="Times New Roman" w:cs="Times New Roman"/>
          <w:color w:val="000000"/>
          <w:sz w:val="28"/>
          <w:szCs w:val="28"/>
        </w:rPr>
        <w:t>й</w:t>
      </w:r>
      <w:r w:rsidR="007E76FD" w:rsidRPr="00CE5945">
        <w:rPr>
          <w:rFonts w:ascii="Times New Roman" w:eastAsia="Times New Roman" w:hAnsi="Times New Roman" w:cs="Times New Roman"/>
          <w:color w:val="000000"/>
          <w:sz w:val="28"/>
          <w:szCs w:val="28"/>
        </w:rPr>
        <w:t xml:space="preserve"> вік та стать</w:t>
      </w:r>
      <w:r w:rsidR="007E76FD" w:rsidRPr="00CE5945">
        <w:rPr>
          <w:rFonts w:ascii="Times New Roman" w:eastAsia="Times New Roman" w:hAnsi="Times New Roman" w:cs="Times New Roman"/>
          <w:color w:val="000000"/>
          <w:sz w:val="28"/>
          <w:szCs w:val="28"/>
          <w:lang w:val="uk-UA"/>
        </w:rPr>
        <w:t>, ц</w:t>
      </w:r>
      <w:r w:rsidRPr="00CE5945">
        <w:rPr>
          <w:rFonts w:ascii="Times New Roman" w:eastAsia="Times New Roman" w:hAnsi="Times New Roman" w:cs="Times New Roman"/>
          <w:color w:val="000000"/>
          <w:sz w:val="28"/>
          <w:szCs w:val="28"/>
        </w:rPr>
        <w:t>е пов’язано з постійним рос</w:t>
      </w:r>
      <w:r w:rsidR="007E76FD" w:rsidRPr="00CE5945">
        <w:rPr>
          <w:rFonts w:ascii="Times New Roman" w:eastAsia="Times New Roman" w:hAnsi="Times New Roman" w:cs="Times New Roman"/>
          <w:color w:val="000000"/>
          <w:sz w:val="28"/>
          <w:szCs w:val="28"/>
        </w:rPr>
        <w:t>том та зміненням організму. О</w:t>
      </w:r>
      <w:r w:rsidR="007E76FD" w:rsidRPr="00CE5945">
        <w:rPr>
          <w:rFonts w:ascii="Times New Roman" w:eastAsia="Times New Roman" w:hAnsi="Times New Roman" w:cs="Times New Roman"/>
          <w:color w:val="000000"/>
          <w:sz w:val="28"/>
          <w:szCs w:val="28"/>
          <w:lang w:val="uk-UA"/>
        </w:rPr>
        <w:t>чевидно</w:t>
      </w:r>
      <w:r w:rsidR="007E76FD" w:rsidRPr="00CE5945">
        <w:rPr>
          <w:rFonts w:ascii="Times New Roman" w:eastAsia="Times New Roman" w:hAnsi="Times New Roman" w:cs="Times New Roman"/>
          <w:color w:val="000000"/>
          <w:sz w:val="28"/>
          <w:szCs w:val="28"/>
        </w:rPr>
        <w:t xml:space="preserve">, </w:t>
      </w:r>
      <w:r w:rsidR="007E76FD" w:rsidRPr="00CE5945">
        <w:rPr>
          <w:rFonts w:ascii="Times New Roman" w:eastAsia="Times New Roman" w:hAnsi="Times New Roman" w:cs="Times New Roman"/>
          <w:color w:val="000000"/>
          <w:sz w:val="28"/>
          <w:szCs w:val="28"/>
          <w:lang w:val="uk-UA"/>
        </w:rPr>
        <w:t>потрібно</w:t>
      </w:r>
      <w:r w:rsidR="007E76FD" w:rsidRPr="00CE5945">
        <w:rPr>
          <w:rFonts w:ascii="Times New Roman" w:eastAsia="Times New Roman" w:hAnsi="Times New Roman" w:cs="Times New Roman"/>
          <w:color w:val="000000"/>
          <w:sz w:val="28"/>
          <w:szCs w:val="28"/>
        </w:rPr>
        <w:t xml:space="preserve"> </w:t>
      </w:r>
      <w:r w:rsidR="007E76FD" w:rsidRPr="00CE5945">
        <w:rPr>
          <w:rFonts w:ascii="Times New Roman" w:eastAsia="Times New Roman" w:hAnsi="Times New Roman" w:cs="Times New Roman"/>
          <w:color w:val="000000"/>
          <w:sz w:val="28"/>
          <w:szCs w:val="28"/>
          <w:lang w:val="uk-UA"/>
        </w:rPr>
        <w:t>зафіксув</w:t>
      </w:r>
      <w:r w:rsidRPr="00CE5945">
        <w:rPr>
          <w:rFonts w:ascii="Times New Roman" w:eastAsia="Times New Roman" w:hAnsi="Times New Roman" w:cs="Times New Roman"/>
          <w:color w:val="000000"/>
          <w:sz w:val="28"/>
          <w:szCs w:val="28"/>
        </w:rPr>
        <w:t>ати показники ваги та зросту школяра і здійснити</w:t>
      </w:r>
      <w:r w:rsidR="004B5432" w:rsidRPr="00CE5945">
        <w:rPr>
          <w:rFonts w:ascii="Times New Roman" w:eastAsia="Times New Roman" w:hAnsi="Times New Roman" w:cs="Times New Roman"/>
          <w:color w:val="000000"/>
          <w:sz w:val="28"/>
          <w:szCs w:val="28"/>
        </w:rPr>
        <w:t xml:space="preserve"> обчислювання ІМТ за формулою.</w:t>
      </w:r>
    </w:p>
    <w:p w:rsidR="00FE3E52" w:rsidRPr="00CE5945" w:rsidRDefault="009654BF" w:rsidP="007E76FD">
      <w:pPr>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rPr>
        <w:t>Формула обчислення маси тіла для здобувачів освіти</w:t>
      </w:r>
      <w:r w:rsidR="007E76FD"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rPr>
        <w:t xml:space="preserve"> ІМТ=m:h2</w:t>
      </w:r>
      <w:r w:rsidR="007E76FD" w:rsidRPr="00CE5945">
        <w:rPr>
          <w:rFonts w:ascii="Times New Roman" w:eastAsia="Times New Roman" w:hAnsi="Times New Roman" w:cs="Times New Roman"/>
          <w:color w:val="000000"/>
          <w:sz w:val="28"/>
          <w:szCs w:val="28"/>
          <w:lang w:val="uk-UA"/>
        </w:rPr>
        <w:t>, де</w:t>
      </w:r>
      <w:r w:rsidR="007E76FD" w:rsidRPr="00CE5945">
        <w:rPr>
          <w:rFonts w:ascii="Times New Roman" w:eastAsia="Times New Roman" w:hAnsi="Times New Roman" w:cs="Times New Roman"/>
          <w:color w:val="000000"/>
          <w:sz w:val="28"/>
          <w:szCs w:val="28"/>
        </w:rPr>
        <w:t xml:space="preserve"> m </w:t>
      </w:r>
      <w:r w:rsidR="007E76FD"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rPr>
        <w:t xml:space="preserve"> маса тіла в кілограмах</w:t>
      </w:r>
      <w:r w:rsidR="007E76FD" w:rsidRPr="00CE5945">
        <w:rPr>
          <w:rFonts w:ascii="Times New Roman" w:eastAsia="Times New Roman" w:hAnsi="Times New Roman" w:cs="Times New Roman"/>
          <w:color w:val="000000"/>
          <w:sz w:val="28"/>
          <w:szCs w:val="28"/>
          <w:lang w:val="uk-UA"/>
        </w:rPr>
        <w:t>, а</w:t>
      </w:r>
      <w:r w:rsidR="007E76FD" w:rsidRPr="00CE5945">
        <w:rPr>
          <w:rFonts w:ascii="Times New Roman" w:eastAsia="Times New Roman" w:hAnsi="Times New Roman" w:cs="Times New Roman"/>
          <w:color w:val="000000"/>
          <w:sz w:val="28"/>
          <w:szCs w:val="28"/>
        </w:rPr>
        <w:t xml:space="preserve"> h </w:t>
      </w:r>
      <w:r w:rsidR="007E76FD" w:rsidRPr="00CE5945">
        <w:rPr>
          <w:rFonts w:ascii="Times New Roman" w:eastAsia="Times New Roman" w:hAnsi="Times New Roman" w:cs="Times New Roman"/>
          <w:color w:val="000000"/>
          <w:sz w:val="28"/>
          <w:szCs w:val="28"/>
          <w:lang w:val="uk-UA"/>
        </w:rPr>
        <w:t>–</w:t>
      </w:r>
      <w:r w:rsidR="007E76FD" w:rsidRPr="00CE5945">
        <w:rPr>
          <w:rFonts w:ascii="Times New Roman" w:eastAsia="Times New Roman" w:hAnsi="Times New Roman" w:cs="Times New Roman"/>
          <w:color w:val="000000"/>
          <w:sz w:val="28"/>
          <w:szCs w:val="28"/>
        </w:rPr>
        <w:t xml:space="preserve"> зріст </w:t>
      </w:r>
      <w:r w:rsidR="007E76FD" w:rsidRPr="00CE5945">
        <w:rPr>
          <w:rFonts w:ascii="Times New Roman" w:eastAsia="Times New Roman" w:hAnsi="Times New Roman" w:cs="Times New Roman"/>
          <w:color w:val="000000"/>
          <w:sz w:val="28"/>
          <w:szCs w:val="28"/>
          <w:lang w:val="uk-UA"/>
        </w:rPr>
        <w:t>у</w:t>
      </w:r>
      <w:r w:rsidRPr="00CE5945">
        <w:rPr>
          <w:rFonts w:ascii="Times New Roman" w:eastAsia="Times New Roman" w:hAnsi="Times New Roman" w:cs="Times New Roman"/>
          <w:color w:val="000000"/>
          <w:sz w:val="28"/>
          <w:szCs w:val="28"/>
        </w:rPr>
        <w:t xml:space="preserve"> метрах</w:t>
      </w:r>
      <w:r w:rsidR="007E76FD" w:rsidRPr="00CE5945">
        <w:rPr>
          <w:rFonts w:ascii="Times New Roman" w:eastAsia="Times New Roman" w:hAnsi="Times New Roman" w:cs="Times New Roman"/>
          <w:color w:val="000000"/>
          <w:sz w:val="28"/>
          <w:szCs w:val="28"/>
          <w:lang w:val="uk-UA"/>
        </w:rPr>
        <w:t>.</w:t>
      </w:r>
    </w:p>
    <w:p w:rsidR="00FE3E52"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xml:space="preserve">Наприклад, </w:t>
      </w:r>
      <w:r w:rsidR="007E76FD" w:rsidRPr="00CE5945">
        <w:rPr>
          <w:rFonts w:ascii="Times New Roman" w:eastAsia="Times New Roman" w:hAnsi="Times New Roman" w:cs="Times New Roman"/>
          <w:color w:val="000000"/>
          <w:sz w:val="28"/>
          <w:szCs w:val="28"/>
          <w:lang w:val="uk-UA"/>
        </w:rPr>
        <w:t xml:space="preserve">якщо </w:t>
      </w:r>
      <w:r w:rsidRPr="00CE5945">
        <w:rPr>
          <w:rFonts w:ascii="Times New Roman" w:eastAsia="Times New Roman" w:hAnsi="Times New Roman" w:cs="Times New Roman"/>
          <w:color w:val="000000"/>
          <w:sz w:val="28"/>
          <w:szCs w:val="28"/>
        </w:rPr>
        <w:t>маса ті</w:t>
      </w:r>
      <w:r w:rsidR="007E76FD" w:rsidRPr="00CE5945">
        <w:rPr>
          <w:rFonts w:ascii="Times New Roman" w:eastAsia="Times New Roman" w:hAnsi="Times New Roman" w:cs="Times New Roman"/>
          <w:color w:val="000000"/>
          <w:sz w:val="28"/>
          <w:szCs w:val="28"/>
        </w:rPr>
        <w:t>ла дитини становить 42 кілограм</w:t>
      </w:r>
      <w:r w:rsidR="007E76FD" w:rsidRPr="00CE5945">
        <w:rPr>
          <w:rFonts w:ascii="Times New Roman" w:eastAsia="Times New Roman" w:hAnsi="Times New Roman" w:cs="Times New Roman"/>
          <w:color w:val="000000"/>
          <w:sz w:val="28"/>
          <w:szCs w:val="28"/>
          <w:lang w:val="uk-UA"/>
        </w:rPr>
        <w:t>и</w:t>
      </w:r>
      <w:r w:rsidRPr="00CE5945">
        <w:rPr>
          <w:rFonts w:ascii="Times New Roman" w:eastAsia="Times New Roman" w:hAnsi="Times New Roman" w:cs="Times New Roman"/>
          <w:color w:val="000000"/>
          <w:sz w:val="28"/>
          <w:szCs w:val="28"/>
        </w:rPr>
        <w:t xml:space="preserve">, а зріст </w:t>
      </w:r>
      <w:r w:rsidR="007E76FD"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1,56 м, то для розраху</w:t>
      </w:r>
      <w:r w:rsidR="007E76FD" w:rsidRPr="00CE5945">
        <w:rPr>
          <w:rFonts w:ascii="Times New Roman" w:eastAsia="Times New Roman" w:hAnsi="Times New Roman" w:cs="Times New Roman"/>
          <w:color w:val="000000"/>
          <w:sz w:val="28"/>
          <w:szCs w:val="28"/>
        </w:rPr>
        <w:t>нку визначаємо квадрат зросту (</w:t>
      </w:r>
      <w:r w:rsidR="007E76FD" w:rsidRPr="00CE5945">
        <w:rPr>
          <w:rFonts w:ascii="Times New Roman" w:eastAsia="Times New Roman" w:hAnsi="Times New Roman" w:cs="Times New Roman"/>
          <w:color w:val="000000"/>
          <w:sz w:val="28"/>
          <w:szCs w:val="28"/>
          <w:lang w:val="uk-UA"/>
        </w:rPr>
        <w:t>у</w:t>
      </w:r>
      <w:r w:rsidRPr="00CE5945">
        <w:rPr>
          <w:rFonts w:ascii="Times New Roman" w:eastAsia="Times New Roman" w:hAnsi="Times New Roman" w:cs="Times New Roman"/>
          <w:color w:val="000000"/>
          <w:sz w:val="28"/>
          <w:szCs w:val="28"/>
        </w:rPr>
        <w:t xml:space="preserve"> </w:t>
      </w:r>
      <w:r w:rsidR="007E76FD" w:rsidRPr="00CE5945">
        <w:rPr>
          <w:rFonts w:ascii="Times New Roman" w:eastAsia="Times New Roman" w:hAnsi="Times New Roman" w:cs="Times New Roman"/>
          <w:color w:val="000000"/>
          <w:sz w:val="28"/>
          <w:szCs w:val="28"/>
          <w:lang w:val="uk-UA"/>
        </w:rPr>
        <w:t>наведе</w:t>
      </w:r>
      <w:r w:rsidR="007E76FD" w:rsidRPr="00CE5945">
        <w:rPr>
          <w:rFonts w:ascii="Times New Roman" w:eastAsia="Times New Roman" w:hAnsi="Times New Roman" w:cs="Times New Roman"/>
          <w:color w:val="000000"/>
          <w:sz w:val="28"/>
          <w:szCs w:val="28"/>
        </w:rPr>
        <w:t xml:space="preserve">ному </w:t>
      </w:r>
      <w:r w:rsidR="007E76FD" w:rsidRPr="00CE5945">
        <w:rPr>
          <w:rFonts w:ascii="Times New Roman" w:eastAsia="Times New Roman" w:hAnsi="Times New Roman" w:cs="Times New Roman"/>
          <w:color w:val="000000"/>
          <w:sz w:val="28"/>
          <w:szCs w:val="28"/>
          <w:lang w:val="uk-UA"/>
        </w:rPr>
        <w:t>прикладі</w:t>
      </w:r>
      <w:r w:rsidR="004636AD" w:rsidRPr="00CE5945">
        <w:rPr>
          <w:rFonts w:ascii="Times New Roman" w:eastAsia="Times New Roman" w:hAnsi="Times New Roman" w:cs="Times New Roman"/>
          <w:color w:val="000000"/>
          <w:sz w:val="28"/>
          <w:szCs w:val="28"/>
        </w:rPr>
        <w:t xml:space="preserve"> це 1,56</w:t>
      </w:r>
      <w:r w:rsidR="004636AD"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х</w:t>
      </w:r>
      <w:r w:rsidR="004636AD"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1,56 = 2,43) і діли</w:t>
      </w:r>
      <w:r w:rsidR="007E76FD" w:rsidRPr="00CE5945">
        <w:rPr>
          <w:rFonts w:ascii="Times New Roman" w:eastAsia="Times New Roman" w:hAnsi="Times New Roman" w:cs="Times New Roman"/>
          <w:color w:val="000000"/>
          <w:sz w:val="28"/>
          <w:szCs w:val="28"/>
        </w:rPr>
        <w:t>мо масу тіла на число,</w:t>
      </w:r>
      <w:r w:rsidR="007E76FD" w:rsidRPr="00CE5945">
        <w:rPr>
          <w:rFonts w:ascii="Times New Roman" w:eastAsia="Times New Roman" w:hAnsi="Times New Roman" w:cs="Times New Roman"/>
          <w:color w:val="000000"/>
          <w:sz w:val="28"/>
          <w:szCs w:val="28"/>
          <w:lang w:val="uk-UA"/>
        </w:rPr>
        <w:t xml:space="preserve"> набуте</w:t>
      </w:r>
      <w:r w:rsidR="007E76FD" w:rsidRPr="00CE5945">
        <w:rPr>
          <w:rFonts w:ascii="Times New Roman" w:eastAsia="Times New Roman" w:hAnsi="Times New Roman" w:cs="Times New Roman"/>
          <w:color w:val="000000"/>
          <w:sz w:val="28"/>
          <w:szCs w:val="28"/>
        </w:rPr>
        <w:t xml:space="preserve"> п</w:t>
      </w:r>
      <w:r w:rsidR="007E76FD" w:rsidRPr="00CE5945">
        <w:rPr>
          <w:rFonts w:ascii="Times New Roman" w:eastAsia="Times New Roman" w:hAnsi="Times New Roman" w:cs="Times New Roman"/>
          <w:color w:val="000000"/>
          <w:sz w:val="28"/>
          <w:szCs w:val="28"/>
          <w:lang w:val="uk-UA"/>
        </w:rPr>
        <w:t>ід час</w:t>
      </w:r>
      <w:r w:rsidR="007E76FD" w:rsidRPr="00CE5945">
        <w:rPr>
          <w:rFonts w:ascii="Times New Roman" w:eastAsia="Times New Roman" w:hAnsi="Times New Roman" w:cs="Times New Roman"/>
          <w:color w:val="000000"/>
          <w:sz w:val="28"/>
          <w:szCs w:val="28"/>
        </w:rPr>
        <w:t xml:space="preserve"> множен</w:t>
      </w:r>
      <w:r w:rsidR="007E76FD">
        <w:rPr>
          <w:rFonts w:ascii="Times New Roman" w:eastAsia="Times New Roman" w:hAnsi="Times New Roman" w:cs="Times New Roman"/>
          <w:color w:val="000000"/>
          <w:sz w:val="28"/>
          <w:szCs w:val="28"/>
        </w:rPr>
        <w:t>н</w:t>
      </w:r>
      <w:r w:rsidR="007E76FD">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w:t>
      </w:r>
    </w:p>
    <w:p w:rsidR="00FE3E52" w:rsidRPr="00CE5945" w:rsidRDefault="009654BF">
      <w:pPr>
        <w:spacing w:line="36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ІМТ = 42 </w:t>
      </w:r>
      <w:r w:rsidRPr="00CE5945">
        <w:rPr>
          <w:rFonts w:ascii="Times New Roman" w:eastAsia="Times New Roman" w:hAnsi="Times New Roman" w:cs="Times New Roman"/>
          <w:color w:val="000000"/>
          <w:sz w:val="28"/>
          <w:szCs w:val="28"/>
        </w:rPr>
        <w:t>: 2,43 = 17,28 кг/м2</w:t>
      </w:r>
      <w:r w:rsidR="004636AD" w:rsidRPr="00CE5945">
        <w:rPr>
          <w:rFonts w:ascii="Times New Roman" w:eastAsia="Times New Roman" w:hAnsi="Times New Roman" w:cs="Times New Roman"/>
          <w:color w:val="000000"/>
          <w:sz w:val="28"/>
          <w:szCs w:val="28"/>
          <w:lang w:val="uk-UA"/>
        </w:rPr>
        <w:t>.</w:t>
      </w:r>
    </w:p>
    <w:p w:rsidR="00FE3E52" w:rsidRPr="00CE5945" w:rsidRDefault="004636AD">
      <w:pPr>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lang w:val="uk-UA"/>
        </w:rPr>
        <w:t>Визначити,</w:t>
      </w:r>
      <w:r w:rsidR="009654BF" w:rsidRPr="00CE5945">
        <w:rPr>
          <w:rFonts w:ascii="Times New Roman" w:eastAsia="Times New Roman" w:hAnsi="Times New Roman" w:cs="Times New Roman"/>
          <w:color w:val="000000"/>
          <w:sz w:val="28"/>
          <w:szCs w:val="28"/>
          <w:lang w:val="uk-UA"/>
        </w:rPr>
        <w:t xml:space="preserve"> що на</w:t>
      </w:r>
      <w:r w:rsidRPr="00CE5945">
        <w:rPr>
          <w:rFonts w:ascii="Times New Roman" w:eastAsia="Times New Roman" w:hAnsi="Times New Roman" w:cs="Times New Roman"/>
          <w:color w:val="000000"/>
          <w:sz w:val="28"/>
          <w:szCs w:val="28"/>
          <w:lang w:val="uk-UA"/>
        </w:rPr>
        <w:t>м доводить набут</w:t>
      </w:r>
      <w:r w:rsidR="009654BF" w:rsidRPr="00CE5945">
        <w:rPr>
          <w:rFonts w:ascii="Times New Roman" w:eastAsia="Times New Roman" w:hAnsi="Times New Roman" w:cs="Times New Roman"/>
          <w:color w:val="000000"/>
          <w:sz w:val="28"/>
          <w:szCs w:val="28"/>
          <w:lang w:val="uk-UA"/>
        </w:rPr>
        <w:t>ий результат</w:t>
      </w:r>
      <w:r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lang w:val="uk-UA"/>
        </w:rPr>
        <w:t xml:space="preserve"> можна</w:t>
      </w:r>
      <w:r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lang w:val="uk-UA"/>
        </w:rPr>
        <w:t xml:space="preserve"> лише враховуючи стать та вік дитини, а також за допомогою таблиці</w:t>
      </w:r>
      <w:r w:rsidRPr="00CE5945">
        <w:rPr>
          <w:rFonts w:ascii="Times New Roman" w:eastAsia="Times New Roman" w:hAnsi="Times New Roman" w:cs="Times New Roman"/>
          <w:color w:val="000000"/>
          <w:sz w:val="28"/>
          <w:szCs w:val="28"/>
          <w:lang w:val="uk-UA"/>
        </w:rPr>
        <w:t xml:space="preserve"> співвідношення віку та ІМТ, що</w:t>
      </w:r>
      <w:r w:rsidR="009654BF" w:rsidRPr="00CE5945">
        <w:rPr>
          <w:rFonts w:ascii="Times New Roman" w:eastAsia="Times New Roman" w:hAnsi="Times New Roman" w:cs="Times New Roman"/>
          <w:color w:val="000000"/>
          <w:sz w:val="28"/>
          <w:szCs w:val="28"/>
          <w:lang w:val="uk-UA"/>
        </w:rPr>
        <w:t xml:space="preserve"> розроблені всесвітньою організацією охорони здоров’я (</w:t>
      </w:r>
      <w:r w:rsidRPr="00CE5945">
        <w:rPr>
          <w:rFonts w:ascii="Times New Roman" w:eastAsia="Times New Roman" w:hAnsi="Times New Roman" w:cs="Times New Roman"/>
          <w:color w:val="222222"/>
          <w:sz w:val="28"/>
          <w:szCs w:val="28"/>
          <w:lang w:val="uk-UA"/>
        </w:rPr>
        <w:t>Шкляр </w:t>
      </w:r>
      <w:r w:rsidR="009654BF" w:rsidRPr="00CE5945">
        <w:rPr>
          <w:rFonts w:ascii="Times New Roman" w:eastAsia="Times New Roman" w:hAnsi="Times New Roman" w:cs="Times New Roman"/>
          <w:color w:val="222222"/>
          <w:sz w:val="28"/>
          <w:szCs w:val="28"/>
          <w:lang w:val="uk-UA"/>
        </w:rPr>
        <w:t>Н.</w:t>
      </w:r>
      <w:r w:rsidRPr="00CE5945">
        <w:rPr>
          <w:rFonts w:ascii="Times New Roman" w:eastAsia="Times New Roman" w:hAnsi="Times New Roman" w:cs="Times New Roman"/>
          <w:color w:val="222222"/>
          <w:sz w:val="28"/>
          <w:szCs w:val="28"/>
          <w:lang w:val="uk-UA"/>
        </w:rPr>
        <w:t> </w:t>
      </w:r>
      <w:r w:rsidRPr="00CE5945">
        <w:rPr>
          <w:rFonts w:ascii="Times New Roman" w:eastAsia="Times New Roman" w:hAnsi="Times New Roman" w:cs="Times New Roman"/>
          <w:color w:val="222222"/>
          <w:sz w:val="28"/>
          <w:szCs w:val="28"/>
        </w:rPr>
        <w:t>A</w:t>
      </w:r>
      <w:r w:rsidRPr="00CE5945">
        <w:rPr>
          <w:rFonts w:ascii="Times New Roman" w:eastAsia="Times New Roman" w:hAnsi="Times New Roman" w:cs="Times New Roman"/>
          <w:color w:val="222222"/>
          <w:sz w:val="28"/>
          <w:szCs w:val="28"/>
          <w:lang w:val="uk-UA"/>
        </w:rPr>
        <w:t>., 2016, с.</w:t>
      </w:r>
      <w:r w:rsidR="009654BF" w:rsidRPr="00CE5945">
        <w:rPr>
          <w:rFonts w:ascii="Times New Roman" w:eastAsia="Times New Roman" w:hAnsi="Times New Roman" w:cs="Times New Roman"/>
          <w:color w:val="222222"/>
          <w:sz w:val="28"/>
          <w:szCs w:val="28"/>
          <w:lang w:val="uk-UA"/>
        </w:rPr>
        <w:t xml:space="preserve"> 42</w:t>
      </w:r>
      <w:r w:rsidRPr="00CE5945">
        <w:rPr>
          <w:rFonts w:ascii="Times New Roman" w:eastAsia="Times New Roman" w:hAnsi="Times New Roman" w:cs="Times New Roman"/>
          <w:color w:val="222222"/>
          <w:sz w:val="28"/>
          <w:szCs w:val="28"/>
          <w:lang w:val="uk-UA"/>
        </w:rPr>
        <w:t>–</w:t>
      </w:r>
      <w:r w:rsidR="009654BF" w:rsidRPr="00CE5945">
        <w:rPr>
          <w:rFonts w:ascii="Times New Roman" w:eastAsia="Times New Roman" w:hAnsi="Times New Roman" w:cs="Times New Roman"/>
          <w:color w:val="222222"/>
          <w:sz w:val="28"/>
          <w:szCs w:val="28"/>
          <w:lang w:val="uk-UA"/>
        </w:rPr>
        <w:t>49)</w:t>
      </w:r>
      <w:r w:rsidRPr="00CE5945">
        <w:rPr>
          <w:rFonts w:ascii="Times New Roman" w:eastAsia="Times New Roman" w:hAnsi="Times New Roman" w:cs="Times New Roman"/>
          <w:color w:val="222222"/>
          <w:sz w:val="28"/>
          <w:szCs w:val="28"/>
          <w:lang w:val="uk-UA"/>
        </w:rPr>
        <w:t>.</w:t>
      </w:r>
    </w:p>
    <w:p w:rsidR="00FE3E52" w:rsidRPr="00CE5945" w:rsidRDefault="009654BF">
      <w:pPr>
        <w:spacing w:line="360" w:lineRule="auto"/>
        <w:ind w:firstLine="567"/>
        <w:jc w:val="both"/>
        <w:rPr>
          <w:rFonts w:ascii="Times New Roman" w:eastAsia="Times New Roman" w:hAnsi="Times New Roman" w:cs="Times New Roman"/>
          <w:color w:val="000000"/>
          <w:sz w:val="28"/>
          <w:szCs w:val="28"/>
          <w:shd w:val="clear" w:color="auto" w:fill="CFE2F3"/>
        </w:rPr>
      </w:pPr>
      <w:r w:rsidRPr="00CE5945">
        <w:rPr>
          <w:rFonts w:ascii="Times New Roman" w:eastAsia="Times New Roman" w:hAnsi="Times New Roman" w:cs="Times New Roman"/>
          <w:color w:val="000000"/>
          <w:sz w:val="28"/>
          <w:szCs w:val="28"/>
        </w:rPr>
        <w:lastRenderedPageBreak/>
        <w:t>На основі оцінки мускулатури та жирових відкладень в</w:t>
      </w:r>
      <w:r w:rsidR="004636AD" w:rsidRPr="00CE5945">
        <w:rPr>
          <w:rFonts w:ascii="Times New Roman" w:eastAsia="Times New Roman" w:hAnsi="Times New Roman" w:cs="Times New Roman"/>
          <w:color w:val="000000"/>
          <w:sz w:val="28"/>
          <w:szCs w:val="28"/>
        </w:rPr>
        <w:t xml:space="preserve">изначають тип будови тіла. </w:t>
      </w:r>
      <w:r w:rsidR="004636AD" w:rsidRPr="00CE5945">
        <w:rPr>
          <w:rFonts w:ascii="Times New Roman" w:eastAsia="Times New Roman" w:hAnsi="Times New Roman" w:cs="Times New Roman"/>
          <w:color w:val="000000"/>
          <w:sz w:val="28"/>
          <w:szCs w:val="28"/>
          <w:lang w:val="uk-UA"/>
        </w:rPr>
        <w:t>Відомі</w:t>
      </w:r>
      <w:r w:rsidRPr="00CE5945">
        <w:rPr>
          <w:rFonts w:ascii="Times New Roman" w:eastAsia="Times New Roman" w:hAnsi="Times New Roman" w:cs="Times New Roman"/>
          <w:color w:val="000000"/>
          <w:sz w:val="28"/>
          <w:szCs w:val="28"/>
        </w:rPr>
        <w:t xml:space="preserve"> кілька класифікацій, але найпоширенішими є:</w:t>
      </w:r>
    </w:p>
    <w:p w:rsidR="00FE3E52" w:rsidRDefault="004636AD">
      <w:pPr>
        <w:numPr>
          <w:ilvl w:val="0"/>
          <w:numId w:val="6"/>
        </w:numPr>
        <w:pBdr>
          <w:top w:val="nil"/>
          <w:left w:val="nil"/>
          <w:bottom w:val="nil"/>
          <w:right w:val="nil"/>
          <w:between w:val="nil"/>
        </w:pBdr>
        <w:spacing w:line="360" w:lineRule="auto"/>
        <w:ind w:left="0" w:firstLine="567"/>
        <w:jc w:val="both"/>
        <w:rPr>
          <w:rFonts w:ascii="Times New Roman" w:eastAsia="Times New Roman" w:hAnsi="Times New Roman" w:cs="Times New Roman"/>
          <w:color w:val="000000"/>
          <w:sz w:val="28"/>
          <w:szCs w:val="28"/>
          <w:shd w:val="clear" w:color="auto" w:fill="CFE2F3"/>
        </w:rPr>
      </w:pPr>
      <w:r w:rsidRPr="00CE5945">
        <w:rPr>
          <w:rFonts w:ascii="Times New Roman" w:eastAsia="Times New Roman" w:hAnsi="Times New Roman" w:cs="Times New Roman"/>
          <w:i/>
          <w:color w:val="000000"/>
          <w:sz w:val="28"/>
          <w:szCs w:val="28"/>
          <w:lang w:val="uk-UA"/>
        </w:rPr>
        <w:t>а</w:t>
      </w:r>
      <w:r w:rsidR="009654BF" w:rsidRPr="00CE5945">
        <w:rPr>
          <w:rFonts w:ascii="Times New Roman" w:eastAsia="Times New Roman" w:hAnsi="Times New Roman" w:cs="Times New Roman"/>
          <w:i/>
          <w:color w:val="000000"/>
          <w:sz w:val="28"/>
          <w:szCs w:val="28"/>
        </w:rPr>
        <w:t>стенічний тип статури (вузько-довгий</w:t>
      </w:r>
      <w:r w:rsidR="009654BF" w:rsidRPr="00CE5945">
        <w:rPr>
          <w:rFonts w:ascii="Times New Roman" w:eastAsia="Times New Roman" w:hAnsi="Times New Roman" w:cs="Times New Roman"/>
          <w:color w:val="000000"/>
          <w:sz w:val="28"/>
          <w:szCs w:val="28"/>
        </w:rPr>
        <w:t>)</w:t>
      </w:r>
      <w:r w:rsidR="009654BF">
        <w:rPr>
          <w:rFonts w:ascii="Times New Roman" w:eastAsia="Times New Roman" w:hAnsi="Times New Roman" w:cs="Times New Roman"/>
          <w:color w:val="000000"/>
          <w:sz w:val="28"/>
          <w:szCs w:val="28"/>
        </w:rPr>
        <w:t xml:space="preserve"> характеризується витягнутою формою тіла з довгими кінцівками, вузькими плечима та плоскими грудьми. Тонка кісткова тканина та слабка мускулатура є характерними ознаками. Така будова тіла часто супроводжується підвищеною гнучкістю, але водночас схильністю до деформацій хреб</w:t>
      </w:r>
      <w:r>
        <w:rPr>
          <w:rFonts w:ascii="Times New Roman" w:eastAsia="Times New Roman" w:hAnsi="Times New Roman" w:cs="Times New Roman"/>
          <w:color w:val="000000"/>
          <w:sz w:val="28"/>
          <w:szCs w:val="28"/>
        </w:rPr>
        <w:t xml:space="preserve">та та грудної клітки, особливо </w:t>
      </w:r>
      <w:r>
        <w:rPr>
          <w:rFonts w:ascii="Times New Roman" w:eastAsia="Times New Roman" w:hAnsi="Times New Roman" w:cs="Times New Roman"/>
          <w:color w:val="000000"/>
          <w:sz w:val="28"/>
          <w:szCs w:val="28"/>
          <w:lang w:val="uk-UA"/>
        </w:rPr>
        <w:t>в</w:t>
      </w:r>
      <w:r>
        <w:rPr>
          <w:rFonts w:ascii="Times New Roman" w:eastAsia="Times New Roman" w:hAnsi="Times New Roman" w:cs="Times New Roman"/>
          <w:color w:val="000000"/>
          <w:sz w:val="28"/>
          <w:szCs w:val="28"/>
        </w:rPr>
        <w:t xml:space="preserve"> дітей. Для зміцнення м</w:t>
      </w:r>
      <w:r>
        <w:rPr>
          <w:rFonts w:ascii="Times New Roman" w:eastAsia="Times New Roman" w:hAnsi="Times New Roman" w:cs="Times New Roman"/>
          <w:color w:val="000000"/>
          <w:sz w:val="28"/>
          <w:szCs w:val="28"/>
          <w:lang w:val="uk-UA"/>
        </w:rPr>
        <w:t>’</w:t>
      </w:r>
      <w:r w:rsidR="009654BF">
        <w:rPr>
          <w:rFonts w:ascii="Times New Roman" w:eastAsia="Times New Roman" w:hAnsi="Times New Roman" w:cs="Times New Roman"/>
          <w:color w:val="000000"/>
          <w:sz w:val="28"/>
          <w:szCs w:val="28"/>
        </w:rPr>
        <w:t>язів спини та грудей, а також покращення постави, дітя</w:t>
      </w:r>
      <w:r>
        <w:rPr>
          <w:rFonts w:ascii="Times New Roman" w:eastAsia="Times New Roman" w:hAnsi="Times New Roman" w:cs="Times New Roman"/>
          <w:color w:val="000000"/>
          <w:sz w:val="28"/>
          <w:szCs w:val="28"/>
        </w:rPr>
        <w:t>м рекомендуют</w:t>
      </w:r>
      <w:r>
        <w:rPr>
          <w:rFonts w:ascii="Times New Roman" w:eastAsia="Times New Roman" w:hAnsi="Times New Roman" w:cs="Times New Roman"/>
          <w:color w:val="000000"/>
          <w:sz w:val="28"/>
          <w:szCs w:val="28"/>
          <w:lang w:val="uk-UA"/>
        </w:rPr>
        <w:t>ь</w:t>
      </w:r>
      <w:r w:rsidR="009654BF">
        <w:rPr>
          <w:rFonts w:ascii="Times New Roman" w:eastAsia="Times New Roman" w:hAnsi="Times New Roman" w:cs="Times New Roman"/>
          <w:color w:val="000000"/>
          <w:sz w:val="28"/>
          <w:szCs w:val="28"/>
        </w:rPr>
        <w:t xml:space="preserve"> регулярні фізичні вправи, зокре</w:t>
      </w:r>
      <w:r>
        <w:rPr>
          <w:rFonts w:ascii="Times New Roman" w:eastAsia="Times New Roman" w:hAnsi="Times New Roman" w:cs="Times New Roman"/>
          <w:color w:val="000000"/>
          <w:sz w:val="28"/>
          <w:szCs w:val="28"/>
        </w:rPr>
        <w:t>ма плавання, веслування та легк</w:t>
      </w:r>
      <w:r>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атлетик</w:t>
      </w:r>
      <w:r>
        <w:rPr>
          <w:rFonts w:ascii="Times New Roman" w:eastAsia="Times New Roman" w:hAnsi="Times New Roman" w:cs="Times New Roman"/>
          <w:color w:val="000000"/>
          <w:sz w:val="28"/>
          <w:szCs w:val="28"/>
          <w:lang w:val="uk-UA"/>
        </w:rPr>
        <w:t>у</w:t>
      </w:r>
      <w:r w:rsidR="009654BF">
        <w:rPr>
          <w:rFonts w:ascii="Times New Roman" w:eastAsia="Times New Roman" w:hAnsi="Times New Roman" w:cs="Times New Roman"/>
          <w:color w:val="000000"/>
          <w:sz w:val="28"/>
          <w:szCs w:val="28"/>
        </w:rPr>
        <w:t>.</w:t>
      </w:r>
    </w:p>
    <w:p w:rsidR="00FE3E52" w:rsidRDefault="009654BF">
      <w:pPr>
        <w:numPr>
          <w:ilvl w:val="0"/>
          <w:numId w:val="5"/>
        </w:numPr>
        <w:pBdr>
          <w:top w:val="nil"/>
          <w:left w:val="nil"/>
          <w:bottom w:val="nil"/>
          <w:right w:val="nil"/>
          <w:between w:val="nil"/>
        </w:pBdr>
        <w:spacing w:line="360" w:lineRule="auto"/>
        <w:ind w:left="0" w:firstLine="567"/>
        <w:jc w:val="both"/>
        <w:rPr>
          <w:rFonts w:ascii="Times New Roman" w:eastAsia="Times New Roman" w:hAnsi="Times New Roman" w:cs="Times New Roman"/>
          <w:color w:val="000000"/>
          <w:sz w:val="28"/>
          <w:szCs w:val="28"/>
          <w:shd w:val="clear" w:color="auto" w:fill="CFE2F3"/>
        </w:rPr>
      </w:pPr>
      <w:r>
        <w:rPr>
          <w:rFonts w:ascii="Times New Roman" w:eastAsia="Times New Roman" w:hAnsi="Times New Roman" w:cs="Times New Roman"/>
          <w:i/>
          <w:color w:val="000000"/>
          <w:sz w:val="28"/>
          <w:szCs w:val="28"/>
        </w:rPr>
        <w:t xml:space="preserve">Нормостенічний тип фігури (середній тип будови тіла) </w:t>
      </w:r>
      <w:r>
        <w:rPr>
          <w:rFonts w:ascii="Times New Roman" w:eastAsia="Times New Roman" w:hAnsi="Times New Roman" w:cs="Times New Roman"/>
          <w:color w:val="000000"/>
          <w:sz w:val="28"/>
          <w:szCs w:val="28"/>
        </w:rPr>
        <w:t>характеризується гармонійним розвитком тіла з конічною або циліндричною формою грудної клітини. Діти з нормостенічним типом статури мають пропорційну фігуру і добре розвинену грудну клітину.</w:t>
      </w:r>
      <w:r>
        <w:rPr>
          <w:rFonts w:ascii="Times New Roman" w:eastAsia="Times New Roman" w:hAnsi="Times New Roman" w:cs="Times New Roman"/>
          <w:color w:val="000000"/>
          <w:sz w:val="28"/>
          <w:szCs w:val="28"/>
          <w:shd w:val="clear" w:color="auto" w:fill="CFE2F3"/>
        </w:rPr>
        <w:t xml:space="preserve"> </w:t>
      </w:r>
    </w:p>
    <w:p w:rsidR="00FE3E52" w:rsidRDefault="009654BF">
      <w:pPr>
        <w:numPr>
          <w:ilvl w:val="0"/>
          <w:numId w:val="5"/>
        </w:numPr>
        <w:pBdr>
          <w:top w:val="nil"/>
          <w:left w:val="nil"/>
          <w:bottom w:val="nil"/>
          <w:right w:val="nil"/>
          <w:between w:val="nil"/>
        </w:pBdr>
        <w:spacing w:line="360" w:lineRule="auto"/>
        <w:ind w:left="0" w:firstLine="567"/>
        <w:jc w:val="both"/>
        <w:rPr>
          <w:rFonts w:ascii="Times New Roman" w:eastAsia="Times New Roman" w:hAnsi="Times New Roman" w:cs="Times New Roman"/>
          <w:color w:val="000000"/>
          <w:sz w:val="28"/>
          <w:szCs w:val="28"/>
          <w:shd w:val="clear" w:color="auto" w:fill="CFE2F3"/>
        </w:rPr>
      </w:pPr>
      <w:r>
        <w:rPr>
          <w:rFonts w:ascii="Times New Roman" w:eastAsia="Times New Roman" w:hAnsi="Times New Roman" w:cs="Times New Roman"/>
          <w:i/>
          <w:color w:val="000000"/>
          <w:sz w:val="28"/>
          <w:szCs w:val="28"/>
        </w:rPr>
        <w:t>Гіперстенічний тип статури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коротко-широкий) </w:t>
      </w:r>
      <w:r>
        <w:rPr>
          <w:rFonts w:ascii="Times New Roman" w:eastAsia="Times New Roman" w:hAnsi="Times New Roman" w:cs="Times New Roman"/>
          <w:color w:val="000000"/>
          <w:sz w:val="28"/>
          <w:szCs w:val="28"/>
        </w:rPr>
        <w:t xml:space="preserve">характеризується переважанням поперечних розмірів над поздовжніми, короткими кінцівками та широкою </w:t>
      </w:r>
      <w:r w:rsidR="004636AD">
        <w:rPr>
          <w:rFonts w:ascii="Times New Roman" w:eastAsia="Times New Roman" w:hAnsi="Times New Roman" w:cs="Times New Roman"/>
          <w:color w:val="000000"/>
          <w:sz w:val="28"/>
          <w:szCs w:val="28"/>
        </w:rPr>
        <w:t xml:space="preserve">грудною кліткою. Такі школярі </w:t>
      </w:r>
      <w:r w:rsidR="004636AD">
        <w:rPr>
          <w:rFonts w:ascii="Times New Roman" w:eastAsia="Times New Roman" w:hAnsi="Times New Roman" w:cs="Times New Roman"/>
          <w:color w:val="000000"/>
          <w:sz w:val="28"/>
          <w:szCs w:val="28"/>
          <w:lang w:val="uk-UA"/>
        </w:rPr>
        <w:t>зазвичай</w:t>
      </w:r>
      <w:r>
        <w:rPr>
          <w:rFonts w:ascii="Times New Roman" w:eastAsia="Times New Roman" w:hAnsi="Times New Roman" w:cs="Times New Roman"/>
          <w:color w:val="000000"/>
          <w:sz w:val="28"/>
          <w:szCs w:val="28"/>
        </w:rPr>
        <w:t xml:space="preserve"> мають широкі плечі, короткий тулуб, схильні до зайвої ваги, плоско-вальгусного порушення стоп.</w:t>
      </w:r>
    </w:p>
    <w:p w:rsidR="00FE3E52" w:rsidRPr="00CE5945" w:rsidRDefault="009654BF">
      <w:pPr>
        <w:tabs>
          <w:tab w:val="left" w:pos="6205"/>
        </w:tabs>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Далі вчитель-реабілітолог досліджує контактність та сприйняття інструкції до</w:t>
      </w:r>
      <w:r w:rsidR="004636AD">
        <w:rPr>
          <w:rFonts w:ascii="Times New Roman" w:eastAsia="Times New Roman" w:hAnsi="Times New Roman" w:cs="Times New Roman"/>
          <w:color w:val="000000"/>
          <w:sz w:val="28"/>
          <w:szCs w:val="28"/>
        </w:rPr>
        <w:t xml:space="preserve">сліджуваної дитини. </w:t>
      </w:r>
      <w:r w:rsidR="004636AD" w:rsidRPr="00CE5945">
        <w:rPr>
          <w:rFonts w:ascii="Times New Roman" w:eastAsia="Times New Roman" w:hAnsi="Times New Roman" w:cs="Times New Roman"/>
          <w:color w:val="000000"/>
          <w:sz w:val="28"/>
          <w:szCs w:val="28"/>
        </w:rPr>
        <w:t xml:space="preserve">Позитивним </w:t>
      </w:r>
      <w:r w:rsidR="004636AD" w:rsidRPr="00CE5945">
        <w:rPr>
          <w:rFonts w:ascii="Times New Roman" w:eastAsia="Times New Roman" w:hAnsi="Times New Roman" w:cs="Times New Roman"/>
          <w:color w:val="000000"/>
          <w:sz w:val="28"/>
          <w:szCs w:val="28"/>
          <w:lang w:val="uk-UA"/>
        </w:rPr>
        <w:t>можна в</w:t>
      </w:r>
      <w:r w:rsidR="004636AD" w:rsidRPr="00CE5945">
        <w:rPr>
          <w:rFonts w:ascii="Times New Roman" w:eastAsia="Times New Roman" w:hAnsi="Times New Roman" w:cs="Times New Roman"/>
          <w:color w:val="000000"/>
          <w:sz w:val="28"/>
          <w:szCs w:val="28"/>
        </w:rPr>
        <w:t>важат</w:t>
      </w:r>
      <w:r w:rsidR="004636AD" w:rsidRPr="00CE5945">
        <w:rPr>
          <w:rFonts w:ascii="Times New Roman" w:eastAsia="Times New Roman" w:hAnsi="Times New Roman" w:cs="Times New Roman"/>
          <w:color w:val="000000"/>
          <w:sz w:val="28"/>
          <w:szCs w:val="28"/>
          <w:lang w:val="uk-UA"/>
        </w:rPr>
        <w:t>и</w:t>
      </w:r>
      <w:r w:rsidRPr="00CE5945">
        <w:rPr>
          <w:rFonts w:ascii="Times New Roman" w:eastAsia="Times New Roman" w:hAnsi="Times New Roman" w:cs="Times New Roman"/>
          <w:color w:val="000000"/>
          <w:sz w:val="28"/>
          <w:szCs w:val="28"/>
        </w:rPr>
        <w:t xml:space="preserve"> </w:t>
      </w:r>
      <w:r w:rsidR="00B71C19" w:rsidRPr="00CE5945">
        <w:rPr>
          <w:rFonts w:ascii="Times New Roman" w:eastAsia="Times New Roman" w:hAnsi="Times New Roman" w:cs="Times New Roman"/>
          <w:color w:val="000000"/>
          <w:sz w:val="28"/>
          <w:szCs w:val="28"/>
          <w:lang w:val="uk-UA"/>
        </w:rPr>
        <w:t xml:space="preserve">ситуацію, коли </w:t>
      </w:r>
      <w:r w:rsidRPr="00CE5945">
        <w:rPr>
          <w:rFonts w:ascii="Times New Roman" w:eastAsia="Times New Roman" w:hAnsi="Times New Roman" w:cs="Times New Roman"/>
          <w:color w:val="000000"/>
          <w:sz w:val="28"/>
          <w:szCs w:val="28"/>
        </w:rPr>
        <w:t>контакт</w:t>
      </w:r>
      <w:r w:rsidR="00B71C19" w:rsidRPr="00CE5945">
        <w:t xml:space="preserve"> </w:t>
      </w:r>
      <w:r w:rsidR="00B71C19" w:rsidRPr="00CE5945">
        <w:rPr>
          <w:rFonts w:ascii="Times New Roman" w:eastAsia="Times New Roman" w:hAnsi="Times New Roman" w:cs="Times New Roman"/>
          <w:color w:val="000000"/>
          <w:sz w:val="28"/>
          <w:szCs w:val="28"/>
        </w:rPr>
        <w:t>від</w:t>
      </w:r>
      <w:r w:rsidR="00B71C19" w:rsidRPr="00CE5945">
        <w:rPr>
          <w:rFonts w:ascii="Times New Roman" w:eastAsia="Times New Roman" w:hAnsi="Times New Roman" w:cs="Times New Roman"/>
          <w:color w:val="000000"/>
          <w:sz w:val="28"/>
          <w:szCs w:val="28"/>
          <w:lang w:val="uk-UA"/>
        </w:rPr>
        <w:t>бувся від</w:t>
      </w:r>
      <w:r w:rsidR="00B71C19" w:rsidRPr="00CE5945">
        <w:rPr>
          <w:rFonts w:ascii="Times New Roman" w:eastAsia="Times New Roman" w:hAnsi="Times New Roman" w:cs="Times New Roman"/>
          <w:color w:val="000000"/>
          <w:sz w:val="28"/>
          <w:szCs w:val="28"/>
        </w:rPr>
        <w:t xml:space="preserve"> початку зустрічі</w:t>
      </w:r>
      <w:r w:rsidRPr="00CE5945">
        <w:rPr>
          <w:rFonts w:ascii="Times New Roman" w:eastAsia="Times New Roman" w:hAnsi="Times New Roman" w:cs="Times New Roman"/>
          <w:color w:val="000000"/>
          <w:sz w:val="28"/>
          <w:szCs w:val="28"/>
        </w:rPr>
        <w:t>: учень, виконував інструкцію, чув педагога, відтворював запропоновані статичні та динамічні вправи на основі наочної демонстрації послідовності виконання та в</w:t>
      </w:r>
      <w:r w:rsidR="00B71C19" w:rsidRPr="00CE5945">
        <w:rPr>
          <w:rFonts w:ascii="Times New Roman" w:eastAsia="Times New Roman" w:hAnsi="Times New Roman" w:cs="Times New Roman"/>
          <w:color w:val="000000"/>
          <w:sz w:val="28"/>
          <w:szCs w:val="28"/>
        </w:rPr>
        <w:t xml:space="preserve">ербальної інструкції. У </w:t>
      </w:r>
      <w:r w:rsidR="00B71C19" w:rsidRPr="00CE5945">
        <w:rPr>
          <w:rFonts w:ascii="Times New Roman" w:eastAsia="Times New Roman" w:hAnsi="Times New Roman" w:cs="Times New Roman"/>
          <w:color w:val="000000"/>
          <w:sz w:val="28"/>
          <w:szCs w:val="28"/>
          <w:lang w:val="uk-UA"/>
        </w:rPr>
        <w:t>разі</w:t>
      </w:r>
      <w:r w:rsidRPr="00CE5945">
        <w:rPr>
          <w:rFonts w:ascii="Times New Roman" w:eastAsia="Times New Roman" w:hAnsi="Times New Roman" w:cs="Times New Roman"/>
          <w:color w:val="000000"/>
          <w:sz w:val="28"/>
          <w:szCs w:val="28"/>
        </w:rPr>
        <w:t>, якщо школяр спочатку був «закритим», а потім його пер</w:t>
      </w:r>
      <w:r w:rsidR="00B71C19" w:rsidRPr="00CE5945">
        <w:rPr>
          <w:rFonts w:ascii="Times New Roman" w:eastAsia="Times New Roman" w:hAnsi="Times New Roman" w:cs="Times New Roman"/>
          <w:color w:val="000000"/>
          <w:sz w:val="28"/>
          <w:szCs w:val="28"/>
        </w:rPr>
        <w:t xml:space="preserve">еконали виконувати інструкцію, на контакт він іде поступово. </w:t>
      </w:r>
      <w:r w:rsidRPr="00CE5945">
        <w:rPr>
          <w:rFonts w:ascii="Times New Roman" w:eastAsia="Times New Roman" w:hAnsi="Times New Roman" w:cs="Times New Roman"/>
          <w:color w:val="000000"/>
          <w:sz w:val="28"/>
          <w:szCs w:val="28"/>
        </w:rPr>
        <w:t>Трапляються ситуації, коли дитину можна вмовити вик</w:t>
      </w:r>
      <w:r w:rsidR="00B71C19" w:rsidRPr="00CE5945">
        <w:rPr>
          <w:rFonts w:ascii="Times New Roman" w:eastAsia="Times New Roman" w:hAnsi="Times New Roman" w:cs="Times New Roman"/>
          <w:color w:val="000000"/>
          <w:sz w:val="28"/>
          <w:szCs w:val="28"/>
        </w:rPr>
        <w:t>онати певні вправи та рухи, а</w:t>
      </w:r>
      <w:r w:rsidRPr="00CE5945">
        <w:rPr>
          <w:rFonts w:ascii="Times New Roman" w:eastAsia="Times New Roman" w:hAnsi="Times New Roman" w:cs="Times New Roman"/>
          <w:color w:val="000000"/>
          <w:sz w:val="28"/>
          <w:szCs w:val="28"/>
        </w:rPr>
        <w:t xml:space="preserve"> інш</w:t>
      </w:r>
      <w:r w:rsidR="00B71C19" w:rsidRPr="00CE5945">
        <w:rPr>
          <w:rFonts w:ascii="Times New Roman" w:eastAsia="Times New Roman" w:hAnsi="Times New Roman" w:cs="Times New Roman"/>
          <w:color w:val="000000"/>
          <w:sz w:val="28"/>
          <w:szCs w:val="28"/>
        </w:rPr>
        <w:t xml:space="preserve">і робити вона не погоджується, діє за власними </w:t>
      </w:r>
      <w:r w:rsidR="00B71C19" w:rsidRPr="00CE5945">
        <w:rPr>
          <w:rFonts w:ascii="Times New Roman" w:eastAsia="Times New Roman" w:hAnsi="Times New Roman" w:cs="Times New Roman"/>
          <w:color w:val="000000"/>
          <w:sz w:val="28"/>
          <w:szCs w:val="28"/>
          <w:lang w:val="uk-UA"/>
        </w:rPr>
        <w:t>в</w:t>
      </w:r>
      <w:r w:rsidRPr="00CE5945">
        <w:rPr>
          <w:rFonts w:ascii="Times New Roman" w:eastAsia="Times New Roman" w:hAnsi="Times New Roman" w:cs="Times New Roman"/>
          <w:color w:val="000000"/>
          <w:sz w:val="28"/>
          <w:szCs w:val="28"/>
        </w:rPr>
        <w:t>подобаннями. Обсте</w:t>
      </w:r>
      <w:r w:rsidR="00B71C19" w:rsidRPr="00CE5945">
        <w:rPr>
          <w:rFonts w:ascii="Times New Roman" w:eastAsia="Times New Roman" w:hAnsi="Times New Roman" w:cs="Times New Roman"/>
          <w:color w:val="000000"/>
          <w:sz w:val="28"/>
          <w:szCs w:val="28"/>
        </w:rPr>
        <w:t>ження</w:t>
      </w:r>
      <w:r w:rsidRPr="00CE5945">
        <w:rPr>
          <w:rFonts w:ascii="Times New Roman" w:eastAsia="Times New Roman" w:hAnsi="Times New Roman" w:cs="Times New Roman"/>
          <w:color w:val="000000"/>
          <w:sz w:val="28"/>
          <w:szCs w:val="28"/>
        </w:rPr>
        <w:t xml:space="preserve"> розвитку фізичної сфери такої ос</w:t>
      </w:r>
      <w:r w:rsidR="00B71C19" w:rsidRPr="00CE5945">
        <w:rPr>
          <w:rFonts w:ascii="Times New Roman" w:eastAsia="Times New Roman" w:hAnsi="Times New Roman" w:cs="Times New Roman"/>
          <w:color w:val="000000"/>
          <w:sz w:val="28"/>
          <w:szCs w:val="28"/>
          <w:lang w:val="uk-UA"/>
        </w:rPr>
        <w:t>о</w:t>
      </w:r>
      <w:r w:rsidRPr="00CE5945">
        <w:rPr>
          <w:rFonts w:ascii="Times New Roman" w:eastAsia="Times New Roman" w:hAnsi="Times New Roman" w:cs="Times New Roman"/>
          <w:color w:val="000000"/>
          <w:sz w:val="28"/>
          <w:szCs w:val="28"/>
        </w:rPr>
        <w:t>би буде відбуват</w:t>
      </w:r>
      <w:r w:rsidR="00B71C19" w:rsidRPr="00CE5945">
        <w:rPr>
          <w:rFonts w:ascii="Times New Roman" w:eastAsia="Times New Roman" w:hAnsi="Times New Roman" w:cs="Times New Roman"/>
          <w:color w:val="000000"/>
          <w:sz w:val="28"/>
          <w:szCs w:val="28"/>
        </w:rPr>
        <w:t xml:space="preserve">ися на підставі спостережень. </w:t>
      </w:r>
      <w:r w:rsidR="00B71C19" w:rsidRPr="00CE5945">
        <w:rPr>
          <w:rFonts w:ascii="Times New Roman" w:eastAsia="Times New Roman" w:hAnsi="Times New Roman" w:cs="Times New Roman"/>
          <w:color w:val="000000"/>
          <w:sz w:val="28"/>
          <w:szCs w:val="28"/>
          <w:lang w:val="uk-UA"/>
        </w:rPr>
        <w:t>У</w:t>
      </w:r>
      <w:r w:rsidR="00B71C19" w:rsidRPr="00CE5945">
        <w:rPr>
          <w:rFonts w:ascii="Times New Roman" w:eastAsia="Times New Roman" w:hAnsi="Times New Roman" w:cs="Times New Roman"/>
          <w:color w:val="000000"/>
          <w:sz w:val="28"/>
          <w:szCs w:val="28"/>
        </w:rPr>
        <w:t xml:space="preserve"> ситуації, коли </w:t>
      </w:r>
      <w:r w:rsidR="00B71C19" w:rsidRPr="00CE5945">
        <w:rPr>
          <w:rFonts w:ascii="Times New Roman" w:eastAsia="Times New Roman" w:hAnsi="Times New Roman" w:cs="Times New Roman"/>
          <w:color w:val="000000"/>
          <w:sz w:val="28"/>
          <w:szCs w:val="28"/>
          <w:lang w:val="uk-UA"/>
        </w:rPr>
        <w:t>особ</w:t>
      </w:r>
      <w:r w:rsidRPr="00CE5945">
        <w:rPr>
          <w:rFonts w:ascii="Times New Roman" w:eastAsia="Times New Roman" w:hAnsi="Times New Roman" w:cs="Times New Roman"/>
          <w:color w:val="000000"/>
          <w:sz w:val="28"/>
          <w:szCs w:val="28"/>
        </w:rPr>
        <w:t xml:space="preserve">а не сприймає інструкцію, не </w:t>
      </w:r>
      <w:r w:rsidR="00B71C19" w:rsidRPr="00CE5945">
        <w:rPr>
          <w:rFonts w:ascii="Times New Roman" w:eastAsia="Times New Roman" w:hAnsi="Times New Roman" w:cs="Times New Roman"/>
          <w:color w:val="000000"/>
          <w:sz w:val="28"/>
          <w:szCs w:val="28"/>
        </w:rPr>
        <w:t>виконує сталі тестові завдання,</w:t>
      </w:r>
      <w:r w:rsidRPr="00CE5945">
        <w:rPr>
          <w:rFonts w:ascii="Times New Roman" w:eastAsia="Times New Roman" w:hAnsi="Times New Roman" w:cs="Times New Roman"/>
          <w:sz w:val="28"/>
          <w:szCs w:val="28"/>
        </w:rPr>
        <w:t xml:space="preserve"> тобто комунікативна</w:t>
      </w:r>
      <w:r w:rsidR="00B71C19" w:rsidRPr="00CE5945">
        <w:rPr>
          <w:rFonts w:ascii="Times New Roman" w:eastAsia="Times New Roman" w:hAnsi="Times New Roman" w:cs="Times New Roman"/>
          <w:sz w:val="28"/>
          <w:szCs w:val="28"/>
        </w:rPr>
        <w:t xml:space="preserve"> взаємодія ускладнена, потрібно</w:t>
      </w:r>
      <w:r w:rsidRPr="00CE5945">
        <w:rPr>
          <w:rFonts w:ascii="Times New Roman" w:eastAsia="Times New Roman" w:hAnsi="Times New Roman" w:cs="Times New Roman"/>
          <w:sz w:val="28"/>
          <w:szCs w:val="28"/>
        </w:rPr>
        <w:t xml:space="preserve"> на підставі спостережень і інформації, </w:t>
      </w:r>
      <w:r w:rsidR="00B71C19" w:rsidRPr="00CE5945">
        <w:rPr>
          <w:rFonts w:ascii="Times New Roman" w:eastAsia="Times New Roman" w:hAnsi="Times New Roman" w:cs="Times New Roman"/>
          <w:sz w:val="28"/>
          <w:szCs w:val="28"/>
          <w:lang w:val="uk-UA"/>
        </w:rPr>
        <w:t xml:space="preserve">що </w:t>
      </w:r>
      <w:r w:rsidR="00B71C19" w:rsidRPr="00CE5945">
        <w:rPr>
          <w:rFonts w:ascii="Times New Roman" w:eastAsia="Times New Roman" w:hAnsi="Times New Roman" w:cs="Times New Roman"/>
          <w:sz w:val="28"/>
          <w:szCs w:val="28"/>
        </w:rPr>
        <w:t>нада</w:t>
      </w:r>
      <w:r w:rsidR="00B71C19" w:rsidRPr="00CE5945">
        <w:rPr>
          <w:rFonts w:ascii="Times New Roman" w:eastAsia="Times New Roman" w:hAnsi="Times New Roman" w:cs="Times New Roman"/>
          <w:sz w:val="28"/>
          <w:szCs w:val="28"/>
          <w:lang w:val="uk-UA"/>
        </w:rPr>
        <w:t>ли</w:t>
      </w:r>
      <w:r w:rsidR="00B71C19" w:rsidRPr="00CE5945">
        <w:rPr>
          <w:rFonts w:ascii="Times New Roman" w:eastAsia="Times New Roman" w:hAnsi="Times New Roman" w:cs="Times New Roman"/>
          <w:sz w:val="28"/>
          <w:szCs w:val="28"/>
        </w:rPr>
        <w:t xml:space="preserve"> батьк</w:t>
      </w:r>
      <w:r w:rsidRPr="00CE5945">
        <w:rPr>
          <w:rFonts w:ascii="Times New Roman" w:eastAsia="Times New Roman" w:hAnsi="Times New Roman" w:cs="Times New Roman"/>
          <w:sz w:val="28"/>
          <w:szCs w:val="28"/>
        </w:rPr>
        <w:t>и</w:t>
      </w:r>
      <w:r w:rsidR="00B71C19" w:rsidRPr="00CE5945">
        <w:rPr>
          <w:rFonts w:ascii="Times New Roman" w:eastAsia="Times New Roman" w:hAnsi="Times New Roman" w:cs="Times New Roman"/>
          <w:sz w:val="28"/>
          <w:szCs w:val="28"/>
          <w:lang w:val="uk-UA"/>
        </w:rPr>
        <w:t xml:space="preserve"> </w:t>
      </w:r>
      <w:r w:rsidRPr="00CE5945">
        <w:rPr>
          <w:rFonts w:ascii="Times New Roman" w:eastAsia="Times New Roman" w:hAnsi="Times New Roman" w:cs="Times New Roman"/>
          <w:sz w:val="28"/>
          <w:szCs w:val="28"/>
        </w:rPr>
        <w:t>/</w:t>
      </w:r>
      <w:r w:rsidR="00B71C19" w:rsidRPr="00CE5945">
        <w:rPr>
          <w:rFonts w:ascii="Times New Roman" w:eastAsia="Times New Roman" w:hAnsi="Times New Roman" w:cs="Times New Roman"/>
          <w:sz w:val="28"/>
          <w:szCs w:val="28"/>
          <w:lang w:val="uk-UA"/>
        </w:rPr>
        <w:t xml:space="preserve"> </w:t>
      </w:r>
      <w:r w:rsidR="00B71C19" w:rsidRPr="00CE5945">
        <w:rPr>
          <w:rFonts w:ascii="Times New Roman" w:eastAsia="Times New Roman" w:hAnsi="Times New Roman" w:cs="Times New Roman"/>
          <w:sz w:val="28"/>
          <w:szCs w:val="28"/>
        </w:rPr>
        <w:t>законн</w:t>
      </w:r>
      <w:r w:rsidR="00B71C19" w:rsidRPr="00CE5945">
        <w:rPr>
          <w:rFonts w:ascii="Times New Roman" w:eastAsia="Times New Roman" w:hAnsi="Times New Roman" w:cs="Times New Roman"/>
          <w:sz w:val="28"/>
          <w:szCs w:val="28"/>
          <w:lang w:val="uk-UA"/>
        </w:rPr>
        <w:t>і</w:t>
      </w:r>
      <w:r w:rsidR="00B71C19" w:rsidRPr="00CE5945">
        <w:rPr>
          <w:rFonts w:ascii="Times New Roman" w:eastAsia="Times New Roman" w:hAnsi="Times New Roman" w:cs="Times New Roman"/>
          <w:sz w:val="28"/>
          <w:szCs w:val="28"/>
        </w:rPr>
        <w:t xml:space="preserve"> представник</w:t>
      </w:r>
      <w:r w:rsidRPr="00CE5945">
        <w:rPr>
          <w:rFonts w:ascii="Times New Roman" w:eastAsia="Times New Roman" w:hAnsi="Times New Roman" w:cs="Times New Roman"/>
          <w:sz w:val="28"/>
          <w:szCs w:val="28"/>
        </w:rPr>
        <w:t>и про</w:t>
      </w:r>
      <w:r>
        <w:rPr>
          <w:rFonts w:ascii="Times New Roman" w:eastAsia="Times New Roman" w:hAnsi="Times New Roman" w:cs="Times New Roman"/>
          <w:sz w:val="28"/>
          <w:szCs w:val="28"/>
        </w:rPr>
        <w:t xml:space="preserve"> коло її інтересів, </w:t>
      </w:r>
      <w:r>
        <w:rPr>
          <w:rFonts w:ascii="Times New Roman" w:eastAsia="Times New Roman" w:hAnsi="Times New Roman" w:cs="Times New Roman"/>
          <w:sz w:val="28"/>
          <w:szCs w:val="28"/>
        </w:rPr>
        <w:lastRenderedPageBreak/>
        <w:t>запропонувати фізичну активність так, щоб</w:t>
      </w:r>
      <w:r w:rsidR="00B71C19">
        <w:rPr>
          <w:rFonts w:ascii="Times New Roman" w:eastAsia="Times New Roman" w:hAnsi="Times New Roman" w:cs="Times New Roman"/>
          <w:sz w:val="28"/>
          <w:szCs w:val="28"/>
        </w:rPr>
        <w:t xml:space="preserve"> вона була бажаною для дитини і водночас</w:t>
      </w:r>
      <w:r>
        <w:rPr>
          <w:rFonts w:ascii="Times New Roman" w:eastAsia="Times New Roman" w:hAnsi="Times New Roman" w:cs="Times New Roman"/>
          <w:sz w:val="28"/>
          <w:szCs w:val="28"/>
        </w:rPr>
        <w:t xml:space="preserve"> інформативною для вчителя-реабі</w:t>
      </w:r>
      <w:r w:rsidR="00B71C19">
        <w:rPr>
          <w:rFonts w:ascii="Times New Roman" w:eastAsia="Times New Roman" w:hAnsi="Times New Roman" w:cs="Times New Roman"/>
          <w:sz w:val="28"/>
          <w:szCs w:val="28"/>
        </w:rPr>
        <w:t>літолога. Наприклад, якщо малюк</w:t>
      </w:r>
      <w:r w:rsidR="00B71C19">
        <w:rPr>
          <w:rFonts w:ascii="Times New Roman" w:eastAsia="Times New Roman" w:hAnsi="Times New Roman" w:cs="Times New Roman"/>
          <w:sz w:val="28"/>
          <w:szCs w:val="28"/>
          <w:lang w:val="uk-UA"/>
        </w:rPr>
        <w:t>ові</w:t>
      </w:r>
      <w:r>
        <w:rPr>
          <w:rFonts w:ascii="Times New Roman" w:eastAsia="Times New Roman" w:hAnsi="Times New Roman" w:cs="Times New Roman"/>
          <w:sz w:val="28"/>
          <w:szCs w:val="28"/>
        </w:rPr>
        <w:t xml:space="preserve"> </w:t>
      </w:r>
      <w:r w:rsidR="00B71C19">
        <w:rPr>
          <w:rFonts w:ascii="Times New Roman" w:eastAsia="Times New Roman" w:hAnsi="Times New Roman" w:cs="Times New Roman"/>
          <w:sz w:val="28"/>
          <w:szCs w:val="28"/>
        </w:rPr>
        <w:t xml:space="preserve">подобається грати з м’ячем, </w:t>
      </w:r>
      <w:r w:rsidR="00B71C19">
        <w:rPr>
          <w:rFonts w:ascii="Times New Roman" w:eastAsia="Times New Roman" w:hAnsi="Times New Roman" w:cs="Times New Roman"/>
          <w:sz w:val="28"/>
          <w:szCs w:val="28"/>
          <w:lang w:val="uk-UA"/>
        </w:rPr>
        <w:t>предмет</w:t>
      </w:r>
      <w:r>
        <w:rPr>
          <w:rFonts w:ascii="Times New Roman" w:eastAsia="Times New Roman" w:hAnsi="Times New Roman" w:cs="Times New Roman"/>
          <w:sz w:val="28"/>
          <w:szCs w:val="28"/>
        </w:rPr>
        <w:t xml:space="preserve"> можна: котити, кидати, ловити, ховати, шукати, піднімати тощо. Налагодження кон</w:t>
      </w:r>
      <w:r w:rsidR="0059282D">
        <w:rPr>
          <w:rFonts w:ascii="Times New Roman" w:eastAsia="Times New Roman" w:hAnsi="Times New Roman" w:cs="Times New Roman"/>
          <w:sz w:val="28"/>
          <w:szCs w:val="28"/>
        </w:rPr>
        <w:t xml:space="preserve">такту з такою дитиною може </w:t>
      </w:r>
      <w:r w:rsidR="0059282D" w:rsidRPr="00CE5945">
        <w:rPr>
          <w:rFonts w:ascii="Times New Roman" w:eastAsia="Times New Roman" w:hAnsi="Times New Roman" w:cs="Times New Roman"/>
          <w:sz w:val="28"/>
          <w:szCs w:val="28"/>
          <w:lang w:val="uk-UA"/>
        </w:rPr>
        <w:t>потребува</w:t>
      </w:r>
      <w:r w:rsidRPr="00CE5945">
        <w:rPr>
          <w:rFonts w:ascii="Times New Roman" w:eastAsia="Times New Roman" w:hAnsi="Times New Roman" w:cs="Times New Roman"/>
          <w:sz w:val="28"/>
          <w:szCs w:val="28"/>
        </w:rPr>
        <w:t>ти певний час або взагалі не відбутися.</w:t>
      </w:r>
    </w:p>
    <w:p w:rsidR="00FE3E52" w:rsidRPr="00CE5945" w:rsidRDefault="009654BF">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Якщо розуміння та прийняття запропонованої вербальної інструкції, відтворення статичних та динамічних</w:t>
      </w:r>
      <w:r w:rsidR="007F62E3" w:rsidRPr="00CE5945">
        <w:rPr>
          <w:rFonts w:ascii="Times New Roman" w:eastAsia="Times New Roman" w:hAnsi="Times New Roman" w:cs="Times New Roman"/>
          <w:sz w:val="28"/>
          <w:szCs w:val="28"/>
        </w:rPr>
        <w:t xml:space="preserve"> вправ викликає протест</w:t>
      </w:r>
      <w:r w:rsidR="007F62E3" w:rsidRPr="00CE5945">
        <w:rPr>
          <w:rFonts w:ascii="Times New Roman" w:eastAsia="Times New Roman" w:hAnsi="Times New Roman" w:cs="Times New Roman"/>
          <w:sz w:val="28"/>
          <w:szCs w:val="28"/>
          <w:lang w:val="uk-UA"/>
        </w:rPr>
        <w:t xml:space="preserve"> у школярів</w:t>
      </w:r>
      <w:r w:rsidR="007F62E3" w:rsidRPr="00CE5945">
        <w:rPr>
          <w:rFonts w:ascii="Times New Roman" w:eastAsia="Times New Roman" w:hAnsi="Times New Roman" w:cs="Times New Roman"/>
          <w:sz w:val="28"/>
          <w:szCs w:val="28"/>
        </w:rPr>
        <w:t>,</w:t>
      </w:r>
      <w:r w:rsidRPr="00CE5945">
        <w:rPr>
          <w:rFonts w:ascii="Times New Roman" w:eastAsia="Times New Roman" w:hAnsi="Times New Roman" w:cs="Times New Roman"/>
          <w:sz w:val="28"/>
          <w:szCs w:val="28"/>
        </w:rPr>
        <w:t xml:space="preserve"> не варто нав’язливо або </w:t>
      </w:r>
      <w:r w:rsidR="007F62E3" w:rsidRPr="00CE5945">
        <w:rPr>
          <w:rFonts w:ascii="Times New Roman" w:eastAsia="Times New Roman" w:hAnsi="Times New Roman" w:cs="Times New Roman"/>
          <w:sz w:val="28"/>
          <w:szCs w:val="28"/>
        </w:rPr>
        <w:t xml:space="preserve">агресивно наполягати, натомість </w:t>
      </w:r>
      <w:r w:rsidR="007F62E3" w:rsidRPr="00CE5945">
        <w:rPr>
          <w:rFonts w:ascii="Times New Roman" w:eastAsia="Times New Roman" w:hAnsi="Times New Roman" w:cs="Times New Roman"/>
          <w:sz w:val="28"/>
          <w:szCs w:val="28"/>
          <w:lang w:val="uk-UA"/>
        </w:rPr>
        <w:t>належить</w:t>
      </w:r>
      <w:r w:rsidRPr="00CE5945">
        <w:rPr>
          <w:rFonts w:ascii="Times New Roman" w:eastAsia="Times New Roman" w:hAnsi="Times New Roman" w:cs="Times New Roman"/>
          <w:sz w:val="28"/>
          <w:szCs w:val="28"/>
        </w:rPr>
        <w:t xml:space="preserve"> зосередитись на оцінці фізичного розвитку досліджуваного, спостерігаючи за його рухами, діями та на підставі інформації, </w:t>
      </w:r>
      <w:r w:rsidR="007F62E3" w:rsidRPr="00CE5945">
        <w:rPr>
          <w:rFonts w:ascii="Times New Roman" w:eastAsia="Times New Roman" w:hAnsi="Times New Roman" w:cs="Times New Roman"/>
          <w:sz w:val="28"/>
          <w:szCs w:val="28"/>
          <w:lang w:val="uk-UA"/>
        </w:rPr>
        <w:t xml:space="preserve">що </w:t>
      </w:r>
      <w:r w:rsidR="007F62E3" w:rsidRPr="00CE5945">
        <w:rPr>
          <w:rFonts w:ascii="Times New Roman" w:eastAsia="Times New Roman" w:hAnsi="Times New Roman" w:cs="Times New Roman"/>
          <w:sz w:val="28"/>
          <w:szCs w:val="28"/>
        </w:rPr>
        <w:t>нада</w:t>
      </w:r>
      <w:r w:rsidR="007F62E3" w:rsidRPr="00CE5945">
        <w:rPr>
          <w:rFonts w:ascii="Times New Roman" w:eastAsia="Times New Roman" w:hAnsi="Times New Roman" w:cs="Times New Roman"/>
          <w:sz w:val="28"/>
          <w:szCs w:val="28"/>
          <w:lang w:val="uk-UA"/>
        </w:rPr>
        <w:t>ли</w:t>
      </w:r>
      <w:r w:rsidRPr="00CE5945">
        <w:rPr>
          <w:rFonts w:ascii="Times New Roman" w:eastAsia="Times New Roman" w:hAnsi="Times New Roman" w:cs="Times New Roman"/>
          <w:sz w:val="28"/>
          <w:szCs w:val="28"/>
        </w:rPr>
        <w:t xml:space="preserve"> бат</w:t>
      </w:r>
      <w:r w:rsidR="007F62E3" w:rsidRPr="00CE5945">
        <w:rPr>
          <w:rFonts w:ascii="Times New Roman" w:eastAsia="Times New Roman" w:hAnsi="Times New Roman" w:cs="Times New Roman"/>
          <w:sz w:val="28"/>
          <w:szCs w:val="28"/>
        </w:rPr>
        <w:t>ьк</w:t>
      </w:r>
      <w:r w:rsidRPr="00CE5945">
        <w:rPr>
          <w:rFonts w:ascii="Times New Roman" w:eastAsia="Times New Roman" w:hAnsi="Times New Roman" w:cs="Times New Roman"/>
          <w:sz w:val="28"/>
          <w:szCs w:val="28"/>
        </w:rPr>
        <w:t>и</w:t>
      </w:r>
      <w:r w:rsidR="007F62E3" w:rsidRPr="00CE5945">
        <w:rPr>
          <w:rFonts w:ascii="Times New Roman" w:eastAsia="Times New Roman" w:hAnsi="Times New Roman" w:cs="Times New Roman"/>
          <w:sz w:val="28"/>
          <w:szCs w:val="28"/>
          <w:lang w:val="uk-UA"/>
        </w:rPr>
        <w:t xml:space="preserve"> </w:t>
      </w:r>
      <w:r w:rsidRPr="00CE5945">
        <w:rPr>
          <w:rFonts w:ascii="Times New Roman" w:eastAsia="Times New Roman" w:hAnsi="Times New Roman" w:cs="Times New Roman"/>
          <w:sz w:val="28"/>
          <w:szCs w:val="28"/>
        </w:rPr>
        <w:t>/</w:t>
      </w:r>
      <w:r w:rsidR="007F62E3" w:rsidRPr="00CE5945">
        <w:rPr>
          <w:rFonts w:ascii="Times New Roman" w:eastAsia="Times New Roman" w:hAnsi="Times New Roman" w:cs="Times New Roman"/>
          <w:sz w:val="28"/>
          <w:szCs w:val="28"/>
          <w:lang w:val="uk-UA"/>
        </w:rPr>
        <w:t xml:space="preserve"> </w:t>
      </w:r>
      <w:r w:rsidR="007F62E3" w:rsidRPr="00CE5945">
        <w:rPr>
          <w:rFonts w:ascii="Times New Roman" w:eastAsia="Times New Roman" w:hAnsi="Times New Roman" w:cs="Times New Roman"/>
          <w:sz w:val="28"/>
          <w:szCs w:val="28"/>
        </w:rPr>
        <w:t>законн</w:t>
      </w:r>
      <w:r w:rsidR="007F62E3" w:rsidRPr="00CE5945">
        <w:rPr>
          <w:rFonts w:ascii="Times New Roman" w:eastAsia="Times New Roman" w:hAnsi="Times New Roman" w:cs="Times New Roman"/>
          <w:sz w:val="28"/>
          <w:szCs w:val="28"/>
          <w:lang w:val="uk-UA"/>
        </w:rPr>
        <w:t>і</w:t>
      </w:r>
      <w:r w:rsidR="007F62E3" w:rsidRPr="00CE5945">
        <w:rPr>
          <w:rFonts w:ascii="Times New Roman" w:eastAsia="Times New Roman" w:hAnsi="Times New Roman" w:cs="Times New Roman"/>
          <w:sz w:val="28"/>
          <w:szCs w:val="28"/>
        </w:rPr>
        <w:t xml:space="preserve"> представник</w:t>
      </w:r>
      <w:r w:rsidRPr="00CE5945">
        <w:rPr>
          <w:rFonts w:ascii="Times New Roman" w:eastAsia="Times New Roman" w:hAnsi="Times New Roman" w:cs="Times New Roman"/>
          <w:sz w:val="28"/>
          <w:szCs w:val="28"/>
        </w:rPr>
        <w:t>и.</w:t>
      </w:r>
    </w:p>
    <w:p w:rsidR="00FE3E52" w:rsidRDefault="009654BF">
      <w:pPr>
        <w:spacing w:line="360" w:lineRule="auto"/>
        <w:ind w:firstLine="567"/>
        <w:jc w:val="both"/>
        <w:rPr>
          <w:rFonts w:ascii="Times New Roman" w:eastAsia="Times New Roman" w:hAnsi="Times New Roman" w:cs="Times New Roman"/>
          <w:b/>
          <w:i/>
          <w:sz w:val="28"/>
          <w:szCs w:val="28"/>
          <w:shd w:val="clear" w:color="auto" w:fill="CFE2F3"/>
        </w:rPr>
      </w:pPr>
      <w:r w:rsidRPr="00CE5945">
        <w:rPr>
          <w:rFonts w:ascii="Times New Roman" w:eastAsia="Times New Roman" w:hAnsi="Times New Roman" w:cs="Times New Roman"/>
          <w:sz w:val="28"/>
          <w:szCs w:val="28"/>
        </w:rPr>
        <w:t>Під час обстеження розвитку фізичної сфери вчитель-реабілітолог має</w:t>
      </w:r>
      <w:r w:rsidRPr="00CE5945">
        <w:rPr>
          <w:rFonts w:ascii="Times New Roman" w:eastAsia="Times New Roman" w:hAnsi="Times New Roman" w:cs="Times New Roman"/>
          <w:i/>
          <w:sz w:val="28"/>
          <w:szCs w:val="28"/>
        </w:rPr>
        <w:t xml:space="preserve"> </w:t>
      </w:r>
      <w:r w:rsidR="007943EF" w:rsidRPr="00CE5945">
        <w:rPr>
          <w:rFonts w:ascii="Times New Roman" w:eastAsia="Times New Roman" w:hAnsi="Times New Roman" w:cs="Times New Roman"/>
          <w:sz w:val="28"/>
          <w:szCs w:val="28"/>
        </w:rPr>
        <w:t>оцін</w:t>
      </w:r>
      <w:r w:rsidR="007943EF" w:rsidRPr="00CE5945">
        <w:rPr>
          <w:rFonts w:ascii="Times New Roman" w:eastAsia="Times New Roman" w:hAnsi="Times New Roman" w:cs="Times New Roman"/>
          <w:sz w:val="28"/>
          <w:szCs w:val="28"/>
          <w:lang w:val="uk-UA"/>
        </w:rPr>
        <w:t>ити</w:t>
      </w:r>
      <w:r w:rsidRPr="00CE5945">
        <w:rPr>
          <w:rFonts w:ascii="Times New Roman" w:eastAsia="Times New Roman" w:hAnsi="Times New Roman" w:cs="Times New Roman"/>
          <w:sz w:val="28"/>
          <w:szCs w:val="28"/>
        </w:rPr>
        <w:t xml:space="preserve"> розвит</w:t>
      </w:r>
      <w:r w:rsidR="007943EF" w:rsidRPr="00CE5945">
        <w:rPr>
          <w:rFonts w:ascii="Times New Roman" w:eastAsia="Times New Roman" w:hAnsi="Times New Roman" w:cs="Times New Roman"/>
          <w:sz w:val="28"/>
          <w:szCs w:val="28"/>
          <w:lang w:val="uk-UA"/>
        </w:rPr>
        <w:t>о</w:t>
      </w:r>
      <w:r w:rsidR="007943EF" w:rsidRPr="00CE5945">
        <w:rPr>
          <w:rFonts w:ascii="Times New Roman" w:eastAsia="Times New Roman" w:hAnsi="Times New Roman" w:cs="Times New Roman"/>
          <w:sz w:val="28"/>
          <w:szCs w:val="28"/>
        </w:rPr>
        <w:t>к</w:t>
      </w:r>
      <w:r w:rsidRPr="00CE5945">
        <w:rPr>
          <w:rFonts w:ascii="Times New Roman" w:eastAsia="Times New Roman" w:hAnsi="Times New Roman" w:cs="Times New Roman"/>
          <w:sz w:val="28"/>
          <w:szCs w:val="28"/>
        </w:rPr>
        <w:t xml:space="preserve"> дрібної моторики.</w:t>
      </w:r>
      <w:r w:rsidRPr="00CE5945">
        <w:rPr>
          <w:rFonts w:ascii="Times New Roman" w:eastAsia="Times New Roman" w:hAnsi="Times New Roman" w:cs="Times New Roman"/>
          <w:b/>
          <w:i/>
          <w:sz w:val="28"/>
          <w:szCs w:val="28"/>
        </w:rPr>
        <w:t xml:space="preserve"> </w:t>
      </w:r>
      <w:r w:rsidRPr="00CE5945">
        <w:rPr>
          <w:rFonts w:ascii="Times New Roman" w:eastAsia="Times New Roman" w:hAnsi="Times New Roman" w:cs="Times New Roman"/>
          <w:sz w:val="28"/>
          <w:szCs w:val="28"/>
        </w:rPr>
        <w:t xml:space="preserve">Для цього необхідно добирати вправи за віком. Так, наприклад, </w:t>
      </w:r>
      <w:r w:rsidR="007943EF" w:rsidRPr="00CE5945">
        <w:rPr>
          <w:rFonts w:ascii="Times New Roman" w:eastAsia="Times New Roman" w:hAnsi="Times New Roman" w:cs="Times New Roman"/>
          <w:sz w:val="28"/>
          <w:szCs w:val="28"/>
          <w:lang w:val="uk-UA"/>
        </w:rPr>
        <w:t>і</w:t>
      </w:r>
      <w:r w:rsidRPr="00CE5945">
        <w:rPr>
          <w:rFonts w:ascii="Times New Roman" w:eastAsia="Times New Roman" w:hAnsi="Times New Roman" w:cs="Times New Roman"/>
          <w:sz w:val="28"/>
          <w:szCs w:val="28"/>
        </w:rPr>
        <w:t>з дітьми раннього віку доцільно проводити пальчиков</w:t>
      </w:r>
      <w:r w:rsidR="007943EF" w:rsidRPr="00CE5945">
        <w:rPr>
          <w:rFonts w:ascii="Times New Roman" w:eastAsia="Times New Roman" w:hAnsi="Times New Roman" w:cs="Times New Roman"/>
          <w:sz w:val="28"/>
          <w:szCs w:val="28"/>
        </w:rPr>
        <w:t xml:space="preserve">і гімнастики: </w:t>
      </w:r>
      <w:r w:rsidR="007943EF" w:rsidRPr="00CE5945">
        <w:rPr>
          <w:rFonts w:ascii="Times New Roman" w:eastAsia="Times New Roman" w:hAnsi="Times New Roman" w:cs="Times New Roman"/>
          <w:sz w:val="28"/>
          <w:szCs w:val="28"/>
          <w:lang w:val="uk-UA"/>
        </w:rPr>
        <w:t>«</w:t>
      </w:r>
      <w:r w:rsidR="007943EF" w:rsidRPr="00CE5945">
        <w:rPr>
          <w:rFonts w:ascii="Times New Roman" w:eastAsia="Times New Roman" w:hAnsi="Times New Roman" w:cs="Times New Roman"/>
          <w:sz w:val="28"/>
          <w:szCs w:val="28"/>
        </w:rPr>
        <w:t>Родина пальчиків</w:t>
      </w:r>
      <w:r w:rsidR="007943EF" w:rsidRPr="00CE5945">
        <w:rPr>
          <w:rFonts w:ascii="Times New Roman" w:eastAsia="Times New Roman" w:hAnsi="Times New Roman" w:cs="Times New Roman"/>
          <w:sz w:val="28"/>
          <w:szCs w:val="28"/>
          <w:lang w:val="uk-UA"/>
        </w:rPr>
        <w:t>»</w:t>
      </w:r>
      <w:r w:rsidR="007943EF" w:rsidRPr="00CE5945">
        <w:rPr>
          <w:rFonts w:ascii="Times New Roman" w:eastAsia="Times New Roman" w:hAnsi="Times New Roman" w:cs="Times New Roman"/>
          <w:sz w:val="28"/>
          <w:szCs w:val="28"/>
        </w:rPr>
        <w:t xml:space="preserve">, </w:t>
      </w:r>
      <w:r w:rsidR="007943EF" w:rsidRPr="00CE5945">
        <w:rPr>
          <w:rFonts w:ascii="Times New Roman" w:eastAsia="Times New Roman" w:hAnsi="Times New Roman" w:cs="Times New Roman"/>
          <w:sz w:val="28"/>
          <w:szCs w:val="28"/>
          <w:lang w:val="uk-UA"/>
        </w:rPr>
        <w:t>«</w:t>
      </w:r>
      <w:r w:rsidR="007943EF" w:rsidRPr="00CE5945">
        <w:rPr>
          <w:rFonts w:ascii="Times New Roman" w:eastAsia="Times New Roman" w:hAnsi="Times New Roman" w:cs="Times New Roman"/>
          <w:sz w:val="28"/>
          <w:szCs w:val="28"/>
        </w:rPr>
        <w:t>Сорока-ворона кашку варила</w:t>
      </w:r>
      <w:r w:rsidR="007943EF" w:rsidRPr="00CE5945">
        <w:rPr>
          <w:rFonts w:ascii="Times New Roman" w:eastAsia="Times New Roman" w:hAnsi="Times New Roman" w:cs="Times New Roman"/>
          <w:sz w:val="28"/>
          <w:szCs w:val="28"/>
          <w:lang w:val="uk-UA"/>
        </w:rPr>
        <w:t>»</w:t>
      </w:r>
      <w:r w:rsidRPr="00CE5945">
        <w:rPr>
          <w:rFonts w:ascii="Times New Roman" w:eastAsia="Times New Roman" w:hAnsi="Times New Roman" w:cs="Times New Roman"/>
          <w:sz w:val="28"/>
          <w:szCs w:val="28"/>
        </w:rPr>
        <w:t xml:space="preserve"> тощо. Дошколятам варто запропонувати скласти з пальців різні образи, такі</w:t>
      </w:r>
      <w:r w:rsidR="007943EF" w:rsidRPr="00CE5945">
        <w:rPr>
          <w:rFonts w:ascii="Times New Roman" w:eastAsia="Times New Roman" w:hAnsi="Times New Roman" w:cs="Times New Roman"/>
          <w:sz w:val="28"/>
          <w:szCs w:val="28"/>
          <w:lang w:val="uk-UA"/>
        </w:rPr>
        <w:t>,</w:t>
      </w:r>
      <w:r w:rsidRPr="00CE5945">
        <w:rPr>
          <w:rFonts w:ascii="Times New Roman" w:eastAsia="Times New Roman" w:hAnsi="Times New Roman" w:cs="Times New Roman"/>
          <w:sz w:val="28"/>
          <w:szCs w:val="28"/>
        </w:rPr>
        <w:t xml:space="preserve"> як </w:t>
      </w:r>
      <w:r w:rsidR="007943EF" w:rsidRPr="00CE5945">
        <w:rPr>
          <w:rFonts w:ascii="Times New Roman" w:eastAsia="Times New Roman" w:hAnsi="Times New Roman" w:cs="Times New Roman"/>
          <w:color w:val="000000"/>
          <w:sz w:val="28"/>
          <w:szCs w:val="28"/>
          <w:lang w:val="uk-UA"/>
        </w:rPr>
        <w:t>«</w:t>
      </w:r>
      <w:r w:rsidR="007943EF" w:rsidRPr="00CE5945">
        <w:rPr>
          <w:rFonts w:ascii="Times New Roman" w:eastAsia="Times New Roman" w:hAnsi="Times New Roman" w:cs="Times New Roman"/>
          <w:color w:val="000000"/>
          <w:sz w:val="28"/>
          <w:szCs w:val="28"/>
        </w:rPr>
        <w:t>Зайчик</w:t>
      </w:r>
      <w:r w:rsidR="007943EF" w:rsidRPr="00CE5945">
        <w:rPr>
          <w:rFonts w:ascii="Times New Roman" w:eastAsia="Times New Roman" w:hAnsi="Times New Roman" w:cs="Times New Roman"/>
          <w:color w:val="000000"/>
          <w:sz w:val="28"/>
          <w:szCs w:val="28"/>
          <w:lang w:val="uk-UA"/>
        </w:rPr>
        <w:t>»</w:t>
      </w:r>
      <w:r w:rsidR="007943EF" w:rsidRPr="00CE5945">
        <w:rPr>
          <w:rFonts w:ascii="Times New Roman" w:eastAsia="Times New Roman" w:hAnsi="Times New Roman" w:cs="Times New Roman"/>
          <w:color w:val="000000"/>
          <w:sz w:val="28"/>
          <w:szCs w:val="28"/>
        </w:rPr>
        <w:t xml:space="preserve">, </w:t>
      </w:r>
      <w:r w:rsidR="007943EF" w:rsidRPr="00CE5945">
        <w:rPr>
          <w:rFonts w:ascii="Times New Roman" w:eastAsia="Times New Roman" w:hAnsi="Times New Roman" w:cs="Times New Roman"/>
          <w:color w:val="000000"/>
          <w:sz w:val="28"/>
          <w:szCs w:val="28"/>
          <w:lang w:val="uk-UA"/>
        </w:rPr>
        <w:t>«</w:t>
      </w:r>
      <w:r w:rsidR="007943EF" w:rsidRPr="00CE5945">
        <w:rPr>
          <w:rFonts w:ascii="Times New Roman" w:eastAsia="Times New Roman" w:hAnsi="Times New Roman" w:cs="Times New Roman"/>
          <w:color w:val="000000"/>
          <w:sz w:val="28"/>
          <w:szCs w:val="28"/>
        </w:rPr>
        <w:t>Коза</w:t>
      </w:r>
      <w:r w:rsidR="007943EF" w:rsidRPr="00CE5945">
        <w:rPr>
          <w:rFonts w:ascii="Times New Roman" w:eastAsia="Times New Roman" w:hAnsi="Times New Roman" w:cs="Times New Roman"/>
          <w:color w:val="000000"/>
          <w:sz w:val="28"/>
          <w:szCs w:val="28"/>
          <w:lang w:val="uk-UA"/>
        </w:rPr>
        <w:t>»</w:t>
      </w:r>
      <w:r w:rsidR="007943EF" w:rsidRPr="00CE5945">
        <w:rPr>
          <w:rFonts w:ascii="Times New Roman" w:eastAsia="Times New Roman" w:hAnsi="Times New Roman" w:cs="Times New Roman"/>
          <w:color w:val="000000"/>
          <w:sz w:val="28"/>
          <w:szCs w:val="28"/>
        </w:rPr>
        <w:t>,</w:t>
      </w:r>
      <w:r w:rsidRPr="00CE5945">
        <w:rPr>
          <w:rFonts w:ascii="Times New Roman" w:eastAsia="Times New Roman" w:hAnsi="Times New Roman" w:cs="Times New Roman"/>
          <w:color w:val="000000"/>
          <w:sz w:val="28"/>
          <w:szCs w:val="28"/>
        </w:rPr>
        <w:t xml:space="preserve"> виконати вправи на</w:t>
      </w:r>
      <w:r w:rsidR="007943EF" w:rsidRPr="00CE5945">
        <w:rPr>
          <w:rFonts w:ascii="Times New Roman" w:eastAsia="Times New Roman" w:hAnsi="Times New Roman" w:cs="Times New Roman"/>
          <w:color w:val="000000"/>
          <w:sz w:val="28"/>
          <w:szCs w:val="28"/>
        </w:rPr>
        <w:t xml:space="preserve"> розвиток міжкульової взаємодії</w:t>
      </w:r>
      <w:r w:rsidR="007943EF" w:rsidRPr="00CE5945">
        <w:rPr>
          <w:rFonts w:ascii="Times New Roman" w:eastAsia="Times New Roman" w:hAnsi="Times New Roman" w:cs="Times New Roman"/>
          <w:color w:val="000000"/>
          <w:sz w:val="28"/>
          <w:szCs w:val="28"/>
          <w:lang w:val="uk-UA"/>
        </w:rPr>
        <w:t>,</w:t>
      </w:r>
      <w:r w:rsidR="007943EF" w:rsidRPr="00CE5945">
        <w:rPr>
          <w:rFonts w:ascii="Times New Roman" w:eastAsia="Times New Roman" w:hAnsi="Times New Roman" w:cs="Times New Roman"/>
          <w:color w:val="000000"/>
          <w:sz w:val="28"/>
          <w:szCs w:val="28"/>
        </w:rPr>
        <w:t xml:space="preserve"> </w:t>
      </w:r>
      <w:r w:rsidR="007943EF" w:rsidRPr="00CE5945">
        <w:rPr>
          <w:rFonts w:ascii="Times New Roman" w:eastAsia="Times New Roman" w:hAnsi="Times New Roman" w:cs="Times New Roman"/>
          <w:color w:val="000000"/>
          <w:sz w:val="28"/>
          <w:szCs w:val="28"/>
          <w:lang w:val="uk-UA"/>
        </w:rPr>
        <w:t>н</w:t>
      </w:r>
      <w:r w:rsidRPr="00CE5945">
        <w:rPr>
          <w:rFonts w:ascii="Times New Roman" w:eastAsia="Times New Roman" w:hAnsi="Times New Roman" w:cs="Times New Roman"/>
          <w:color w:val="000000"/>
          <w:sz w:val="28"/>
          <w:szCs w:val="28"/>
        </w:rPr>
        <w:t>априклад, показати дві долоньки, а потім по ч</w:t>
      </w:r>
      <w:r w:rsidR="007943EF" w:rsidRPr="00CE5945">
        <w:rPr>
          <w:rFonts w:ascii="Times New Roman" w:eastAsia="Times New Roman" w:hAnsi="Times New Roman" w:cs="Times New Roman"/>
          <w:color w:val="000000"/>
          <w:sz w:val="28"/>
          <w:szCs w:val="28"/>
        </w:rPr>
        <w:t xml:space="preserve">ерзі закривати їх </w:t>
      </w:r>
      <w:r w:rsidR="007943EF" w:rsidRPr="00CE5945">
        <w:rPr>
          <w:rFonts w:ascii="Times New Roman" w:eastAsia="Times New Roman" w:hAnsi="Times New Roman" w:cs="Times New Roman"/>
          <w:color w:val="000000"/>
          <w:sz w:val="28"/>
          <w:szCs w:val="28"/>
          <w:lang w:val="uk-UA"/>
        </w:rPr>
        <w:t>у</w:t>
      </w:r>
      <w:r w:rsidR="007943EF" w:rsidRPr="00CE5945">
        <w:rPr>
          <w:rFonts w:ascii="Times New Roman" w:eastAsia="Times New Roman" w:hAnsi="Times New Roman" w:cs="Times New Roman"/>
          <w:color w:val="000000"/>
          <w:sz w:val="28"/>
          <w:szCs w:val="28"/>
        </w:rPr>
        <w:t xml:space="preserve"> кулачок. Або з’єднати кисті у </w:t>
      </w:r>
      <w:r w:rsidR="007943EF" w:rsidRPr="00CE5945">
        <w:rPr>
          <w:rFonts w:ascii="Times New Roman" w:eastAsia="Times New Roman" w:hAnsi="Times New Roman" w:cs="Times New Roman"/>
          <w:color w:val="000000"/>
          <w:sz w:val="28"/>
          <w:szCs w:val="28"/>
          <w:lang w:val="uk-UA"/>
        </w:rPr>
        <w:t>«</w:t>
      </w:r>
      <w:r w:rsidR="007943EF" w:rsidRPr="00CE5945">
        <w:rPr>
          <w:rFonts w:ascii="Times New Roman" w:eastAsia="Times New Roman" w:hAnsi="Times New Roman" w:cs="Times New Roman"/>
          <w:color w:val="000000"/>
          <w:sz w:val="28"/>
          <w:szCs w:val="28"/>
        </w:rPr>
        <w:t>Замок</w:t>
      </w:r>
      <w:r w:rsidR="007943EF"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rPr>
        <w:t>, притискаючи пальці</w:t>
      </w:r>
      <w:r>
        <w:rPr>
          <w:rFonts w:ascii="Times New Roman" w:eastAsia="Times New Roman" w:hAnsi="Times New Roman" w:cs="Times New Roman"/>
          <w:color w:val="000000"/>
          <w:sz w:val="28"/>
          <w:szCs w:val="28"/>
        </w:rPr>
        <w:t xml:space="preserve"> до тильної сторони</w:t>
      </w:r>
      <w:r>
        <w:rPr>
          <w:rFonts w:ascii="Times New Roman" w:eastAsia="Times New Roman" w:hAnsi="Times New Roman" w:cs="Times New Roman"/>
          <w:color w:val="000000"/>
          <w:sz w:val="28"/>
          <w:szCs w:val="28"/>
          <w:shd w:val="clear" w:color="auto" w:fill="CFE2F3"/>
        </w:rPr>
        <w:t xml:space="preserve"> </w:t>
      </w:r>
      <w:r>
        <w:rPr>
          <w:rFonts w:ascii="Times New Roman" w:eastAsia="Times New Roman" w:hAnsi="Times New Roman" w:cs="Times New Roman"/>
          <w:color w:val="000000"/>
          <w:sz w:val="28"/>
          <w:szCs w:val="28"/>
        </w:rPr>
        <w:t xml:space="preserve">долоні, і за зразком </w:t>
      </w:r>
      <w:r w:rsidRPr="00FC3BD1">
        <w:rPr>
          <w:rFonts w:ascii="Times New Roman" w:eastAsia="Times New Roman" w:hAnsi="Times New Roman" w:cs="Times New Roman"/>
          <w:sz w:val="28"/>
          <w:szCs w:val="28"/>
        </w:rPr>
        <w:t xml:space="preserve">піднімати всі </w:t>
      </w:r>
      <w:r>
        <w:rPr>
          <w:rFonts w:ascii="Times New Roman" w:eastAsia="Times New Roman" w:hAnsi="Times New Roman" w:cs="Times New Roman"/>
          <w:color w:val="000000"/>
          <w:sz w:val="28"/>
          <w:szCs w:val="28"/>
        </w:rPr>
        <w:t>пальчики вгору; або по черзі: пальці однієї руки, а потім іншої тощо.</w:t>
      </w:r>
      <w:r>
        <w:rPr>
          <w:rFonts w:ascii="Times New Roman" w:eastAsia="Times New Roman" w:hAnsi="Times New Roman" w:cs="Times New Roman"/>
          <w:color w:val="000000"/>
          <w:sz w:val="28"/>
          <w:szCs w:val="28"/>
          <w:shd w:val="clear" w:color="auto" w:fill="CFE2F3"/>
        </w:rPr>
        <w:t xml:space="preserve"> </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 вправи допоможуть перевірити темп виконання: якщо дитина виконує дії одночасно з дослідником – темп у но</w:t>
      </w:r>
      <w:r w:rsidR="007943EF">
        <w:rPr>
          <w:rFonts w:ascii="Times New Roman" w:eastAsia="Times New Roman" w:hAnsi="Times New Roman" w:cs="Times New Roman"/>
          <w:color w:val="000000"/>
          <w:sz w:val="28"/>
          <w:szCs w:val="28"/>
          <w:lang w:val="uk-UA"/>
        </w:rPr>
        <w:t>р</w:t>
      </w:r>
      <w:r w:rsidR="007943EF">
        <w:rPr>
          <w:rFonts w:ascii="Times New Roman" w:eastAsia="Times New Roman" w:hAnsi="Times New Roman" w:cs="Times New Roman"/>
          <w:color w:val="000000"/>
          <w:sz w:val="28"/>
          <w:szCs w:val="28"/>
        </w:rPr>
        <w:t>мі і навпаки, якщо відстає</w:t>
      </w:r>
      <w:r>
        <w:rPr>
          <w:rFonts w:ascii="Times New Roman" w:eastAsia="Times New Roman" w:hAnsi="Times New Roman" w:cs="Times New Roman"/>
          <w:color w:val="000000"/>
          <w:sz w:val="28"/>
          <w:szCs w:val="28"/>
        </w:rPr>
        <w:t xml:space="preserve"> – то темп </w:t>
      </w:r>
      <w:r w:rsidRPr="00CE5945">
        <w:rPr>
          <w:rFonts w:ascii="Times New Roman" w:eastAsia="Times New Roman" w:hAnsi="Times New Roman" w:cs="Times New Roman"/>
          <w:color w:val="000000"/>
          <w:sz w:val="28"/>
          <w:szCs w:val="28"/>
        </w:rPr>
        <w:t>н</w:t>
      </w:r>
      <w:r w:rsidR="007943EF" w:rsidRPr="00CE5945">
        <w:rPr>
          <w:rFonts w:ascii="Times New Roman" w:eastAsia="Times New Roman" w:hAnsi="Times New Roman" w:cs="Times New Roman"/>
          <w:color w:val="000000"/>
          <w:sz w:val="28"/>
          <w:szCs w:val="28"/>
        </w:rPr>
        <w:t xml:space="preserve">ижче за норму; якщо поспішає – </w:t>
      </w:r>
      <w:r w:rsidRPr="00CE5945">
        <w:rPr>
          <w:rFonts w:ascii="Times New Roman" w:eastAsia="Times New Roman" w:hAnsi="Times New Roman" w:cs="Times New Roman"/>
          <w:color w:val="000000"/>
          <w:sz w:val="28"/>
          <w:szCs w:val="28"/>
        </w:rPr>
        <w:t>темп швидкий чи пришвидшений.</w:t>
      </w:r>
      <w:r w:rsidRPr="00CE5945">
        <w:rPr>
          <w:rFonts w:ascii="Times New Roman" w:eastAsia="Times New Roman" w:hAnsi="Times New Roman" w:cs="Times New Roman"/>
          <w:color w:val="000000"/>
          <w:sz w:val="28"/>
          <w:szCs w:val="28"/>
          <w:shd w:val="clear" w:color="auto" w:fill="CFE2F3"/>
        </w:rPr>
        <w:t xml:space="preserve"> </w:t>
      </w:r>
    </w:p>
    <w:p w:rsidR="00FE3E52" w:rsidRDefault="00F27902">
      <w:pPr>
        <w:spacing w:line="360" w:lineRule="auto"/>
        <w:ind w:firstLine="567"/>
        <w:jc w:val="both"/>
        <w:rPr>
          <w:rFonts w:ascii="Times New Roman" w:eastAsia="Times New Roman" w:hAnsi="Times New Roman" w:cs="Times New Roman"/>
          <w:sz w:val="28"/>
          <w:szCs w:val="28"/>
          <w:highlight w:val="white"/>
        </w:rPr>
      </w:pPr>
      <w:r w:rsidRPr="00CE5945">
        <w:rPr>
          <w:rFonts w:ascii="Times New Roman" w:eastAsia="Times New Roman" w:hAnsi="Times New Roman" w:cs="Times New Roman"/>
          <w:sz w:val="28"/>
          <w:szCs w:val="28"/>
          <w:lang w:val="uk-UA"/>
        </w:rPr>
        <w:t>У процесі</w:t>
      </w:r>
      <w:r w:rsidR="007943EF" w:rsidRPr="00CE5945">
        <w:rPr>
          <w:rFonts w:ascii="Times New Roman" w:eastAsia="Times New Roman" w:hAnsi="Times New Roman" w:cs="Times New Roman"/>
          <w:sz w:val="28"/>
          <w:szCs w:val="28"/>
        </w:rPr>
        <w:t xml:space="preserve"> комплексно</w:t>
      </w:r>
      <w:r w:rsidR="007943EF" w:rsidRPr="00CE5945">
        <w:rPr>
          <w:rFonts w:ascii="Times New Roman" w:eastAsia="Times New Roman" w:hAnsi="Times New Roman" w:cs="Times New Roman"/>
          <w:sz w:val="28"/>
          <w:szCs w:val="28"/>
          <w:lang w:val="uk-UA"/>
        </w:rPr>
        <w:t>го</w:t>
      </w:r>
      <w:r w:rsidR="007943EF" w:rsidRPr="00CE5945">
        <w:rPr>
          <w:rFonts w:ascii="Times New Roman" w:eastAsia="Times New Roman" w:hAnsi="Times New Roman" w:cs="Times New Roman"/>
          <w:sz w:val="28"/>
          <w:szCs w:val="28"/>
        </w:rPr>
        <w:t xml:space="preserve"> оцін</w:t>
      </w:r>
      <w:r w:rsidR="007943EF" w:rsidRPr="00CE5945">
        <w:rPr>
          <w:rFonts w:ascii="Times New Roman" w:eastAsia="Times New Roman" w:hAnsi="Times New Roman" w:cs="Times New Roman"/>
          <w:sz w:val="28"/>
          <w:szCs w:val="28"/>
          <w:lang w:val="uk-UA"/>
        </w:rPr>
        <w:t>ювання</w:t>
      </w:r>
      <w:r w:rsidR="009654BF" w:rsidRPr="00CE5945">
        <w:rPr>
          <w:rFonts w:ascii="Times New Roman" w:eastAsia="Times New Roman" w:hAnsi="Times New Roman" w:cs="Times New Roman"/>
          <w:sz w:val="28"/>
          <w:szCs w:val="28"/>
        </w:rPr>
        <w:t xml:space="preserve"> вчитель-реабілітолог повинен</w:t>
      </w:r>
      <w:r w:rsidR="007943EF" w:rsidRPr="00CE5945">
        <w:rPr>
          <w:rFonts w:ascii="Times New Roman" w:eastAsia="Times New Roman" w:hAnsi="Times New Roman" w:cs="Times New Roman"/>
          <w:sz w:val="28"/>
          <w:szCs w:val="28"/>
        </w:rPr>
        <w:t xml:space="preserve"> оцінити поставу школяра </w:t>
      </w:r>
      <w:r w:rsidR="007943EF" w:rsidRPr="00CE5945">
        <w:rPr>
          <w:rFonts w:ascii="Times New Roman" w:eastAsia="Times New Roman" w:hAnsi="Times New Roman" w:cs="Times New Roman"/>
          <w:sz w:val="28"/>
          <w:szCs w:val="28"/>
          <w:lang w:val="uk-UA"/>
        </w:rPr>
        <w:t>для</w:t>
      </w:r>
      <w:r w:rsidR="009654BF" w:rsidRPr="00CE5945">
        <w:rPr>
          <w:rFonts w:ascii="Times New Roman" w:eastAsia="Times New Roman" w:hAnsi="Times New Roman" w:cs="Times New Roman"/>
          <w:sz w:val="28"/>
          <w:szCs w:val="28"/>
        </w:rPr>
        <w:t xml:space="preserve"> виявлення порушень. Пропонуємо на поставу звертати увагу протягом усього дослідження, а тест, який біл</w:t>
      </w:r>
      <w:r w:rsidR="007943EF" w:rsidRPr="00CE5945">
        <w:rPr>
          <w:rFonts w:ascii="Times New Roman" w:eastAsia="Times New Roman" w:hAnsi="Times New Roman" w:cs="Times New Roman"/>
          <w:sz w:val="28"/>
          <w:szCs w:val="28"/>
        </w:rPr>
        <w:t xml:space="preserve">ьше допоможе розібратися, чи є </w:t>
      </w:r>
      <w:r w:rsidR="007943EF" w:rsidRPr="00CE5945">
        <w:rPr>
          <w:rFonts w:ascii="Times New Roman" w:eastAsia="Times New Roman" w:hAnsi="Times New Roman" w:cs="Times New Roman"/>
          <w:sz w:val="28"/>
          <w:szCs w:val="28"/>
          <w:lang w:val="uk-UA"/>
        </w:rPr>
        <w:t>в</w:t>
      </w:r>
      <w:r w:rsidR="009654BF" w:rsidRPr="00CE5945">
        <w:rPr>
          <w:rFonts w:ascii="Times New Roman" w:eastAsia="Times New Roman" w:hAnsi="Times New Roman" w:cs="Times New Roman"/>
          <w:sz w:val="28"/>
          <w:szCs w:val="28"/>
        </w:rPr>
        <w:t xml:space="preserve"> досліджуваного порушення постави, проводити вже </w:t>
      </w:r>
      <w:r w:rsidR="007943EF" w:rsidRPr="00CE5945">
        <w:rPr>
          <w:rFonts w:ascii="Times New Roman" w:eastAsia="Times New Roman" w:hAnsi="Times New Roman" w:cs="Times New Roman"/>
          <w:sz w:val="28"/>
          <w:szCs w:val="28"/>
        </w:rPr>
        <w:t>наприкінці обстеження, оскільки</w:t>
      </w:r>
      <w:r w:rsidR="009654BF" w:rsidRPr="00CE5945">
        <w:rPr>
          <w:rFonts w:ascii="Times New Roman" w:eastAsia="Times New Roman" w:hAnsi="Times New Roman" w:cs="Times New Roman"/>
          <w:sz w:val="28"/>
          <w:szCs w:val="28"/>
        </w:rPr>
        <w:t xml:space="preserve"> спочатк</w:t>
      </w:r>
      <w:r w:rsidR="001E1454" w:rsidRPr="00CE5945">
        <w:rPr>
          <w:rFonts w:ascii="Times New Roman" w:eastAsia="Times New Roman" w:hAnsi="Times New Roman" w:cs="Times New Roman"/>
          <w:sz w:val="28"/>
          <w:szCs w:val="28"/>
        </w:rPr>
        <w:t xml:space="preserve">у дитина може соромитися, </w:t>
      </w:r>
      <w:r w:rsidR="001E1454" w:rsidRPr="00CE5945">
        <w:rPr>
          <w:rFonts w:ascii="Times New Roman" w:eastAsia="Times New Roman" w:hAnsi="Times New Roman" w:cs="Times New Roman"/>
          <w:sz w:val="28"/>
          <w:szCs w:val="28"/>
          <w:lang w:val="uk-UA"/>
        </w:rPr>
        <w:t>ніякові</w:t>
      </w:r>
      <w:r w:rsidR="001E1454" w:rsidRPr="00CE5945">
        <w:rPr>
          <w:rFonts w:ascii="Times New Roman" w:eastAsia="Times New Roman" w:hAnsi="Times New Roman" w:cs="Times New Roman"/>
          <w:sz w:val="28"/>
          <w:szCs w:val="28"/>
        </w:rPr>
        <w:t>ти</w:t>
      </w:r>
      <w:r w:rsidR="001E1454" w:rsidRPr="00CE5945">
        <w:rPr>
          <w:rFonts w:ascii="Times New Roman" w:eastAsia="Times New Roman" w:hAnsi="Times New Roman" w:cs="Times New Roman"/>
          <w:sz w:val="28"/>
          <w:szCs w:val="28"/>
          <w:lang w:val="uk-UA"/>
        </w:rPr>
        <w:t>,</w:t>
      </w:r>
      <w:r w:rsidR="009654BF" w:rsidRPr="00CE5945">
        <w:rPr>
          <w:rFonts w:ascii="Times New Roman" w:eastAsia="Times New Roman" w:hAnsi="Times New Roman" w:cs="Times New Roman"/>
          <w:sz w:val="28"/>
          <w:szCs w:val="28"/>
        </w:rPr>
        <w:t xml:space="preserve"> тому т</w:t>
      </w:r>
      <w:r w:rsidR="007943EF" w:rsidRPr="00CE5945">
        <w:rPr>
          <w:rFonts w:ascii="Times New Roman" w:eastAsia="Times New Roman" w:hAnsi="Times New Roman" w:cs="Times New Roman"/>
          <w:sz w:val="28"/>
          <w:szCs w:val="28"/>
        </w:rPr>
        <w:t xml:space="preserve">римати своє тіло </w:t>
      </w:r>
      <w:r w:rsidR="007943EF" w:rsidRPr="00CE5945">
        <w:rPr>
          <w:rFonts w:ascii="Times New Roman" w:eastAsia="Times New Roman" w:hAnsi="Times New Roman" w:cs="Times New Roman"/>
          <w:sz w:val="28"/>
          <w:szCs w:val="28"/>
          <w:lang w:val="uk-UA"/>
        </w:rPr>
        <w:t>в</w:t>
      </w:r>
      <w:r w:rsidR="009654BF" w:rsidRPr="00CE5945">
        <w:rPr>
          <w:rFonts w:ascii="Times New Roman" w:eastAsia="Times New Roman" w:hAnsi="Times New Roman" w:cs="Times New Roman"/>
          <w:sz w:val="28"/>
          <w:szCs w:val="28"/>
        </w:rPr>
        <w:t xml:space="preserve"> незвичайному положенні. П</w:t>
      </w:r>
      <w:r w:rsidR="007943EF" w:rsidRPr="00CE5945">
        <w:rPr>
          <w:rFonts w:ascii="Times New Roman" w:eastAsia="Times New Roman" w:hAnsi="Times New Roman" w:cs="Times New Roman"/>
          <w:sz w:val="28"/>
          <w:szCs w:val="28"/>
        </w:rPr>
        <w:t>ід час оцін</w:t>
      </w:r>
      <w:r w:rsidR="007943EF" w:rsidRPr="00CE5945">
        <w:rPr>
          <w:rFonts w:ascii="Times New Roman" w:eastAsia="Times New Roman" w:hAnsi="Times New Roman" w:cs="Times New Roman"/>
          <w:sz w:val="28"/>
          <w:szCs w:val="28"/>
          <w:lang w:val="uk-UA"/>
        </w:rPr>
        <w:t>ювання</w:t>
      </w:r>
      <w:r w:rsidR="009654BF" w:rsidRPr="00CE5945">
        <w:rPr>
          <w:rFonts w:ascii="Times New Roman" w:eastAsia="Times New Roman" w:hAnsi="Times New Roman" w:cs="Times New Roman"/>
          <w:sz w:val="28"/>
          <w:szCs w:val="28"/>
        </w:rPr>
        <w:t xml:space="preserve"> загальної моторної сфери спеціалісти повинні приділити увагу координації</w:t>
      </w:r>
      <w:r w:rsidR="009654BF">
        <w:rPr>
          <w:rFonts w:ascii="Times New Roman" w:eastAsia="Times New Roman" w:hAnsi="Times New Roman" w:cs="Times New Roman"/>
          <w:sz w:val="28"/>
          <w:szCs w:val="28"/>
        </w:rPr>
        <w:t xml:space="preserve"> рухів, </w:t>
      </w:r>
      <w:r w:rsidR="009654BF">
        <w:rPr>
          <w:rFonts w:ascii="Times New Roman" w:eastAsia="Times New Roman" w:hAnsi="Times New Roman" w:cs="Times New Roman"/>
          <w:sz w:val="28"/>
          <w:szCs w:val="28"/>
        </w:rPr>
        <w:lastRenderedPageBreak/>
        <w:t xml:space="preserve">рівновазі, ритмічності, вмінню володіти </w:t>
      </w:r>
      <w:r w:rsidR="007943EF">
        <w:rPr>
          <w:rFonts w:ascii="Times New Roman" w:eastAsia="Times New Roman" w:hAnsi="Times New Roman" w:cs="Times New Roman"/>
          <w:sz w:val="28"/>
          <w:szCs w:val="28"/>
        </w:rPr>
        <w:t>спортивними предметами, розвитк</w:t>
      </w:r>
      <w:r w:rsidR="007943EF">
        <w:rPr>
          <w:rFonts w:ascii="Times New Roman" w:eastAsia="Times New Roman" w:hAnsi="Times New Roman" w:cs="Times New Roman"/>
          <w:sz w:val="28"/>
          <w:szCs w:val="28"/>
          <w:lang w:val="uk-UA"/>
        </w:rPr>
        <w:t>ові</w:t>
      </w:r>
      <w:r w:rsidR="009654BF">
        <w:rPr>
          <w:rFonts w:ascii="Times New Roman" w:eastAsia="Times New Roman" w:hAnsi="Times New Roman" w:cs="Times New Roman"/>
          <w:sz w:val="28"/>
          <w:szCs w:val="28"/>
        </w:rPr>
        <w:t xml:space="preserve"> технік ходіння, бігу, лазіння, стрибання, повзання тощо.</w:t>
      </w:r>
    </w:p>
    <w:p w:rsidR="00FE3E52" w:rsidRDefault="009654BF">
      <w:pPr>
        <w:spacing w:line="360" w:lineRule="auto"/>
        <w:ind w:firstLine="567"/>
        <w:jc w:val="both"/>
        <w:rPr>
          <w:rFonts w:ascii="Times New Roman" w:eastAsia="Times New Roman" w:hAnsi="Times New Roman" w:cs="Times New Roman"/>
          <w:sz w:val="28"/>
          <w:szCs w:val="28"/>
          <w:shd w:val="clear" w:color="auto" w:fill="CFE2F3"/>
        </w:rPr>
      </w:pPr>
      <w:r w:rsidRPr="00CC6514">
        <w:rPr>
          <w:rFonts w:ascii="Times New Roman" w:eastAsia="Times New Roman" w:hAnsi="Times New Roman" w:cs="Times New Roman"/>
          <w:sz w:val="28"/>
          <w:szCs w:val="28"/>
        </w:rPr>
        <w:t xml:space="preserve">На підставі </w:t>
      </w:r>
      <w:r>
        <w:rPr>
          <w:rFonts w:ascii="Times New Roman" w:eastAsia="Times New Roman" w:hAnsi="Times New Roman" w:cs="Times New Roman"/>
          <w:sz w:val="28"/>
          <w:szCs w:val="28"/>
        </w:rPr>
        <w:t>обстеження фізичної сфер</w:t>
      </w:r>
      <w:r w:rsidR="00CC6514">
        <w:rPr>
          <w:rFonts w:ascii="Times New Roman" w:eastAsia="Times New Roman" w:hAnsi="Times New Roman" w:cs="Times New Roman"/>
          <w:sz w:val="28"/>
          <w:szCs w:val="28"/>
        </w:rPr>
        <w:t>и школяра та виявлення порушень</w:t>
      </w:r>
      <w:r w:rsidR="00FC3BD1">
        <w:rPr>
          <w:rFonts w:ascii="Times New Roman" w:eastAsia="Times New Roman" w:hAnsi="Times New Roman" w:cs="Times New Roman"/>
          <w:sz w:val="28"/>
          <w:szCs w:val="28"/>
        </w:rPr>
        <w:t xml:space="preserve"> </w:t>
      </w:r>
      <w:r w:rsidR="00FC3BD1">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читель-реабілітолог надає рекомендації батькам щодо корекції наявної ситуації. Наприклад, продовжити розвиток дрібної та загальної моторики; сприяти формуванню </w:t>
      </w:r>
      <w:r w:rsidR="00CC6514">
        <w:rPr>
          <w:rFonts w:ascii="Times New Roman" w:eastAsia="Times New Roman" w:hAnsi="Times New Roman" w:cs="Times New Roman"/>
          <w:sz w:val="28"/>
          <w:szCs w:val="28"/>
        </w:rPr>
        <w:t xml:space="preserve">орієнтирів у тілі та просторі; </w:t>
      </w:r>
      <w:r>
        <w:rPr>
          <w:rFonts w:ascii="Times New Roman" w:eastAsia="Times New Roman" w:hAnsi="Times New Roman" w:cs="Times New Roman"/>
          <w:sz w:val="28"/>
          <w:szCs w:val="28"/>
        </w:rPr>
        <w:t xml:space="preserve">проводити заняття з лікувальної фізичної </w:t>
      </w:r>
      <w:r w:rsidR="00CC6514">
        <w:rPr>
          <w:rFonts w:ascii="Times New Roman" w:eastAsia="Times New Roman" w:hAnsi="Times New Roman" w:cs="Times New Roman"/>
          <w:sz w:val="28"/>
          <w:szCs w:val="28"/>
        </w:rPr>
        <w:t>культури; звернутися до хірурга</w:t>
      </w:r>
      <w:r w:rsidR="00CC651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ортопеда тощо. Якщо під час обстеження було встановлено якесь нове відхилення від норми, про це зазначається в особовій справі, а вчитель-реабілітолог має над</w:t>
      </w:r>
      <w:r w:rsidR="001E1454">
        <w:rPr>
          <w:rFonts w:ascii="Times New Roman" w:eastAsia="Times New Roman" w:hAnsi="Times New Roman" w:cs="Times New Roman"/>
          <w:sz w:val="28"/>
          <w:szCs w:val="28"/>
        </w:rPr>
        <w:t xml:space="preserve">ати рекомендації та спрямувати </w:t>
      </w:r>
      <w:r>
        <w:rPr>
          <w:rFonts w:ascii="Times New Roman" w:eastAsia="Times New Roman" w:hAnsi="Times New Roman" w:cs="Times New Roman"/>
          <w:sz w:val="28"/>
          <w:szCs w:val="28"/>
        </w:rPr>
        <w:t xml:space="preserve">дитину на </w:t>
      </w:r>
      <w:r w:rsidRPr="00FC3BD1">
        <w:rPr>
          <w:rFonts w:ascii="Times New Roman" w:eastAsia="Times New Roman" w:hAnsi="Times New Roman" w:cs="Times New Roman"/>
          <w:sz w:val="28"/>
          <w:szCs w:val="28"/>
        </w:rPr>
        <w:t>дообсте</w:t>
      </w:r>
      <w:r>
        <w:rPr>
          <w:rFonts w:ascii="Times New Roman" w:eastAsia="Times New Roman" w:hAnsi="Times New Roman" w:cs="Times New Roman"/>
          <w:sz w:val="28"/>
          <w:szCs w:val="28"/>
        </w:rPr>
        <w:t xml:space="preserve">ження до медиків. </w:t>
      </w:r>
    </w:p>
    <w:p w:rsidR="00FE3E52" w:rsidRPr="00CE5945" w:rsidRDefault="009654BF">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комплексного обстеження ро</w:t>
      </w:r>
      <w:r w:rsidR="00CC6514">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rPr>
        <w:t xml:space="preserve">витку особи </w:t>
      </w:r>
      <w:r w:rsidRPr="00CE5945">
        <w:rPr>
          <w:rFonts w:ascii="Times New Roman" w:eastAsia="Times New Roman" w:hAnsi="Times New Roman" w:cs="Times New Roman"/>
          <w:sz w:val="28"/>
          <w:szCs w:val="28"/>
        </w:rPr>
        <w:t xml:space="preserve">також </w:t>
      </w:r>
      <w:r w:rsidR="00CC6514" w:rsidRPr="00CE5945">
        <w:rPr>
          <w:rFonts w:ascii="Times New Roman" w:eastAsia="Times New Roman" w:hAnsi="Times New Roman" w:cs="Times New Roman"/>
          <w:sz w:val="28"/>
          <w:szCs w:val="28"/>
          <w:lang w:val="uk-UA"/>
        </w:rPr>
        <w:t xml:space="preserve">належить </w:t>
      </w:r>
      <w:r w:rsidR="00CC6514" w:rsidRPr="00CE5945">
        <w:rPr>
          <w:rFonts w:ascii="Times New Roman" w:eastAsia="Times New Roman" w:hAnsi="Times New Roman" w:cs="Times New Roman"/>
          <w:sz w:val="28"/>
          <w:szCs w:val="28"/>
        </w:rPr>
        <w:t>надат</w:t>
      </w:r>
      <w:r w:rsidR="00CC6514" w:rsidRPr="00CE5945">
        <w:rPr>
          <w:rFonts w:ascii="Times New Roman" w:eastAsia="Times New Roman" w:hAnsi="Times New Roman" w:cs="Times New Roman"/>
          <w:sz w:val="28"/>
          <w:szCs w:val="28"/>
          <w:lang w:val="uk-UA"/>
        </w:rPr>
        <w:t>и</w:t>
      </w:r>
      <w:r w:rsidRPr="00CE5945">
        <w:rPr>
          <w:rFonts w:ascii="Times New Roman" w:eastAsia="Times New Roman" w:hAnsi="Times New Roman" w:cs="Times New Roman"/>
          <w:sz w:val="28"/>
          <w:szCs w:val="28"/>
        </w:rPr>
        <w:t xml:space="preserve"> рекомендації педагогічним працівникам закладів освіти щодо організації інклюзивного освітнього середовища з</w:t>
      </w:r>
      <w:r w:rsidR="00CC6514" w:rsidRPr="00CE5945">
        <w:rPr>
          <w:rFonts w:ascii="Times New Roman" w:eastAsia="Times New Roman" w:hAnsi="Times New Roman" w:cs="Times New Roman"/>
          <w:sz w:val="28"/>
          <w:szCs w:val="28"/>
        </w:rPr>
        <w:t xml:space="preserve"> урахуванням особливостей психо</w:t>
      </w:r>
      <w:r w:rsidRPr="00CE5945">
        <w:rPr>
          <w:rFonts w:ascii="Times New Roman" w:eastAsia="Times New Roman" w:hAnsi="Times New Roman" w:cs="Times New Roman"/>
          <w:sz w:val="28"/>
          <w:szCs w:val="28"/>
        </w:rPr>
        <w:t>фізичного родвитку досліджуваного.</w:t>
      </w:r>
    </w:p>
    <w:p w:rsidR="00FE3E52" w:rsidRPr="00CE5945" w:rsidRDefault="009654BF" w:rsidP="00CC6514">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 xml:space="preserve">Для дітей </w:t>
      </w:r>
      <w:r w:rsidR="00CC6514" w:rsidRPr="00CE5945">
        <w:rPr>
          <w:rFonts w:ascii="Times New Roman" w:eastAsia="Times New Roman" w:hAnsi="Times New Roman" w:cs="Times New Roman"/>
          <w:sz w:val="28"/>
          <w:szCs w:val="28"/>
          <w:lang w:val="uk-UA"/>
        </w:rPr>
        <w:t>і</w:t>
      </w:r>
      <w:r w:rsidRPr="00CE5945">
        <w:rPr>
          <w:rFonts w:ascii="Times New Roman" w:eastAsia="Times New Roman" w:hAnsi="Times New Roman" w:cs="Times New Roman"/>
          <w:sz w:val="28"/>
          <w:szCs w:val="28"/>
        </w:rPr>
        <w:t>з</w:t>
      </w:r>
      <w:r w:rsidRPr="00CE5945">
        <w:rPr>
          <w:rFonts w:ascii="Times New Roman" w:eastAsia="Times New Roman" w:hAnsi="Times New Roman" w:cs="Times New Roman"/>
          <w:i/>
          <w:sz w:val="28"/>
          <w:szCs w:val="28"/>
        </w:rPr>
        <w:t xml:space="preserve"> </w:t>
      </w:r>
      <w:r w:rsidR="00CC6514" w:rsidRPr="00CE5945">
        <w:rPr>
          <w:rFonts w:ascii="Times New Roman" w:eastAsia="Times New Roman" w:hAnsi="Times New Roman" w:cs="Times New Roman"/>
          <w:sz w:val="28"/>
          <w:szCs w:val="28"/>
        </w:rPr>
        <w:t xml:space="preserve">порушенням зору </w:t>
      </w:r>
      <w:r w:rsidR="00CC6514" w:rsidRPr="00CE5945">
        <w:rPr>
          <w:rFonts w:ascii="Times New Roman" w:eastAsia="Times New Roman" w:hAnsi="Times New Roman" w:cs="Times New Roman"/>
          <w:sz w:val="28"/>
          <w:szCs w:val="28"/>
          <w:lang w:val="uk-UA"/>
        </w:rPr>
        <w:t>потрібно</w:t>
      </w:r>
      <w:r w:rsidRPr="00CE5945">
        <w:rPr>
          <w:rFonts w:ascii="Times New Roman" w:eastAsia="Times New Roman" w:hAnsi="Times New Roman" w:cs="Times New Roman"/>
          <w:sz w:val="28"/>
          <w:szCs w:val="28"/>
        </w:rPr>
        <w:t xml:space="preserve"> прописати чіткі рекомендації щодо проведення занять чи уроків </w:t>
      </w:r>
      <w:r w:rsidR="00CC6514" w:rsidRPr="00CE5945">
        <w:rPr>
          <w:rFonts w:ascii="Times New Roman" w:eastAsia="Times New Roman" w:hAnsi="Times New Roman" w:cs="Times New Roman"/>
          <w:sz w:val="28"/>
          <w:szCs w:val="28"/>
          <w:lang w:val="uk-UA"/>
        </w:rPr>
        <w:t>і</w:t>
      </w:r>
      <w:r w:rsidRPr="00CE5945">
        <w:rPr>
          <w:rFonts w:ascii="Times New Roman" w:eastAsia="Times New Roman" w:hAnsi="Times New Roman" w:cs="Times New Roman"/>
          <w:sz w:val="28"/>
          <w:szCs w:val="28"/>
        </w:rPr>
        <w:t xml:space="preserve">з фізичної культури. Наприклад: </w:t>
      </w:r>
    </w:p>
    <w:p w:rsidR="00FE3E52" w:rsidRPr="00CE5945" w:rsidRDefault="009654BF">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 xml:space="preserve">Залучати до всіх форм фізкультурно-оздоровчої роботи. </w:t>
      </w:r>
    </w:p>
    <w:p w:rsidR="00FE3E52" w:rsidRPr="00CE5945" w:rsidRDefault="009654BF">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Заняття з фізичної культури проводити з урахування</w:t>
      </w:r>
      <w:r w:rsidR="00CC6514" w:rsidRPr="00CE5945">
        <w:rPr>
          <w:rFonts w:ascii="Times New Roman" w:eastAsia="Times New Roman" w:hAnsi="Times New Roman" w:cs="Times New Roman"/>
          <w:sz w:val="28"/>
          <w:szCs w:val="28"/>
        </w:rPr>
        <w:t xml:space="preserve">м індивідуальних особливостей </w:t>
      </w:r>
      <w:r w:rsidR="00CC6514" w:rsidRPr="00CE5945">
        <w:rPr>
          <w:rFonts w:ascii="Times New Roman" w:eastAsia="Times New Roman" w:hAnsi="Times New Roman" w:cs="Times New Roman"/>
          <w:sz w:val="28"/>
          <w:szCs w:val="28"/>
          <w:lang w:val="uk-UA"/>
        </w:rPr>
        <w:t>і таких</w:t>
      </w:r>
      <w:r w:rsidRPr="00CE5945">
        <w:rPr>
          <w:rFonts w:ascii="Times New Roman" w:eastAsia="Times New Roman" w:hAnsi="Times New Roman" w:cs="Times New Roman"/>
          <w:sz w:val="28"/>
          <w:szCs w:val="28"/>
        </w:rPr>
        <w:t xml:space="preserve"> рекомендацій:</w:t>
      </w:r>
    </w:p>
    <w:p w:rsidR="00FE3E52" w:rsidRPr="00CE5945" w:rsidRDefault="009654BF">
      <w:pPr>
        <w:numPr>
          <w:ilvl w:val="0"/>
          <w:numId w:val="8"/>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комплекси загальнорозвивальних вправ адаптовувати під потреби школяра;</w:t>
      </w:r>
    </w:p>
    <w:p w:rsidR="00FE3E52" w:rsidRPr="00CE5945" w:rsidRDefault="009654BF">
      <w:pPr>
        <w:numPr>
          <w:ilvl w:val="0"/>
          <w:numId w:val="8"/>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варіювати фізичне навантаження, чергуючи його з: паузами для відпочинку, вправами для зорового тренінгу, вправами на розслаблення, регуляцію дихання, пальчикову гімнастику;</w:t>
      </w:r>
    </w:p>
    <w:p w:rsidR="00FE3E52" w:rsidRPr="00CE5945" w:rsidRDefault="009654BF">
      <w:pPr>
        <w:numPr>
          <w:ilvl w:val="0"/>
          <w:numId w:val="8"/>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 xml:space="preserve">утримуватися від тривалого статичного навантаження з підняттям важкостей, </w:t>
      </w:r>
      <w:r w:rsidR="00CC6514" w:rsidRPr="00CE5945">
        <w:rPr>
          <w:rFonts w:ascii="Times New Roman" w:eastAsia="Times New Roman" w:hAnsi="Times New Roman" w:cs="Times New Roman"/>
          <w:sz w:val="28"/>
          <w:szCs w:val="28"/>
        </w:rPr>
        <w:t xml:space="preserve">вправ високої інтенсивності, </w:t>
      </w:r>
      <w:r w:rsidR="00CC6514" w:rsidRPr="00CE5945">
        <w:rPr>
          <w:rFonts w:ascii="Times New Roman" w:eastAsia="Times New Roman" w:hAnsi="Times New Roman" w:cs="Times New Roman"/>
          <w:sz w:val="28"/>
          <w:szCs w:val="28"/>
          <w:lang w:val="uk-UA"/>
        </w:rPr>
        <w:t>що</w:t>
      </w:r>
      <w:r w:rsidRPr="00CE5945">
        <w:rPr>
          <w:rFonts w:ascii="Times New Roman" w:eastAsia="Times New Roman" w:hAnsi="Times New Roman" w:cs="Times New Roman"/>
          <w:sz w:val="28"/>
          <w:szCs w:val="28"/>
        </w:rPr>
        <w:t xml:space="preserve"> можуть </w:t>
      </w:r>
      <w:r w:rsidR="00CC6514" w:rsidRPr="00CE5945">
        <w:rPr>
          <w:rFonts w:ascii="Times New Roman" w:eastAsia="Times New Roman" w:hAnsi="Times New Roman" w:cs="Times New Roman"/>
          <w:sz w:val="28"/>
          <w:szCs w:val="28"/>
          <w:lang w:val="uk-UA"/>
        </w:rPr>
        <w:t xml:space="preserve">спричинити </w:t>
      </w:r>
      <w:r w:rsidRPr="00CE5945">
        <w:rPr>
          <w:rFonts w:ascii="Times New Roman" w:eastAsia="Times New Roman" w:hAnsi="Times New Roman" w:cs="Times New Roman"/>
          <w:sz w:val="28"/>
          <w:szCs w:val="28"/>
        </w:rPr>
        <w:t>підвищення внутрішньоочного тиску;</w:t>
      </w:r>
    </w:p>
    <w:p w:rsidR="00FE3E52" w:rsidRPr="00CE5945" w:rsidRDefault="009654BF">
      <w:pPr>
        <w:numPr>
          <w:ilvl w:val="0"/>
          <w:numId w:val="8"/>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обмежити різкі нахили, стрибки, стійки на голові, плечах, руках, вис головою донизу, зіскоки зі снарядів, вправи зі струсом тіл</w:t>
      </w:r>
      <w:r w:rsidR="00F27902" w:rsidRPr="00CE5945">
        <w:rPr>
          <w:rFonts w:ascii="Times New Roman" w:eastAsia="Times New Roman" w:hAnsi="Times New Roman" w:cs="Times New Roman"/>
          <w:sz w:val="28"/>
          <w:szCs w:val="28"/>
        </w:rPr>
        <w:t>а і нахиленим положенням голови</w:t>
      </w:r>
      <w:r w:rsidR="00F27902" w:rsidRPr="00CE5945">
        <w:rPr>
          <w:rFonts w:ascii="Times New Roman" w:eastAsia="Times New Roman" w:hAnsi="Times New Roman" w:cs="Times New Roman"/>
          <w:sz w:val="28"/>
          <w:szCs w:val="28"/>
          <w:lang w:val="uk-UA"/>
        </w:rPr>
        <w:t>;</w:t>
      </w:r>
    </w:p>
    <w:p w:rsidR="00FE3E52" w:rsidRDefault="00F27902">
      <w:pPr>
        <w:numPr>
          <w:ilvl w:val="0"/>
          <w:numId w:val="8"/>
        </w:numPr>
        <w:spacing w:line="360" w:lineRule="auto"/>
        <w:ind w:left="0"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lang w:val="uk-UA"/>
        </w:rPr>
        <w:t>здійснюва</w:t>
      </w:r>
      <w:r w:rsidR="009654BF" w:rsidRPr="00CE5945">
        <w:rPr>
          <w:rFonts w:ascii="Times New Roman" w:eastAsia="Times New Roman" w:hAnsi="Times New Roman" w:cs="Times New Roman"/>
          <w:sz w:val="28"/>
          <w:szCs w:val="28"/>
        </w:rPr>
        <w:t>ти постійний контроль за динамікою втомливості дит</w:t>
      </w:r>
      <w:r w:rsidR="009654BF">
        <w:rPr>
          <w:rFonts w:ascii="Times New Roman" w:eastAsia="Times New Roman" w:hAnsi="Times New Roman" w:cs="Times New Roman"/>
          <w:sz w:val="28"/>
          <w:szCs w:val="28"/>
        </w:rPr>
        <w:t>ини.</w:t>
      </w:r>
    </w:p>
    <w:p w:rsidR="00FE3E52" w:rsidRPr="00CE5945" w:rsidRDefault="009654BF">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Для дітей </w:t>
      </w:r>
      <w:r w:rsidR="00473CF5">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з</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РАС у рекомендаціях </w:t>
      </w:r>
      <w:r w:rsidR="00473CF5" w:rsidRPr="00CE5945">
        <w:rPr>
          <w:rFonts w:ascii="Times New Roman" w:eastAsia="Times New Roman" w:hAnsi="Times New Roman" w:cs="Times New Roman"/>
          <w:sz w:val="28"/>
          <w:szCs w:val="28"/>
        </w:rPr>
        <w:t xml:space="preserve">обов’язково </w:t>
      </w:r>
      <w:r w:rsidR="00473CF5" w:rsidRPr="00CE5945">
        <w:rPr>
          <w:rFonts w:ascii="Times New Roman" w:eastAsia="Times New Roman" w:hAnsi="Times New Roman" w:cs="Times New Roman"/>
          <w:sz w:val="28"/>
          <w:szCs w:val="28"/>
          <w:lang w:val="uk-UA"/>
        </w:rPr>
        <w:t>потрібно</w:t>
      </w:r>
      <w:r w:rsidR="00473CF5" w:rsidRPr="00CE5945">
        <w:rPr>
          <w:rFonts w:ascii="Times New Roman" w:eastAsia="Times New Roman" w:hAnsi="Times New Roman" w:cs="Times New Roman"/>
          <w:sz w:val="28"/>
          <w:szCs w:val="28"/>
        </w:rPr>
        <w:t xml:space="preserve"> прописати умови організації </w:t>
      </w:r>
      <w:r w:rsidRPr="00CE5945">
        <w:rPr>
          <w:rFonts w:ascii="Times New Roman" w:eastAsia="Times New Roman" w:hAnsi="Times New Roman" w:cs="Times New Roman"/>
          <w:sz w:val="28"/>
          <w:szCs w:val="28"/>
        </w:rPr>
        <w:t>простору у спортивній та</w:t>
      </w:r>
      <w:r w:rsidR="00473CF5" w:rsidRPr="00CE5945">
        <w:rPr>
          <w:rFonts w:ascii="Times New Roman" w:eastAsia="Times New Roman" w:hAnsi="Times New Roman" w:cs="Times New Roman"/>
          <w:sz w:val="28"/>
          <w:szCs w:val="28"/>
        </w:rPr>
        <w:t xml:space="preserve"> реабілітаційній залі, залучати</w:t>
      </w:r>
      <w:r w:rsidRPr="00CE5945">
        <w:rPr>
          <w:rFonts w:ascii="Times New Roman" w:eastAsia="Times New Roman" w:hAnsi="Times New Roman" w:cs="Times New Roman"/>
          <w:sz w:val="28"/>
          <w:szCs w:val="28"/>
        </w:rPr>
        <w:t xml:space="preserve"> їх до всіх </w:t>
      </w:r>
      <w:r w:rsidRPr="00CE5945">
        <w:rPr>
          <w:rFonts w:ascii="Times New Roman" w:eastAsia="Times New Roman" w:hAnsi="Times New Roman" w:cs="Times New Roman"/>
          <w:color w:val="000000"/>
          <w:sz w:val="28"/>
          <w:szCs w:val="28"/>
        </w:rPr>
        <w:t>форм фізк</w:t>
      </w:r>
      <w:r w:rsidR="00473CF5" w:rsidRPr="00CE5945">
        <w:rPr>
          <w:rFonts w:ascii="Times New Roman" w:eastAsia="Times New Roman" w:hAnsi="Times New Roman" w:cs="Times New Roman"/>
          <w:color w:val="000000"/>
          <w:sz w:val="28"/>
          <w:szCs w:val="28"/>
        </w:rPr>
        <w:t xml:space="preserve">ультурно-оздоровчої діяльності </w:t>
      </w:r>
      <w:r w:rsidR="00473CF5" w:rsidRPr="00CE5945">
        <w:rPr>
          <w:rFonts w:ascii="Times New Roman" w:eastAsia="Times New Roman" w:hAnsi="Times New Roman" w:cs="Times New Roman"/>
          <w:color w:val="000000"/>
          <w:sz w:val="28"/>
          <w:szCs w:val="28"/>
          <w:lang w:val="uk-UA"/>
        </w:rPr>
        <w:t>в</w:t>
      </w:r>
      <w:r w:rsidRPr="00CE5945">
        <w:rPr>
          <w:rFonts w:ascii="Times New Roman" w:eastAsia="Times New Roman" w:hAnsi="Times New Roman" w:cs="Times New Roman"/>
          <w:color w:val="000000"/>
          <w:sz w:val="28"/>
          <w:szCs w:val="28"/>
        </w:rPr>
        <w:t xml:space="preserve"> закладі освіти. Рекомендовано проводити заняття з подальшого розвитку та вдосконалення загальних мот</w:t>
      </w:r>
      <w:r w:rsidR="00473CF5" w:rsidRPr="00CE5945">
        <w:rPr>
          <w:rFonts w:ascii="Times New Roman" w:eastAsia="Times New Roman" w:hAnsi="Times New Roman" w:cs="Times New Roman"/>
          <w:color w:val="000000"/>
          <w:sz w:val="28"/>
          <w:szCs w:val="28"/>
          <w:lang w:val="uk-UA"/>
        </w:rPr>
        <w:t>о</w:t>
      </w:r>
      <w:r w:rsidRPr="00CE5945">
        <w:rPr>
          <w:rFonts w:ascii="Times New Roman" w:eastAsia="Times New Roman" w:hAnsi="Times New Roman" w:cs="Times New Roman"/>
          <w:color w:val="000000"/>
          <w:sz w:val="28"/>
          <w:szCs w:val="28"/>
        </w:rPr>
        <w:t>рних</w:t>
      </w:r>
      <w:r w:rsidR="00F27902" w:rsidRPr="00CE5945">
        <w:rPr>
          <w:rFonts w:ascii="Times New Roman" w:eastAsia="Times New Roman" w:hAnsi="Times New Roman" w:cs="Times New Roman"/>
          <w:color w:val="000000"/>
          <w:sz w:val="28"/>
          <w:szCs w:val="28"/>
        </w:rPr>
        <w:t xml:space="preserve"> функцій, дрібної моторики </w:t>
      </w:r>
      <w:r w:rsidR="00F27902" w:rsidRPr="00CE5945">
        <w:rPr>
          <w:rFonts w:ascii="Times New Roman" w:eastAsia="Times New Roman" w:hAnsi="Times New Roman" w:cs="Times New Roman"/>
          <w:color w:val="000000"/>
          <w:sz w:val="28"/>
          <w:szCs w:val="28"/>
          <w:lang w:val="uk-UA"/>
        </w:rPr>
        <w:t>зг</w:t>
      </w:r>
      <w:r w:rsidR="00473CF5" w:rsidRPr="00CE5945">
        <w:rPr>
          <w:rFonts w:ascii="Times New Roman" w:eastAsia="Times New Roman" w:hAnsi="Times New Roman" w:cs="Times New Roman"/>
          <w:color w:val="000000"/>
          <w:sz w:val="28"/>
          <w:szCs w:val="28"/>
        </w:rPr>
        <w:t xml:space="preserve">ідно </w:t>
      </w:r>
      <w:r w:rsidR="00F27902" w:rsidRPr="00CE5945">
        <w:rPr>
          <w:rFonts w:ascii="Times New Roman" w:eastAsia="Times New Roman" w:hAnsi="Times New Roman" w:cs="Times New Roman"/>
          <w:color w:val="000000"/>
          <w:sz w:val="28"/>
          <w:szCs w:val="28"/>
          <w:lang w:val="uk-UA"/>
        </w:rPr>
        <w:t xml:space="preserve">з </w:t>
      </w:r>
      <w:r w:rsidR="00F27902" w:rsidRPr="00CE5945">
        <w:rPr>
          <w:rFonts w:ascii="Times New Roman" w:eastAsia="Times New Roman" w:hAnsi="Times New Roman" w:cs="Times New Roman"/>
          <w:color w:val="000000"/>
          <w:sz w:val="28"/>
          <w:szCs w:val="28"/>
        </w:rPr>
        <w:t>вік</w:t>
      </w:r>
      <w:r w:rsidR="00F27902" w:rsidRPr="00CE5945">
        <w:rPr>
          <w:rFonts w:ascii="Times New Roman" w:eastAsia="Times New Roman" w:hAnsi="Times New Roman" w:cs="Times New Roman"/>
          <w:color w:val="000000"/>
          <w:sz w:val="28"/>
          <w:szCs w:val="28"/>
          <w:lang w:val="uk-UA"/>
        </w:rPr>
        <w:t>ом</w:t>
      </w:r>
      <w:r w:rsidR="00473CF5" w:rsidRPr="00CE5945">
        <w:rPr>
          <w:rFonts w:ascii="Times New Roman" w:eastAsia="Times New Roman" w:hAnsi="Times New Roman" w:cs="Times New Roman"/>
          <w:color w:val="000000"/>
          <w:sz w:val="28"/>
          <w:szCs w:val="28"/>
        </w:rPr>
        <w:t>, (дидактичні ігри М.</w:t>
      </w:r>
      <w:r w:rsidR="00473CF5"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Монтессорі, різновиди конструктивної діяльності, художньо-продуктивна діяльність, робота з кінетичним піском, па</w:t>
      </w:r>
      <w:r w:rsidR="00473CF5" w:rsidRPr="00CE5945">
        <w:rPr>
          <w:rFonts w:ascii="Times New Roman" w:eastAsia="Times New Roman" w:hAnsi="Times New Roman" w:cs="Times New Roman"/>
          <w:color w:val="000000"/>
          <w:sz w:val="28"/>
          <w:szCs w:val="28"/>
        </w:rPr>
        <w:t xml:space="preserve">зли тощо). Формувати орієнтири </w:t>
      </w:r>
      <w:r w:rsidR="00473CF5" w:rsidRPr="00CE5945">
        <w:rPr>
          <w:rFonts w:ascii="Times New Roman" w:eastAsia="Times New Roman" w:hAnsi="Times New Roman" w:cs="Times New Roman"/>
          <w:color w:val="000000"/>
          <w:sz w:val="28"/>
          <w:szCs w:val="28"/>
          <w:lang w:val="uk-UA"/>
        </w:rPr>
        <w:t>в</w:t>
      </w:r>
      <w:r w:rsidRPr="00CE5945">
        <w:rPr>
          <w:rFonts w:ascii="Times New Roman" w:eastAsia="Times New Roman" w:hAnsi="Times New Roman" w:cs="Times New Roman"/>
          <w:color w:val="000000"/>
          <w:sz w:val="28"/>
          <w:szCs w:val="28"/>
        </w:rPr>
        <w:t xml:space="preserve"> ті</w:t>
      </w:r>
      <w:r w:rsidR="00473CF5" w:rsidRPr="00CE5945">
        <w:rPr>
          <w:rFonts w:ascii="Times New Roman" w:eastAsia="Times New Roman" w:hAnsi="Times New Roman" w:cs="Times New Roman"/>
          <w:color w:val="000000"/>
          <w:sz w:val="28"/>
          <w:szCs w:val="28"/>
        </w:rPr>
        <w:t>лі та просторі. Сприяти розвитк</w:t>
      </w:r>
      <w:r w:rsidR="00473CF5" w:rsidRPr="00CE5945">
        <w:rPr>
          <w:rFonts w:ascii="Times New Roman" w:eastAsia="Times New Roman" w:hAnsi="Times New Roman" w:cs="Times New Roman"/>
          <w:color w:val="000000"/>
          <w:sz w:val="28"/>
          <w:szCs w:val="28"/>
          <w:lang w:val="uk-UA"/>
        </w:rPr>
        <w:t>ові</w:t>
      </w:r>
      <w:r w:rsidRPr="00CE5945">
        <w:rPr>
          <w:rFonts w:ascii="Times New Roman" w:eastAsia="Times New Roman" w:hAnsi="Times New Roman" w:cs="Times New Roman"/>
          <w:color w:val="000000"/>
          <w:sz w:val="28"/>
          <w:szCs w:val="28"/>
        </w:rPr>
        <w:t xml:space="preserve"> координації та рівноваги, ритмічності та інших фізичних якостей відповідно </w:t>
      </w:r>
      <w:r w:rsidR="00473CF5" w:rsidRPr="00CE5945">
        <w:rPr>
          <w:rFonts w:ascii="Times New Roman" w:eastAsia="Times New Roman" w:hAnsi="Times New Roman" w:cs="Times New Roman"/>
          <w:color w:val="000000"/>
          <w:sz w:val="28"/>
          <w:szCs w:val="28"/>
          <w:lang w:val="uk-UA"/>
        </w:rPr>
        <w:t xml:space="preserve">до </w:t>
      </w:r>
      <w:r w:rsidR="00473CF5" w:rsidRPr="00CE5945">
        <w:rPr>
          <w:rFonts w:ascii="Times New Roman" w:eastAsia="Times New Roman" w:hAnsi="Times New Roman" w:cs="Times New Roman"/>
          <w:color w:val="000000"/>
          <w:sz w:val="28"/>
          <w:szCs w:val="28"/>
        </w:rPr>
        <w:t>вікови</w:t>
      </w:r>
      <w:r w:rsidR="00473CF5" w:rsidRPr="00CE5945">
        <w:rPr>
          <w:rFonts w:ascii="Times New Roman" w:eastAsia="Times New Roman" w:hAnsi="Times New Roman" w:cs="Times New Roman"/>
          <w:color w:val="000000"/>
          <w:sz w:val="28"/>
          <w:szCs w:val="28"/>
          <w:lang w:val="uk-UA"/>
        </w:rPr>
        <w:t>х</w:t>
      </w:r>
      <w:r w:rsidR="00473CF5" w:rsidRPr="00CE5945">
        <w:rPr>
          <w:rFonts w:ascii="Times New Roman" w:eastAsia="Times New Roman" w:hAnsi="Times New Roman" w:cs="Times New Roman"/>
          <w:color w:val="000000"/>
          <w:sz w:val="28"/>
          <w:szCs w:val="28"/>
        </w:rPr>
        <w:t xml:space="preserve"> вимог</w:t>
      </w:r>
      <w:r w:rsidRPr="00CE5945">
        <w:rPr>
          <w:rFonts w:ascii="Times New Roman" w:eastAsia="Times New Roman" w:hAnsi="Times New Roman" w:cs="Times New Roman"/>
          <w:color w:val="000000"/>
          <w:sz w:val="28"/>
          <w:szCs w:val="28"/>
        </w:rPr>
        <w:t>.</w:t>
      </w:r>
    </w:p>
    <w:p w:rsidR="00FE3E52" w:rsidRPr="00CE5945" w:rsidRDefault="009654BF">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Заняття з фіз</w:t>
      </w:r>
      <w:r w:rsidR="00473CF5" w:rsidRPr="00CE5945">
        <w:rPr>
          <w:rFonts w:ascii="Times New Roman" w:eastAsia="Times New Roman" w:hAnsi="Times New Roman" w:cs="Times New Roman"/>
          <w:sz w:val="28"/>
          <w:szCs w:val="28"/>
        </w:rPr>
        <w:t xml:space="preserve">ичної культури організовувати, </w:t>
      </w:r>
      <w:r w:rsidR="00473CF5" w:rsidRPr="00CE5945">
        <w:rPr>
          <w:rFonts w:ascii="Times New Roman" w:eastAsia="Times New Roman" w:hAnsi="Times New Roman" w:cs="Times New Roman"/>
          <w:sz w:val="28"/>
          <w:szCs w:val="28"/>
          <w:lang w:val="uk-UA"/>
        </w:rPr>
        <w:t>у</w:t>
      </w:r>
      <w:r w:rsidRPr="00CE5945">
        <w:rPr>
          <w:rFonts w:ascii="Times New Roman" w:eastAsia="Times New Roman" w:hAnsi="Times New Roman" w:cs="Times New Roman"/>
          <w:sz w:val="28"/>
          <w:szCs w:val="28"/>
        </w:rPr>
        <w:t>раховуючи психофізич</w:t>
      </w:r>
      <w:r w:rsidR="00473CF5" w:rsidRPr="00CE5945">
        <w:rPr>
          <w:rFonts w:ascii="Times New Roman" w:eastAsia="Times New Roman" w:hAnsi="Times New Roman" w:cs="Times New Roman"/>
          <w:sz w:val="28"/>
          <w:szCs w:val="28"/>
        </w:rPr>
        <w:t xml:space="preserve">ні особливості дитини та </w:t>
      </w:r>
      <w:r w:rsidR="00473CF5" w:rsidRPr="00CE5945">
        <w:rPr>
          <w:rFonts w:ascii="Times New Roman" w:eastAsia="Times New Roman" w:hAnsi="Times New Roman" w:cs="Times New Roman"/>
          <w:sz w:val="28"/>
          <w:szCs w:val="28"/>
          <w:lang w:val="uk-UA"/>
        </w:rPr>
        <w:t>так</w:t>
      </w:r>
      <w:r w:rsidRPr="00CE5945">
        <w:rPr>
          <w:rFonts w:ascii="Times New Roman" w:eastAsia="Times New Roman" w:hAnsi="Times New Roman" w:cs="Times New Roman"/>
          <w:sz w:val="28"/>
          <w:szCs w:val="28"/>
        </w:rPr>
        <w:t>і рекомендації:</w:t>
      </w:r>
    </w:p>
    <w:p w:rsidR="00FE3E52" w:rsidRDefault="009654BF">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 у спортивній  залі влаштувати зони для відпочинку (куточо</w:t>
      </w:r>
      <w:r w:rsidR="00473CF5" w:rsidRPr="00CE5945">
        <w:rPr>
          <w:rFonts w:ascii="Times New Roman" w:eastAsia="Times New Roman" w:hAnsi="Times New Roman" w:cs="Times New Roman"/>
          <w:sz w:val="28"/>
          <w:szCs w:val="28"/>
        </w:rPr>
        <w:t>к</w:t>
      </w:r>
      <w:r w:rsidR="00473CF5">
        <w:rPr>
          <w:rFonts w:ascii="Times New Roman" w:eastAsia="Times New Roman" w:hAnsi="Times New Roman" w:cs="Times New Roman"/>
          <w:sz w:val="28"/>
          <w:szCs w:val="28"/>
        </w:rPr>
        <w:t xml:space="preserve"> усамітнення, або намет, м</w:t>
      </w:r>
      <w:r w:rsidR="00473CF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яке крісло, килимок із втулками, пірамідками та конструктором, бізібордом або бізікубом тощо);</w:t>
      </w:r>
    </w:p>
    <w:p w:rsidR="00FE3E52" w:rsidRPr="00CE5945" w:rsidRDefault="00473CF5">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E5945">
        <w:rPr>
          <w:rFonts w:ascii="Times New Roman" w:eastAsia="Times New Roman" w:hAnsi="Times New Roman" w:cs="Times New Roman"/>
          <w:color w:val="000000"/>
          <w:sz w:val="28"/>
          <w:szCs w:val="28"/>
          <w:lang w:val="uk-UA"/>
        </w:rPr>
        <w:t>у</w:t>
      </w:r>
      <w:r w:rsidR="009654BF" w:rsidRPr="00CE5945">
        <w:rPr>
          <w:rFonts w:ascii="Times New Roman" w:eastAsia="Times New Roman" w:hAnsi="Times New Roman" w:cs="Times New Roman"/>
          <w:color w:val="000000"/>
          <w:sz w:val="28"/>
          <w:szCs w:val="28"/>
        </w:rPr>
        <w:t>становити, які тригери має особа, та прибрати їх зі спортивної зали;</w:t>
      </w:r>
    </w:p>
    <w:p w:rsidR="00FE3E52" w:rsidRPr="00CE5945" w:rsidRDefault="009654BF">
      <w:pPr>
        <w:spacing w:line="360" w:lineRule="auto"/>
        <w:ind w:firstLine="567"/>
        <w:jc w:val="both"/>
        <w:rPr>
          <w:rFonts w:ascii="Times New Roman" w:eastAsia="Times New Roman" w:hAnsi="Times New Roman" w:cs="Times New Roman"/>
          <w:i/>
          <w:color w:val="000000"/>
          <w:sz w:val="28"/>
          <w:szCs w:val="28"/>
        </w:rPr>
      </w:pPr>
      <w:r w:rsidRPr="00CE5945">
        <w:rPr>
          <w:rFonts w:ascii="Times New Roman" w:eastAsia="Times New Roman" w:hAnsi="Times New Roman" w:cs="Times New Roman"/>
          <w:color w:val="000000"/>
          <w:sz w:val="28"/>
          <w:szCs w:val="28"/>
        </w:rPr>
        <w:t>- під час занять використовувати спеціальний дидактичний матеріал для невербальної комунікації (картки методики PECS), жести;</w:t>
      </w:r>
      <w:r w:rsidRPr="00CE5945">
        <w:rPr>
          <w:rFonts w:ascii="Times New Roman" w:eastAsia="Times New Roman" w:hAnsi="Times New Roman" w:cs="Times New Roman"/>
          <w:i/>
          <w:color w:val="000000"/>
          <w:sz w:val="28"/>
          <w:szCs w:val="28"/>
        </w:rPr>
        <w:t xml:space="preserve"> </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i/>
          <w:color w:val="000000"/>
          <w:sz w:val="28"/>
          <w:szCs w:val="28"/>
        </w:rPr>
        <w:t xml:space="preserve">- </w:t>
      </w:r>
      <w:r w:rsidR="00473CF5" w:rsidRPr="00CE5945">
        <w:rPr>
          <w:rFonts w:ascii="Times New Roman" w:eastAsia="Times New Roman" w:hAnsi="Times New Roman" w:cs="Times New Roman"/>
          <w:color w:val="000000"/>
          <w:sz w:val="28"/>
          <w:szCs w:val="28"/>
        </w:rPr>
        <w:t xml:space="preserve">спонукати до участі </w:t>
      </w:r>
      <w:r w:rsidR="00473CF5" w:rsidRPr="00CE5945">
        <w:rPr>
          <w:rFonts w:ascii="Times New Roman" w:eastAsia="Times New Roman" w:hAnsi="Times New Roman" w:cs="Times New Roman"/>
          <w:color w:val="000000"/>
          <w:sz w:val="28"/>
          <w:szCs w:val="28"/>
          <w:lang w:val="uk-UA"/>
        </w:rPr>
        <w:t>в</w:t>
      </w:r>
      <w:r w:rsidRPr="00CE5945">
        <w:rPr>
          <w:rFonts w:ascii="Times New Roman" w:eastAsia="Times New Roman" w:hAnsi="Times New Roman" w:cs="Times New Roman"/>
          <w:color w:val="000000"/>
          <w:sz w:val="28"/>
          <w:szCs w:val="28"/>
        </w:rPr>
        <w:t xml:space="preserve"> заняттях з фізичної культури;</w:t>
      </w:r>
    </w:p>
    <w:p w:rsidR="00FE3E52" w:rsidRPr="00CE5945" w:rsidRDefault="00473CF5">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xml:space="preserve">- не </w:t>
      </w:r>
      <w:r w:rsidRPr="00CE5945">
        <w:rPr>
          <w:rFonts w:ascii="Times New Roman" w:eastAsia="Times New Roman" w:hAnsi="Times New Roman" w:cs="Times New Roman"/>
          <w:color w:val="000000"/>
          <w:sz w:val="28"/>
          <w:szCs w:val="28"/>
          <w:lang w:val="uk-UA"/>
        </w:rPr>
        <w:t>наполя</w:t>
      </w:r>
      <w:r w:rsidR="009654BF" w:rsidRPr="00CE5945">
        <w:rPr>
          <w:rFonts w:ascii="Times New Roman" w:eastAsia="Times New Roman" w:hAnsi="Times New Roman" w:cs="Times New Roman"/>
          <w:color w:val="000000"/>
          <w:sz w:val="28"/>
          <w:szCs w:val="28"/>
        </w:rPr>
        <w:t xml:space="preserve">гати </w:t>
      </w:r>
      <w:r w:rsidRPr="00CE5945">
        <w:rPr>
          <w:rFonts w:ascii="Times New Roman" w:eastAsia="Times New Roman" w:hAnsi="Times New Roman" w:cs="Times New Roman"/>
          <w:color w:val="000000"/>
          <w:sz w:val="28"/>
          <w:szCs w:val="28"/>
          <w:lang w:val="uk-UA"/>
        </w:rPr>
        <w:t xml:space="preserve">на </w:t>
      </w:r>
      <w:r w:rsidRPr="00CE5945">
        <w:rPr>
          <w:rFonts w:ascii="Times New Roman" w:eastAsia="Times New Roman" w:hAnsi="Times New Roman" w:cs="Times New Roman"/>
          <w:color w:val="000000"/>
          <w:sz w:val="28"/>
          <w:szCs w:val="28"/>
        </w:rPr>
        <w:t>якісно</w:t>
      </w:r>
      <w:r w:rsidRPr="00CE5945">
        <w:rPr>
          <w:rFonts w:ascii="Times New Roman" w:eastAsia="Times New Roman" w:hAnsi="Times New Roman" w:cs="Times New Roman"/>
          <w:color w:val="000000"/>
          <w:sz w:val="28"/>
          <w:szCs w:val="28"/>
          <w:lang w:val="uk-UA"/>
        </w:rPr>
        <w:t>му</w:t>
      </w:r>
      <w:r w:rsidRPr="00CE5945">
        <w:rPr>
          <w:rFonts w:ascii="Times New Roman" w:eastAsia="Times New Roman" w:hAnsi="Times New Roman" w:cs="Times New Roman"/>
          <w:color w:val="000000"/>
          <w:sz w:val="28"/>
          <w:szCs w:val="28"/>
        </w:rPr>
        <w:t xml:space="preserve"> синхронно</w:t>
      </w:r>
      <w:r w:rsidRPr="00CE5945">
        <w:rPr>
          <w:rFonts w:ascii="Times New Roman" w:eastAsia="Times New Roman" w:hAnsi="Times New Roman" w:cs="Times New Roman"/>
          <w:color w:val="000000"/>
          <w:sz w:val="28"/>
          <w:szCs w:val="28"/>
          <w:lang w:val="uk-UA"/>
        </w:rPr>
        <w:t>му</w:t>
      </w:r>
      <w:r w:rsidRPr="00CE5945">
        <w:rPr>
          <w:rFonts w:ascii="Times New Roman" w:eastAsia="Times New Roman" w:hAnsi="Times New Roman" w:cs="Times New Roman"/>
          <w:color w:val="000000"/>
          <w:sz w:val="28"/>
          <w:szCs w:val="28"/>
        </w:rPr>
        <w:t xml:space="preserve"> виконанн</w:t>
      </w:r>
      <w:r w:rsidRPr="00CE5945">
        <w:rPr>
          <w:rFonts w:ascii="Times New Roman" w:eastAsia="Times New Roman" w:hAnsi="Times New Roman" w:cs="Times New Roman"/>
          <w:color w:val="000000"/>
          <w:sz w:val="28"/>
          <w:szCs w:val="28"/>
          <w:lang w:val="uk-UA"/>
        </w:rPr>
        <w:t>і</w:t>
      </w:r>
      <w:r w:rsidR="009654BF" w:rsidRPr="00CE5945">
        <w:rPr>
          <w:rFonts w:ascii="Times New Roman" w:eastAsia="Times New Roman" w:hAnsi="Times New Roman" w:cs="Times New Roman"/>
          <w:color w:val="000000"/>
          <w:sz w:val="28"/>
          <w:szCs w:val="28"/>
        </w:rPr>
        <w:t xml:space="preserve"> вправ та рухів разом з усією групою дітей;</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xml:space="preserve">- дозволити </w:t>
      </w:r>
      <w:r w:rsidR="00473CF5" w:rsidRPr="00CE5945">
        <w:rPr>
          <w:rFonts w:ascii="Times New Roman" w:eastAsia="Times New Roman" w:hAnsi="Times New Roman" w:cs="Times New Roman"/>
          <w:color w:val="000000"/>
          <w:sz w:val="28"/>
          <w:szCs w:val="28"/>
        </w:rPr>
        <w:t xml:space="preserve">долучатися до участі в занятті </w:t>
      </w:r>
      <w:r w:rsidR="00473CF5" w:rsidRPr="00CE5945">
        <w:rPr>
          <w:rFonts w:ascii="Times New Roman" w:eastAsia="Times New Roman" w:hAnsi="Times New Roman" w:cs="Times New Roman"/>
          <w:color w:val="000000"/>
          <w:sz w:val="28"/>
          <w:szCs w:val="28"/>
          <w:lang w:val="uk-UA"/>
        </w:rPr>
        <w:t>з урахуванням</w:t>
      </w:r>
      <w:r w:rsidRPr="00CE5945">
        <w:rPr>
          <w:rFonts w:ascii="Times New Roman" w:eastAsia="Times New Roman" w:hAnsi="Times New Roman" w:cs="Times New Roman"/>
          <w:color w:val="000000"/>
          <w:sz w:val="28"/>
          <w:szCs w:val="28"/>
        </w:rPr>
        <w:t xml:space="preserve"> індивідуальних можливостей;</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xml:space="preserve">- постійно контролювати дії з метою збереження безпеки життєдіяльності. </w:t>
      </w:r>
    </w:p>
    <w:p w:rsidR="00FE3E52" w:rsidRPr="00CE5945" w:rsidRDefault="009654BF">
      <w:pP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 xml:space="preserve">Якщо </w:t>
      </w:r>
      <w:r w:rsidR="007F45CE" w:rsidRPr="00CE5945">
        <w:rPr>
          <w:rFonts w:ascii="Times New Roman" w:eastAsia="Times New Roman" w:hAnsi="Times New Roman" w:cs="Times New Roman"/>
          <w:color w:val="000000"/>
          <w:sz w:val="28"/>
          <w:szCs w:val="28"/>
        </w:rPr>
        <w:t xml:space="preserve">дитина маломобільна, </w:t>
      </w:r>
      <w:r w:rsidR="007F45CE" w:rsidRPr="00CE5945">
        <w:rPr>
          <w:rFonts w:ascii="Times New Roman" w:eastAsia="Times New Roman" w:hAnsi="Times New Roman" w:cs="Times New Roman"/>
          <w:color w:val="000000"/>
          <w:sz w:val="28"/>
          <w:szCs w:val="28"/>
          <w:lang w:val="uk-UA"/>
        </w:rPr>
        <w:t>перебуває</w:t>
      </w:r>
      <w:r w:rsidRPr="00CE5945">
        <w:rPr>
          <w:rFonts w:ascii="Times New Roman" w:eastAsia="Times New Roman" w:hAnsi="Times New Roman" w:cs="Times New Roman"/>
          <w:color w:val="000000"/>
          <w:sz w:val="28"/>
          <w:szCs w:val="28"/>
        </w:rPr>
        <w:t xml:space="preserve"> на домашньому або н</w:t>
      </w:r>
      <w:r w:rsidR="007F45CE" w:rsidRPr="00CE5945">
        <w:rPr>
          <w:rFonts w:ascii="Times New Roman" w:eastAsia="Times New Roman" w:hAnsi="Times New Roman" w:cs="Times New Roman"/>
          <w:color w:val="000000"/>
          <w:sz w:val="28"/>
          <w:szCs w:val="28"/>
        </w:rPr>
        <w:t xml:space="preserve">а інклюзивному навчанні, то </w:t>
      </w:r>
      <w:r w:rsidR="00473CF5" w:rsidRPr="00CE5945">
        <w:rPr>
          <w:rFonts w:ascii="Times New Roman" w:eastAsia="Times New Roman" w:hAnsi="Times New Roman" w:cs="Times New Roman"/>
          <w:color w:val="000000"/>
          <w:sz w:val="28"/>
          <w:szCs w:val="28"/>
          <w:lang w:val="uk-UA"/>
        </w:rPr>
        <w:t>доцільно</w:t>
      </w:r>
      <w:r w:rsidRPr="00CE5945">
        <w:rPr>
          <w:rFonts w:ascii="Times New Roman" w:eastAsia="Times New Roman" w:hAnsi="Times New Roman" w:cs="Times New Roman"/>
          <w:color w:val="000000"/>
          <w:sz w:val="28"/>
          <w:szCs w:val="28"/>
        </w:rPr>
        <w:t xml:space="preserve"> вр</w:t>
      </w:r>
      <w:r w:rsidR="00473CF5" w:rsidRPr="00CE5945">
        <w:rPr>
          <w:rFonts w:ascii="Times New Roman" w:eastAsia="Times New Roman" w:hAnsi="Times New Roman" w:cs="Times New Roman"/>
          <w:color w:val="000000"/>
          <w:sz w:val="28"/>
          <w:szCs w:val="28"/>
        </w:rPr>
        <w:t>аховувати всі ці умови та д</w:t>
      </w:r>
      <w:r w:rsidR="00473CF5" w:rsidRPr="00CE5945">
        <w:rPr>
          <w:rFonts w:ascii="Times New Roman" w:eastAsia="Times New Roman" w:hAnsi="Times New Roman" w:cs="Times New Roman"/>
          <w:color w:val="000000"/>
          <w:sz w:val="28"/>
          <w:szCs w:val="28"/>
          <w:lang w:val="uk-UA"/>
        </w:rPr>
        <w:t>ок</w:t>
      </w:r>
      <w:r w:rsidR="00473CF5" w:rsidRPr="00CE5945">
        <w:rPr>
          <w:rFonts w:ascii="Times New Roman" w:eastAsia="Times New Roman" w:hAnsi="Times New Roman" w:cs="Times New Roman"/>
          <w:color w:val="000000"/>
          <w:sz w:val="28"/>
          <w:szCs w:val="28"/>
        </w:rPr>
        <w:t>л</w:t>
      </w:r>
      <w:r w:rsidR="00473CF5" w:rsidRPr="00CE5945">
        <w:rPr>
          <w:rFonts w:ascii="Times New Roman" w:eastAsia="Times New Roman" w:hAnsi="Times New Roman" w:cs="Times New Roman"/>
          <w:color w:val="000000"/>
          <w:sz w:val="28"/>
          <w:szCs w:val="28"/>
          <w:lang w:val="uk-UA"/>
        </w:rPr>
        <w:t>ад</w:t>
      </w:r>
      <w:r w:rsidRPr="00CE5945">
        <w:rPr>
          <w:rFonts w:ascii="Times New Roman" w:eastAsia="Times New Roman" w:hAnsi="Times New Roman" w:cs="Times New Roman"/>
          <w:color w:val="000000"/>
          <w:sz w:val="28"/>
          <w:szCs w:val="28"/>
        </w:rPr>
        <w:t>но прописувати рекомендації щодо організації розвитку її фізичної сфери.</w:t>
      </w:r>
    </w:p>
    <w:p w:rsidR="00FE3E52" w:rsidRPr="00CE5945" w:rsidRDefault="007F45CE">
      <w:pPr>
        <w:spacing w:line="360" w:lineRule="auto"/>
        <w:ind w:firstLine="567"/>
        <w:jc w:val="both"/>
        <w:rPr>
          <w:rFonts w:ascii="Times New Roman" w:eastAsia="Times New Roman" w:hAnsi="Times New Roman" w:cs="Times New Roman"/>
          <w:strike/>
          <w:color w:val="000000"/>
          <w:sz w:val="28"/>
          <w:szCs w:val="28"/>
        </w:rPr>
      </w:pPr>
      <w:r w:rsidRPr="00CE5945">
        <w:rPr>
          <w:rFonts w:ascii="Times New Roman" w:eastAsia="Times New Roman" w:hAnsi="Times New Roman" w:cs="Times New Roman"/>
          <w:color w:val="000000"/>
          <w:sz w:val="28"/>
          <w:szCs w:val="28"/>
        </w:rPr>
        <w:t xml:space="preserve">Якщо особа з ООП </w:t>
      </w:r>
      <w:r w:rsidRPr="00CE5945">
        <w:rPr>
          <w:rFonts w:ascii="Times New Roman" w:eastAsia="Times New Roman" w:hAnsi="Times New Roman" w:cs="Times New Roman"/>
          <w:color w:val="000000"/>
          <w:sz w:val="28"/>
          <w:szCs w:val="28"/>
          <w:lang w:val="uk-UA"/>
        </w:rPr>
        <w:t>у</w:t>
      </w:r>
      <w:r w:rsidR="009654BF" w:rsidRPr="00CE5945">
        <w:rPr>
          <w:rFonts w:ascii="Times New Roman" w:eastAsia="Times New Roman" w:hAnsi="Times New Roman" w:cs="Times New Roman"/>
          <w:color w:val="000000"/>
          <w:sz w:val="28"/>
          <w:szCs w:val="28"/>
        </w:rPr>
        <w:t xml:space="preserve"> кріслі колісному маломобільна, то необхідно </w:t>
      </w:r>
      <w:r w:rsidR="009654BF" w:rsidRPr="00CE5945">
        <w:rPr>
          <w:rFonts w:ascii="Times New Roman" w:eastAsia="Times New Roman" w:hAnsi="Times New Roman" w:cs="Times New Roman"/>
          <w:strike/>
          <w:color w:val="000000"/>
          <w:sz w:val="28"/>
          <w:szCs w:val="28"/>
        </w:rPr>
        <w:t>с</w:t>
      </w:r>
      <w:r w:rsidRPr="00CE5945">
        <w:rPr>
          <w:rFonts w:ascii="Times New Roman" w:eastAsia="Times New Roman" w:hAnsi="Times New Roman" w:cs="Times New Roman"/>
          <w:color w:val="000000"/>
          <w:sz w:val="28"/>
          <w:szCs w:val="28"/>
        </w:rPr>
        <w:t>творити безбар</w:t>
      </w:r>
      <w:r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rPr>
        <w:t xml:space="preserve">єрне середовище у школі, кабінеті фізреабілітолога та спортивній залі для пересування дитини на візку. </w:t>
      </w:r>
    </w:p>
    <w:p w:rsidR="00FE3E52" w:rsidRDefault="009654BF">
      <w:pPr>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Рекомендовано проводити заняття з подальшого розвитку та вдо</w:t>
      </w:r>
      <w:r w:rsidR="007F45CE" w:rsidRPr="00CE5945">
        <w:rPr>
          <w:rFonts w:ascii="Times New Roman" w:eastAsia="Times New Roman" w:hAnsi="Times New Roman" w:cs="Times New Roman"/>
          <w:sz w:val="28"/>
          <w:szCs w:val="28"/>
        </w:rPr>
        <w:t xml:space="preserve">сконалення дрібної моторики </w:t>
      </w:r>
      <w:r w:rsidR="007F45CE" w:rsidRPr="00CE5945">
        <w:rPr>
          <w:rFonts w:ascii="Times New Roman" w:eastAsia="Times New Roman" w:hAnsi="Times New Roman" w:cs="Times New Roman"/>
          <w:sz w:val="28"/>
          <w:szCs w:val="28"/>
          <w:lang w:val="uk-UA"/>
        </w:rPr>
        <w:t>по літах</w:t>
      </w:r>
      <w:r w:rsidR="00BA22F6" w:rsidRPr="00CE5945">
        <w:rPr>
          <w:rFonts w:ascii="Times New Roman" w:eastAsia="Times New Roman" w:hAnsi="Times New Roman" w:cs="Times New Roman"/>
          <w:sz w:val="28"/>
          <w:szCs w:val="28"/>
        </w:rPr>
        <w:t xml:space="preserve"> (дидактичні ігри</w:t>
      </w:r>
      <w:r w:rsidR="00BA22F6">
        <w:rPr>
          <w:rFonts w:ascii="Times New Roman" w:eastAsia="Times New Roman" w:hAnsi="Times New Roman" w:cs="Times New Roman"/>
          <w:sz w:val="28"/>
          <w:szCs w:val="28"/>
        </w:rPr>
        <w:t xml:space="preserve"> М.</w:t>
      </w:r>
      <w:r w:rsidR="00BA22F6">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Монтессорі, </w:t>
      </w:r>
      <w:r>
        <w:rPr>
          <w:rFonts w:ascii="Times New Roman" w:eastAsia="Times New Roman" w:hAnsi="Times New Roman" w:cs="Times New Roman"/>
          <w:sz w:val="28"/>
          <w:szCs w:val="28"/>
        </w:rPr>
        <w:lastRenderedPageBreak/>
        <w:t>різновиди конструктивної діяльності, художньо-продуктивна діяльність, робота з кін</w:t>
      </w:r>
      <w:r w:rsidR="007F45CE">
        <w:rPr>
          <w:rFonts w:ascii="Times New Roman" w:eastAsia="Times New Roman" w:hAnsi="Times New Roman" w:cs="Times New Roman"/>
          <w:sz w:val="28"/>
          <w:szCs w:val="28"/>
        </w:rPr>
        <w:t xml:space="preserve">етичним піском, пазли тощо) та </w:t>
      </w:r>
      <w:r>
        <w:rPr>
          <w:rFonts w:ascii="Times New Roman" w:eastAsia="Times New Roman" w:hAnsi="Times New Roman" w:cs="Times New Roman"/>
          <w:sz w:val="28"/>
          <w:szCs w:val="28"/>
        </w:rPr>
        <w:t>загальної моторики; ЛФК.</w:t>
      </w:r>
    </w:p>
    <w:p w:rsidR="00FE3E52" w:rsidRDefault="009654BF">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Намагатися залучати учня до фізкультурно-оз</w:t>
      </w:r>
      <w:r w:rsidR="00BA22F6">
        <w:rPr>
          <w:rFonts w:ascii="Times New Roman" w:eastAsia="Times New Roman" w:hAnsi="Times New Roman" w:cs="Times New Roman"/>
          <w:sz w:val="28"/>
          <w:szCs w:val="28"/>
        </w:rPr>
        <w:t xml:space="preserve">доровчих форм діяльності </w:t>
      </w:r>
      <w:r w:rsidR="00BA22F6">
        <w:rPr>
          <w:rFonts w:ascii="Times New Roman" w:eastAsia="Times New Roman" w:hAnsi="Times New Roman" w:cs="Times New Roman"/>
          <w:sz w:val="28"/>
          <w:szCs w:val="28"/>
          <w:lang w:val="uk-UA"/>
        </w:rPr>
        <w:t>для</w:t>
      </w:r>
      <w:r>
        <w:rPr>
          <w:rFonts w:ascii="Times New Roman" w:eastAsia="Times New Roman" w:hAnsi="Times New Roman" w:cs="Times New Roman"/>
          <w:sz w:val="28"/>
          <w:szCs w:val="28"/>
        </w:rPr>
        <w:t xml:space="preserve"> соціалізації.</w:t>
      </w:r>
    </w:p>
    <w:p w:rsidR="00FE3E52" w:rsidRDefault="00BA22F6">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Уроки</w:t>
      </w:r>
      <w:r w:rsidR="009654BF">
        <w:rPr>
          <w:rFonts w:ascii="Times New Roman" w:eastAsia="Times New Roman" w:hAnsi="Times New Roman" w:cs="Times New Roman"/>
          <w:sz w:val="28"/>
          <w:szCs w:val="28"/>
        </w:rPr>
        <w:t xml:space="preserve"> фізичної культури організовувати, враховуюч</w:t>
      </w:r>
      <w:r>
        <w:rPr>
          <w:rFonts w:ascii="Times New Roman" w:eastAsia="Times New Roman" w:hAnsi="Times New Roman" w:cs="Times New Roman"/>
          <w:sz w:val="28"/>
          <w:szCs w:val="28"/>
        </w:rPr>
        <w:t>и психофізичні якості дитини та</w:t>
      </w:r>
      <w:r w:rsidR="009654BF">
        <w:rPr>
          <w:rFonts w:ascii="Times New Roman" w:eastAsia="Times New Roman" w:hAnsi="Times New Roman" w:cs="Times New Roman"/>
          <w:sz w:val="28"/>
          <w:szCs w:val="28"/>
        </w:rPr>
        <w:t xml:space="preserve"> такі рекомендації:</w:t>
      </w:r>
    </w:p>
    <w:p w:rsidR="00FE3E52" w:rsidRDefault="009654BF">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асистент дитини повинен постійно супроводжувати шк</w:t>
      </w:r>
      <w:r w:rsidR="00BA22F6">
        <w:rPr>
          <w:rFonts w:ascii="Times New Roman" w:eastAsia="Times New Roman" w:hAnsi="Times New Roman" w:cs="Times New Roman"/>
          <w:sz w:val="28"/>
          <w:szCs w:val="28"/>
        </w:rPr>
        <w:t xml:space="preserve">оляра на уроках та взаємодіяти </w:t>
      </w:r>
      <w:r>
        <w:rPr>
          <w:rFonts w:ascii="Times New Roman" w:eastAsia="Times New Roman" w:hAnsi="Times New Roman" w:cs="Times New Roman"/>
          <w:sz w:val="28"/>
          <w:szCs w:val="28"/>
        </w:rPr>
        <w:t>з ним на партнерських умовах;</w:t>
      </w:r>
    </w:p>
    <w:p w:rsidR="00FE3E52" w:rsidRDefault="009654BF">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спонукати до участі в уроках </w:t>
      </w:r>
      <w:r w:rsidR="00BA22F6">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з фізичної культури;</w:t>
      </w:r>
    </w:p>
    <w:p w:rsidR="00FE3E52" w:rsidRPr="00BA22F6" w:rsidRDefault="009654BF">
      <w:pPr>
        <w:spacing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надавати можливість виконувати елементарні рухи декілька разів протягом заняття (робота з прапорцями, робота з </w:t>
      </w:r>
      <w:r w:rsidR="00BA22F6">
        <w:rPr>
          <w:rFonts w:ascii="Times New Roman" w:eastAsia="Times New Roman" w:hAnsi="Times New Roman" w:cs="Times New Roman"/>
          <w:sz w:val="28"/>
          <w:szCs w:val="28"/>
        </w:rPr>
        <w:t>м</w:t>
      </w:r>
      <w:r w:rsidR="00BA22F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ячем тощо)</w:t>
      </w:r>
      <w:r w:rsidR="00BA22F6">
        <w:rPr>
          <w:rFonts w:ascii="Times New Roman" w:eastAsia="Times New Roman" w:hAnsi="Times New Roman" w:cs="Times New Roman"/>
          <w:sz w:val="28"/>
          <w:szCs w:val="28"/>
          <w:lang w:val="uk-UA"/>
        </w:rPr>
        <w:t>;</w:t>
      </w:r>
    </w:p>
    <w:p w:rsidR="00FE3E52" w:rsidRDefault="00BA22F6">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помірна участь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sidR="009654BF">
        <w:rPr>
          <w:rFonts w:ascii="Times New Roman" w:eastAsia="Times New Roman" w:hAnsi="Times New Roman" w:cs="Times New Roman"/>
          <w:sz w:val="28"/>
          <w:szCs w:val="28"/>
        </w:rPr>
        <w:t>іграх, можливо</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як </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болівальника (</w:t>
      </w:r>
      <w:r>
        <w:rPr>
          <w:rFonts w:ascii="Times New Roman" w:eastAsia="Times New Roman" w:hAnsi="Times New Roman" w:cs="Times New Roman"/>
          <w:sz w:val="28"/>
          <w:szCs w:val="28"/>
          <w:lang w:val="uk-UA"/>
        </w:rPr>
        <w:t>у</w:t>
      </w:r>
      <w:r w:rsidR="009654BF">
        <w:rPr>
          <w:rFonts w:ascii="Times New Roman" w:eastAsia="Times New Roman" w:hAnsi="Times New Roman" w:cs="Times New Roman"/>
          <w:sz w:val="28"/>
          <w:szCs w:val="28"/>
        </w:rPr>
        <w:t>болівання за своїх однокласників або за команди</w:t>
      </w:r>
      <w:r>
        <w:rPr>
          <w:rFonts w:ascii="Times New Roman" w:eastAsia="Times New Roman" w:hAnsi="Times New Roman" w:cs="Times New Roman"/>
          <w:sz w:val="28"/>
          <w:szCs w:val="28"/>
          <w:lang w:val="uk-UA"/>
        </w:rPr>
        <w:t>,</w:t>
      </w:r>
      <w:r w:rsidR="009654BF">
        <w:rPr>
          <w:rFonts w:ascii="Times New Roman" w:eastAsia="Times New Roman" w:hAnsi="Times New Roman" w:cs="Times New Roman"/>
          <w:sz w:val="28"/>
          <w:szCs w:val="28"/>
        </w:rPr>
        <w:t xml:space="preserve"> на які вони поділені). </w:t>
      </w:r>
    </w:p>
    <w:p w:rsidR="00FE3E52" w:rsidRDefault="009654BF">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під час уроків можна давати вправи для розвитку дрібної моторики (</w:t>
      </w:r>
      <w:r>
        <w:rPr>
          <w:rFonts w:ascii="Times New Roman" w:eastAsia="Times New Roman" w:hAnsi="Times New Roman" w:cs="Times New Roman"/>
          <w:color w:val="000000"/>
          <w:sz w:val="28"/>
          <w:szCs w:val="28"/>
        </w:rPr>
        <w:t xml:space="preserve">наприклад: перекладати різнокольорові олівці з одного місця в інше); </w:t>
      </w:r>
    </w:p>
    <w:p w:rsidR="00FE3E52" w:rsidRPr="00CE5945" w:rsidRDefault="009654BF">
      <w:pPr>
        <w:spacing w:line="36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дозволити долу</w:t>
      </w:r>
      <w:r w:rsidR="00BA22F6">
        <w:rPr>
          <w:rFonts w:ascii="Times New Roman" w:eastAsia="Times New Roman" w:hAnsi="Times New Roman" w:cs="Times New Roman"/>
          <w:color w:val="000000"/>
          <w:sz w:val="28"/>
          <w:szCs w:val="28"/>
        </w:rPr>
        <w:t xml:space="preserve">чатися до участі в </w:t>
      </w:r>
      <w:r w:rsidR="00BA22F6" w:rsidRPr="00CE5945">
        <w:rPr>
          <w:rFonts w:ascii="Times New Roman" w:eastAsia="Times New Roman" w:hAnsi="Times New Roman" w:cs="Times New Roman"/>
          <w:color w:val="000000"/>
          <w:sz w:val="28"/>
          <w:szCs w:val="28"/>
        </w:rPr>
        <w:t xml:space="preserve">уроках </w:t>
      </w:r>
      <w:r w:rsidR="00BA22F6" w:rsidRPr="00CE5945">
        <w:rPr>
          <w:rFonts w:ascii="Times New Roman" w:eastAsia="Times New Roman" w:hAnsi="Times New Roman" w:cs="Times New Roman"/>
          <w:color w:val="000000"/>
          <w:sz w:val="28"/>
          <w:szCs w:val="28"/>
          <w:lang w:val="uk-UA"/>
        </w:rPr>
        <w:t>зг</w:t>
      </w:r>
      <w:r w:rsidRPr="00CE5945">
        <w:rPr>
          <w:rFonts w:ascii="Times New Roman" w:eastAsia="Times New Roman" w:hAnsi="Times New Roman" w:cs="Times New Roman"/>
          <w:color w:val="000000"/>
          <w:sz w:val="28"/>
          <w:szCs w:val="28"/>
        </w:rPr>
        <w:t>ід</w:t>
      </w:r>
      <w:r w:rsidR="00BA22F6" w:rsidRPr="00CE5945">
        <w:rPr>
          <w:rFonts w:ascii="Times New Roman" w:eastAsia="Times New Roman" w:hAnsi="Times New Roman" w:cs="Times New Roman"/>
          <w:color w:val="000000"/>
          <w:sz w:val="28"/>
          <w:szCs w:val="28"/>
        </w:rPr>
        <w:t xml:space="preserve">но </w:t>
      </w:r>
      <w:r w:rsidR="00BA22F6" w:rsidRPr="00CE5945">
        <w:rPr>
          <w:rFonts w:ascii="Times New Roman" w:eastAsia="Times New Roman" w:hAnsi="Times New Roman" w:cs="Times New Roman"/>
          <w:color w:val="000000"/>
          <w:sz w:val="28"/>
          <w:szCs w:val="28"/>
          <w:lang w:val="uk-UA"/>
        </w:rPr>
        <w:t xml:space="preserve">з </w:t>
      </w:r>
      <w:r w:rsidR="00BA22F6" w:rsidRPr="00CE5945">
        <w:rPr>
          <w:rFonts w:ascii="Times New Roman" w:eastAsia="Times New Roman" w:hAnsi="Times New Roman" w:cs="Times New Roman"/>
          <w:color w:val="000000"/>
          <w:sz w:val="28"/>
          <w:szCs w:val="28"/>
        </w:rPr>
        <w:t>індивідуальни</w:t>
      </w:r>
      <w:r w:rsidR="00BA22F6" w:rsidRPr="00CE5945">
        <w:rPr>
          <w:rFonts w:ascii="Times New Roman" w:eastAsia="Times New Roman" w:hAnsi="Times New Roman" w:cs="Times New Roman"/>
          <w:color w:val="000000"/>
          <w:sz w:val="28"/>
          <w:szCs w:val="28"/>
          <w:lang w:val="uk-UA"/>
        </w:rPr>
        <w:t>ми</w:t>
      </w:r>
      <w:r w:rsidR="00BA22F6" w:rsidRPr="00CE5945">
        <w:rPr>
          <w:rFonts w:ascii="Times New Roman" w:eastAsia="Times New Roman" w:hAnsi="Times New Roman" w:cs="Times New Roman"/>
          <w:color w:val="000000"/>
          <w:sz w:val="28"/>
          <w:szCs w:val="28"/>
        </w:rPr>
        <w:t xml:space="preserve"> можливост</w:t>
      </w:r>
      <w:r w:rsidR="00BA22F6" w:rsidRPr="00CE5945">
        <w:rPr>
          <w:rFonts w:ascii="Times New Roman" w:eastAsia="Times New Roman" w:hAnsi="Times New Roman" w:cs="Times New Roman"/>
          <w:color w:val="000000"/>
          <w:sz w:val="28"/>
          <w:szCs w:val="28"/>
          <w:lang w:val="uk-UA"/>
        </w:rPr>
        <w:t>ями</w:t>
      </w:r>
      <w:r w:rsidR="00BA22F6" w:rsidRPr="00CE5945">
        <w:rPr>
          <w:rFonts w:ascii="Times New Roman" w:eastAsia="Times New Roman" w:hAnsi="Times New Roman" w:cs="Times New Roman"/>
          <w:color w:val="000000"/>
          <w:sz w:val="28"/>
          <w:szCs w:val="28"/>
        </w:rPr>
        <w:t>.</w:t>
      </w:r>
    </w:p>
    <w:p w:rsidR="00FE3E52" w:rsidRPr="00CE5945" w:rsidRDefault="00BA22F6">
      <w:pPr>
        <w:spacing w:line="360" w:lineRule="auto"/>
        <w:ind w:firstLine="567"/>
        <w:jc w:val="both"/>
        <w:rPr>
          <w:rFonts w:ascii="Times New Roman" w:eastAsia="Times New Roman" w:hAnsi="Times New Roman" w:cs="Times New Roman"/>
          <w:sz w:val="28"/>
          <w:szCs w:val="28"/>
          <w:lang w:val="uk-UA"/>
        </w:rPr>
      </w:pPr>
      <w:r w:rsidRPr="00CE5945">
        <w:rPr>
          <w:rFonts w:ascii="Times New Roman" w:eastAsia="Times New Roman" w:hAnsi="Times New Roman" w:cs="Times New Roman"/>
          <w:color w:val="000000"/>
          <w:sz w:val="28"/>
          <w:szCs w:val="28"/>
          <w:lang w:val="uk-UA"/>
        </w:rPr>
        <w:t>Заняття з у</w:t>
      </w:r>
      <w:r w:rsidR="009654BF" w:rsidRPr="00CE5945">
        <w:rPr>
          <w:rFonts w:ascii="Times New Roman" w:eastAsia="Times New Roman" w:hAnsi="Times New Roman" w:cs="Times New Roman"/>
          <w:color w:val="000000"/>
          <w:sz w:val="28"/>
          <w:szCs w:val="28"/>
          <w:lang w:val="uk-UA"/>
        </w:rPr>
        <w:t>чителем-реабілітологом не звільняють школяра від уроків фізичн</w:t>
      </w:r>
      <w:r w:rsidRPr="00CE5945">
        <w:rPr>
          <w:rFonts w:ascii="Times New Roman" w:eastAsia="Times New Roman" w:hAnsi="Times New Roman" w:cs="Times New Roman"/>
          <w:color w:val="000000"/>
          <w:sz w:val="28"/>
          <w:szCs w:val="28"/>
          <w:lang w:val="uk-UA"/>
        </w:rPr>
        <w:t>ої культури та уроків за індивідуальною програмою</w:t>
      </w:r>
      <w:r w:rsidR="009654BF" w:rsidRPr="00CE5945">
        <w:rPr>
          <w:rFonts w:ascii="Times New Roman" w:eastAsia="Times New Roman" w:hAnsi="Times New Roman" w:cs="Times New Roman"/>
          <w:color w:val="000000"/>
          <w:sz w:val="28"/>
          <w:szCs w:val="28"/>
          <w:lang w:val="uk-UA"/>
        </w:rPr>
        <w:t xml:space="preserve"> розвит</w:t>
      </w:r>
      <w:r w:rsidRPr="00CE5945">
        <w:rPr>
          <w:rFonts w:ascii="Times New Roman" w:eastAsia="Times New Roman" w:hAnsi="Times New Roman" w:cs="Times New Roman"/>
          <w:color w:val="000000"/>
          <w:sz w:val="28"/>
          <w:szCs w:val="28"/>
          <w:lang w:val="uk-UA"/>
        </w:rPr>
        <w:t>к</w:t>
      </w:r>
      <w:r w:rsidR="009654BF" w:rsidRPr="00CE5945">
        <w:rPr>
          <w:rFonts w:ascii="Times New Roman" w:eastAsia="Times New Roman" w:hAnsi="Times New Roman" w:cs="Times New Roman"/>
          <w:color w:val="000000"/>
          <w:sz w:val="28"/>
          <w:szCs w:val="28"/>
          <w:lang w:val="uk-UA"/>
        </w:rPr>
        <w:t>у (ІПР</w:t>
      </w:r>
      <w:r w:rsidR="009654BF" w:rsidRPr="00CE5945">
        <w:rPr>
          <w:rFonts w:ascii="Times New Roman" w:eastAsia="Times New Roman" w:hAnsi="Times New Roman" w:cs="Times New Roman"/>
          <w:sz w:val="28"/>
          <w:szCs w:val="28"/>
          <w:lang w:val="uk-UA"/>
        </w:rPr>
        <w:t xml:space="preserve">). </w:t>
      </w:r>
    </w:p>
    <w:p w:rsidR="00FE3E52" w:rsidRPr="00CE5945" w:rsidRDefault="00BA22F6">
      <w:pPr>
        <w:shd w:val="clear" w:color="auto" w:fill="FFFFFF"/>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sz w:val="28"/>
          <w:szCs w:val="28"/>
          <w:lang w:val="uk-UA"/>
        </w:rPr>
        <w:t>Учні</w:t>
      </w:r>
      <w:r w:rsidR="009654BF" w:rsidRPr="00CE5945">
        <w:rPr>
          <w:rFonts w:ascii="Times New Roman" w:eastAsia="Times New Roman" w:hAnsi="Times New Roman" w:cs="Times New Roman"/>
          <w:sz w:val="28"/>
          <w:szCs w:val="28"/>
          <w:lang w:val="uk-UA"/>
        </w:rPr>
        <w:t xml:space="preserve"> </w:t>
      </w:r>
      <w:r w:rsidRPr="00CE5945">
        <w:rPr>
          <w:rFonts w:ascii="Times New Roman" w:eastAsia="Times New Roman" w:hAnsi="Times New Roman" w:cs="Times New Roman"/>
          <w:sz w:val="28"/>
          <w:szCs w:val="28"/>
          <w:lang w:val="uk-UA"/>
        </w:rPr>
        <w:t>і</w:t>
      </w:r>
      <w:r w:rsidR="009654BF" w:rsidRPr="00CE5945">
        <w:rPr>
          <w:rFonts w:ascii="Times New Roman" w:eastAsia="Times New Roman" w:hAnsi="Times New Roman" w:cs="Times New Roman"/>
          <w:sz w:val="28"/>
          <w:szCs w:val="28"/>
          <w:lang w:val="uk-UA"/>
        </w:rPr>
        <w:t xml:space="preserve">з порушенням психофізичного розвитку демонструють </w:t>
      </w:r>
      <w:r w:rsidRPr="00CE5945">
        <w:rPr>
          <w:rFonts w:ascii="Times New Roman" w:eastAsia="Times New Roman" w:hAnsi="Times New Roman" w:cs="Times New Roman"/>
          <w:sz w:val="28"/>
          <w:szCs w:val="28"/>
          <w:lang w:val="uk-UA"/>
        </w:rPr>
        <w:t xml:space="preserve">здебільшого </w:t>
      </w:r>
      <w:r w:rsidR="009654BF" w:rsidRPr="00CE5945">
        <w:rPr>
          <w:rFonts w:ascii="Times New Roman" w:eastAsia="Times New Roman" w:hAnsi="Times New Roman" w:cs="Times New Roman"/>
          <w:sz w:val="28"/>
          <w:szCs w:val="28"/>
          <w:lang w:val="uk-UA"/>
        </w:rPr>
        <w:t>загальну функціональ</w:t>
      </w:r>
      <w:r w:rsidRPr="00CE5945">
        <w:rPr>
          <w:rFonts w:ascii="Times New Roman" w:eastAsia="Times New Roman" w:hAnsi="Times New Roman" w:cs="Times New Roman"/>
          <w:sz w:val="28"/>
          <w:szCs w:val="28"/>
          <w:lang w:val="uk-UA"/>
        </w:rPr>
        <w:t>ну слабкість, гіпотонічний стан</w:t>
      </w:r>
      <w:r w:rsidR="009654BF" w:rsidRPr="00CE5945">
        <w:rPr>
          <w:rFonts w:ascii="Times New Roman" w:eastAsia="Times New Roman" w:hAnsi="Times New Roman" w:cs="Times New Roman"/>
          <w:sz w:val="28"/>
          <w:szCs w:val="28"/>
          <w:lang w:val="uk-UA"/>
        </w:rPr>
        <w:t xml:space="preserve"> м’язів і зв’язкового апарату, різнобічні порушення постави, які можуть </w:t>
      </w:r>
      <w:r w:rsidRPr="00CE5945">
        <w:rPr>
          <w:rFonts w:ascii="Times New Roman" w:eastAsia="Times New Roman" w:hAnsi="Times New Roman" w:cs="Times New Roman"/>
          <w:color w:val="000000"/>
          <w:sz w:val="28"/>
          <w:szCs w:val="28"/>
          <w:lang w:val="uk-UA"/>
        </w:rPr>
        <w:t>поєднуватись</w:t>
      </w:r>
      <w:r w:rsidR="009654BF" w:rsidRPr="00CE5945">
        <w:rPr>
          <w:rFonts w:ascii="Times New Roman" w:eastAsia="Times New Roman" w:hAnsi="Times New Roman" w:cs="Times New Roman"/>
          <w:color w:val="000000"/>
          <w:sz w:val="28"/>
          <w:szCs w:val="28"/>
          <w:lang w:val="uk-UA"/>
        </w:rPr>
        <w:t xml:space="preserve"> із плоскостопістю, деформацією стоп, клишоногістю. У багатьох дітей спостерігається мішкувата постава; незграбні, повільні рухи; напружена і нестійка хода;</w:t>
      </w:r>
      <w:r w:rsidR="009654BF" w:rsidRPr="00CE5945">
        <w:rPr>
          <w:rFonts w:ascii="Times New Roman" w:eastAsia="Times New Roman" w:hAnsi="Times New Roman" w:cs="Times New Roman"/>
          <w:sz w:val="28"/>
          <w:szCs w:val="28"/>
          <w:lang w:val="uk-UA"/>
        </w:rPr>
        <w:t xml:space="preserve"> низький рівень фізичних якостей і координаційної спроможності</w:t>
      </w:r>
      <w:r w:rsidR="009654BF" w:rsidRPr="00CE5945">
        <w:rPr>
          <w:rFonts w:ascii="Times New Roman" w:eastAsia="Times New Roman" w:hAnsi="Times New Roman" w:cs="Times New Roman"/>
          <w:color w:val="000000"/>
          <w:sz w:val="28"/>
          <w:szCs w:val="28"/>
          <w:lang w:val="uk-UA"/>
        </w:rPr>
        <w:t xml:space="preserve">. </w:t>
      </w:r>
    </w:p>
    <w:p w:rsidR="001E1454" w:rsidRPr="00CE5945" w:rsidRDefault="009654BF" w:rsidP="001E1454">
      <w:pPr>
        <w:shd w:val="clear" w:color="auto" w:fill="FFFFFF"/>
        <w:spacing w:line="360" w:lineRule="auto"/>
        <w:ind w:firstLine="567"/>
        <w:jc w:val="both"/>
        <w:rPr>
          <w:rFonts w:ascii="Times New Roman" w:eastAsia="Times New Roman" w:hAnsi="Times New Roman" w:cs="Times New Roman"/>
          <w:strike/>
          <w:sz w:val="28"/>
          <w:szCs w:val="28"/>
          <w:lang w:val="uk-UA"/>
        </w:rPr>
      </w:pPr>
      <w:r w:rsidRPr="00CE5945">
        <w:rPr>
          <w:rFonts w:ascii="Times New Roman" w:eastAsia="Times New Roman" w:hAnsi="Times New Roman" w:cs="Times New Roman"/>
          <w:sz w:val="28"/>
          <w:szCs w:val="28"/>
        </w:rPr>
        <w:t>Початковим моментом дл</w:t>
      </w:r>
      <w:r w:rsidR="00BA22F6" w:rsidRPr="00CE5945">
        <w:rPr>
          <w:rFonts w:ascii="Times New Roman" w:eastAsia="Times New Roman" w:hAnsi="Times New Roman" w:cs="Times New Roman"/>
          <w:sz w:val="28"/>
          <w:szCs w:val="28"/>
        </w:rPr>
        <w:t xml:space="preserve">я розвитку рівноваги, головним є збереження </w:t>
      </w:r>
      <w:r w:rsidRPr="00CE5945">
        <w:rPr>
          <w:rFonts w:ascii="Times New Roman" w:eastAsia="Times New Roman" w:hAnsi="Times New Roman" w:cs="Times New Roman"/>
          <w:sz w:val="28"/>
          <w:szCs w:val="28"/>
        </w:rPr>
        <w:t xml:space="preserve">стійкості </w:t>
      </w:r>
      <w:r w:rsidR="00BA22F6" w:rsidRPr="00CE5945">
        <w:rPr>
          <w:rFonts w:ascii="Times New Roman" w:eastAsia="Times New Roman" w:hAnsi="Times New Roman" w:cs="Times New Roman"/>
          <w:sz w:val="28"/>
          <w:szCs w:val="28"/>
        </w:rPr>
        <w:t xml:space="preserve">дитини </w:t>
      </w:r>
      <w:r w:rsidRPr="00CE5945">
        <w:rPr>
          <w:rFonts w:ascii="Times New Roman" w:eastAsia="Times New Roman" w:hAnsi="Times New Roman" w:cs="Times New Roman"/>
          <w:sz w:val="28"/>
          <w:szCs w:val="28"/>
        </w:rPr>
        <w:t>в різних вихідних положеннях: сидячи, стоячи на четвереньках; стоячи на колінах; ст</w:t>
      </w:r>
      <w:r w:rsidR="00BA22F6" w:rsidRPr="00CE5945">
        <w:rPr>
          <w:rFonts w:ascii="Times New Roman" w:eastAsia="Times New Roman" w:hAnsi="Times New Roman" w:cs="Times New Roman"/>
          <w:sz w:val="28"/>
          <w:szCs w:val="28"/>
        </w:rPr>
        <w:t>оячи, ноги на ширині ступні; п</w:t>
      </w:r>
      <w:r w:rsidR="00BA22F6" w:rsidRPr="00CE5945">
        <w:rPr>
          <w:rFonts w:ascii="Times New Roman" w:eastAsia="Times New Roman" w:hAnsi="Times New Roman" w:cs="Times New Roman"/>
          <w:sz w:val="28"/>
          <w:szCs w:val="28"/>
          <w:lang w:val="uk-UA"/>
        </w:rPr>
        <w:t>ід час</w:t>
      </w:r>
      <w:r w:rsidRPr="00CE5945">
        <w:rPr>
          <w:rFonts w:ascii="Times New Roman" w:eastAsia="Times New Roman" w:hAnsi="Times New Roman" w:cs="Times New Roman"/>
          <w:sz w:val="28"/>
          <w:szCs w:val="28"/>
        </w:rPr>
        <w:t xml:space="preserve"> </w:t>
      </w:r>
      <w:r w:rsidR="00BA22F6" w:rsidRPr="00CE5945">
        <w:rPr>
          <w:rFonts w:ascii="Times New Roman" w:eastAsia="Times New Roman" w:hAnsi="Times New Roman" w:cs="Times New Roman"/>
          <w:sz w:val="28"/>
          <w:szCs w:val="28"/>
        </w:rPr>
        <w:t>різних рух</w:t>
      </w:r>
      <w:r w:rsidR="00BA22F6" w:rsidRPr="00CE5945">
        <w:rPr>
          <w:rFonts w:ascii="Times New Roman" w:eastAsia="Times New Roman" w:hAnsi="Times New Roman" w:cs="Times New Roman"/>
          <w:sz w:val="28"/>
          <w:szCs w:val="28"/>
          <w:lang w:val="uk-UA"/>
        </w:rPr>
        <w:t>ів</w:t>
      </w:r>
      <w:r w:rsidRPr="00CE5945">
        <w:rPr>
          <w:rFonts w:ascii="Times New Roman" w:eastAsia="Times New Roman" w:hAnsi="Times New Roman" w:cs="Times New Roman"/>
          <w:sz w:val="28"/>
          <w:szCs w:val="28"/>
        </w:rPr>
        <w:t xml:space="preserve"> </w:t>
      </w:r>
      <w:r w:rsidR="00BA22F6" w:rsidRPr="00CE5945">
        <w:rPr>
          <w:rFonts w:ascii="Times New Roman" w:eastAsia="Times New Roman" w:hAnsi="Times New Roman" w:cs="Times New Roman"/>
          <w:sz w:val="28"/>
          <w:szCs w:val="28"/>
        </w:rPr>
        <w:t>головою, а також п</w:t>
      </w:r>
      <w:r w:rsidR="00BA22F6" w:rsidRPr="00CE5945">
        <w:rPr>
          <w:rFonts w:ascii="Times New Roman" w:eastAsia="Times New Roman" w:hAnsi="Times New Roman" w:cs="Times New Roman"/>
          <w:sz w:val="28"/>
          <w:szCs w:val="28"/>
          <w:lang w:val="uk-UA"/>
        </w:rPr>
        <w:t>ід час</w:t>
      </w:r>
      <w:r w:rsidR="00BA22F6" w:rsidRPr="00CE5945">
        <w:rPr>
          <w:rFonts w:ascii="Times New Roman" w:eastAsia="Times New Roman" w:hAnsi="Times New Roman" w:cs="Times New Roman"/>
          <w:sz w:val="28"/>
          <w:szCs w:val="28"/>
        </w:rPr>
        <w:t xml:space="preserve"> нахил</w:t>
      </w:r>
      <w:r w:rsidR="00BA22F6" w:rsidRPr="00CE5945">
        <w:rPr>
          <w:rFonts w:ascii="Times New Roman" w:eastAsia="Times New Roman" w:hAnsi="Times New Roman" w:cs="Times New Roman"/>
          <w:sz w:val="28"/>
          <w:szCs w:val="28"/>
          <w:lang w:val="uk-UA"/>
        </w:rPr>
        <w:t>ів</w:t>
      </w:r>
      <w:r w:rsidR="00BA22F6" w:rsidRPr="00CE5945">
        <w:rPr>
          <w:rFonts w:ascii="Times New Roman" w:eastAsia="Times New Roman" w:hAnsi="Times New Roman" w:cs="Times New Roman"/>
          <w:sz w:val="28"/>
          <w:szCs w:val="28"/>
        </w:rPr>
        <w:t xml:space="preserve"> і поворот</w:t>
      </w:r>
      <w:r w:rsidR="00BA22F6" w:rsidRPr="00CE5945">
        <w:rPr>
          <w:rFonts w:ascii="Times New Roman" w:eastAsia="Times New Roman" w:hAnsi="Times New Roman" w:cs="Times New Roman"/>
          <w:sz w:val="28"/>
          <w:szCs w:val="28"/>
          <w:lang w:val="uk-UA"/>
        </w:rPr>
        <w:t>ів</w:t>
      </w:r>
      <w:r w:rsidRPr="00CE5945">
        <w:rPr>
          <w:rFonts w:ascii="Times New Roman" w:eastAsia="Times New Roman" w:hAnsi="Times New Roman" w:cs="Times New Roman"/>
          <w:sz w:val="28"/>
          <w:szCs w:val="28"/>
        </w:rPr>
        <w:t xml:space="preserve"> тулуба. Для розвитку </w:t>
      </w:r>
      <w:r w:rsidR="001E1454" w:rsidRPr="00CE5945">
        <w:rPr>
          <w:rFonts w:ascii="Times New Roman" w:eastAsia="Times New Roman" w:hAnsi="Times New Roman" w:cs="Times New Roman"/>
          <w:sz w:val="28"/>
          <w:szCs w:val="28"/>
        </w:rPr>
        <w:t xml:space="preserve">рівноваги використовується і </w:t>
      </w:r>
      <w:r w:rsidR="001E1454" w:rsidRPr="00CE5945">
        <w:rPr>
          <w:rFonts w:ascii="Times New Roman" w:eastAsia="Times New Roman" w:hAnsi="Times New Roman" w:cs="Times New Roman"/>
          <w:sz w:val="28"/>
          <w:szCs w:val="28"/>
          <w:lang w:val="uk-UA"/>
        </w:rPr>
        <w:t>низка</w:t>
      </w:r>
      <w:r w:rsidR="001E1454" w:rsidRPr="00CE5945">
        <w:rPr>
          <w:rFonts w:ascii="Times New Roman" w:eastAsia="Times New Roman" w:hAnsi="Times New Roman" w:cs="Times New Roman"/>
          <w:sz w:val="28"/>
          <w:szCs w:val="28"/>
        </w:rPr>
        <w:t xml:space="preserve"> спеціальних вправ. </w:t>
      </w:r>
      <w:r w:rsidR="001E1454" w:rsidRPr="00CE5945">
        <w:rPr>
          <w:rFonts w:ascii="Times New Roman" w:eastAsia="Times New Roman" w:hAnsi="Times New Roman" w:cs="Times New Roman"/>
          <w:sz w:val="28"/>
          <w:szCs w:val="28"/>
          <w:lang w:val="uk-UA"/>
        </w:rPr>
        <w:t>Варто</w:t>
      </w:r>
      <w:r w:rsidRPr="00CE5945">
        <w:rPr>
          <w:rFonts w:ascii="Times New Roman" w:eastAsia="Times New Roman" w:hAnsi="Times New Roman" w:cs="Times New Roman"/>
          <w:sz w:val="28"/>
          <w:szCs w:val="28"/>
        </w:rPr>
        <w:t xml:space="preserve"> зазначити</w:t>
      </w:r>
      <w:r>
        <w:rPr>
          <w:rFonts w:ascii="Times New Roman" w:eastAsia="Times New Roman" w:hAnsi="Times New Roman" w:cs="Times New Roman"/>
          <w:sz w:val="28"/>
          <w:szCs w:val="28"/>
          <w:highlight w:val="white"/>
        </w:rPr>
        <w:t xml:space="preserve">, що учнів </w:t>
      </w:r>
      <w:r w:rsidR="001E1454">
        <w:rPr>
          <w:rFonts w:ascii="Times New Roman" w:eastAsia="Times New Roman" w:hAnsi="Times New Roman" w:cs="Times New Roman"/>
          <w:sz w:val="28"/>
          <w:szCs w:val="28"/>
          <w:highlight w:val="white"/>
          <w:lang w:val="uk-UA"/>
        </w:rPr>
        <w:t>і</w:t>
      </w:r>
      <w:r>
        <w:rPr>
          <w:rFonts w:ascii="Times New Roman" w:eastAsia="Times New Roman" w:hAnsi="Times New Roman" w:cs="Times New Roman"/>
          <w:sz w:val="28"/>
          <w:szCs w:val="28"/>
          <w:highlight w:val="white"/>
        </w:rPr>
        <w:t xml:space="preserve">з психофізичними порушеннями можуть не зацікавити беззмістовні для </w:t>
      </w:r>
      <w:r>
        <w:rPr>
          <w:rFonts w:ascii="Times New Roman" w:eastAsia="Times New Roman" w:hAnsi="Times New Roman" w:cs="Times New Roman"/>
          <w:sz w:val="28"/>
          <w:szCs w:val="28"/>
          <w:highlight w:val="white"/>
        </w:rPr>
        <w:lastRenderedPageBreak/>
        <w:t>них одн</w:t>
      </w:r>
      <w:r w:rsidR="001E1454">
        <w:rPr>
          <w:rFonts w:ascii="Times New Roman" w:eastAsia="Times New Roman" w:hAnsi="Times New Roman" w:cs="Times New Roman"/>
          <w:sz w:val="28"/>
          <w:szCs w:val="28"/>
          <w:highlight w:val="white"/>
        </w:rPr>
        <w:t>оманітні фізичні вправи</w:t>
      </w:r>
      <w:r w:rsidR="001E1454" w:rsidRPr="00CE5945">
        <w:rPr>
          <w:rFonts w:ascii="Times New Roman" w:eastAsia="Times New Roman" w:hAnsi="Times New Roman" w:cs="Times New Roman"/>
          <w:sz w:val="28"/>
          <w:szCs w:val="28"/>
        </w:rPr>
        <w:t xml:space="preserve">, які </w:t>
      </w:r>
      <w:r w:rsidR="001E1454" w:rsidRPr="00CE5945">
        <w:rPr>
          <w:rFonts w:ascii="Times New Roman" w:eastAsia="Times New Roman" w:hAnsi="Times New Roman" w:cs="Times New Roman"/>
          <w:sz w:val="28"/>
          <w:szCs w:val="28"/>
          <w:lang w:val="uk-UA"/>
        </w:rPr>
        <w:t>належи</w:t>
      </w:r>
      <w:r w:rsidR="001E1454" w:rsidRPr="00CE5945">
        <w:rPr>
          <w:rFonts w:ascii="Times New Roman" w:eastAsia="Times New Roman" w:hAnsi="Times New Roman" w:cs="Times New Roman"/>
          <w:sz w:val="28"/>
          <w:szCs w:val="28"/>
        </w:rPr>
        <w:t xml:space="preserve">ть виконувати </w:t>
      </w:r>
      <w:r w:rsidR="001E1454" w:rsidRPr="00CE5945">
        <w:rPr>
          <w:rFonts w:ascii="Times New Roman" w:eastAsia="Times New Roman" w:hAnsi="Times New Roman" w:cs="Times New Roman"/>
          <w:sz w:val="28"/>
          <w:szCs w:val="28"/>
          <w:lang w:val="uk-UA"/>
        </w:rPr>
        <w:t>в</w:t>
      </w:r>
      <w:r w:rsidRPr="00CE5945">
        <w:rPr>
          <w:rFonts w:ascii="Times New Roman" w:eastAsia="Times New Roman" w:hAnsi="Times New Roman" w:cs="Times New Roman"/>
          <w:sz w:val="28"/>
          <w:szCs w:val="28"/>
        </w:rPr>
        <w:t xml:space="preserve"> певній послідовності, повторюваності та темпі. З</w:t>
      </w:r>
      <w:r w:rsidR="001E1454" w:rsidRPr="00CE5945">
        <w:rPr>
          <w:rFonts w:ascii="Times New Roman" w:eastAsia="Times New Roman" w:hAnsi="Times New Roman" w:cs="Times New Roman"/>
          <w:sz w:val="28"/>
          <w:szCs w:val="28"/>
        </w:rPr>
        <w:t>містов</w:t>
      </w:r>
      <w:r w:rsidR="001E1454" w:rsidRPr="00CE5945">
        <w:rPr>
          <w:rFonts w:ascii="Times New Roman" w:eastAsia="Times New Roman" w:hAnsi="Times New Roman" w:cs="Times New Roman"/>
          <w:sz w:val="28"/>
          <w:szCs w:val="28"/>
          <w:lang w:val="uk-UA"/>
        </w:rPr>
        <w:t>ий</w:t>
      </w:r>
      <w:r w:rsidR="001E1454" w:rsidRPr="00CE5945">
        <w:rPr>
          <w:rFonts w:ascii="Times New Roman" w:eastAsia="Times New Roman" w:hAnsi="Times New Roman" w:cs="Times New Roman"/>
          <w:sz w:val="28"/>
          <w:szCs w:val="28"/>
        </w:rPr>
        <w:t xml:space="preserve"> склад</w:t>
      </w:r>
      <w:r w:rsidR="001E1454" w:rsidRPr="00CE5945">
        <w:rPr>
          <w:rFonts w:ascii="Times New Roman" w:eastAsia="Times New Roman" w:hAnsi="Times New Roman" w:cs="Times New Roman"/>
          <w:sz w:val="28"/>
          <w:szCs w:val="28"/>
          <w:lang w:val="uk-UA"/>
        </w:rPr>
        <w:t>ник</w:t>
      </w:r>
      <w:r w:rsidR="001E1454" w:rsidRPr="00CE5945">
        <w:rPr>
          <w:rFonts w:ascii="Times New Roman" w:eastAsia="Times New Roman" w:hAnsi="Times New Roman" w:cs="Times New Roman"/>
          <w:sz w:val="28"/>
          <w:szCs w:val="28"/>
        </w:rPr>
        <w:t xml:space="preserve"> </w:t>
      </w:r>
      <w:r w:rsidR="001E1454" w:rsidRPr="00CE5945">
        <w:rPr>
          <w:rFonts w:ascii="Times New Roman" w:eastAsia="Times New Roman" w:hAnsi="Times New Roman" w:cs="Times New Roman"/>
          <w:sz w:val="28"/>
          <w:szCs w:val="28"/>
          <w:lang w:val="uk-UA"/>
        </w:rPr>
        <w:t>потребу</w:t>
      </w:r>
      <w:r w:rsidRPr="00CE5945">
        <w:rPr>
          <w:rFonts w:ascii="Times New Roman" w:eastAsia="Times New Roman" w:hAnsi="Times New Roman" w:cs="Times New Roman"/>
          <w:sz w:val="28"/>
          <w:szCs w:val="28"/>
        </w:rPr>
        <w:t>є мислення, пам’яті, уяви та регулюється свідомістю. Оволодіння будь-якими діями буде продуктивним, коли дитина відчуває своє тіло, розумітиме призначення та можливості його складових, оскільки від цього  залежить формування просторового сприй</w:t>
      </w:r>
      <w:r w:rsidR="00D27124" w:rsidRPr="00CE5945">
        <w:rPr>
          <w:rFonts w:ascii="Times New Roman" w:eastAsia="Times New Roman" w:hAnsi="Times New Roman" w:cs="Times New Roman"/>
          <w:sz w:val="28"/>
          <w:szCs w:val="28"/>
        </w:rPr>
        <w:t>няття, диференціація рухів тощо</w:t>
      </w:r>
      <w:r w:rsidR="001E1454" w:rsidRPr="00CE5945">
        <w:rPr>
          <w:rFonts w:ascii="Times New Roman" w:eastAsia="Times New Roman" w:hAnsi="Times New Roman" w:cs="Times New Roman"/>
          <w:sz w:val="28"/>
          <w:szCs w:val="28"/>
        </w:rPr>
        <w:t xml:space="preserve"> (Бавольська</w:t>
      </w:r>
      <w:r w:rsidR="001E1454" w:rsidRPr="00CE5945">
        <w:rPr>
          <w:rFonts w:ascii="Times New Roman" w:eastAsia="Times New Roman" w:hAnsi="Times New Roman" w:cs="Times New Roman"/>
          <w:sz w:val="28"/>
          <w:szCs w:val="28"/>
          <w:lang w:val="uk-UA"/>
        </w:rPr>
        <w:t> </w:t>
      </w:r>
      <w:r w:rsidRPr="00CE5945">
        <w:rPr>
          <w:rFonts w:ascii="Times New Roman" w:eastAsia="Times New Roman" w:hAnsi="Times New Roman" w:cs="Times New Roman"/>
          <w:sz w:val="28"/>
          <w:szCs w:val="28"/>
        </w:rPr>
        <w:t>О.</w:t>
      </w:r>
      <w:r w:rsidR="00D27124" w:rsidRPr="00CE5945">
        <w:rPr>
          <w:rFonts w:ascii="Times New Roman" w:eastAsia="Times New Roman" w:hAnsi="Times New Roman" w:cs="Times New Roman"/>
          <w:sz w:val="28"/>
          <w:szCs w:val="28"/>
          <w:lang w:val="uk-UA"/>
        </w:rPr>
        <w:t> </w:t>
      </w:r>
      <w:r w:rsidRPr="00CE5945">
        <w:rPr>
          <w:rFonts w:ascii="Times New Roman" w:eastAsia="Times New Roman" w:hAnsi="Times New Roman" w:cs="Times New Roman"/>
          <w:sz w:val="28"/>
          <w:szCs w:val="28"/>
        </w:rPr>
        <w:t>В., 2017, с.</w:t>
      </w:r>
      <w:r w:rsidR="00D27124" w:rsidRPr="00CE5945">
        <w:rPr>
          <w:rFonts w:ascii="Times New Roman" w:eastAsia="Times New Roman" w:hAnsi="Times New Roman" w:cs="Times New Roman"/>
          <w:sz w:val="28"/>
          <w:szCs w:val="28"/>
          <w:lang w:val="uk-UA"/>
        </w:rPr>
        <w:t> </w:t>
      </w:r>
      <w:r w:rsidRPr="00CE5945">
        <w:rPr>
          <w:rFonts w:ascii="Times New Roman" w:eastAsia="Times New Roman" w:hAnsi="Times New Roman" w:cs="Times New Roman"/>
          <w:sz w:val="28"/>
          <w:szCs w:val="28"/>
        </w:rPr>
        <w:t>7</w:t>
      </w:r>
      <w:r w:rsidR="00D27124" w:rsidRPr="00CE5945">
        <w:rPr>
          <w:rFonts w:ascii="Times New Roman" w:eastAsia="Times New Roman" w:hAnsi="Times New Roman" w:cs="Times New Roman"/>
          <w:sz w:val="28"/>
          <w:szCs w:val="28"/>
        </w:rPr>
        <w:t>–10)</w:t>
      </w:r>
      <w:r w:rsidR="00D27124" w:rsidRPr="00CE5945">
        <w:rPr>
          <w:rFonts w:ascii="Times New Roman" w:eastAsia="Times New Roman" w:hAnsi="Times New Roman" w:cs="Times New Roman"/>
          <w:sz w:val="28"/>
          <w:szCs w:val="28"/>
          <w:lang w:val="uk-UA"/>
        </w:rPr>
        <w:t xml:space="preserve">. </w:t>
      </w:r>
      <w:r w:rsidRPr="00CE5945">
        <w:rPr>
          <w:rFonts w:ascii="Times New Roman" w:eastAsia="Times New Roman" w:hAnsi="Times New Roman" w:cs="Times New Roman"/>
          <w:sz w:val="28"/>
          <w:szCs w:val="28"/>
          <w:lang w:val="uk-UA"/>
        </w:rPr>
        <w:t xml:space="preserve">У початківців з ООП домінантною </w:t>
      </w:r>
      <w:r w:rsidR="00D27124" w:rsidRPr="00CE5945">
        <w:rPr>
          <w:rFonts w:ascii="Times New Roman" w:eastAsia="Times New Roman" w:hAnsi="Times New Roman" w:cs="Times New Roman"/>
          <w:sz w:val="28"/>
          <w:szCs w:val="28"/>
          <w:lang w:val="uk-UA"/>
        </w:rPr>
        <w:t xml:space="preserve">здебільшого </w:t>
      </w:r>
      <w:r w:rsidRPr="00CE5945">
        <w:rPr>
          <w:rFonts w:ascii="Times New Roman" w:eastAsia="Times New Roman" w:hAnsi="Times New Roman" w:cs="Times New Roman"/>
          <w:sz w:val="28"/>
          <w:szCs w:val="28"/>
          <w:lang w:val="uk-UA"/>
        </w:rPr>
        <w:t xml:space="preserve">є ігрова діяльність, </w:t>
      </w:r>
      <w:r w:rsidRPr="00CE5945">
        <w:rPr>
          <w:rFonts w:ascii="Times New Roman" w:eastAsia="Times New Roman" w:hAnsi="Times New Roman" w:cs="Times New Roman"/>
          <w:color w:val="000000"/>
          <w:sz w:val="28"/>
          <w:szCs w:val="28"/>
          <w:lang w:val="uk-UA"/>
        </w:rPr>
        <w:t xml:space="preserve">що стає основою для проведення корегувальних дій. </w:t>
      </w:r>
    </w:p>
    <w:p w:rsidR="00FE3E52" w:rsidRPr="00CE5945" w:rsidRDefault="009654BF" w:rsidP="001E1454">
      <w:pPr>
        <w:shd w:val="clear" w:color="auto" w:fill="FFFFFF"/>
        <w:spacing w:line="360" w:lineRule="auto"/>
        <w:ind w:firstLine="567"/>
        <w:jc w:val="both"/>
        <w:rPr>
          <w:rFonts w:ascii="Times New Roman" w:eastAsia="Times New Roman" w:hAnsi="Times New Roman" w:cs="Times New Roman"/>
          <w:strike/>
          <w:sz w:val="28"/>
          <w:szCs w:val="28"/>
          <w:lang w:val="uk-UA"/>
        </w:rPr>
      </w:pPr>
      <w:r w:rsidRPr="00CE5945">
        <w:rPr>
          <w:rFonts w:ascii="Times New Roman" w:eastAsia="Times New Roman" w:hAnsi="Times New Roman" w:cs="Times New Roman"/>
          <w:color w:val="000000"/>
          <w:sz w:val="28"/>
          <w:szCs w:val="28"/>
        </w:rPr>
        <w:t>Пропонуємо розглянути комплекс вправ для осіб з ОПП</w:t>
      </w:r>
      <w:r w:rsidR="00D27124" w:rsidRPr="00CE5945">
        <w:rPr>
          <w:rFonts w:ascii="Times New Roman" w:eastAsia="Times New Roman" w:hAnsi="Times New Roman" w:cs="Times New Roman"/>
          <w:color w:val="000000"/>
          <w:sz w:val="28"/>
          <w:szCs w:val="28"/>
          <w:lang w:val="uk-UA"/>
        </w:rPr>
        <w:t>,</w:t>
      </w:r>
      <w:r w:rsidR="00D27124" w:rsidRPr="00CE5945">
        <w:rPr>
          <w:rFonts w:ascii="Times New Roman" w:eastAsia="Times New Roman" w:hAnsi="Times New Roman" w:cs="Times New Roman"/>
          <w:color w:val="000000"/>
          <w:sz w:val="28"/>
          <w:szCs w:val="28"/>
        </w:rPr>
        <w:t xml:space="preserve"> спрямован</w:t>
      </w:r>
      <w:r w:rsidR="00D27124" w:rsidRPr="00CE5945">
        <w:rPr>
          <w:rFonts w:ascii="Times New Roman" w:eastAsia="Times New Roman" w:hAnsi="Times New Roman" w:cs="Times New Roman"/>
          <w:color w:val="000000"/>
          <w:sz w:val="28"/>
          <w:szCs w:val="28"/>
          <w:lang w:val="uk-UA"/>
        </w:rPr>
        <w:t>ий</w:t>
      </w:r>
      <w:r w:rsidRPr="00CE5945">
        <w:rPr>
          <w:rFonts w:ascii="Times New Roman" w:eastAsia="Times New Roman" w:hAnsi="Times New Roman" w:cs="Times New Roman"/>
          <w:color w:val="000000"/>
          <w:sz w:val="28"/>
          <w:szCs w:val="28"/>
        </w:rPr>
        <w:t xml:space="preserve"> на корекцію координації та рівноваги. </w:t>
      </w:r>
    </w:p>
    <w:p w:rsidR="00FE3E52" w:rsidRPr="00CE5945" w:rsidRDefault="009654BF">
      <w:pPr>
        <w:numPr>
          <w:ilvl w:val="0"/>
          <w:numId w:val="3"/>
        </w:numPr>
        <w:shd w:val="clear" w:color="auto" w:fill="FFFFFF"/>
        <w:spacing w:line="360" w:lineRule="auto"/>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Підготовча частина (</w:t>
      </w:r>
      <w:r w:rsidR="00D27124" w:rsidRPr="00CE5945">
        <w:rPr>
          <w:rFonts w:ascii="Times New Roman" w:eastAsia="Times New Roman" w:hAnsi="Times New Roman" w:cs="Times New Roman"/>
          <w:color w:val="000000"/>
          <w:sz w:val="28"/>
          <w:szCs w:val="28"/>
        </w:rPr>
        <w:t>розминка). Мета: розігрівання м</w:t>
      </w:r>
      <w:r w:rsidR="00D27124" w:rsidRPr="00CE5945">
        <w:rPr>
          <w:rFonts w:ascii="Times New Roman" w:eastAsia="Times New Roman" w:hAnsi="Times New Roman" w:cs="Times New Roman"/>
          <w:color w:val="000000"/>
          <w:sz w:val="28"/>
          <w:szCs w:val="28"/>
          <w:lang w:val="uk-UA"/>
        </w:rPr>
        <w:t>’</w:t>
      </w:r>
      <w:r w:rsidRPr="00CE5945">
        <w:rPr>
          <w:rFonts w:ascii="Times New Roman" w:eastAsia="Times New Roman" w:hAnsi="Times New Roman" w:cs="Times New Roman"/>
          <w:color w:val="000000"/>
          <w:sz w:val="28"/>
          <w:szCs w:val="28"/>
        </w:rPr>
        <w:t xml:space="preserve">язової системи організму дитини та підготовка до фізичного навантаження. </w:t>
      </w:r>
    </w:p>
    <w:p w:rsidR="00FE3E52" w:rsidRPr="00CE5945" w:rsidRDefault="009654BF">
      <w:pPr>
        <w:numPr>
          <w:ilvl w:val="0"/>
          <w:numId w:val="3"/>
        </w:numPr>
        <w:shd w:val="clear" w:color="auto" w:fill="FFFFFF"/>
        <w:spacing w:line="360" w:lineRule="auto"/>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rPr>
        <w:t>Основна частина. Мета: підвищити рівень точності та контролю над рухами, а також сприяти гармонійному фізичному розвитку дитини.</w:t>
      </w:r>
    </w:p>
    <w:p w:rsidR="00FE3E52" w:rsidRPr="00CE5945" w:rsidRDefault="00D27124">
      <w:pPr>
        <w:numPr>
          <w:ilvl w:val="0"/>
          <w:numId w:val="3"/>
        </w:numPr>
        <w:shd w:val="clear" w:color="auto" w:fill="FFFFFF"/>
        <w:spacing w:line="360" w:lineRule="auto"/>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lang w:val="uk-UA"/>
        </w:rPr>
        <w:t>Прикінцев</w:t>
      </w:r>
      <w:r w:rsidRPr="00CE5945">
        <w:rPr>
          <w:rFonts w:ascii="Times New Roman" w:eastAsia="Times New Roman" w:hAnsi="Times New Roman" w:cs="Times New Roman"/>
          <w:color w:val="000000"/>
          <w:sz w:val="28"/>
          <w:szCs w:val="28"/>
        </w:rPr>
        <w:t>а частина</w:t>
      </w:r>
      <w:r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(відновлю</w:t>
      </w:r>
      <w:r w:rsidRPr="00CE5945">
        <w:rPr>
          <w:rFonts w:ascii="Times New Roman" w:eastAsia="Times New Roman" w:hAnsi="Times New Roman" w:cs="Times New Roman"/>
          <w:color w:val="000000"/>
          <w:sz w:val="28"/>
          <w:szCs w:val="28"/>
          <w:lang w:val="uk-UA"/>
        </w:rPr>
        <w:t>вальн</w:t>
      </w:r>
      <w:r w:rsidR="009654BF" w:rsidRPr="00CE5945">
        <w:rPr>
          <w:rFonts w:ascii="Times New Roman" w:eastAsia="Times New Roman" w:hAnsi="Times New Roman" w:cs="Times New Roman"/>
          <w:color w:val="000000"/>
          <w:sz w:val="28"/>
          <w:szCs w:val="28"/>
        </w:rPr>
        <w:t>а</w:t>
      </w:r>
      <w:r w:rsidRPr="00CE5945">
        <w:rPr>
          <w:rFonts w:ascii="Times New Roman" w:eastAsia="Times New Roman" w:hAnsi="Times New Roman" w:cs="Times New Roman"/>
          <w:color w:val="000000"/>
          <w:sz w:val="28"/>
          <w:szCs w:val="28"/>
        </w:rPr>
        <w:t xml:space="preserve">). Мета: </w:t>
      </w:r>
      <w:r w:rsidRPr="00CE5945">
        <w:rPr>
          <w:rFonts w:ascii="Times New Roman" w:eastAsia="Times New Roman" w:hAnsi="Times New Roman" w:cs="Times New Roman"/>
          <w:color w:val="000000"/>
          <w:sz w:val="28"/>
          <w:szCs w:val="28"/>
          <w:lang w:val="uk-UA"/>
        </w:rPr>
        <w:t>в</w:t>
      </w:r>
      <w:r w:rsidR="009654BF" w:rsidRPr="00CE5945">
        <w:rPr>
          <w:rFonts w:ascii="Times New Roman" w:eastAsia="Times New Roman" w:hAnsi="Times New Roman" w:cs="Times New Roman"/>
          <w:color w:val="000000"/>
          <w:sz w:val="28"/>
          <w:szCs w:val="28"/>
        </w:rPr>
        <w:t>ідновлення кровоо</w:t>
      </w:r>
      <w:r w:rsidRPr="00CE5945">
        <w:rPr>
          <w:rFonts w:ascii="Times New Roman" w:eastAsia="Times New Roman" w:hAnsi="Times New Roman" w:cs="Times New Roman"/>
          <w:color w:val="000000"/>
          <w:sz w:val="28"/>
          <w:szCs w:val="28"/>
        </w:rPr>
        <w:t>бігу, розслаблення напружених м</w:t>
      </w:r>
      <w:r w:rsidRPr="00CE5945">
        <w:rPr>
          <w:rFonts w:ascii="Times New Roman" w:eastAsia="Times New Roman" w:hAnsi="Times New Roman" w:cs="Times New Roman"/>
          <w:color w:val="000000"/>
          <w:sz w:val="28"/>
          <w:szCs w:val="28"/>
          <w:lang w:val="uk-UA"/>
        </w:rPr>
        <w:t>’</w:t>
      </w:r>
      <w:r w:rsidR="009654BF" w:rsidRPr="00CE5945">
        <w:rPr>
          <w:rFonts w:ascii="Times New Roman" w:eastAsia="Times New Roman" w:hAnsi="Times New Roman" w:cs="Times New Roman"/>
          <w:color w:val="000000"/>
          <w:sz w:val="28"/>
          <w:szCs w:val="28"/>
        </w:rPr>
        <w:t>язів та нормалізація дихання</w:t>
      </w:r>
    </w:p>
    <w:tbl>
      <w:tblPr>
        <w:tblStyle w:val="a"/>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
        <w:gridCol w:w="2086"/>
        <w:gridCol w:w="3133"/>
        <w:gridCol w:w="1038"/>
        <w:gridCol w:w="2925"/>
      </w:tblGrid>
      <w:tr w:rsidR="00FE3E52" w:rsidRPr="00CE5945">
        <w:tc>
          <w:tcPr>
            <w:tcW w:w="447"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w:t>
            </w:r>
          </w:p>
        </w:tc>
        <w:tc>
          <w:tcPr>
            <w:tcW w:w="2086"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Вихідне положення</w:t>
            </w:r>
          </w:p>
        </w:tc>
        <w:tc>
          <w:tcPr>
            <w:tcW w:w="3133"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Зміст вправи</w:t>
            </w:r>
          </w:p>
        </w:tc>
        <w:tc>
          <w:tcPr>
            <w:tcW w:w="1038" w:type="dxa"/>
          </w:tcPr>
          <w:p w:rsidR="00FE3E52" w:rsidRPr="00CE5945" w:rsidRDefault="009654BF">
            <w:pPr>
              <w:jc w:val="both"/>
              <w:rPr>
                <w:rFonts w:ascii="Times New Roman" w:eastAsia="Times New Roman" w:hAnsi="Times New Roman" w:cs="Times New Roman"/>
                <w:color w:val="222222"/>
                <w:lang w:val="uk-UA"/>
              </w:rPr>
            </w:pPr>
            <w:r w:rsidRPr="00CE5945">
              <w:rPr>
                <w:rFonts w:ascii="Times New Roman" w:eastAsia="Times New Roman" w:hAnsi="Times New Roman" w:cs="Times New Roman"/>
                <w:color w:val="000000"/>
              </w:rPr>
              <w:t>К-ть повтор</w:t>
            </w:r>
            <w:r w:rsidR="00D27124" w:rsidRPr="00CE5945">
              <w:rPr>
                <w:rFonts w:ascii="Times New Roman" w:eastAsia="Times New Roman" w:hAnsi="Times New Roman" w:cs="Times New Roman"/>
                <w:color w:val="000000"/>
                <w:lang w:val="uk-UA"/>
              </w:rPr>
              <w:t>.</w:t>
            </w:r>
          </w:p>
        </w:tc>
        <w:tc>
          <w:tcPr>
            <w:tcW w:w="2925"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Методичні рекомендації</w:t>
            </w:r>
          </w:p>
        </w:tc>
      </w:tr>
      <w:tr w:rsidR="00FE3E52" w:rsidRPr="00CE5945">
        <w:tc>
          <w:tcPr>
            <w:tcW w:w="9629" w:type="dxa"/>
            <w:gridSpan w:val="5"/>
          </w:tcPr>
          <w:p w:rsidR="00FE3E52" w:rsidRPr="00CE5945" w:rsidRDefault="00FE3E52">
            <w:pPr>
              <w:jc w:val="both"/>
              <w:rPr>
                <w:rFonts w:ascii="Times New Roman" w:eastAsia="Times New Roman" w:hAnsi="Times New Roman" w:cs="Times New Roman"/>
                <w:i/>
                <w:color w:val="000000"/>
                <w:sz w:val="28"/>
                <w:szCs w:val="28"/>
              </w:rPr>
            </w:pPr>
          </w:p>
          <w:p w:rsidR="00FE3E52" w:rsidRPr="00CE5945" w:rsidRDefault="009654BF">
            <w:pPr>
              <w:jc w:val="both"/>
              <w:rPr>
                <w:rFonts w:ascii="Times New Roman" w:eastAsia="Times New Roman" w:hAnsi="Times New Roman" w:cs="Times New Roman"/>
                <w:i/>
                <w:color w:val="222222"/>
                <w:sz w:val="28"/>
                <w:szCs w:val="28"/>
              </w:rPr>
            </w:pPr>
            <w:r w:rsidRPr="00CE5945">
              <w:rPr>
                <w:rFonts w:ascii="Times New Roman" w:eastAsia="Times New Roman" w:hAnsi="Times New Roman" w:cs="Times New Roman"/>
                <w:i/>
                <w:color w:val="000000"/>
                <w:sz w:val="28"/>
                <w:szCs w:val="28"/>
              </w:rPr>
              <w:t>Підготовча частина</w:t>
            </w:r>
          </w:p>
        </w:tc>
      </w:tr>
      <w:tr w:rsidR="00FE3E52" w:rsidRPr="00CE5945">
        <w:tc>
          <w:tcPr>
            <w:tcW w:w="447"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222222"/>
                <w:sz w:val="28"/>
                <w:szCs w:val="28"/>
              </w:rPr>
              <w:t>1.</w:t>
            </w:r>
          </w:p>
        </w:tc>
        <w:tc>
          <w:tcPr>
            <w:tcW w:w="2086" w:type="dxa"/>
          </w:tcPr>
          <w:p w:rsidR="00FE3E52" w:rsidRPr="00CE5945" w:rsidRDefault="009654BF">
            <w:pPr>
              <w:jc w:val="both"/>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Основна стійка (</w:t>
            </w:r>
            <w:r w:rsidRPr="00CE5945">
              <w:rPr>
                <w:rFonts w:ascii="Times New Roman" w:eastAsia="Times New Roman" w:hAnsi="Times New Roman" w:cs="Times New Roman"/>
                <w:sz w:val="24"/>
                <w:szCs w:val="24"/>
              </w:rPr>
              <w:t>О.с.</w:t>
            </w:r>
            <w:r w:rsidRPr="00CE5945">
              <w:rPr>
                <w:rFonts w:ascii="Times New Roman" w:eastAsia="Times New Roman" w:hAnsi="Times New Roman" w:cs="Times New Roman"/>
                <w:color w:val="000000"/>
                <w:sz w:val="24"/>
                <w:szCs w:val="24"/>
              </w:rPr>
              <w:t>)</w:t>
            </w:r>
          </w:p>
        </w:tc>
        <w:tc>
          <w:tcPr>
            <w:tcW w:w="3133" w:type="dxa"/>
          </w:tcPr>
          <w:p w:rsidR="00FE3E52" w:rsidRPr="00CE5945" w:rsidRDefault="009654BF">
            <w:pPr>
              <w:jc w:val="both"/>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Хода звичайна (на місці або по колу)</w:t>
            </w:r>
          </w:p>
          <w:p w:rsidR="00FE3E52" w:rsidRPr="00CE5945" w:rsidRDefault="009654BF">
            <w:pPr>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4"/>
                <w:szCs w:val="24"/>
              </w:rPr>
              <w:t>Готуємось до казкової подорожі</w:t>
            </w:r>
          </w:p>
        </w:tc>
        <w:tc>
          <w:tcPr>
            <w:tcW w:w="1038"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30 с.</w:t>
            </w:r>
          </w:p>
        </w:tc>
        <w:tc>
          <w:tcPr>
            <w:tcW w:w="2925"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Голову тримати прямо, спину рівно, ритмічно</w:t>
            </w:r>
          </w:p>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рухати руками</w:t>
            </w:r>
          </w:p>
        </w:tc>
      </w:tr>
      <w:tr w:rsidR="00FE3E52">
        <w:tc>
          <w:tcPr>
            <w:tcW w:w="447"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2.</w:t>
            </w:r>
          </w:p>
        </w:tc>
        <w:tc>
          <w:tcPr>
            <w:tcW w:w="2086" w:type="dxa"/>
          </w:tcPr>
          <w:p w:rsidR="00FE3E52" w:rsidRPr="00CE5945" w:rsidRDefault="009654BF">
            <w:pPr>
              <w:jc w:val="both"/>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Руки на поясі, стоячи на п’ятках Вправа «Ходулі»</w:t>
            </w:r>
          </w:p>
        </w:tc>
        <w:tc>
          <w:tcPr>
            <w:tcW w:w="3133" w:type="dxa"/>
          </w:tcPr>
          <w:p w:rsidR="00FE3E52" w:rsidRPr="00CE5945" w:rsidRDefault="009654BF">
            <w:pPr>
              <w:jc w:val="both"/>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Хода на п’ятках (на місці або по колу).</w:t>
            </w:r>
          </w:p>
          <w:p w:rsidR="00FE3E52" w:rsidRPr="00CE5945" w:rsidRDefault="009654BF">
            <w:pPr>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4"/>
                <w:szCs w:val="24"/>
              </w:rPr>
              <w:t>Дитина уявляє себе цирковим артистом на ходулях</w:t>
            </w:r>
          </w:p>
        </w:tc>
        <w:tc>
          <w:tcPr>
            <w:tcW w:w="1038"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25с.</w:t>
            </w:r>
          </w:p>
        </w:tc>
        <w:tc>
          <w:tcPr>
            <w:tcW w:w="2925"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 xml:space="preserve">Зберігати рівновагу. </w:t>
            </w:r>
          </w:p>
          <w:p w:rsidR="00FE3E52" w:rsidRPr="00D27124" w:rsidRDefault="00D27124">
            <w:pPr>
              <w:jc w:val="both"/>
              <w:rPr>
                <w:rFonts w:ascii="Times New Roman" w:eastAsia="Times New Roman" w:hAnsi="Times New Roman" w:cs="Times New Roman"/>
                <w:color w:val="222222"/>
                <w:sz w:val="28"/>
                <w:szCs w:val="28"/>
                <w:lang w:val="uk-UA"/>
              </w:rPr>
            </w:pPr>
            <w:r w:rsidRPr="00CE5945">
              <w:rPr>
                <w:rFonts w:ascii="Times New Roman" w:eastAsia="Times New Roman" w:hAnsi="Times New Roman" w:cs="Times New Roman"/>
                <w:color w:val="000000"/>
                <w:sz w:val="24"/>
                <w:szCs w:val="24"/>
              </w:rPr>
              <w:t>С</w:t>
            </w:r>
            <w:r w:rsidRPr="00CE5945">
              <w:rPr>
                <w:rFonts w:ascii="Times New Roman" w:eastAsia="Times New Roman" w:hAnsi="Times New Roman" w:cs="Times New Roman"/>
                <w:color w:val="000000"/>
                <w:sz w:val="24"/>
                <w:szCs w:val="24"/>
                <w:lang w:val="uk-UA"/>
              </w:rPr>
              <w:t>тежи</w:t>
            </w:r>
            <w:r w:rsidRPr="00CE5945">
              <w:rPr>
                <w:rFonts w:ascii="Times New Roman" w:eastAsia="Times New Roman" w:hAnsi="Times New Roman" w:cs="Times New Roman"/>
                <w:color w:val="000000"/>
                <w:sz w:val="24"/>
                <w:szCs w:val="24"/>
              </w:rPr>
              <w:t>ти за рівним положенням спини</w:t>
            </w:r>
          </w:p>
        </w:tc>
      </w:tr>
      <w:tr w:rsidR="00FE3E52">
        <w:tc>
          <w:tcPr>
            <w:tcW w:w="447"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 руки на поясі</w:t>
            </w:r>
            <w:r w:rsidR="007943EF">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 xml:space="preserve"> </w:t>
            </w:r>
          </w:p>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Вправа «Навпаки» </w:t>
            </w:r>
          </w:p>
        </w:tc>
        <w:tc>
          <w:tcPr>
            <w:tcW w:w="3133" w:type="dxa"/>
          </w:tcPr>
          <w:p w:rsidR="00FE3E52" w:rsidRDefault="009654B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Хода спиною вперед, під музику, із зоровою підтримкою</w:t>
            </w:r>
          </w:p>
        </w:tc>
        <w:tc>
          <w:tcPr>
            <w:tcW w:w="1038"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25с.</w:t>
            </w:r>
          </w:p>
        </w:tc>
        <w:tc>
          <w:tcPr>
            <w:tcW w:w="2925"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Контролювати, щоб дитина не натикалася на предмети</w:t>
            </w:r>
          </w:p>
        </w:tc>
      </w:tr>
      <w:tr w:rsidR="00FE3E52" w:rsidRPr="00CE5945">
        <w:tc>
          <w:tcPr>
            <w:tcW w:w="447"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4.</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Руки вздовж тулуба, долоні відведені в сторони, стопи притиснуті внутрішньою стороною до </w:t>
            </w:r>
            <w:r>
              <w:rPr>
                <w:rFonts w:ascii="Times New Roman" w:eastAsia="Times New Roman" w:hAnsi="Times New Roman" w:cs="Times New Roman"/>
                <w:color w:val="000000"/>
                <w:sz w:val="24"/>
                <w:szCs w:val="24"/>
              </w:rPr>
              <w:lastRenderedPageBreak/>
              <w:t>підлоги</w:t>
            </w:r>
          </w:p>
        </w:tc>
        <w:tc>
          <w:tcPr>
            <w:tcW w:w="3133" w:type="dxa"/>
          </w:tcPr>
          <w:p w:rsidR="00FE3E52" w:rsidRPr="00CE5945" w:rsidRDefault="009654BF">
            <w:pPr>
              <w:jc w:val="both"/>
              <w:rPr>
                <w:rFonts w:ascii="Times New Roman" w:eastAsia="Times New Roman" w:hAnsi="Times New Roman" w:cs="Times New Roman"/>
                <w:color w:val="FF0000"/>
                <w:sz w:val="28"/>
                <w:szCs w:val="28"/>
                <w:lang w:val="uk-UA"/>
              </w:rPr>
            </w:pPr>
            <w:r w:rsidRPr="00CE5945">
              <w:rPr>
                <w:rFonts w:ascii="Times New Roman" w:eastAsia="Times New Roman" w:hAnsi="Times New Roman" w:cs="Times New Roman"/>
                <w:color w:val="000000"/>
                <w:sz w:val="24"/>
                <w:szCs w:val="24"/>
              </w:rPr>
              <w:lastRenderedPageBreak/>
              <w:t>Хода на внутрішній стороні стопи, імітуючи ходу ве</w:t>
            </w:r>
            <w:r w:rsidR="00D27124" w:rsidRPr="00CE5945">
              <w:rPr>
                <w:rFonts w:ascii="Times New Roman" w:eastAsia="Times New Roman" w:hAnsi="Times New Roman" w:cs="Times New Roman"/>
                <w:color w:val="000000"/>
                <w:sz w:val="24"/>
                <w:szCs w:val="24"/>
              </w:rPr>
              <w:t>дмедя, видаючи звуки як тварина</w:t>
            </w:r>
          </w:p>
        </w:tc>
        <w:tc>
          <w:tcPr>
            <w:tcW w:w="1038"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 xml:space="preserve">30с. </w:t>
            </w:r>
          </w:p>
        </w:tc>
        <w:tc>
          <w:tcPr>
            <w:tcW w:w="2925" w:type="dxa"/>
          </w:tcPr>
          <w:p w:rsidR="00FE3E52" w:rsidRPr="00CE5945" w:rsidRDefault="00D27124">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С</w:t>
            </w:r>
            <w:r w:rsidRPr="00CE5945">
              <w:rPr>
                <w:rFonts w:ascii="Times New Roman" w:eastAsia="Times New Roman" w:hAnsi="Times New Roman" w:cs="Times New Roman"/>
                <w:color w:val="000000"/>
                <w:sz w:val="24"/>
                <w:szCs w:val="24"/>
                <w:lang w:val="uk-UA"/>
              </w:rPr>
              <w:t>тежи</w:t>
            </w:r>
            <w:r w:rsidR="009654BF" w:rsidRPr="00CE5945">
              <w:rPr>
                <w:rFonts w:ascii="Times New Roman" w:eastAsia="Times New Roman" w:hAnsi="Times New Roman" w:cs="Times New Roman"/>
                <w:color w:val="000000"/>
                <w:sz w:val="24"/>
                <w:szCs w:val="24"/>
              </w:rPr>
              <w:t>ти, щоб постава була рівною</w:t>
            </w:r>
          </w:p>
        </w:tc>
      </w:tr>
      <w:tr w:rsidR="00FE3E52">
        <w:tc>
          <w:tcPr>
            <w:tcW w:w="447"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5.</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 стійка, руки зігнуті в ліктях</w:t>
            </w:r>
          </w:p>
        </w:tc>
        <w:tc>
          <w:tcPr>
            <w:tcW w:w="3133" w:type="dxa"/>
          </w:tcPr>
          <w:p w:rsidR="00FE3E52" w:rsidRPr="00CF134E" w:rsidRDefault="009654BF">
            <w:pPr>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000000"/>
                <w:sz w:val="24"/>
                <w:szCs w:val="24"/>
              </w:rPr>
              <w:t>Звичайний біг (на місці або п</w:t>
            </w:r>
            <w:r w:rsidR="00CF134E">
              <w:rPr>
                <w:rFonts w:ascii="Times New Roman" w:eastAsia="Times New Roman" w:hAnsi="Times New Roman" w:cs="Times New Roman"/>
                <w:color w:val="000000"/>
                <w:sz w:val="24"/>
                <w:szCs w:val="24"/>
              </w:rPr>
              <w:t>о колу), уявляючи себе лисичкою</w:t>
            </w:r>
          </w:p>
        </w:tc>
        <w:tc>
          <w:tcPr>
            <w:tcW w:w="1038"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50с.</w:t>
            </w:r>
          </w:p>
        </w:tc>
        <w:tc>
          <w:tcPr>
            <w:tcW w:w="2925"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Темп середній</w:t>
            </w:r>
          </w:p>
        </w:tc>
      </w:tr>
      <w:tr w:rsidR="00FE3E52">
        <w:tc>
          <w:tcPr>
            <w:tcW w:w="447"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6.</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 стійка, руки на поясі</w:t>
            </w:r>
          </w:p>
        </w:tc>
        <w:tc>
          <w:tcPr>
            <w:tcW w:w="3133" w:type="dxa"/>
          </w:tcPr>
          <w:p w:rsidR="00FE3E52" w:rsidRPr="00CF134E" w:rsidRDefault="009654BF">
            <w:pPr>
              <w:jc w:val="both"/>
              <w:rPr>
                <w:rFonts w:ascii="Times New Roman" w:eastAsia="Times New Roman" w:hAnsi="Times New Roman" w:cs="Times New Roman"/>
                <w:color w:val="222222"/>
                <w:sz w:val="28"/>
                <w:szCs w:val="28"/>
                <w:lang w:val="uk-UA"/>
              </w:rPr>
            </w:pPr>
            <w:r>
              <w:rPr>
                <w:rFonts w:ascii="Times New Roman" w:eastAsia="Times New Roman" w:hAnsi="Times New Roman" w:cs="Times New Roman"/>
                <w:color w:val="000000"/>
                <w:sz w:val="24"/>
                <w:szCs w:val="24"/>
              </w:rPr>
              <w:t>Біг закидаючи ноги назад (по колу або н</w:t>
            </w:r>
            <w:r w:rsidR="00CF134E">
              <w:rPr>
                <w:rFonts w:ascii="Times New Roman" w:eastAsia="Times New Roman" w:hAnsi="Times New Roman" w:cs="Times New Roman"/>
                <w:color w:val="000000"/>
                <w:sz w:val="24"/>
                <w:szCs w:val="24"/>
              </w:rPr>
              <w:t>а місці), уявляючи себе коником</w:t>
            </w:r>
          </w:p>
        </w:tc>
        <w:tc>
          <w:tcPr>
            <w:tcW w:w="1038"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1 хв.</w:t>
            </w:r>
          </w:p>
        </w:tc>
        <w:tc>
          <w:tcPr>
            <w:tcW w:w="2925"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Темп середній</w:t>
            </w:r>
          </w:p>
        </w:tc>
      </w:tr>
      <w:tr w:rsidR="00FE3E52">
        <w:tc>
          <w:tcPr>
            <w:tcW w:w="447"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7.</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 стійка, руки на поясі</w:t>
            </w:r>
          </w:p>
        </w:tc>
        <w:tc>
          <w:tcPr>
            <w:tcW w:w="3133"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Біг на носочках, як мишка</w:t>
            </w:r>
          </w:p>
        </w:tc>
        <w:tc>
          <w:tcPr>
            <w:tcW w:w="1038"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35с.</w:t>
            </w:r>
          </w:p>
        </w:tc>
        <w:tc>
          <w:tcPr>
            <w:tcW w:w="2925"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Темп середній</w:t>
            </w:r>
          </w:p>
        </w:tc>
      </w:tr>
      <w:tr w:rsidR="00FE3E52">
        <w:tc>
          <w:tcPr>
            <w:tcW w:w="9629" w:type="dxa"/>
            <w:gridSpan w:val="5"/>
          </w:tcPr>
          <w:p w:rsidR="00FE3E52" w:rsidRDefault="00FE3E52">
            <w:pPr>
              <w:jc w:val="both"/>
              <w:rPr>
                <w:rFonts w:ascii="Times New Roman" w:eastAsia="Times New Roman" w:hAnsi="Times New Roman" w:cs="Times New Roman"/>
                <w:i/>
                <w:color w:val="000000"/>
                <w:sz w:val="28"/>
                <w:szCs w:val="28"/>
              </w:rPr>
            </w:pPr>
          </w:p>
          <w:p w:rsidR="00FE3E52" w:rsidRDefault="009654BF">
            <w:pPr>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Основна частина</w:t>
            </w:r>
          </w:p>
        </w:tc>
      </w:tr>
      <w:tr w:rsidR="00FE3E52">
        <w:tc>
          <w:tcPr>
            <w:tcW w:w="447" w:type="dxa"/>
          </w:tcPr>
          <w:p w:rsidR="00FE3E52" w:rsidRDefault="009654BF">
            <w:pPr>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4"/>
                <w:szCs w:val="24"/>
              </w:rPr>
              <w:t>1.</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«Сортування кілець»</w:t>
            </w:r>
          </w:p>
        </w:tc>
        <w:tc>
          <w:tcPr>
            <w:tcW w:w="3133" w:type="dxa"/>
          </w:tcPr>
          <w:p w:rsidR="00FE3E52" w:rsidRPr="00CE5945" w:rsidRDefault="00CF134E">
            <w:pPr>
              <w:jc w:val="both"/>
              <w:rPr>
                <w:rFonts w:ascii="Times New Roman" w:eastAsia="Times New Roman" w:hAnsi="Times New Roman" w:cs="Times New Roman"/>
                <w:color w:val="222222"/>
                <w:sz w:val="28"/>
                <w:szCs w:val="28"/>
                <w:lang w:val="uk-UA"/>
              </w:rPr>
            </w:pPr>
            <w:r w:rsidRPr="00CE5945">
              <w:rPr>
                <w:rFonts w:ascii="Times New Roman" w:eastAsia="Times New Roman" w:hAnsi="Times New Roman" w:cs="Times New Roman"/>
                <w:color w:val="000000"/>
                <w:sz w:val="24"/>
                <w:szCs w:val="24"/>
              </w:rPr>
              <w:t>Стоячи на степі висотою 15</w:t>
            </w:r>
            <w:r w:rsidRPr="00CE5945">
              <w:rPr>
                <w:rFonts w:ascii="Times New Roman" w:eastAsia="Times New Roman" w:hAnsi="Times New Roman" w:cs="Times New Roman"/>
                <w:color w:val="000000"/>
                <w:sz w:val="24"/>
                <w:szCs w:val="24"/>
                <w:lang w:val="uk-UA"/>
              </w:rPr>
              <w:t> </w:t>
            </w:r>
            <w:r w:rsidRPr="00CE5945">
              <w:rPr>
                <w:rFonts w:ascii="Times New Roman" w:eastAsia="Times New Roman" w:hAnsi="Times New Roman" w:cs="Times New Roman"/>
                <w:color w:val="000000"/>
                <w:sz w:val="24"/>
                <w:szCs w:val="24"/>
              </w:rPr>
              <w:t xml:space="preserve">см. </w:t>
            </w:r>
            <w:r w:rsidRPr="00CE5945">
              <w:rPr>
                <w:rFonts w:ascii="Times New Roman" w:eastAsia="Times New Roman" w:hAnsi="Times New Roman" w:cs="Times New Roman"/>
                <w:color w:val="000000"/>
                <w:sz w:val="24"/>
                <w:szCs w:val="24"/>
                <w:lang w:val="uk-UA"/>
              </w:rPr>
              <w:t>Із</w:t>
            </w:r>
            <w:r w:rsidR="009654BF" w:rsidRPr="00CE5945">
              <w:rPr>
                <w:rFonts w:ascii="Times New Roman" w:eastAsia="Times New Roman" w:hAnsi="Times New Roman" w:cs="Times New Roman"/>
                <w:color w:val="000000"/>
                <w:sz w:val="24"/>
                <w:szCs w:val="24"/>
              </w:rPr>
              <w:t xml:space="preserve"> ч</w:t>
            </w:r>
            <w:r w:rsidRPr="00CE5945">
              <w:rPr>
                <w:rFonts w:ascii="Times New Roman" w:eastAsia="Times New Roman" w:hAnsi="Times New Roman" w:cs="Times New Roman"/>
                <w:color w:val="000000"/>
                <w:sz w:val="24"/>
                <w:szCs w:val="24"/>
              </w:rPr>
              <w:t xml:space="preserve">отирьох сторін степу </w:t>
            </w:r>
            <w:r w:rsidRPr="00CE5945">
              <w:rPr>
                <w:rFonts w:ascii="Times New Roman" w:eastAsia="Times New Roman" w:hAnsi="Times New Roman" w:cs="Times New Roman"/>
                <w:color w:val="000000"/>
                <w:sz w:val="24"/>
                <w:szCs w:val="24"/>
                <w:lang w:val="uk-UA"/>
              </w:rPr>
              <w:t>розташовані</w:t>
            </w:r>
            <w:r w:rsidR="009654BF" w:rsidRPr="00CE5945">
              <w:rPr>
                <w:rFonts w:ascii="Times New Roman" w:eastAsia="Times New Roman" w:hAnsi="Times New Roman" w:cs="Times New Roman"/>
                <w:color w:val="000000"/>
                <w:sz w:val="24"/>
                <w:szCs w:val="24"/>
              </w:rPr>
              <w:t xml:space="preserve"> конуси з кольоровими позначками відповідно до кольорів кілець. Педагог по черзі дає дитині кільця різного кольору. Завдання </w:t>
            </w:r>
            <w:r w:rsidRPr="00CE5945">
              <w:rPr>
                <w:rFonts w:ascii="Times New Roman" w:eastAsia="Times New Roman" w:hAnsi="Times New Roman" w:cs="Times New Roman"/>
                <w:color w:val="000000"/>
                <w:sz w:val="24"/>
                <w:szCs w:val="24"/>
              </w:rPr>
              <w:t>–</w:t>
            </w:r>
            <w:r w:rsidR="009654BF" w:rsidRPr="00CE5945">
              <w:rPr>
                <w:rFonts w:ascii="Times New Roman" w:eastAsia="Times New Roman" w:hAnsi="Times New Roman" w:cs="Times New Roman"/>
                <w:color w:val="000000"/>
                <w:sz w:val="24"/>
                <w:szCs w:val="24"/>
              </w:rPr>
              <w:t xml:space="preserve">  розсортувати кільця. П</w:t>
            </w:r>
            <w:r w:rsidRPr="00CE5945">
              <w:rPr>
                <w:rFonts w:ascii="Times New Roman" w:eastAsia="Times New Roman" w:hAnsi="Times New Roman" w:cs="Times New Roman"/>
                <w:color w:val="000000"/>
                <w:sz w:val="24"/>
                <w:szCs w:val="24"/>
              </w:rPr>
              <w:t>ід час одягання кілець на конус учень має присідати на степі</w:t>
            </w:r>
          </w:p>
        </w:tc>
        <w:tc>
          <w:tcPr>
            <w:tcW w:w="1038" w:type="dxa"/>
          </w:tcPr>
          <w:p w:rsidR="00FE3E52" w:rsidRPr="00CE5945" w:rsidRDefault="009654BF">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2</w:t>
            </w:r>
            <w:r w:rsidR="00CF134E" w:rsidRPr="00CE5945">
              <w:rPr>
                <w:rFonts w:ascii="Times New Roman" w:eastAsia="Times New Roman" w:hAnsi="Times New Roman" w:cs="Times New Roman"/>
                <w:color w:val="000000"/>
                <w:sz w:val="24"/>
                <w:szCs w:val="24"/>
                <w:lang w:val="uk-UA"/>
              </w:rPr>
              <w:t> </w:t>
            </w:r>
            <w:r w:rsidRPr="00CE5945">
              <w:rPr>
                <w:rFonts w:ascii="Times New Roman" w:eastAsia="Times New Roman" w:hAnsi="Times New Roman" w:cs="Times New Roman"/>
                <w:color w:val="000000"/>
                <w:sz w:val="24"/>
                <w:szCs w:val="24"/>
              </w:rPr>
              <w:t>р.</w:t>
            </w:r>
            <w:r w:rsidR="00CF134E" w:rsidRPr="00CE5945">
              <w:t xml:space="preserve"> </w:t>
            </w:r>
            <w:r w:rsidR="00CF134E"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 перше та друге заняття. 3</w:t>
            </w:r>
            <w:r w:rsidR="00CF134E"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4 р. </w:t>
            </w:r>
            <w:r w:rsidR="00CF134E"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 усі інші заняття</w:t>
            </w:r>
          </w:p>
        </w:tc>
        <w:tc>
          <w:tcPr>
            <w:tcW w:w="2925" w:type="dxa"/>
          </w:tcPr>
          <w:p w:rsidR="00FE3E52" w:rsidRPr="00CE5945" w:rsidRDefault="00CF134E">
            <w:pPr>
              <w:jc w:val="both"/>
              <w:rPr>
                <w:rFonts w:ascii="Times New Roman" w:eastAsia="Times New Roman" w:hAnsi="Times New Roman" w:cs="Times New Roman"/>
                <w:color w:val="222222"/>
                <w:sz w:val="28"/>
                <w:szCs w:val="28"/>
              </w:rPr>
            </w:pPr>
            <w:r w:rsidRPr="00CE5945">
              <w:rPr>
                <w:rFonts w:ascii="Times New Roman" w:eastAsia="Times New Roman" w:hAnsi="Times New Roman" w:cs="Times New Roman"/>
                <w:color w:val="000000"/>
                <w:sz w:val="24"/>
                <w:szCs w:val="24"/>
              </w:rPr>
              <w:t>С</w:t>
            </w:r>
            <w:r w:rsidRPr="00CE5945">
              <w:rPr>
                <w:rFonts w:ascii="Times New Roman" w:eastAsia="Times New Roman" w:hAnsi="Times New Roman" w:cs="Times New Roman"/>
                <w:color w:val="000000"/>
                <w:sz w:val="24"/>
                <w:szCs w:val="24"/>
                <w:lang w:val="uk-UA"/>
              </w:rPr>
              <w:t>тежи</w:t>
            </w:r>
            <w:r w:rsidR="009654BF" w:rsidRPr="00CE5945">
              <w:rPr>
                <w:rFonts w:ascii="Times New Roman" w:eastAsia="Times New Roman" w:hAnsi="Times New Roman" w:cs="Times New Roman"/>
                <w:color w:val="000000"/>
                <w:sz w:val="24"/>
                <w:szCs w:val="24"/>
              </w:rPr>
              <w:t xml:space="preserve">ти, щоб дитина координувала свої рухи. </w:t>
            </w:r>
            <w:r w:rsidRPr="00CE5945">
              <w:rPr>
                <w:rFonts w:ascii="Times New Roman" w:eastAsia="Times New Roman" w:hAnsi="Times New Roman" w:cs="Times New Roman"/>
                <w:color w:val="000000"/>
                <w:sz w:val="24"/>
                <w:szCs w:val="24"/>
              </w:rPr>
              <w:t>Додатковим завданням може бути –</w:t>
            </w:r>
            <w:r w:rsidRPr="00CE5945">
              <w:rPr>
                <w:rFonts w:ascii="Times New Roman" w:eastAsia="Times New Roman" w:hAnsi="Times New Roman" w:cs="Times New Roman"/>
                <w:color w:val="000000"/>
                <w:sz w:val="24"/>
                <w:szCs w:val="24"/>
                <w:lang w:val="uk-UA"/>
              </w:rPr>
              <w:t xml:space="preserve"> по</w:t>
            </w:r>
            <w:r w:rsidRPr="00CE5945">
              <w:rPr>
                <w:rFonts w:ascii="Times New Roman" w:eastAsia="Times New Roman" w:hAnsi="Times New Roman" w:cs="Times New Roman"/>
                <w:color w:val="000000"/>
                <w:sz w:val="24"/>
                <w:szCs w:val="24"/>
              </w:rPr>
              <w:t>каз</w:t>
            </w:r>
            <w:r w:rsidRPr="00CE5945">
              <w:rPr>
                <w:rFonts w:ascii="Times New Roman" w:eastAsia="Times New Roman" w:hAnsi="Times New Roman" w:cs="Times New Roman"/>
                <w:color w:val="000000"/>
                <w:sz w:val="24"/>
                <w:szCs w:val="24"/>
                <w:lang w:val="uk-UA"/>
              </w:rPr>
              <w:t>ати</w:t>
            </w:r>
            <w:r w:rsidR="009654BF" w:rsidRPr="00CE5945">
              <w:rPr>
                <w:rFonts w:ascii="Times New Roman" w:eastAsia="Times New Roman" w:hAnsi="Times New Roman" w:cs="Times New Roman"/>
                <w:color w:val="000000"/>
                <w:sz w:val="24"/>
                <w:szCs w:val="24"/>
              </w:rPr>
              <w:t xml:space="preserve"> на ру</w:t>
            </w:r>
            <w:r w:rsidRPr="00CE5945">
              <w:rPr>
                <w:rFonts w:ascii="Times New Roman" w:eastAsia="Times New Roman" w:hAnsi="Times New Roman" w:cs="Times New Roman"/>
                <w:color w:val="000000"/>
                <w:sz w:val="24"/>
                <w:szCs w:val="24"/>
              </w:rPr>
              <w:t xml:space="preserve">ку, якою </w:t>
            </w:r>
            <w:r w:rsidRPr="00CE5945">
              <w:rPr>
                <w:rFonts w:ascii="Times New Roman" w:eastAsia="Times New Roman" w:hAnsi="Times New Roman" w:cs="Times New Roman"/>
                <w:color w:val="000000"/>
                <w:sz w:val="24"/>
                <w:szCs w:val="24"/>
                <w:lang w:val="uk-UA"/>
              </w:rPr>
              <w:t>треба</w:t>
            </w:r>
            <w:r w:rsidRPr="00CE5945">
              <w:rPr>
                <w:rFonts w:ascii="Times New Roman" w:eastAsia="Times New Roman" w:hAnsi="Times New Roman" w:cs="Times New Roman"/>
                <w:color w:val="000000"/>
                <w:sz w:val="24"/>
                <w:szCs w:val="24"/>
              </w:rPr>
              <w:t xml:space="preserve"> надіти кільце</w:t>
            </w:r>
            <w:r w:rsidR="009654BF" w:rsidRPr="00CE5945">
              <w:rPr>
                <w:rFonts w:ascii="Times New Roman" w:eastAsia="Times New Roman" w:hAnsi="Times New Roman" w:cs="Times New Roman"/>
                <w:color w:val="000000"/>
                <w:sz w:val="24"/>
                <w:szCs w:val="24"/>
              </w:rPr>
              <w:t xml:space="preserve"> </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«З купинки на купинку»</w:t>
            </w:r>
          </w:p>
        </w:tc>
        <w:tc>
          <w:tcPr>
            <w:tcW w:w="3133" w:type="dxa"/>
          </w:tcPr>
          <w:p w:rsidR="00FE3E52" w:rsidRPr="00CE5945" w:rsidRDefault="0033703C" w:rsidP="0033703C">
            <w:pPr>
              <w:jc w:val="both"/>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Школяр</w:t>
            </w:r>
            <w:r w:rsidRPr="00CE5945">
              <w:rPr>
                <w:rFonts w:ascii="Times New Roman" w:eastAsia="Times New Roman" w:hAnsi="Times New Roman" w:cs="Times New Roman"/>
                <w:color w:val="000000"/>
                <w:sz w:val="24"/>
                <w:szCs w:val="24"/>
                <w:lang w:val="uk-UA"/>
              </w:rPr>
              <w:t>еві</w:t>
            </w:r>
            <w:r w:rsidR="009654BF" w:rsidRPr="00CE5945">
              <w:rPr>
                <w:rFonts w:ascii="Times New Roman" w:eastAsia="Times New Roman" w:hAnsi="Times New Roman" w:cs="Times New Roman"/>
                <w:color w:val="000000"/>
                <w:sz w:val="24"/>
                <w:szCs w:val="24"/>
              </w:rPr>
              <w:t xml:space="preserve"> пропонується пройти </w:t>
            </w:r>
            <w:r w:rsidR="001A01BC" w:rsidRPr="00CE5945">
              <w:rPr>
                <w:rFonts w:ascii="Times New Roman" w:eastAsia="Times New Roman" w:hAnsi="Times New Roman" w:cs="Times New Roman"/>
                <w:color w:val="000000"/>
                <w:sz w:val="24"/>
                <w:szCs w:val="24"/>
              </w:rPr>
              <w:t>малим</w:t>
            </w:r>
            <w:r w:rsidRPr="00CE5945">
              <w:rPr>
                <w:rFonts w:ascii="Times New Roman" w:eastAsia="Times New Roman" w:hAnsi="Times New Roman" w:cs="Times New Roman"/>
                <w:color w:val="000000"/>
                <w:sz w:val="24"/>
                <w:szCs w:val="24"/>
                <w:lang w:val="uk-UA"/>
              </w:rPr>
              <w:t>и</w:t>
            </w:r>
            <w:r w:rsidR="001A01BC" w:rsidRPr="00CE5945">
              <w:rPr>
                <w:rFonts w:ascii="Times New Roman" w:eastAsia="Times New Roman" w:hAnsi="Times New Roman" w:cs="Times New Roman"/>
                <w:color w:val="000000"/>
                <w:sz w:val="24"/>
                <w:szCs w:val="24"/>
              </w:rPr>
              <w:t xml:space="preserve"> полусферам</w:t>
            </w:r>
            <w:r w:rsidRPr="00CE5945">
              <w:rPr>
                <w:rFonts w:ascii="Times New Roman" w:eastAsia="Times New Roman" w:hAnsi="Times New Roman" w:cs="Times New Roman"/>
                <w:color w:val="000000"/>
                <w:sz w:val="24"/>
                <w:szCs w:val="24"/>
                <w:lang w:val="uk-UA"/>
              </w:rPr>
              <w:t>и</w:t>
            </w:r>
            <w:r w:rsidR="001A01BC" w:rsidRPr="00CE5945">
              <w:rPr>
                <w:rFonts w:ascii="Times New Roman" w:eastAsia="Times New Roman" w:hAnsi="Times New Roman" w:cs="Times New Roman"/>
                <w:color w:val="000000"/>
                <w:sz w:val="24"/>
                <w:szCs w:val="24"/>
              </w:rPr>
              <w:t>, розташованим</w:t>
            </w:r>
            <w:r w:rsidRPr="00CE5945">
              <w:rPr>
                <w:rFonts w:ascii="Times New Roman" w:eastAsia="Times New Roman" w:hAnsi="Times New Roman" w:cs="Times New Roman"/>
                <w:color w:val="000000"/>
                <w:sz w:val="24"/>
                <w:szCs w:val="24"/>
                <w:lang w:val="uk-UA"/>
              </w:rPr>
              <w:t>и</w:t>
            </w:r>
            <w:r w:rsidR="001A01BC" w:rsidRPr="00CE5945">
              <w:rPr>
                <w:rFonts w:ascii="Times New Roman" w:eastAsia="Times New Roman" w:hAnsi="Times New Roman" w:cs="Times New Roman"/>
                <w:color w:val="000000"/>
                <w:sz w:val="24"/>
                <w:szCs w:val="24"/>
              </w:rPr>
              <w:t xml:space="preserve"> </w:t>
            </w:r>
            <w:r w:rsidRPr="00CE5945">
              <w:rPr>
                <w:rFonts w:ascii="Times New Roman" w:eastAsia="Times New Roman" w:hAnsi="Times New Roman" w:cs="Times New Roman"/>
                <w:color w:val="000000"/>
                <w:sz w:val="24"/>
                <w:szCs w:val="24"/>
                <w:lang w:val="uk-UA"/>
              </w:rPr>
              <w:t xml:space="preserve">в </w:t>
            </w:r>
            <w:r w:rsidR="009654BF" w:rsidRPr="00CE5945">
              <w:rPr>
                <w:rFonts w:ascii="Times New Roman" w:eastAsia="Times New Roman" w:hAnsi="Times New Roman" w:cs="Times New Roman"/>
                <w:color w:val="000000"/>
                <w:sz w:val="24"/>
                <w:szCs w:val="24"/>
              </w:rPr>
              <w:t>ряд, зберігаючи рівновагу. Перший раз – руки в сторони</w:t>
            </w:r>
            <w:r w:rsidR="00D90657" w:rsidRPr="00CE5945">
              <w:rPr>
                <w:rFonts w:ascii="Times New Roman" w:eastAsia="Times New Roman" w:hAnsi="Times New Roman" w:cs="Times New Roman"/>
                <w:color w:val="000000"/>
                <w:sz w:val="24"/>
                <w:szCs w:val="24"/>
              </w:rPr>
              <w:t>, усі інші рази – руки на поясі</w:t>
            </w:r>
            <w:r w:rsidR="009654BF" w:rsidRPr="00CE5945">
              <w:rPr>
                <w:rFonts w:ascii="Times New Roman" w:eastAsia="Times New Roman" w:hAnsi="Times New Roman" w:cs="Times New Roman"/>
                <w:color w:val="000000"/>
                <w:sz w:val="24"/>
                <w:szCs w:val="24"/>
              </w:rPr>
              <w:t xml:space="preserve"> </w:t>
            </w:r>
          </w:p>
        </w:tc>
        <w:tc>
          <w:tcPr>
            <w:tcW w:w="1038"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1</w:t>
            </w:r>
            <w:r w:rsidR="001A01BC"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3</w:t>
            </w:r>
            <w:r w:rsidR="001A01BC" w:rsidRPr="00CE5945">
              <w:rPr>
                <w:rFonts w:ascii="Times New Roman" w:eastAsia="Times New Roman" w:hAnsi="Times New Roman" w:cs="Times New Roman"/>
                <w:color w:val="000000"/>
                <w:sz w:val="24"/>
                <w:szCs w:val="24"/>
                <w:lang w:val="uk-UA"/>
              </w:rPr>
              <w:t> </w:t>
            </w:r>
            <w:r w:rsidRPr="00CE5945">
              <w:rPr>
                <w:rFonts w:ascii="Times New Roman" w:eastAsia="Times New Roman" w:hAnsi="Times New Roman" w:cs="Times New Roman"/>
                <w:color w:val="000000"/>
                <w:sz w:val="24"/>
                <w:szCs w:val="24"/>
              </w:rPr>
              <w:t>р.</w:t>
            </w:r>
            <w:r w:rsidR="001A01BC" w:rsidRPr="00CE5945">
              <w:t xml:space="preserve"> </w:t>
            </w:r>
            <w:r w:rsidR="001A01BC"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 перше та друге заняття. </w:t>
            </w:r>
          </w:p>
          <w:p w:rsidR="00FE3E52" w:rsidRPr="00CE5945" w:rsidRDefault="009654BF">
            <w:pPr>
              <w:jc w:val="both"/>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4</w:t>
            </w:r>
            <w:r w:rsidR="001A01BC"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6</w:t>
            </w:r>
            <w:r w:rsidR="001A01BC" w:rsidRPr="00CE5945">
              <w:rPr>
                <w:rFonts w:ascii="Times New Roman" w:eastAsia="Times New Roman" w:hAnsi="Times New Roman" w:cs="Times New Roman"/>
                <w:color w:val="000000"/>
                <w:sz w:val="24"/>
                <w:szCs w:val="24"/>
                <w:lang w:val="uk-UA"/>
              </w:rPr>
              <w:t> </w:t>
            </w:r>
            <w:r w:rsidRPr="00CE5945">
              <w:rPr>
                <w:rFonts w:ascii="Times New Roman" w:eastAsia="Times New Roman" w:hAnsi="Times New Roman" w:cs="Times New Roman"/>
                <w:color w:val="000000"/>
                <w:sz w:val="24"/>
                <w:szCs w:val="24"/>
              </w:rPr>
              <w:t xml:space="preserve">р. </w:t>
            </w:r>
            <w:r w:rsidR="001A01BC" w:rsidRPr="00CE5945">
              <w:rPr>
                <w:rFonts w:ascii="Times New Roman" w:eastAsia="Times New Roman" w:hAnsi="Times New Roman" w:cs="Times New Roman"/>
                <w:color w:val="000000"/>
                <w:sz w:val="24"/>
                <w:szCs w:val="24"/>
              </w:rPr>
              <w:t>– усі інші заняття</w:t>
            </w:r>
          </w:p>
        </w:tc>
        <w:tc>
          <w:tcPr>
            <w:tcW w:w="2925" w:type="dxa"/>
          </w:tcPr>
          <w:p w:rsidR="00FE3E52" w:rsidRPr="00CE5945" w:rsidRDefault="001A01BC">
            <w:pPr>
              <w:jc w:val="both"/>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С</w:t>
            </w:r>
            <w:r w:rsidRPr="00CE5945">
              <w:rPr>
                <w:rFonts w:ascii="Times New Roman" w:eastAsia="Times New Roman" w:hAnsi="Times New Roman" w:cs="Times New Roman"/>
                <w:color w:val="000000"/>
                <w:sz w:val="24"/>
                <w:szCs w:val="24"/>
                <w:lang w:val="uk-UA"/>
              </w:rPr>
              <w:t>тежи</w:t>
            </w:r>
            <w:r w:rsidR="009654BF" w:rsidRPr="00CE5945">
              <w:rPr>
                <w:rFonts w:ascii="Times New Roman" w:eastAsia="Times New Roman" w:hAnsi="Times New Roman" w:cs="Times New Roman"/>
                <w:color w:val="000000"/>
                <w:sz w:val="24"/>
                <w:szCs w:val="24"/>
              </w:rPr>
              <w:t>ти, щоб дитина не падала з малих полусфер, а тримала рівнов</w:t>
            </w:r>
            <w:r w:rsidRPr="00CE5945">
              <w:rPr>
                <w:rFonts w:ascii="Times New Roman" w:eastAsia="Times New Roman" w:hAnsi="Times New Roman" w:cs="Times New Roman"/>
                <w:color w:val="000000"/>
                <w:sz w:val="24"/>
                <w:szCs w:val="24"/>
              </w:rPr>
              <w:t xml:space="preserve">агу. За </w:t>
            </w:r>
            <w:r w:rsidRPr="00CE5945">
              <w:rPr>
                <w:rFonts w:ascii="Times New Roman" w:eastAsia="Times New Roman" w:hAnsi="Times New Roman" w:cs="Times New Roman"/>
                <w:color w:val="000000"/>
                <w:sz w:val="24"/>
                <w:szCs w:val="24"/>
                <w:lang w:val="uk-UA"/>
              </w:rPr>
              <w:t>потреби –</w:t>
            </w:r>
            <w:r w:rsidRPr="00CE5945">
              <w:rPr>
                <w:rFonts w:ascii="Times New Roman" w:eastAsia="Times New Roman" w:hAnsi="Times New Roman" w:cs="Times New Roman"/>
                <w:color w:val="000000"/>
                <w:sz w:val="24"/>
                <w:szCs w:val="24"/>
              </w:rPr>
              <w:t xml:space="preserve"> страхувати</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«Автомобіль та дорога»</w:t>
            </w:r>
          </w:p>
        </w:tc>
        <w:tc>
          <w:tcPr>
            <w:tcW w:w="3133" w:type="dxa"/>
          </w:tcPr>
          <w:p w:rsidR="00FE3E52" w:rsidRPr="00CE5945" w:rsidRDefault="00B57CBB">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Стоячи на балансирі</w:t>
            </w:r>
            <w:r w:rsidRPr="00CE5945">
              <w:rPr>
                <w:rFonts w:ascii="Times New Roman" w:eastAsia="Times New Roman" w:hAnsi="Times New Roman" w:cs="Times New Roman"/>
                <w:color w:val="000000"/>
                <w:sz w:val="24"/>
                <w:szCs w:val="24"/>
                <w:lang w:val="uk-UA"/>
              </w:rPr>
              <w:t>, л</w:t>
            </w:r>
            <w:r w:rsidR="009654BF" w:rsidRPr="00CE5945">
              <w:rPr>
                <w:rFonts w:ascii="Times New Roman" w:eastAsia="Times New Roman" w:hAnsi="Times New Roman" w:cs="Times New Roman"/>
                <w:color w:val="000000"/>
                <w:sz w:val="24"/>
                <w:szCs w:val="24"/>
              </w:rPr>
              <w:t xml:space="preserve">івою рукою тримати малу полусферу, притискаючи її до стіни. Правою рукою провозити маленьку іграшкову </w:t>
            </w:r>
          </w:p>
          <w:p w:rsidR="00FE3E52" w:rsidRPr="00CE5945" w:rsidRDefault="00B57CBB">
            <w:pPr>
              <w:jc w:val="both"/>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машинку намальован</w:t>
            </w:r>
            <w:r w:rsidRPr="00CE5945">
              <w:rPr>
                <w:rFonts w:ascii="Times New Roman" w:eastAsia="Times New Roman" w:hAnsi="Times New Roman" w:cs="Times New Roman"/>
                <w:color w:val="000000"/>
                <w:sz w:val="24"/>
                <w:szCs w:val="24"/>
                <w:lang w:val="uk-UA"/>
              </w:rPr>
              <w:t>ою</w:t>
            </w:r>
            <w:r w:rsidR="00D90657" w:rsidRPr="00CE5945">
              <w:rPr>
                <w:rFonts w:ascii="Times New Roman" w:eastAsia="Times New Roman" w:hAnsi="Times New Roman" w:cs="Times New Roman"/>
                <w:color w:val="000000"/>
                <w:sz w:val="24"/>
                <w:szCs w:val="24"/>
              </w:rPr>
              <w:t xml:space="preserve"> на стіні трас</w:t>
            </w:r>
            <w:r w:rsidR="00D90657" w:rsidRPr="00CE5945">
              <w:rPr>
                <w:rFonts w:ascii="Times New Roman" w:eastAsia="Times New Roman" w:hAnsi="Times New Roman" w:cs="Times New Roman"/>
                <w:color w:val="000000"/>
                <w:sz w:val="24"/>
                <w:szCs w:val="24"/>
                <w:lang w:val="uk-UA"/>
              </w:rPr>
              <w:t>ою</w:t>
            </w:r>
            <w:r w:rsidR="009654BF" w:rsidRPr="00CE5945">
              <w:rPr>
                <w:rFonts w:ascii="Times New Roman" w:eastAsia="Times New Roman" w:hAnsi="Times New Roman" w:cs="Times New Roman"/>
                <w:color w:val="000000"/>
                <w:sz w:val="24"/>
                <w:szCs w:val="24"/>
              </w:rPr>
              <w:t xml:space="preserve"> (тр</w:t>
            </w:r>
            <w:r w:rsidR="00561570" w:rsidRPr="00CE5945">
              <w:rPr>
                <w:rFonts w:ascii="Times New Roman" w:eastAsia="Times New Roman" w:hAnsi="Times New Roman" w:cs="Times New Roman"/>
                <w:color w:val="000000"/>
                <w:sz w:val="24"/>
                <w:szCs w:val="24"/>
              </w:rPr>
              <w:t>аса може бути у вигляді малих з</w:t>
            </w:r>
            <w:r w:rsidR="00561570" w:rsidRPr="00CE5945">
              <w:rPr>
                <w:rFonts w:ascii="Times New Roman" w:eastAsia="Times New Roman" w:hAnsi="Times New Roman" w:cs="Times New Roman"/>
                <w:color w:val="000000"/>
                <w:sz w:val="24"/>
                <w:szCs w:val="24"/>
                <w:lang w:val="uk-UA"/>
              </w:rPr>
              <w:t>и</w:t>
            </w:r>
            <w:r w:rsidR="00561570" w:rsidRPr="00CE5945">
              <w:rPr>
                <w:rFonts w:ascii="Times New Roman" w:eastAsia="Times New Roman" w:hAnsi="Times New Roman" w:cs="Times New Roman"/>
                <w:color w:val="000000"/>
                <w:sz w:val="24"/>
                <w:szCs w:val="24"/>
              </w:rPr>
              <w:t>гзаг</w:t>
            </w:r>
            <w:r w:rsidR="00561570" w:rsidRPr="00CE5945">
              <w:rPr>
                <w:rFonts w:ascii="Times New Roman" w:eastAsia="Times New Roman" w:hAnsi="Times New Roman" w:cs="Times New Roman"/>
                <w:color w:val="000000"/>
                <w:sz w:val="24"/>
                <w:szCs w:val="24"/>
                <w:lang w:val="uk-UA"/>
              </w:rPr>
              <w:t>і</w:t>
            </w:r>
            <w:r w:rsidR="00561570" w:rsidRPr="00CE5945">
              <w:rPr>
                <w:rFonts w:ascii="Times New Roman" w:eastAsia="Times New Roman" w:hAnsi="Times New Roman" w:cs="Times New Roman"/>
                <w:color w:val="000000"/>
                <w:sz w:val="24"/>
                <w:szCs w:val="24"/>
              </w:rPr>
              <w:t>в; великих з</w:t>
            </w:r>
            <w:r w:rsidR="00561570" w:rsidRPr="00CE5945">
              <w:rPr>
                <w:rFonts w:ascii="Times New Roman" w:eastAsia="Times New Roman" w:hAnsi="Times New Roman" w:cs="Times New Roman"/>
                <w:color w:val="000000"/>
                <w:sz w:val="24"/>
                <w:szCs w:val="24"/>
                <w:lang w:val="uk-UA"/>
              </w:rPr>
              <w:t>и</w:t>
            </w:r>
            <w:r w:rsidR="009654BF" w:rsidRPr="00CE5945">
              <w:rPr>
                <w:rFonts w:ascii="Times New Roman" w:eastAsia="Times New Roman" w:hAnsi="Times New Roman" w:cs="Times New Roman"/>
                <w:color w:val="000000"/>
                <w:sz w:val="24"/>
                <w:szCs w:val="24"/>
              </w:rPr>
              <w:t>гзагів; у</w:t>
            </w:r>
            <w:r w:rsidR="00D90657" w:rsidRPr="00CE5945">
              <w:rPr>
                <w:rFonts w:ascii="Times New Roman" w:eastAsia="Times New Roman" w:hAnsi="Times New Roman" w:cs="Times New Roman"/>
                <w:color w:val="000000"/>
                <w:sz w:val="24"/>
                <w:szCs w:val="24"/>
              </w:rPr>
              <w:t xml:space="preserve"> вигляді хвилястої смужки то</w:t>
            </w:r>
            <w:r w:rsidR="00D90657" w:rsidRPr="00CE5945">
              <w:rPr>
                <w:rFonts w:ascii="Times New Roman" w:eastAsia="Times New Roman" w:hAnsi="Times New Roman" w:cs="Times New Roman"/>
                <w:color w:val="000000"/>
                <w:sz w:val="24"/>
                <w:szCs w:val="24"/>
                <w:lang w:val="uk-UA"/>
              </w:rPr>
              <w:t>щ</w:t>
            </w:r>
            <w:r w:rsidR="00D90657" w:rsidRPr="00CE5945">
              <w:rPr>
                <w:rFonts w:ascii="Times New Roman" w:eastAsia="Times New Roman" w:hAnsi="Times New Roman" w:cs="Times New Roman"/>
                <w:color w:val="000000"/>
                <w:sz w:val="24"/>
                <w:szCs w:val="24"/>
              </w:rPr>
              <w:t>о)</w:t>
            </w:r>
          </w:p>
        </w:tc>
        <w:tc>
          <w:tcPr>
            <w:tcW w:w="1038" w:type="dxa"/>
          </w:tcPr>
          <w:p w:rsidR="00FE3E52" w:rsidRPr="00CE5945" w:rsidRDefault="00D90657">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1</w:t>
            </w:r>
            <w:r w:rsidRPr="00CE5945">
              <w:rPr>
                <w:rFonts w:ascii="Times New Roman" w:eastAsia="Times New Roman" w:hAnsi="Times New Roman" w:cs="Times New Roman"/>
                <w:color w:val="000000"/>
                <w:sz w:val="24"/>
                <w:szCs w:val="24"/>
                <w:lang w:val="uk-UA"/>
              </w:rPr>
              <w:t> </w:t>
            </w:r>
            <w:r w:rsidRPr="00CE5945">
              <w:rPr>
                <w:rFonts w:ascii="Times New Roman" w:eastAsia="Times New Roman" w:hAnsi="Times New Roman" w:cs="Times New Roman"/>
                <w:color w:val="000000"/>
                <w:sz w:val="24"/>
                <w:szCs w:val="24"/>
              </w:rPr>
              <w:t>р. –</w:t>
            </w:r>
            <w:r w:rsidRPr="00CE5945">
              <w:rPr>
                <w:rFonts w:ascii="Times New Roman" w:eastAsia="Times New Roman" w:hAnsi="Times New Roman" w:cs="Times New Roman"/>
                <w:color w:val="000000"/>
                <w:sz w:val="24"/>
                <w:szCs w:val="24"/>
                <w:lang w:val="uk-UA"/>
              </w:rPr>
              <w:t xml:space="preserve"> </w:t>
            </w:r>
            <w:r w:rsidR="009654BF" w:rsidRPr="00CE5945">
              <w:rPr>
                <w:rFonts w:ascii="Times New Roman" w:eastAsia="Times New Roman" w:hAnsi="Times New Roman" w:cs="Times New Roman"/>
                <w:color w:val="000000"/>
                <w:sz w:val="24"/>
                <w:szCs w:val="24"/>
              </w:rPr>
              <w:t>перше заняття.</w:t>
            </w:r>
          </w:p>
          <w:p w:rsidR="00FE3E52" w:rsidRPr="00CE5945" w:rsidRDefault="009654BF">
            <w:pPr>
              <w:jc w:val="both"/>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2</w:t>
            </w:r>
            <w:r w:rsidR="00D90657"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3 р. </w:t>
            </w:r>
            <w:r w:rsidR="00D90657"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 усі інші заняття</w:t>
            </w:r>
          </w:p>
        </w:tc>
        <w:tc>
          <w:tcPr>
            <w:tcW w:w="2925" w:type="dxa"/>
          </w:tcPr>
          <w:p w:rsidR="00FE3E52" w:rsidRPr="00CE5945" w:rsidRDefault="00D90657">
            <w:pPr>
              <w:jc w:val="both"/>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 xml:space="preserve">Намагатися </w:t>
            </w:r>
            <w:r w:rsidRPr="00CE5945">
              <w:rPr>
                <w:rFonts w:ascii="Times New Roman" w:eastAsia="Times New Roman" w:hAnsi="Times New Roman" w:cs="Times New Roman"/>
                <w:color w:val="000000"/>
                <w:sz w:val="24"/>
                <w:szCs w:val="24"/>
                <w:lang w:val="uk-UA"/>
              </w:rPr>
              <w:t>в</w:t>
            </w:r>
            <w:r w:rsidR="009654BF" w:rsidRPr="00CE5945">
              <w:rPr>
                <w:rFonts w:ascii="Times New Roman" w:eastAsia="Times New Roman" w:hAnsi="Times New Roman" w:cs="Times New Roman"/>
                <w:color w:val="000000"/>
                <w:sz w:val="24"/>
                <w:szCs w:val="24"/>
              </w:rPr>
              <w:t>тримати рівновагу та не впасти з балансира. Педагог спостерігає за процесом і проводить стільки повторе</w:t>
            </w:r>
            <w:r w:rsidRPr="00CE5945">
              <w:rPr>
                <w:rFonts w:ascii="Times New Roman" w:eastAsia="Times New Roman" w:hAnsi="Times New Roman" w:cs="Times New Roman"/>
                <w:color w:val="000000"/>
                <w:sz w:val="24"/>
                <w:szCs w:val="24"/>
              </w:rPr>
              <w:t>нь, щоб не перевантажити дитину</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«Лікоть, коліно»</w:t>
            </w:r>
          </w:p>
        </w:tc>
        <w:tc>
          <w:tcPr>
            <w:tcW w:w="3133" w:type="dxa"/>
          </w:tcPr>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Вихідне положення (В.п.) – лежачи</w:t>
            </w:r>
            <w:r w:rsidR="00B57CBB">
              <w:rPr>
                <w:rFonts w:ascii="Times New Roman" w:eastAsia="Times New Roman" w:hAnsi="Times New Roman" w:cs="Times New Roman"/>
                <w:color w:val="000000"/>
                <w:sz w:val="24"/>
                <w:szCs w:val="24"/>
              </w:rPr>
              <w:t xml:space="preserve"> спиною на підлозі, ноги зігнут</w:t>
            </w:r>
            <w:r w:rsidR="00B57CBB">
              <w:rPr>
                <w:rFonts w:ascii="Times New Roman" w:eastAsia="Times New Roman" w:hAnsi="Times New Roman" w:cs="Times New Roman"/>
                <w:color w:val="000000"/>
                <w:sz w:val="24"/>
                <w:szCs w:val="24"/>
                <w:lang w:val="uk-UA"/>
              </w:rPr>
              <w:t>и</w:t>
            </w:r>
            <w:r w:rsidR="00B57CBB">
              <w:rPr>
                <w:rFonts w:ascii="Times New Roman" w:eastAsia="Times New Roman" w:hAnsi="Times New Roman" w:cs="Times New Roman"/>
                <w:color w:val="000000"/>
                <w:sz w:val="24"/>
                <w:szCs w:val="24"/>
              </w:rPr>
              <w:t xml:space="preserve"> в колінах, руки зігнут</w:t>
            </w:r>
            <w:r w:rsidR="00B57CBB">
              <w:rPr>
                <w:rFonts w:ascii="Times New Roman" w:eastAsia="Times New Roman" w:hAnsi="Times New Roman" w:cs="Times New Roman"/>
                <w:color w:val="000000"/>
                <w:sz w:val="24"/>
                <w:szCs w:val="24"/>
                <w:lang w:val="uk-UA"/>
              </w:rPr>
              <w:t>и</w:t>
            </w:r>
            <w:r>
              <w:rPr>
                <w:rFonts w:ascii="Times New Roman" w:eastAsia="Times New Roman" w:hAnsi="Times New Roman" w:cs="Times New Roman"/>
                <w:color w:val="000000"/>
                <w:sz w:val="24"/>
                <w:szCs w:val="24"/>
              </w:rPr>
              <w:t xml:space="preserve"> в ліктях. </w:t>
            </w:r>
          </w:p>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57CBB">
              <w:rPr>
                <w:rFonts w:ascii="Times New Roman" w:eastAsia="Times New Roman" w:hAnsi="Times New Roman" w:cs="Times New Roman"/>
                <w:color w:val="000000"/>
                <w:sz w:val="24"/>
                <w:szCs w:val="24"/>
                <w:lang w:val="uk-UA"/>
              </w:rPr>
              <w:t xml:space="preserve"> </w:t>
            </w:r>
            <w:r w:rsidR="00B57CBB" w:rsidRPr="00B57C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потягнутися правою рукою до лівого коліна, та доторкнутися.</w:t>
            </w:r>
          </w:p>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 у В.п. </w:t>
            </w:r>
          </w:p>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 те саме з іншої руки і ноги. </w:t>
            </w:r>
          </w:p>
          <w:p w:rsidR="00FE3E52" w:rsidRPr="00931342" w:rsidRDefault="00931342">
            <w:pP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4 – у В.п.</w:t>
            </w:r>
          </w:p>
        </w:tc>
        <w:tc>
          <w:tcPr>
            <w:tcW w:w="1038" w:type="dxa"/>
          </w:tcPr>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B57CBB" w:rsidRPr="00B57C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8 р. </w:t>
            </w:r>
            <w:r w:rsidR="00B57CBB" w:rsidRPr="00B57C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перше та друге заняття.</w:t>
            </w:r>
          </w:p>
          <w:p w:rsidR="00FE3E52" w:rsidRPr="00B57CBB" w:rsidRDefault="009654BF">
            <w:pP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8</w:t>
            </w:r>
            <w:r w:rsidR="00B57CBB" w:rsidRPr="00B57C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12 р. </w:t>
            </w:r>
            <w:r w:rsidR="00B57CBB" w:rsidRPr="00B57CBB">
              <w:rPr>
                <w:rFonts w:ascii="Times New Roman" w:eastAsia="Times New Roman" w:hAnsi="Times New Roman" w:cs="Times New Roman"/>
                <w:color w:val="000000"/>
                <w:sz w:val="24"/>
                <w:szCs w:val="24"/>
              </w:rPr>
              <w:t>–</w:t>
            </w:r>
            <w:r w:rsidR="00B57CBB">
              <w:rPr>
                <w:rFonts w:ascii="Times New Roman" w:eastAsia="Times New Roman" w:hAnsi="Times New Roman" w:cs="Times New Roman"/>
                <w:color w:val="000000"/>
                <w:sz w:val="24"/>
                <w:szCs w:val="24"/>
                <w:lang w:val="uk-UA"/>
              </w:rPr>
              <w:t xml:space="preserve"> </w:t>
            </w:r>
            <w:r w:rsidR="00B57CBB">
              <w:rPr>
                <w:rFonts w:ascii="Times New Roman" w:eastAsia="Times New Roman" w:hAnsi="Times New Roman" w:cs="Times New Roman"/>
                <w:color w:val="000000"/>
                <w:sz w:val="24"/>
                <w:szCs w:val="24"/>
              </w:rPr>
              <w:t>усі інші заняття</w:t>
            </w:r>
          </w:p>
        </w:tc>
        <w:tc>
          <w:tcPr>
            <w:tcW w:w="2925" w:type="dxa"/>
          </w:tcPr>
          <w:p w:rsidR="00FE3E52" w:rsidRPr="00B57CBB" w:rsidRDefault="00B57CBB">
            <w:pP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uk-UA"/>
              </w:rPr>
              <w:t>тежи</w:t>
            </w:r>
            <w:r w:rsidR="009654BF">
              <w:rPr>
                <w:rFonts w:ascii="Times New Roman" w:eastAsia="Times New Roman" w:hAnsi="Times New Roman" w:cs="Times New Roman"/>
                <w:color w:val="000000"/>
                <w:sz w:val="24"/>
                <w:szCs w:val="24"/>
              </w:rPr>
              <w:t>ти за диханн</w:t>
            </w:r>
            <w:r>
              <w:rPr>
                <w:rFonts w:ascii="Times New Roman" w:eastAsia="Times New Roman" w:hAnsi="Times New Roman" w:cs="Times New Roman"/>
                <w:color w:val="000000"/>
                <w:sz w:val="24"/>
                <w:szCs w:val="24"/>
              </w:rPr>
              <w:t>ям дитини та якістю виконання</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«Барабан»</w:t>
            </w:r>
          </w:p>
        </w:tc>
        <w:tc>
          <w:tcPr>
            <w:tcW w:w="3133"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 xml:space="preserve">В.п. – стоячи на степі, руки в сторони. </w:t>
            </w:r>
          </w:p>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1 -2-3 – підняти праву ногу, плеснути по коліну двома руками.</w:t>
            </w:r>
          </w:p>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4 – у В.п.</w:t>
            </w:r>
          </w:p>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 xml:space="preserve">1-2-3-4 – те саме з іншої ноги.  </w:t>
            </w:r>
          </w:p>
          <w:p w:rsidR="00FE3E52" w:rsidRPr="00CE5945" w:rsidRDefault="00FE3E52">
            <w:pPr>
              <w:rPr>
                <w:rFonts w:ascii="Times New Roman" w:eastAsia="Times New Roman" w:hAnsi="Times New Roman" w:cs="Times New Roman"/>
                <w:color w:val="000000"/>
                <w:sz w:val="24"/>
                <w:szCs w:val="24"/>
              </w:rPr>
            </w:pPr>
          </w:p>
        </w:tc>
        <w:tc>
          <w:tcPr>
            <w:tcW w:w="1038"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6</w:t>
            </w:r>
            <w:r w:rsidR="00931342"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8 р. </w:t>
            </w:r>
            <w:r w:rsidR="00931342"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 xml:space="preserve"> перше та друге заняття.</w:t>
            </w:r>
          </w:p>
          <w:p w:rsidR="00FE3E52" w:rsidRPr="00CE5945" w:rsidRDefault="009654BF">
            <w:pPr>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8</w:t>
            </w:r>
            <w:r w:rsidR="00B57CBB" w:rsidRPr="00CE5945">
              <w:rPr>
                <w:rFonts w:ascii="Times New Roman" w:eastAsia="Times New Roman" w:hAnsi="Times New Roman" w:cs="Times New Roman"/>
                <w:color w:val="000000"/>
                <w:sz w:val="24"/>
                <w:szCs w:val="24"/>
              </w:rPr>
              <w:t>–</w:t>
            </w:r>
            <w:r w:rsidR="00931342" w:rsidRPr="00CE5945">
              <w:rPr>
                <w:rFonts w:ascii="Times New Roman" w:eastAsia="Times New Roman" w:hAnsi="Times New Roman" w:cs="Times New Roman"/>
                <w:color w:val="000000"/>
                <w:sz w:val="24"/>
                <w:szCs w:val="24"/>
              </w:rPr>
              <w:t>12</w:t>
            </w:r>
            <w:r w:rsidR="00931342" w:rsidRPr="00CE5945">
              <w:rPr>
                <w:rFonts w:ascii="Times New Roman" w:eastAsia="Times New Roman" w:hAnsi="Times New Roman" w:cs="Times New Roman"/>
                <w:color w:val="000000"/>
                <w:sz w:val="24"/>
                <w:szCs w:val="24"/>
                <w:lang w:val="uk-UA"/>
              </w:rPr>
              <w:t> </w:t>
            </w:r>
            <w:r w:rsidRPr="00CE5945">
              <w:rPr>
                <w:rFonts w:ascii="Times New Roman" w:eastAsia="Times New Roman" w:hAnsi="Times New Roman" w:cs="Times New Roman"/>
                <w:color w:val="000000"/>
                <w:sz w:val="24"/>
                <w:szCs w:val="24"/>
              </w:rPr>
              <w:t>р.</w:t>
            </w:r>
            <w:r w:rsidR="00931342" w:rsidRPr="00CE5945">
              <w:rPr>
                <w:rFonts w:ascii="Times New Roman" w:eastAsia="Times New Roman" w:hAnsi="Times New Roman" w:cs="Times New Roman"/>
                <w:color w:val="000000"/>
                <w:sz w:val="24"/>
                <w:szCs w:val="24"/>
                <w:lang w:val="uk-UA"/>
              </w:rPr>
              <w:t> </w:t>
            </w:r>
            <w:r w:rsidR="00931342" w:rsidRPr="00CE5945">
              <w:rPr>
                <w:rFonts w:ascii="Times New Roman" w:eastAsia="Times New Roman" w:hAnsi="Times New Roman" w:cs="Times New Roman"/>
                <w:color w:val="000000"/>
                <w:sz w:val="24"/>
                <w:szCs w:val="24"/>
              </w:rPr>
              <w:t>– усі інші заняття</w:t>
            </w:r>
          </w:p>
        </w:tc>
        <w:tc>
          <w:tcPr>
            <w:tcW w:w="2925" w:type="dxa"/>
          </w:tcPr>
          <w:p w:rsidR="00FE3E52" w:rsidRPr="00CE5945" w:rsidRDefault="00931342">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Висота степа 15 см</w:t>
            </w:r>
            <w:r w:rsidR="009654BF" w:rsidRPr="00CE5945">
              <w:rPr>
                <w:rFonts w:ascii="Times New Roman" w:eastAsia="Times New Roman" w:hAnsi="Times New Roman" w:cs="Times New Roman"/>
                <w:color w:val="000000"/>
                <w:sz w:val="24"/>
                <w:szCs w:val="24"/>
              </w:rPr>
              <w:t xml:space="preserve"> (висоту можна </w:t>
            </w:r>
            <w:r w:rsidRPr="00CE5945">
              <w:rPr>
                <w:rFonts w:ascii="Times New Roman" w:eastAsia="Times New Roman" w:hAnsi="Times New Roman" w:cs="Times New Roman"/>
                <w:color w:val="000000"/>
                <w:sz w:val="24"/>
                <w:szCs w:val="24"/>
              </w:rPr>
              <w:t>збільшити на 5 занятті до 30 см</w:t>
            </w:r>
            <w:r w:rsidR="009654BF" w:rsidRPr="00CE5945">
              <w:rPr>
                <w:rFonts w:ascii="Times New Roman" w:eastAsia="Times New Roman" w:hAnsi="Times New Roman" w:cs="Times New Roman"/>
                <w:color w:val="000000"/>
                <w:sz w:val="24"/>
                <w:szCs w:val="24"/>
              </w:rPr>
              <w:t xml:space="preserve">). </w:t>
            </w:r>
          </w:p>
          <w:p w:rsidR="00FE3E52" w:rsidRPr="00CE5945" w:rsidRDefault="00931342">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С</w:t>
            </w:r>
            <w:r w:rsidRPr="00CE5945">
              <w:rPr>
                <w:rFonts w:ascii="Times New Roman" w:eastAsia="Times New Roman" w:hAnsi="Times New Roman" w:cs="Times New Roman"/>
                <w:color w:val="000000"/>
                <w:sz w:val="24"/>
                <w:szCs w:val="24"/>
                <w:lang w:val="uk-UA"/>
              </w:rPr>
              <w:t>тежи</w:t>
            </w:r>
            <w:r w:rsidR="009654BF" w:rsidRPr="00CE5945">
              <w:rPr>
                <w:rFonts w:ascii="Times New Roman" w:eastAsia="Times New Roman" w:hAnsi="Times New Roman" w:cs="Times New Roman"/>
                <w:color w:val="000000"/>
                <w:sz w:val="24"/>
                <w:szCs w:val="24"/>
              </w:rPr>
              <w:t>мо за поставою, за якістю виконання вправи</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086" w:type="dxa"/>
          </w:tcPr>
          <w:p w:rsidR="00FE3E52" w:rsidRDefault="0093134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w:t>
            </w:r>
            <w:r>
              <w:rPr>
                <w:rFonts w:ascii="Times New Roman" w:eastAsia="Times New Roman" w:hAnsi="Times New Roman" w:cs="Times New Roman"/>
                <w:color w:val="000000"/>
                <w:sz w:val="24"/>
                <w:szCs w:val="24"/>
                <w:lang w:val="uk-UA"/>
              </w:rPr>
              <w:t>У</w:t>
            </w:r>
            <w:r w:rsidR="009654BF">
              <w:rPr>
                <w:rFonts w:ascii="Times New Roman" w:eastAsia="Times New Roman" w:hAnsi="Times New Roman" w:cs="Times New Roman"/>
                <w:color w:val="000000"/>
                <w:sz w:val="24"/>
                <w:szCs w:val="24"/>
              </w:rPr>
              <w:t>тримайся на полусфері»</w:t>
            </w:r>
          </w:p>
        </w:tc>
        <w:tc>
          <w:tcPr>
            <w:tcW w:w="3133"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В.п.</w:t>
            </w:r>
            <w:r w:rsidR="00931342" w:rsidRPr="00CE5945">
              <w:rPr>
                <w:rFonts w:ascii="Times New Roman" w:eastAsia="Times New Roman" w:hAnsi="Times New Roman" w:cs="Times New Roman"/>
                <w:color w:val="000000"/>
                <w:sz w:val="24"/>
                <w:szCs w:val="24"/>
              </w:rPr>
              <w:t xml:space="preserve"> – стоячи на полусфері, руки до</w:t>
            </w:r>
            <w:r w:rsidRPr="00CE5945">
              <w:rPr>
                <w:rFonts w:ascii="Times New Roman" w:eastAsia="Times New Roman" w:hAnsi="Times New Roman" w:cs="Times New Roman"/>
                <w:color w:val="000000"/>
                <w:sz w:val="24"/>
                <w:szCs w:val="24"/>
              </w:rPr>
              <w:t xml:space="preserve">низу. </w:t>
            </w:r>
          </w:p>
          <w:p w:rsidR="00FE3E52" w:rsidRPr="00CE5945" w:rsidRDefault="00931342">
            <w:pPr>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1–</w:t>
            </w:r>
            <w:r w:rsidR="009654BF" w:rsidRPr="00CE5945">
              <w:rPr>
                <w:rFonts w:ascii="Times New Roman" w:eastAsia="Times New Roman" w:hAnsi="Times New Roman" w:cs="Times New Roman"/>
                <w:color w:val="000000"/>
                <w:sz w:val="24"/>
                <w:szCs w:val="24"/>
              </w:rPr>
              <w:t xml:space="preserve">4 – присідати на полусфері, намагаючись утримати рівновагу. Руки вільні </w:t>
            </w:r>
            <w:r w:rsidRPr="00CE5945">
              <w:rPr>
                <w:rFonts w:ascii="Times New Roman" w:eastAsia="Times New Roman" w:hAnsi="Times New Roman" w:cs="Times New Roman"/>
                <w:color w:val="000000"/>
                <w:sz w:val="24"/>
                <w:szCs w:val="24"/>
              </w:rPr>
              <w:t>–</w:t>
            </w:r>
            <w:r w:rsidR="009654BF" w:rsidRPr="00CE5945">
              <w:rPr>
                <w:rFonts w:ascii="Times New Roman" w:eastAsia="Times New Roman" w:hAnsi="Times New Roman" w:cs="Times New Roman"/>
                <w:color w:val="000000"/>
                <w:sz w:val="24"/>
                <w:szCs w:val="24"/>
              </w:rPr>
              <w:t xml:space="preserve"> </w:t>
            </w:r>
            <w:r w:rsidRPr="00CE5945">
              <w:rPr>
                <w:rFonts w:ascii="Times New Roman" w:eastAsia="Times New Roman" w:hAnsi="Times New Roman" w:cs="Times New Roman"/>
                <w:color w:val="000000"/>
                <w:sz w:val="24"/>
                <w:szCs w:val="24"/>
              </w:rPr>
              <w:t>допомагають учн</w:t>
            </w:r>
            <w:r w:rsidRPr="00CE5945">
              <w:rPr>
                <w:rFonts w:ascii="Times New Roman" w:eastAsia="Times New Roman" w:hAnsi="Times New Roman" w:cs="Times New Roman"/>
                <w:color w:val="000000"/>
                <w:sz w:val="24"/>
                <w:szCs w:val="24"/>
                <w:lang w:val="uk-UA"/>
              </w:rPr>
              <w:t>еві</w:t>
            </w:r>
            <w:r w:rsidRPr="00CE5945">
              <w:rPr>
                <w:rFonts w:ascii="Times New Roman" w:eastAsia="Times New Roman" w:hAnsi="Times New Roman" w:cs="Times New Roman"/>
                <w:color w:val="000000"/>
                <w:sz w:val="24"/>
                <w:szCs w:val="24"/>
              </w:rPr>
              <w:t xml:space="preserve"> утримувати рівновагу</w:t>
            </w:r>
          </w:p>
        </w:tc>
        <w:tc>
          <w:tcPr>
            <w:tcW w:w="1038"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Повтор 8</w:t>
            </w:r>
            <w:r w:rsidR="00931342" w:rsidRPr="00CE5945">
              <w:rPr>
                <w:rFonts w:ascii="Times New Roman" w:eastAsia="Times New Roman" w:hAnsi="Times New Roman" w:cs="Times New Roman"/>
                <w:color w:val="000000"/>
                <w:sz w:val="24"/>
                <w:szCs w:val="24"/>
              </w:rPr>
              <w:t>–</w:t>
            </w:r>
            <w:r w:rsidRPr="00CE5945">
              <w:rPr>
                <w:rFonts w:ascii="Times New Roman" w:eastAsia="Times New Roman" w:hAnsi="Times New Roman" w:cs="Times New Roman"/>
                <w:color w:val="000000"/>
                <w:sz w:val="24"/>
                <w:szCs w:val="24"/>
              </w:rPr>
              <w:t>12 р.</w:t>
            </w:r>
          </w:p>
        </w:tc>
        <w:tc>
          <w:tcPr>
            <w:tcW w:w="2925" w:type="dxa"/>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Те</w:t>
            </w:r>
            <w:r w:rsidR="00931342" w:rsidRPr="00CE5945">
              <w:rPr>
                <w:rFonts w:ascii="Times New Roman" w:eastAsia="Times New Roman" w:hAnsi="Times New Roman" w:cs="Times New Roman"/>
                <w:color w:val="000000"/>
                <w:sz w:val="24"/>
                <w:szCs w:val="24"/>
              </w:rPr>
              <w:t xml:space="preserve">мп помірний. </w:t>
            </w:r>
            <w:r w:rsidRPr="00CE5945">
              <w:rPr>
                <w:rFonts w:ascii="Times New Roman" w:eastAsia="Times New Roman" w:hAnsi="Times New Roman" w:cs="Times New Roman"/>
                <w:color w:val="000000"/>
                <w:sz w:val="24"/>
                <w:szCs w:val="24"/>
              </w:rPr>
              <w:t>Страхувати дитину, щоб вона не впала.</w:t>
            </w:r>
          </w:p>
        </w:tc>
      </w:tr>
      <w:tr w:rsidR="00FE3E52">
        <w:tc>
          <w:tcPr>
            <w:tcW w:w="9629" w:type="dxa"/>
            <w:gridSpan w:val="5"/>
          </w:tcPr>
          <w:p w:rsidR="00FE3E52" w:rsidRPr="00CE5945" w:rsidRDefault="00FE3E52">
            <w:pPr>
              <w:rPr>
                <w:rFonts w:ascii="Times New Roman" w:eastAsia="Times New Roman" w:hAnsi="Times New Roman" w:cs="Times New Roman"/>
                <w:i/>
                <w:color w:val="000000"/>
                <w:sz w:val="28"/>
                <w:szCs w:val="28"/>
              </w:rPr>
            </w:pPr>
          </w:p>
          <w:p w:rsidR="00FE3E52" w:rsidRPr="00CE5945" w:rsidRDefault="004D6729">
            <w:pPr>
              <w:rPr>
                <w:rFonts w:ascii="Times New Roman" w:eastAsia="Times New Roman" w:hAnsi="Times New Roman" w:cs="Times New Roman"/>
                <w:i/>
                <w:color w:val="000000"/>
                <w:sz w:val="28"/>
                <w:szCs w:val="28"/>
              </w:rPr>
            </w:pPr>
            <w:r w:rsidRPr="00CE5945">
              <w:rPr>
                <w:rFonts w:ascii="Times New Roman" w:eastAsia="Times New Roman" w:hAnsi="Times New Roman" w:cs="Times New Roman"/>
                <w:i/>
                <w:color w:val="000000"/>
                <w:sz w:val="28"/>
                <w:szCs w:val="28"/>
                <w:lang w:val="uk-UA"/>
              </w:rPr>
              <w:t>Прикінцева</w:t>
            </w:r>
            <w:r w:rsidR="009654BF" w:rsidRPr="00CE5945">
              <w:rPr>
                <w:rFonts w:ascii="Times New Roman" w:eastAsia="Times New Roman" w:hAnsi="Times New Roman" w:cs="Times New Roman"/>
                <w:i/>
                <w:color w:val="000000"/>
                <w:sz w:val="28"/>
                <w:szCs w:val="28"/>
              </w:rPr>
              <w:t xml:space="preserve"> частина</w:t>
            </w:r>
          </w:p>
        </w:tc>
      </w:tr>
      <w:tr w:rsidR="00FE3E52">
        <w:tc>
          <w:tcPr>
            <w:tcW w:w="2533" w:type="dxa"/>
            <w:gridSpan w:val="2"/>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 стійка</w:t>
            </w:r>
          </w:p>
        </w:tc>
        <w:tc>
          <w:tcPr>
            <w:tcW w:w="7096" w:type="dxa"/>
            <w:gridSpan w:val="3"/>
          </w:tcPr>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Звичайна ходьба ( на місці або по колу)</w:t>
            </w:r>
          </w:p>
          <w:p w:rsidR="00FE3E52" w:rsidRPr="00CE5945" w:rsidRDefault="009654BF">
            <w:pPr>
              <w:rPr>
                <w:rFonts w:ascii="Times New Roman" w:eastAsia="Times New Roman" w:hAnsi="Times New Roman" w:cs="Times New Roman"/>
                <w:color w:val="000000"/>
                <w:sz w:val="24"/>
                <w:szCs w:val="24"/>
              </w:rPr>
            </w:pPr>
            <w:r w:rsidRPr="00CE5945">
              <w:rPr>
                <w:rFonts w:ascii="Times New Roman" w:eastAsia="Times New Roman" w:hAnsi="Times New Roman" w:cs="Times New Roman"/>
                <w:color w:val="000000"/>
                <w:sz w:val="24"/>
                <w:szCs w:val="24"/>
              </w:rPr>
              <w:t>25с.</w:t>
            </w:r>
          </w:p>
          <w:p w:rsidR="00FE3E52" w:rsidRPr="00CE5945" w:rsidRDefault="004D6729">
            <w:pPr>
              <w:rPr>
                <w:rFonts w:ascii="Times New Roman" w:eastAsia="Times New Roman" w:hAnsi="Times New Roman" w:cs="Times New Roman"/>
                <w:color w:val="000000"/>
                <w:sz w:val="24"/>
                <w:szCs w:val="24"/>
                <w:lang w:val="uk-UA"/>
              </w:rPr>
            </w:pPr>
            <w:r w:rsidRPr="00CE5945">
              <w:rPr>
                <w:rFonts w:ascii="Times New Roman" w:eastAsia="Times New Roman" w:hAnsi="Times New Roman" w:cs="Times New Roman"/>
                <w:color w:val="000000"/>
                <w:sz w:val="24"/>
                <w:szCs w:val="24"/>
              </w:rPr>
              <w:t>Темп уповільнений</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Стоячи на носочках, руки </w:t>
            </w:r>
            <w:r w:rsidR="00931342">
              <w:rPr>
                <w:rFonts w:ascii="Times New Roman" w:eastAsia="Times New Roman" w:hAnsi="Times New Roman" w:cs="Times New Roman"/>
                <w:color w:val="000000"/>
                <w:sz w:val="24"/>
                <w:szCs w:val="24"/>
                <w:lang w:val="uk-UA"/>
              </w:rPr>
              <w:t xml:space="preserve">тримати </w:t>
            </w:r>
            <w:r>
              <w:rPr>
                <w:rFonts w:ascii="Times New Roman" w:eastAsia="Times New Roman" w:hAnsi="Times New Roman" w:cs="Times New Roman"/>
                <w:color w:val="000000"/>
                <w:sz w:val="24"/>
                <w:szCs w:val="24"/>
              </w:rPr>
              <w:t>на поясі</w:t>
            </w:r>
          </w:p>
        </w:tc>
        <w:tc>
          <w:tcPr>
            <w:tcW w:w="3133" w:type="dxa"/>
          </w:tcPr>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Хода на носочках схресним кроком</w:t>
            </w:r>
          </w:p>
        </w:tc>
        <w:tc>
          <w:tcPr>
            <w:tcW w:w="1038" w:type="dxa"/>
          </w:tcPr>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с.</w:t>
            </w:r>
          </w:p>
        </w:tc>
        <w:tc>
          <w:tcPr>
            <w:tcW w:w="2925" w:type="dxa"/>
          </w:tcPr>
          <w:p w:rsidR="00FE3E52" w:rsidRPr="004D6729" w:rsidRDefault="004D6729">
            <w:pP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Темп повільний</w:t>
            </w:r>
          </w:p>
        </w:tc>
      </w:tr>
      <w:tr w:rsidR="00FE3E52">
        <w:tc>
          <w:tcPr>
            <w:tcW w:w="447"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86" w:type="dxa"/>
          </w:tcPr>
          <w:p w:rsidR="00FE3E52" w:rsidRDefault="009654B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Дих</w:t>
            </w:r>
            <w:r w:rsidR="00931342">
              <w:rPr>
                <w:rFonts w:ascii="Times New Roman" w:eastAsia="Times New Roman" w:hAnsi="Times New Roman" w:cs="Times New Roman"/>
                <w:color w:val="000000"/>
                <w:sz w:val="24"/>
                <w:szCs w:val="24"/>
              </w:rPr>
              <w:t>альна вправа «Квітка –</w:t>
            </w:r>
            <w:r w:rsidR="00931342">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свічка»</w:t>
            </w:r>
          </w:p>
        </w:tc>
        <w:tc>
          <w:tcPr>
            <w:tcW w:w="3133" w:type="dxa"/>
          </w:tcPr>
          <w:p w:rsidR="00FE3E52" w:rsidRDefault="004D67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Підвести дві руки до обличчя</w:t>
            </w:r>
            <w:r w:rsidR="009654BF">
              <w:rPr>
                <w:rFonts w:ascii="Times New Roman" w:eastAsia="Times New Roman" w:hAnsi="Times New Roman" w:cs="Times New Roman"/>
                <w:color w:val="000000"/>
                <w:sz w:val="24"/>
                <w:szCs w:val="24"/>
              </w:rPr>
              <w:t xml:space="preserve"> долонями вгору. Уя</w:t>
            </w:r>
            <w:r>
              <w:rPr>
                <w:rFonts w:ascii="Times New Roman" w:eastAsia="Times New Roman" w:hAnsi="Times New Roman" w:cs="Times New Roman"/>
                <w:color w:val="000000"/>
                <w:sz w:val="24"/>
                <w:szCs w:val="24"/>
              </w:rPr>
              <w:t xml:space="preserve">вляти, що на долоні лівої руки </w:t>
            </w:r>
            <w:r>
              <w:rPr>
                <w:rFonts w:ascii="Times New Roman" w:eastAsia="Times New Roman" w:hAnsi="Times New Roman" w:cs="Times New Roman"/>
                <w:color w:val="000000"/>
                <w:sz w:val="24"/>
                <w:szCs w:val="24"/>
                <w:lang w:val="uk-UA"/>
              </w:rPr>
              <w:t>–</w:t>
            </w:r>
            <w:r w:rsidR="009654BF">
              <w:rPr>
                <w:rFonts w:ascii="Times New Roman" w:eastAsia="Times New Roman" w:hAnsi="Times New Roman" w:cs="Times New Roman"/>
                <w:color w:val="000000"/>
                <w:sz w:val="24"/>
                <w:szCs w:val="24"/>
              </w:rPr>
              <w:t xml:space="preserve"> квітка, а на правій – свічка. «Вдихати аромат квітки» з лівої долоні, повертати голову</w:t>
            </w: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 xml:space="preserve"> затримуючи дихання, до </w:t>
            </w:r>
            <w:r w:rsidR="009654BF">
              <w:rPr>
                <w:rFonts w:ascii="Times New Roman" w:eastAsia="Times New Roman" w:hAnsi="Times New Roman" w:cs="Times New Roman"/>
                <w:color w:val="000000"/>
                <w:sz w:val="24"/>
                <w:szCs w:val="24"/>
              </w:rPr>
              <w:t xml:space="preserve">правої долоні та робити видих </w:t>
            </w:r>
            <w:r>
              <w:rPr>
                <w:rFonts w:ascii="Times New Roman" w:eastAsia="Times New Roman" w:hAnsi="Times New Roman" w:cs="Times New Roman"/>
                <w:color w:val="000000"/>
                <w:sz w:val="24"/>
                <w:szCs w:val="24"/>
              </w:rPr>
              <w:t>–</w:t>
            </w:r>
            <w:r w:rsidR="009654B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задувати свічку»</w:t>
            </w:r>
            <w:r w:rsidR="009654BF">
              <w:rPr>
                <w:rFonts w:ascii="Times New Roman" w:eastAsia="Times New Roman" w:hAnsi="Times New Roman" w:cs="Times New Roman"/>
                <w:color w:val="000000"/>
                <w:sz w:val="24"/>
                <w:szCs w:val="24"/>
              </w:rPr>
              <w:t xml:space="preserve">  </w:t>
            </w:r>
          </w:p>
        </w:tc>
        <w:tc>
          <w:tcPr>
            <w:tcW w:w="1038" w:type="dxa"/>
          </w:tcPr>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30-60с.</w:t>
            </w:r>
          </w:p>
        </w:tc>
        <w:tc>
          <w:tcPr>
            <w:tcW w:w="2925" w:type="dxa"/>
          </w:tcPr>
          <w:p w:rsidR="00FE3E52" w:rsidRDefault="009654B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Темп повільний</w:t>
            </w:r>
          </w:p>
        </w:tc>
      </w:tr>
    </w:tbl>
    <w:p w:rsidR="00FE3E52" w:rsidRDefault="00FE3E52" w:rsidP="00CE594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rsidR="00FE3E52" w:rsidRPr="00CE5945" w:rsidRDefault="004D6729" w:rsidP="00CE5945">
      <w:pPr>
        <w:pBdr>
          <w:top w:val="nil"/>
          <w:left w:val="nil"/>
          <w:bottom w:val="nil"/>
          <w:right w:val="nil"/>
          <w:between w:val="nil"/>
        </w:pBdr>
        <w:spacing w:line="360" w:lineRule="auto"/>
        <w:jc w:val="right"/>
        <w:rPr>
          <w:rFonts w:ascii="Times New Roman" w:eastAsia="Times New Roman" w:hAnsi="Times New Roman" w:cs="Times New Roman"/>
          <w:i/>
          <w:sz w:val="28"/>
          <w:szCs w:val="28"/>
          <w:lang w:val="uk-UA"/>
        </w:rPr>
      </w:pPr>
      <w:r w:rsidRPr="00CE5945">
        <w:rPr>
          <w:rFonts w:ascii="Times New Roman" w:eastAsia="Times New Roman" w:hAnsi="Times New Roman" w:cs="Times New Roman"/>
          <w:i/>
          <w:color w:val="000000"/>
          <w:sz w:val="28"/>
          <w:szCs w:val="28"/>
        </w:rPr>
        <w:t xml:space="preserve">Джерело: </w:t>
      </w:r>
      <w:r w:rsidR="009654BF" w:rsidRPr="00CE5945">
        <w:rPr>
          <w:rFonts w:ascii="Times New Roman" w:eastAsia="Times New Roman" w:hAnsi="Times New Roman" w:cs="Times New Roman"/>
          <w:i/>
          <w:color w:val="000000"/>
          <w:sz w:val="28"/>
          <w:szCs w:val="28"/>
        </w:rPr>
        <w:t>складено самостійно на основі</w:t>
      </w:r>
      <w:r w:rsidR="009654BF" w:rsidRPr="00CE5945">
        <w:rPr>
          <w:rFonts w:ascii="Times New Roman" w:eastAsia="Times New Roman" w:hAnsi="Times New Roman" w:cs="Times New Roman"/>
          <w:i/>
          <w:sz w:val="28"/>
          <w:szCs w:val="28"/>
        </w:rPr>
        <w:t xml:space="preserve"> корекційної програми О. М. Ярослава</w:t>
      </w:r>
      <w:r w:rsidR="008D2593" w:rsidRPr="00CE5945">
        <w:rPr>
          <w:rFonts w:ascii="Times New Roman" w:eastAsia="Times New Roman" w:hAnsi="Times New Roman" w:cs="Times New Roman"/>
          <w:i/>
          <w:sz w:val="28"/>
          <w:szCs w:val="28"/>
          <w:lang w:val="uk-UA"/>
        </w:rPr>
        <w:t xml:space="preserve"> </w:t>
      </w:r>
    </w:p>
    <w:p w:rsidR="00295B98" w:rsidRPr="00CE5945" w:rsidRDefault="00295B98" w:rsidP="00CE5945">
      <w:pPr>
        <w:pBdr>
          <w:top w:val="nil"/>
          <w:left w:val="nil"/>
          <w:bottom w:val="nil"/>
          <w:right w:val="nil"/>
          <w:between w:val="nil"/>
        </w:pBdr>
        <w:spacing w:line="360" w:lineRule="auto"/>
        <w:jc w:val="right"/>
        <w:rPr>
          <w:rFonts w:ascii="Times New Roman" w:eastAsia="Times New Roman" w:hAnsi="Times New Roman" w:cs="Times New Roman"/>
          <w:i/>
          <w:sz w:val="28"/>
          <w:szCs w:val="28"/>
          <w:lang w:val="uk-UA"/>
        </w:rPr>
      </w:pPr>
    </w:p>
    <w:p w:rsidR="00FE3E52" w:rsidRPr="00CE5945" w:rsidRDefault="009654BF">
      <w:pPr>
        <w:shd w:val="clear" w:color="auto" w:fill="FFFFFF"/>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sz w:val="28"/>
          <w:szCs w:val="28"/>
        </w:rPr>
        <w:t xml:space="preserve">Спочатку всі ці вправи діти виконують невпевнено, із зоровим контролем, надмірно сильно балансують руками. Важливо навчити їх підніматися на різні предмети, наприклад, на дошку, </w:t>
      </w:r>
      <w:r w:rsidR="004D6729" w:rsidRPr="00CE5945">
        <w:rPr>
          <w:rFonts w:ascii="Times New Roman" w:eastAsia="Times New Roman" w:hAnsi="Times New Roman" w:cs="Times New Roman"/>
          <w:sz w:val="28"/>
          <w:szCs w:val="28"/>
        </w:rPr>
        <w:t xml:space="preserve">балансир, куб. Деяких школярів </w:t>
      </w:r>
      <w:r w:rsidR="004D6729" w:rsidRPr="00CE5945">
        <w:rPr>
          <w:rFonts w:ascii="Times New Roman" w:eastAsia="Times New Roman" w:hAnsi="Times New Roman" w:cs="Times New Roman"/>
          <w:sz w:val="28"/>
          <w:szCs w:val="28"/>
          <w:lang w:val="uk-UA"/>
        </w:rPr>
        <w:t>у</w:t>
      </w:r>
      <w:r w:rsidRPr="00CE5945">
        <w:rPr>
          <w:rFonts w:ascii="Times New Roman" w:eastAsia="Times New Roman" w:hAnsi="Times New Roman" w:cs="Times New Roman"/>
          <w:sz w:val="28"/>
          <w:szCs w:val="28"/>
        </w:rPr>
        <w:t>читель-реабілітолог підтримує за руку, підбадьорює.</w:t>
      </w:r>
      <w:r w:rsidR="004D6729" w:rsidRPr="00CE5945">
        <w:rPr>
          <w:rFonts w:ascii="Times New Roman" w:eastAsia="Times New Roman" w:hAnsi="Times New Roman" w:cs="Times New Roman"/>
          <w:sz w:val="28"/>
          <w:szCs w:val="28"/>
        </w:rPr>
        <w:t xml:space="preserve"> Правильно організована коригу</w:t>
      </w:r>
      <w:r w:rsidR="004D6729" w:rsidRPr="00CE5945">
        <w:rPr>
          <w:rFonts w:ascii="Times New Roman" w:eastAsia="Times New Roman" w:hAnsi="Times New Roman" w:cs="Times New Roman"/>
          <w:sz w:val="28"/>
          <w:szCs w:val="28"/>
          <w:lang w:val="uk-UA"/>
        </w:rPr>
        <w:t>вальн</w:t>
      </w:r>
      <w:r w:rsidRPr="00CE5945">
        <w:rPr>
          <w:rFonts w:ascii="Times New Roman" w:eastAsia="Times New Roman" w:hAnsi="Times New Roman" w:cs="Times New Roman"/>
          <w:sz w:val="28"/>
          <w:szCs w:val="28"/>
        </w:rPr>
        <w:t>а фізична активність такого учня стим</w:t>
      </w:r>
      <w:r w:rsidR="004D6729" w:rsidRPr="00CE5945">
        <w:rPr>
          <w:rFonts w:ascii="Times New Roman" w:eastAsia="Times New Roman" w:hAnsi="Times New Roman" w:cs="Times New Roman"/>
          <w:sz w:val="28"/>
          <w:szCs w:val="28"/>
        </w:rPr>
        <w:t xml:space="preserve">улюватиме гармонійний розвиток </w:t>
      </w:r>
      <w:r w:rsidR="004D6729" w:rsidRPr="00CE5945">
        <w:rPr>
          <w:rFonts w:ascii="Times New Roman" w:eastAsia="Times New Roman" w:hAnsi="Times New Roman" w:cs="Times New Roman"/>
          <w:sz w:val="28"/>
          <w:szCs w:val="28"/>
          <w:lang w:val="uk-UA"/>
        </w:rPr>
        <w:t>у</w:t>
      </w:r>
      <w:r w:rsidRPr="00CE5945">
        <w:rPr>
          <w:rFonts w:ascii="Times New Roman" w:eastAsia="Times New Roman" w:hAnsi="Times New Roman" w:cs="Times New Roman"/>
          <w:sz w:val="28"/>
          <w:szCs w:val="28"/>
        </w:rPr>
        <w:t>сіх сфер: фізичної, психічної, емоційно-вольової, комунікативної.</w:t>
      </w:r>
    </w:p>
    <w:p w:rsidR="00FE3E52" w:rsidRPr="00CE5945" w:rsidRDefault="009654BF">
      <w:pPr>
        <w:pBdr>
          <w:top w:val="nil"/>
          <w:left w:val="nil"/>
          <w:bottom w:val="nil"/>
          <w:right w:val="nil"/>
          <w:between w:val="nil"/>
        </w:pBdr>
        <w:spacing w:line="360" w:lineRule="auto"/>
        <w:ind w:firstLine="567"/>
        <w:jc w:val="both"/>
        <w:rPr>
          <w:rFonts w:ascii="Times New Roman" w:eastAsia="Times New Roman" w:hAnsi="Times New Roman" w:cs="Times New Roman"/>
          <w:b/>
          <w:color w:val="000000"/>
          <w:sz w:val="28"/>
          <w:szCs w:val="28"/>
          <w:lang w:val="uk-UA"/>
        </w:rPr>
      </w:pPr>
      <w:r w:rsidRPr="00CE5945">
        <w:rPr>
          <w:rFonts w:ascii="Times New Roman" w:eastAsia="Times New Roman" w:hAnsi="Times New Roman" w:cs="Times New Roman"/>
          <w:b/>
          <w:color w:val="000000"/>
          <w:sz w:val="28"/>
          <w:szCs w:val="28"/>
        </w:rPr>
        <w:t>Висно</w:t>
      </w:r>
      <w:r w:rsidR="004216C9" w:rsidRPr="00CE5945">
        <w:rPr>
          <w:rFonts w:ascii="Times New Roman" w:eastAsia="Times New Roman" w:hAnsi="Times New Roman" w:cs="Times New Roman"/>
          <w:b/>
          <w:color w:val="000000"/>
          <w:sz w:val="28"/>
          <w:szCs w:val="28"/>
        </w:rPr>
        <w:t>вки та перспективи дослідження.</w:t>
      </w:r>
      <w:r w:rsidR="004216C9" w:rsidRPr="00CE5945">
        <w:rPr>
          <w:rFonts w:ascii="Times New Roman" w:eastAsia="Times New Roman" w:hAnsi="Times New Roman" w:cs="Times New Roman"/>
          <w:b/>
          <w:color w:val="000000"/>
          <w:sz w:val="28"/>
          <w:szCs w:val="28"/>
          <w:lang w:val="uk-UA"/>
        </w:rPr>
        <w:t xml:space="preserve"> </w:t>
      </w:r>
      <w:r w:rsidR="004216C9" w:rsidRPr="00CE5945">
        <w:rPr>
          <w:rFonts w:ascii="Times New Roman" w:eastAsia="Times New Roman" w:hAnsi="Times New Roman" w:cs="Times New Roman"/>
          <w:color w:val="000000"/>
          <w:sz w:val="28"/>
          <w:szCs w:val="28"/>
          <w:lang w:val="uk-UA"/>
        </w:rPr>
        <w:t>Дослідже</w:t>
      </w:r>
      <w:r w:rsidRPr="00CE5945">
        <w:rPr>
          <w:rFonts w:ascii="Times New Roman" w:eastAsia="Times New Roman" w:hAnsi="Times New Roman" w:cs="Times New Roman"/>
          <w:color w:val="000000"/>
          <w:sz w:val="28"/>
          <w:szCs w:val="28"/>
          <w:lang w:val="uk-UA"/>
        </w:rPr>
        <w:t>ні</w:t>
      </w:r>
      <w:r w:rsidR="004216C9" w:rsidRPr="00CE5945">
        <w:rPr>
          <w:rFonts w:ascii="Times New Roman" w:eastAsia="Times New Roman" w:hAnsi="Times New Roman" w:cs="Times New Roman"/>
          <w:color w:val="000000"/>
          <w:sz w:val="28"/>
          <w:szCs w:val="28"/>
          <w:lang w:val="uk-UA"/>
        </w:rPr>
        <w:t xml:space="preserve"> психо</w:t>
      </w:r>
      <w:r w:rsidRPr="00CE5945">
        <w:rPr>
          <w:rFonts w:ascii="Times New Roman" w:eastAsia="Times New Roman" w:hAnsi="Times New Roman" w:cs="Times New Roman"/>
          <w:color w:val="000000"/>
          <w:sz w:val="28"/>
          <w:szCs w:val="28"/>
          <w:lang w:val="uk-UA"/>
        </w:rPr>
        <w:t>фізіологічні особливості осіб з О</w:t>
      </w:r>
      <w:r w:rsidR="004D6729" w:rsidRPr="00CE5945">
        <w:rPr>
          <w:rFonts w:ascii="Times New Roman" w:eastAsia="Times New Roman" w:hAnsi="Times New Roman" w:cs="Times New Roman"/>
          <w:color w:val="000000"/>
          <w:sz w:val="28"/>
          <w:szCs w:val="28"/>
          <w:lang w:val="uk-UA"/>
        </w:rPr>
        <w:t>ПП молодшого шкільного віку засвідч</w:t>
      </w:r>
      <w:r w:rsidRPr="00CE5945">
        <w:rPr>
          <w:rFonts w:ascii="Times New Roman" w:eastAsia="Times New Roman" w:hAnsi="Times New Roman" w:cs="Times New Roman"/>
          <w:color w:val="000000"/>
          <w:sz w:val="28"/>
          <w:szCs w:val="28"/>
          <w:lang w:val="uk-UA"/>
        </w:rPr>
        <w:t xml:space="preserve">ують </w:t>
      </w:r>
      <w:r w:rsidR="002F00EF" w:rsidRPr="00CE5945">
        <w:rPr>
          <w:rFonts w:ascii="Times New Roman" w:eastAsia="Times New Roman" w:hAnsi="Times New Roman" w:cs="Times New Roman"/>
          <w:color w:val="000000"/>
          <w:sz w:val="28"/>
          <w:szCs w:val="28"/>
          <w:lang w:val="uk-UA"/>
        </w:rPr>
        <w:t>переважання</w:t>
      </w:r>
      <w:r w:rsidRPr="004216C9">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lang w:val="uk-UA"/>
        </w:rPr>
        <w:lastRenderedPageBreak/>
        <w:t>компле</w:t>
      </w:r>
      <w:r w:rsidR="002F00EF" w:rsidRPr="00CE5945">
        <w:rPr>
          <w:rFonts w:ascii="Times New Roman" w:eastAsia="Times New Roman" w:hAnsi="Times New Roman" w:cs="Times New Roman"/>
          <w:color w:val="000000"/>
          <w:sz w:val="28"/>
          <w:szCs w:val="28"/>
          <w:lang w:val="uk-UA"/>
        </w:rPr>
        <w:t>к</w:t>
      </w:r>
      <w:r w:rsidRPr="00CE5945">
        <w:rPr>
          <w:rFonts w:ascii="Times New Roman" w:eastAsia="Times New Roman" w:hAnsi="Times New Roman" w:cs="Times New Roman"/>
          <w:color w:val="000000"/>
          <w:sz w:val="28"/>
          <w:szCs w:val="28"/>
          <w:lang w:val="uk-UA"/>
        </w:rPr>
        <w:t>сн</w:t>
      </w:r>
      <w:r w:rsidR="002F00EF" w:rsidRPr="00CE5945">
        <w:rPr>
          <w:rFonts w:ascii="Times New Roman" w:eastAsia="Times New Roman" w:hAnsi="Times New Roman" w:cs="Times New Roman"/>
          <w:color w:val="000000"/>
          <w:sz w:val="28"/>
          <w:szCs w:val="28"/>
          <w:lang w:val="uk-UA"/>
        </w:rPr>
        <w:t>их</w:t>
      </w:r>
      <w:r w:rsidRPr="00CE5945">
        <w:rPr>
          <w:rFonts w:ascii="Times New Roman" w:eastAsia="Times New Roman" w:hAnsi="Times New Roman" w:cs="Times New Roman"/>
          <w:color w:val="000000"/>
          <w:sz w:val="28"/>
          <w:szCs w:val="28"/>
          <w:lang w:val="uk-UA"/>
        </w:rPr>
        <w:t xml:space="preserve"> порушень розвитку, оскільки відхилення в будь-якій сфері спричиняє зміни в інших.</w:t>
      </w:r>
    </w:p>
    <w:p w:rsidR="00FE3E52" w:rsidRPr="00CE5945" w:rsidRDefault="004D6729">
      <w:pPr>
        <w:widowControl w:val="0"/>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color w:val="000000"/>
          <w:sz w:val="28"/>
          <w:szCs w:val="28"/>
          <w:lang w:val="uk-UA"/>
        </w:rPr>
        <w:t>Добирання</w:t>
      </w:r>
      <w:r w:rsidR="009654BF" w:rsidRPr="00CE5945">
        <w:rPr>
          <w:rFonts w:ascii="Times New Roman" w:eastAsia="Times New Roman" w:hAnsi="Times New Roman" w:cs="Times New Roman"/>
          <w:color w:val="000000"/>
          <w:sz w:val="28"/>
          <w:szCs w:val="28"/>
          <w:lang w:val="uk-UA"/>
        </w:rPr>
        <w:t xml:space="preserve"> і застосування діагностичного інструментарію має здійснюватися відповідно до віку, оскільки дозрівання органів, систем та їх функцій відбувається поступово. </w:t>
      </w:r>
      <w:r w:rsidR="009654BF" w:rsidRPr="00CE5945">
        <w:rPr>
          <w:rFonts w:ascii="Times New Roman" w:eastAsia="Times New Roman" w:hAnsi="Times New Roman" w:cs="Times New Roman"/>
          <w:color w:val="000000"/>
          <w:sz w:val="28"/>
          <w:szCs w:val="28"/>
        </w:rPr>
        <w:t xml:space="preserve">Від визначення </w:t>
      </w:r>
      <w:r w:rsidR="009654BF" w:rsidRPr="00CE5945">
        <w:rPr>
          <w:rFonts w:ascii="Times New Roman" w:eastAsia="Times New Roman" w:hAnsi="Times New Roman" w:cs="Times New Roman"/>
          <w:sz w:val="28"/>
          <w:szCs w:val="28"/>
        </w:rPr>
        <w:t xml:space="preserve">категорії і типології порушень залежить </w:t>
      </w:r>
      <w:r w:rsidR="009654BF" w:rsidRPr="00CE5945">
        <w:rPr>
          <w:rFonts w:ascii="Times New Roman" w:eastAsia="Times New Roman" w:hAnsi="Times New Roman" w:cs="Times New Roman"/>
          <w:color w:val="000000"/>
          <w:sz w:val="28"/>
          <w:szCs w:val="28"/>
        </w:rPr>
        <w:t>обрання методів, прийомів та результативність корекційного впливу.</w:t>
      </w:r>
    </w:p>
    <w:p w:rsidR="00FE3E52" w:rsidRPr="00CE5945" w:rsidRDefault="009654BF">
      <w:pPr>
        <w:widowControl w:val="0"/>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color w:val="000000"/>
          <w:sz w:val="28"/>
          <w:szCs w:val="28"/>
        </w:rPr>
        <w:t>Запропоновані інструменти діагностування фізичного розвитку та рекомендації для проведення обстеження фізичного розвитку</w:t>
      </w:r>
      <w:r w:rsidR="002F00EF" w:rsidRPr="00CE5945">
        <w:rPr>
          <w:rFonts w:ascii="Times New Roman" w:eastAsia="Times New Roman" w:hAnsi="Times New Roman" w:cs="Times New Roman"/>
          <w:color w:val="000000"/>
          <w:sz w:val="28"/>
          <w:szCs w:val="28"/>
        </w:rPr>
        <w:t xml:space="preserve"> дітей з особливостями психо</w:t>
      </w:r>
      <w:r w:rsidRPr="00CE5945">
        <w:rPr>
          <w:rFonts w:ascii="Times New Roman" w:eastAsia="Times New Roman" w:hAnsi="Times New Roman" w:cs="Times New Roman"/>
          <w:color w:val="000000"/>
          <w:sz w:val="28"/>
          <w:szCs w:val="28"/>
        </w:rPr>
        <w:t xml:space="preserve">фізичного </w:t>
      </w:r>
      <w:r w:rsidR="006245F4" w:rsidRPr="00CE5945">
        <w:rPr>
          <w:rFonts w:ascii="Times New Roman" w:eastAsia="Times New Roman" w:hAnsi="Times New Roman" w:cs="Times New Roman"/>
          <w:color w:val="000000"/>
          <w:sz w:val="28"/>
          <w:szCs w:val="28"/>
          <w:lang w:val="uk-UA"/>
        </w:rPr>
        <w:t xml:space="preserve">процесу </w:t>
      </w:r>
      <w:r w:rsidR="006245F4" w:rsidRPr="00CE5945">
        <w:rPr>
          <w:rFonts w:ascii="Times New Roman" w:eastAsia="Times New Roman" w:hAnsi="Times New Roman" w:cs="Times New Roman"/>
          <w:color w:val="000000"/>
          <w:sz w:val="28"/>
          <w:szCs w:val="28"/>
        </w:rPr>
        <w:t>ро</w:t>
      </w:r>
      <w:r w:rsidR="006245F4" w:rsidRPr="00CE5945">
        <w:rPr>
          <w:rFonts w:ascii="Times New Roman" w:eastAsia="Times New Roman" w:hAnsi="Times New Roman" w:cs="Times New Roman"/>
          <w:color w:val="000000"/>
          <w:sz w:val="28"/>
          <w:szCs w:val="28"/>
          <w:lang w:val="uk-UA"/>
        </w:rPr>
        <w:t>ст</w:t>
      </w:r>
      <w:r w:rsidRPr="00CE5945">
        <w:rPr>
          <w:rFonts w:ascii="Times New Roman" w:eastAsia="Times New Roman" w:hAnsi="Times New Roman" w:cs="Times New Roman"/>
          <w:color w:val="000000"/>
          <w:sz w:val="28"/>
          <w:szCs w:val="28"/>
        </w:rPr>
        <w:t>у</w:t>
      </w:r>
      <w:r w:rsidRPr="00CE5945">
        <w:rPr>
          <w:rFonts w:ascii="Times New Roman" w:eastAsia="Times New Roman" w:hAnsi="Times New Roman" w:cs="Times New Roman"/>
          <w:sz w:val="28"/>
          <w:szCs w:val="28"/>
        </w:rPr>
        <w:t xml:space="preserve"> дають змогу фахівцям формувати продуктивн</w:t>
      </w:r>
      <w:r w:rsidR="002F00EF" w:rsidRPr="00CE5945">
        <w:rPr>
          <w:rFonts w:ascii="Times New Roman" w:eastAsia="Times New Roman" w:hAnsi="Times New Roman" w:cs="Times New Roman"/>
          <w:sz w:val="28"/>
          <w:szCs w:val="28"/>
        </w:rPr>
        <w:t xml:space="preserve">у корекційну роботу </w:t>
      </w:r>
      <w:r w:rsidRPr="00CE5945">
        <w:rPr>
          <w:rFonts w:ascii="Times New Roman" w:eastAsia="Times New Roman" w:hAnsi="Times New Roman" w:cs="Times New Roman"/>
          <w:sz w:val="28"/>
          <w:szCs w:val="28"/>
        </w:rPr>
        <w:t>з</w:t>
      </w:r>
      <w:r w:rsidR="002F00EF" w:rsidRPr="00CE5945">
        <w:rPr>
          <w:rFonts w:ascii="Times New Roman" w:eastAsia="Times New Roman" w:hAnsi="Times New Roman" w:cs="Times New Roman"/>
          <w:sz w:val="28"/>
          <w:szCs w:val="28"/>
          <w:lang w:val="uk-UA"/>
        </w:rPr>
        <w:t>і</w:t>
      </w:r>
      <w:r w:rsidR="006245F4" w:rsidRPr="00CE5945">
        <w:rPr>
          <w:rFonts w:ascii="Times New Roman" w:eastAsia="Times New Roman" w:hAnsi="Times New Roman" w:cs="Times New Roman"/>
          <w:sz w:val="28"/>
          <w:szCs w:val="28"/>
        </w:rPr>
        <w:t xml:space="preserve"> школярем</w:t>
      </w:r>
      <w:r w:rsidR="006245F4" w:rsidRPr="00CE5945">
        <w:rPr>
          <w:rFonts w:ascii="Times New Roman" w:eastAsia="Times New Roman" w:hAnsi="Times New Roman" w:cs="Times New Roman"/>
          <w:sz w:val="28"/>
          <w:szCs w:val="28"/>
          <w:lang w:val="uk-UA"/>
        </w:rPr>
        <w:t xml:space="preserve"> з урахуванням</w:t>
      </w:r>
      <w:r w:rsidR="006245F4" w:rsidRPr="00CE5945">
        <w:rPr>
          <w:rFonts w:ascii="Times New Roman" w:eastAsia="Times New Roman" w:hAnsi="Times New Roman" w:cs="Times New Roman"/>
          <w:sz w:val="28"/>
          <w:szCs w:val="28"/>
        </w:rPr>
        <w:t xml:space="preserve"> його індивідуальн</w:t>
      </w:r>
      <w:r w:rsidR="006245F4" w:rsidRPr="00CE5945">
        <w:rPr>
          <w:rFonts w:ascii="Times New Roman" w:eastAsia="Times New Roman" w:hAnsi="Times New Roman" w:cs="Times New Roman"/>
          <w:sz w:val="28"/>
          <w:szCs w:val="28"/>
          <w:lang w:val="uk-UA"/>
        </w:rPr>
        <w:t>их</w:t>
      </w:r>
      <w:r w:rsidR="006245F4" w:rsidRPr="00CE5945">
        <w:rPr>
          <w:rFonts w:ascii="Times New Roman" w:eastAsia="Times New Roman" w:hAnsi="Times New Roman" w:cs="Times New Roman"/>
          <w:sz w:val="28"/>
          <w:szCs w:val="28"/>
        </w:rPr>
        <w:t xml:space="preserve"> психофізичн</w:t>
      </w:r>
      <w:r w:rsidR="006245F4" w:rsidRPr="00CE5945">
        <w:rPr>
          <w:rFonts w:ascii="Times New Roman" w:eastAsia="Times New Roman" w:hAnsi="Times New Roman" w:cs="Times New Roman"/>
          <w:sz w:val="28"/>
          <w:szCs w:val="28"/>
          <w:lang w:val="uk-UA"/>
        </w:rPr>
        <w:t>их</w:t>
      </w:r>
      <w:r w:rsidR="006245F4" w:rsidRPr="00CE5945">
        <w:rPr>
          <w:rFonts w:ascii="Times New Roman" w:eastAsia="Times New Roman" w:hAnsi="Times New Roman" w:cs="Times New Roman"/>
          <w:sz w:val="28"/>
          <w:szCs w:val="28"/>
        </w:rPr>
        <w:t xml:space="preserve"> особливост</w:t>
      </w:r>
      <w:r w:rsidR="006245F4" w:rsidRPr="00CE5945">
        <w:rPr>
          <w:rFonts w:ascii="Times New Roman" w:eastAsia="Times New Roman" w:hAnsi="Times New Roman" w:cs="Times New Roman"/>
          <w:sz w:val="28"/>
          <w:szCs w:val="28"/>
          <w:lang w:val="uk-UA"/>
        </w:rPr>
        <w:t>ей</w:t>
      </w:r>
      <w:r w:rsidRPr="00CE5945">
        <w:rPr>
          <w:rFonts w:ascii="Times New Roman" w:eastAsia="Times New Roman" w:hAnsi="Times New Roman" w:cs="Times New Roman"/>
          <w:sz w:val="28"/>
          <w:szCs w:val="28"/>
        </w:rPr>
        <w:t>.</w:t>
      </w:r>
    </w:p>
    <w:p w:rsidR="00FE3E52" w:rsidRPr="00CE5945" w:rsidRDefault="009654BF">
      <w:pPr>
        <w:widowControl w:val="0"/>
        <w:spacing w:line="360" w:lineRule="auto"/>
        <w:ind w:firstLine="567"/>
        <w:jc w:val="both"/>
        <w:rPr>
          <w:rFonts w:ascii="Times New Roman" w:eastAsia="Times New Roman" w:hAnsi="Times New Roman" w:cs="Times New Roman"/>
          <w:sz w:val="28"/>
          <w:szCs w:val="28"/>
        </w:rPr>
      </w:pPr>
      <w:r w:rsidRPr="00CE5945">
        <w:rPr>
          <w:rFonts w:ascii="Times New Roman" w:eastAsia="Times New Roman" w:hAnsi="Times New Roman" w:cs="Times New Roman"/>
          <w:color w:val="000000"/>
          <w:sz w:val="28"/>
          <w:szCs w:val="28"/>
        </w:rPr>
        <w:t>Запропоновані с</w:t>
      </w:r>
      <w:r w:rsidR="006245F4" w:rsidRPr="00CE5945">
        <w:rPr>
          <w:rFonts w:ascii="Times New Roman" w:eastAsia="Times New Roman" w:hAnsi="Times New Roman" w:cs="Times New Roman"/>
          <w:sz w:val="28"/>
          <w:szCs w:val="28"/>
        </w:rPr>
        <w:t xml:space="preserve">пеціальні фізичні </w:t>
      </w:r>
      <w:r w:rsidRPr="00CE5945">
        <w:rPr>
          <w:rFonts w:ascii="Times New Roman" w:eastAsia="Times New Roman" w:hAnsi="Times New Roman" w:cs="Times New Roman"/>
          <w:sz w:val="28"/>
          <w:szCs w:val="28"/>
        </w:rPr>
        <w:t xml:space="preserve">вправи для осіб з ОПП </w:t>
      </w:r>
      <w:r w:rsidR="006245F4" w:rsidRPr="00CE5945">
        <w:rPr>
          <w:rFonts w:ascii="Times New Roman" w:eastAsia="Times New Roman" w:hAnsi="Times New Roman" w:cs="Times New Roman"/>
          <w:sz w:val="28"/>
          <w:szCs w:val="28"/>
          <w:lang w:val="uk-UA"/>
        </w:rPr>
        <w:t>і</w:t>
      </w:r>
      <w:r w:rsidR="006245F4" w:rsidRPr="00CE5945">
        <w:rPr>
          <w:rFonts w:ascii="Times New Roman" w:eastAsia="Times New Roman" w:hAnsi="Times New Roman" w:cs="Times New Roman"/>
          <w:sz w:val="28"/>
          <w:szCs w:val="28"/>
        </w:rPr>
        <w:t xml:space="preserve">з </w:t>
      </w:r>
      <w:r w:rsidRPr="00CE5945">
        <w:rPr>
          <w:rFonts w:ascii="Times New Roman" w:eastAsia="Times New Roman" w:hAnsi="Times New Roman" w:cs="Times New Roman"/>
          <w:sz w:val="28"/>
          <w:szCs w:val="28"/>
        </w:rPr>
        <w:t>корекції координації та рівноваги</w:t>
      </w:r>
      <w:r w:rsidRPr="00CE5945">
        <w:rPr>
          <w:rFonts w:ascii="Times New Roman" w:eastAsia="Times New Roman" w:hAnsi="Times New Roman" w:cs="Times New Roman"/>
          <w:b/>
          <w:i/>
          <w:sz w:val="28"/>
          <w:szCs w:val="28"/>
        </w:rPr>
        <w:t xml:space="preserve"> </w:t>
      </w:r>
      <w:r w:rsidRPr="00CE5945">
        <w:rPr>
          <w:rFonts w:ascii="Times New Roman" w:eastAsia="Times New Roman" w:hAnsi="Times New Roman" w:cs="Times New Roman"/>
          <w:sz w:val="28"/>
          <w:szCs w:val="28"/>
        </w:rPr>
        <w:t>сприятимуть зміцненню їх</w:t>
      </w:r>
      <w:r w:rsidR="006245F4" w:rsidRPr="00CE5945">
        <w:rPr>
          <w:rFonts w:ascii="Times New Roman" w:eastAsia="Times New Roman" w:hAnsi="Times New Roman" w:cs="Times New Roman"/>
          <w:sz w:val="28"/>
          <w:szCs w:val="28"/>
          <w:lang w:val="uk-UA"/>
        </w:rPr>
        <w:t>ньої</w:t>
      </w:r>
      <w:r w:rsidR="006245F4" w:rsidRPr="00CE5945">
        <w:rPr>
          <w:rFonts w:ascii="Times New Roman" w:eastAsia="Times New Roman" w:hAnsi="Times New Roman" w:cs="Times New Roman"/>
          <w:sz w:val="28"/>
          <w:szCs w:val="28"/>
        </w:rPr>
        <w:t xml:space="preserve"> фізичної сфери. Проведена </w:t>
      </w:r>
      <w:r w:rsidRPr="00CE5945">
        <w:rPr>
          <w:rFonts w:ascii="Times New Roman" w:eastAsia="Times New Roman" w:hAnsi="Times New Roman" w:cs="Times New Roman"/>
          <w:sz w:val="28"/>
          <w:szCs w:val="28"/>
        </w:rPr>
        <w:t xml:space="preserve">в такий спосіб корекційно-розвивальна робота </w:t>
      </w:r>
      <w:r w:rsidR="006245F4" w:rsidRPr="00CE5945">
        <w:rPr>
          <w:rFonts w:ascii="Times New Roman" w:eastAsia="Times New Roman" w:hAnsi="Times New Roman" w:cs="Times New Roman"/>
          <w:sz w:val="28"/>
          <w:szCs w:val="28"/>
          <w:lang w:val="uk-UA"/>
        </w:rPr>
        <w:t>дасть змогу вчителеві-реабілітологові</w:t>
      </w:r>
      <w:r w:rsidR="006245F4" w:rsidRPr="00CE5945">
        <w:rPr>
          <w:rFonts w:ascii="Times New Roman" w:eastAsia="Times New Roman" w:hAnsi="Times New Roman" w:cs="Times New Roman"/>
          <w:sz w:val="28"/>
          <w:szCs w:val="28"/>
        </w:rPr>
        <w:t xml:space="preserve"> досяг</w:t>
      </w:r>
      <w:r w:rsidR="006245F4" w:rsidRPr="00CE5945">
        <w:rPr>
          <w:rFonts w:ascii="Times New Roman" w:eastAsia="Times New Roman" w:hAnsi="Times New Roman" w:cs="Times New Roman"/>
          <w:sz w:val="28"/>
          <w:szCs w:val="28"/>
          <w:lang w:val="uk-UA"/>
        </w:rPr>
        <w:t>ти</w:t>
      </w:r>
      <w:r w:rsidRPr="00CE5945">
        <w:rPr>
          <w:rFonts w:ascii="Times New Roman" w:eastAsia="Times New Roman" w:hAnsi="Times New Roman" w:cs="Times New Roman"/>
          <w:sz w:val="28"/>
          <w:szCs w:val="28"/>
        </w:rPr>
        <w:t xml:space="preserve"> максимального ефекту від фізичного впливу, дібраного відповідно </w:t>
      </w:r>
      <w:r w:rsidR="006245F4" w:rsidRPr="00CE5945">
        <w:rPr>
          <w:rFonts w:ascii="Times New Roman" w:eastAsia="Times New Roman" w:hAnsi="Times New Roman" w:cs="Times New Roman"/>
          <w:sz w:val="28"/>
          <w:szCs w:val="28"/>
          <w:lang w:val="uk-UA"/>
        </w:rPr>
        <w:t xml:space="preserve">до </w:t>
      </w:r>
      <w:r w:rsidRPr="00CE5945">
        <w:rPr>
          <w:rFonts w:ascii="Times New Roman" w:eastAsia="Times New Roman" w:hAnsi="Times New Roman" w:cs="Times New Roman"/>
          <w:sz w:val="28"/>
          <w:szCs w:val="28"/>
        </w:rPr>
        <w:t>індивідуальних можливостей та освітніх потреб молодших школярів.</w:t>
      </w:r>
    </w:p>
    <w:p w:rsidR="00FE3E52" w:rsidRPr="00CE5945" w:rsidRDefault="009654BF">
      <w:pPr>
        <w:widowControl w:val="0"/>
        <w:spacing w:line="360" w:lineRule="auto"/>
        <w:ind w:firstLine="567"/>
        <w:jc w:val="both"/>
        <w:rPr>
          <w:rFonts w:ascii="Times New Roman" w:eastAsia="Times New Roman" w:hAnsi="Times New Roman" w:cs="Times New Roman"/>
          <w:color w:val="000000"/>
          <w:sz w:val="28"/>
          <w:szCs w:val="28"/>
          <w:lang w:val="uk-UA"/>
        </w:rPr>
      </w:pPr>
      <w:r w:rsidRPr="00CE5945">
        <w:rPr>
          <w:rFonts w:ascii="Times New Roman" w:eastAsia="Times New Roman" w:hAnsi="Times New Roman" w:cs="Times New Roman"/>
          <w:color w:val="000000"/>
          <w:sz w:val="28"/>
          <w:szCs w:val="28"/>
        </w:rPr>
        <w:t>Представлений матеріал сприяє підвищенню рівня обізна</w:t>
      </w:r>
      <w:r w:rsidR="002F00EF" w:rsidRPr="00CE5945">
        <w:rPr>
          <w:rFonts w:ascii="Times New Roman" w:eastAsia="Times New Roman" w:hAnsi="Times New Roman" w:cs="Times New Roman"/>
          <w:color w:val="000000"/>
          <w:sz w:val="28"/>
          <w:szCs w:val="28"/>
        </w:rPr>
        <w:t xml:space="preserve">ності </w:t>
      </w:r>
      <w:r w:rsidR="002F00EF" w:rsidRPr="00CE5945">
        <w:rPr>
          <w:rFonts w:ascii="Times New Roman" w:eastAsia="Times New Roman" w:hAnsi="Times New Roman" w:cs="Times New Roman"/>
          <w:color w:val="000000"/>
          <w:sz w:val="28"/>
          <w:szCs w:val="28"/>
          <w:lang w:val="uk-UA"/>
        </w:rPr>
        <w:t>пр</w:t>
      </w:r>
      <w:r w:rsidR="002F00EF" w:rsidRPr="00CE5945">
        <w:rPr>
          <w:rFonts w:ascii="Times New Roman" w:eastAsia="Times New Roman" w:hAnsi="Times New Roman" w:cs="Times New Roman"/>
          <w:color w:val="000000"/>
          <w:sz w:val="28"/>
          <w:szCs w:val="28"/>
        </w:rPr>
        <w:t>о специфік</w:t>
      </w:r>
      <w:r w:rsidR="002F00EF" w:rsidRPr="00CE5945">
        <w:rPr>
          <w:rFonts w:ascii="Times New Roman" w:eastAsia="Times New Roman" w:hAnsi="Times New Roman" w:cs="Times New Roman"/>
          <w:color w:val="000000"/>
          <w:sz w:val="28"/>
          <w:szCs w:val="28"/>
          <w:lang w:val="uk-UA"/>
        </w:rPr>
        <w:t>у</w:t>
      </w:r>
      <w:r w:rsidRPr="00CE5945">
        <w:rPr>
          <w:rFonts w:ascii="Times New Roman" w:eastAsia="Times New Roman" w:hAnsi="Times New Roman" w:cs="Times New Roman"/>
          <w:color w:val="000000"/>
          <w:sz w:val="28"/>
          <w:szCs w:val="28"/>
        </w:rPr>
        <w:t xml:space="preserve"> роботи інклюз</w:t>
      </w:r>
      <w:r w:rsidR="002F00EF" w:rsidRPr="00CE5945">
        <w:rPr>
          <w:rFonts w:ascii="Times New Roman" w:eastAsia="Times New Roman" w:hAnsi="Times New Roman" w:cs="Times New Roman"/>
          <w:color w:val="000000"/>
          <w:sz w:val="28"/>
          <w:szCs w:val="28"/>
        </w:rPr>
        <w:t>ивно-ресурсних центрів, зокрема особливост</w:t>
      </w:r>
      <w:r w:rsidR="002F00EF" w:rsidRPr="00CE5945">
        <w:rPr>
          <w:rFonts w:ascii="Times New Roman" w:eastAsia="Times New Roman" w:hAnsi="Times New Roman" w:cs="Times New Roman"/>
          <w:color w:val="000000"/>
          <w:sz w:val="28"/>
          <w:szCs w:val="28"/>
          <w:lang w:val="uk-UA"/>
        </w:rPr>
        <w:t>і</w:t>
      </w:r>
      <w:r w:rsidR="002F00EF" w:rsidRPr="00CE5945">
        <w:rPr>
          <w:rFonts w:ascii="Times New Roman" w:eastAsia="Times New Roman" w:hAnsi="Times New Roman" w:cs="Times New Roman"/>
          <w:color w:val="000000"/>
          <w:sz w:val="28"/>
          <w:szCs w:val="28"/>
        </w:rPr>
        <w:t xml:space="preserve"> </w:t>
      </w:r>
      <w:r w:rsidR="002F00EF" w:rsidRPr="00CE5945">
        <w:rPr>
          <w:rFonts w:ascii="Times New Roman" w:eastAsia="Times New Roman" w:hAnsi="Times New Roman" w:cs="Times New Roman"/>
          <w:color w:val="000000"/>
          <w:sz w:val="28"/>
          <w:szCs w:val="28"/>
          <w:lang w:val="uk-UA"/>
        </w:rPr>
        <w:t>діяльності</w:t>
      </w:r>
      <w:r w:rsidR="002F00EF" w:rsidRPr="00CE5945">
        <w:rPr>
          <w:rFonts w:ascii="Times New Roman" w:eastAsia="Times New Roman" w:hAnsi="Times New Roman" w:cs="Times New Roman"/>
          <w:color w:val="000000"/>
          <w:sz w:val="28"/>
          <w:szCs w:val="28"/>
        </w:rPr>
        <w:t xml:space="preserve"> фахівця (консультанта) вчителя</w:t>
      </w:r>
      <w:r w:rsidR="002F00EF" w:rsidRPr="00CE5945">
        <w:rPr>
          <w:rFonts w:ascii="Times New Roman" w:eastAsia="Times New Roman" w:hAnsi="Times New Roman" w:cs="Times New Roman"/>
          <w:color w:val="000000"/>
          <w:sz w:val="28"/>
          <w:szCs w:val="28"/>
          <w:lang w:val="uk-UA"/>
        </w:rPr>
        <w:t>-</w:t>
      </w:r>
      <w:r w:rsidR="002F00EF" w:rsidRPr="00CE5945">
        <w:rPr>
          <w:rFonts w:ascii="Times New Roman" w:eastAsia="Times New Roman" w:hAnsi="Times New Roman" w:cs="Times New Roman"/>
          <w:color w:val="000000"/>
          <w:sz w:val="28"/>
          <w:szCs w:val="28"/>
        </w:rPr>
        <w:t>реабілітолога.</w:t>
      </w:r>
    </w:p>
    <w:p w:rsidR="00FE3E52" w:rsidRPr="00CE5945" w:rsidRDefault="002F00EF">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r w:rsidRPr="00CE5945">
        <w:rPr>
          <w:rFonts w:ascii="Times New Roman" w:eastAsia="Times New Roman" w:hAnsi="Times New Roman" w:cs="Times New Roman"/>
          <w:b/>
          <w:sz w:val="28"/>
          <w:szCs w:val="28"/>
        </w:rPr>
        <w:t>Подальшим напрямом</w:t>
      </w:r>
      <w:r w:rsidR="009654BF" w:rsidRPr="00CE5945">
        <w:rPr>
          <w:rFonts w:ascii="Times New Roman" w:eastAsia="Times New Roman" w:hAnsi="Times New Roman" w:cs="Times New Roman"/>
          <w:b/>
          <w:sz w:val="28"/>
          <w:szCs w:val="28"/>
        </w:rPr>
        <w:t xml:space="preserve"> дослідження</w:t>
      </w:r>
      <w:r w:rsidR="009654BF" w:rsidRPr="00CE5945">
        <w:rPr>
          <w:rFonts w:ascii="Times New Roman" w:eastAsia="Times New Roman" w:hAnsi="Times New Roman" w:cs="Times New Roman"/>
          <w:sz w:val="28"/>
          <w:szCs w:val="28"/>
        </w:rPr>
        <w:t xml:space="preserve"> </w:t>
      </w:r>
      <w:r w:rsidR="009654BF" w:rsidRPr="00CE5945">
        <w:rPr>
          <w:rFonts w:ascii="Times New Roman" w:eastAsia="Times New Roman" w:hAnsi="Times New Roman" w:cs="Times New Roman"/>
          <w:color w:val="000000"/>
          <w:sz w:val="28"/>
          <w:szCs w:val="28"/>
        </w:rPr>
        <w:t>є розроблення системи корекцій</w:t>
      </w:r>
      <w:r w:rsidRPr="00CE5945">
        <w:rPr>
          <w:rFonts w:ascii="Times New Roman" w:eastAsia="Times New Roman" w:hAnsi="Times New Roman" w:cs="Times New Roman"/>
          <w:color w:val="000000"/>
          <w:sz w:val="28"/>
          <w:szCs w:val="28"/>
        </w:rPr>
        <w:t>но-розвиткових занять для по</w:t>
      </w:r>
      <w:r w:rsidRPr="00CE5945">
        <w:rPr>
          <w:rFonts w:ascii="Times New Roman" w:eastAsia="Times New Roman" w:hAnsi="Times New Roman" w:cs="Times New Roman"/>
          <w:color w:val="000000"/>
          <w:sz w:val="28"/>
          <w:szCs w:val="28"/>
          <w:lang w:val="uk-UA"/>
        </w:rPr>
        <w:t>ліпш</w:t>
      </w:r>
      <w:r w:rsidR="009654BF" w:rsidRPr="00CE5945">
        <w:rPr>
          <w:rFonts w:ascii="Times New Roman" w:eastAsia="Times New Roman" w:hAnsi="Times New Roman" w:cs="Times New Roman"/>
          <w:color w:val="000000"/>
          <w:sz w:val="28"/>
          <w:szCs w:val="28"/>
        </w:rPr>
        <w:t>ення фізичного роз</w:t>
      </w:r>
      <w:r w:rsidR="006245F4" w:rsidRPr="00CE5945">
        <w:rPr>
          <w:rFonts w:ascii="Times New Roman" w:eastAsia="Times New Roman" w:hAnsi="Times New Roman" w:cs="Times New Roman"/>
          <w:color w:val="000000"/>
          <w:sz w:val="28"/>
          <w:szCs w:val="28"/>
        </w:rPr>
        <w:t>ви</w:t>
      </w:r>
      <w:r w:rsidR="006245F4" w:rsidRPr="00CE5945">
        <w:rPr>
          <w:rFonts w:ascii="Times New Roman" w:eastAsia="Times New Roman" w:hAnsi="Times New Roman" w:cs="Times New Roman"/>
          <w:color w:val="000000"/>
          <w:sz w:val="28"/>
          <w:szCs w:val="28"/>
          <w:lang w:val="uk-UA"/>
        </w:rPr>
        <w:t>нення</w:t>
      </w:r>
      <w:r w:rsidRPr="00CE5945">
        <w:rPr>
          <w:rFonts w:ascii="Times New Roman" w:eastAsia="Times New Roman" w:hAnsi="Times New Roman" w:cs="Times New Roman"/>
          <w:color w:val="000000"/>
          <w:sz w:val="28"/>
          <w:szCs w:val="28"/>
        </w:rPr>
        <w:t xml:space="preserve"> дітей із розладами спектр</w:t>
      </w:r>
      <w:r w:rsidRPr="00CE5945">
        <w:rPr>
          <w:rFonts w:ascii="Times New Roman" w:eastAsia="Times New Roman" w:hAnsi="Times New Roman" w:cs="Times New Roman"/>
          <w:color w:val="000000"/>
          <w:sz w:val="28"/>
          <w:szCs w:val="28"/>
          <w:lang w:val="uk-UA"/>
        </w:rPr>
        <w:t>а</w:t>
      </w:r>
      <w:r w:rsidR="009654BF" w:rsidRPr="00CE5945">
        <w:rPr>
          <w:rFonts w:ascii="Times New Roman" w:eastAsia="Times New Roman" w:hAnsi="Times New Roman" w:cs="Times New Roman"/>
          <w:color w:val="000000"/>
          <w:sz w:val="28"/>
          <w:szCs w:val="28"/>
        </w:rPr>
        <w:t xml:space="preserve"> аутизму.</w:t>
      </w:r>
    </w:p>
    <w:p w:rsidR="00FE3E52" w:rsidRPr="00CE5945" w:rsidRDefault="00FE3E52">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8"/>
          <w:szCs w:val="28"/>
        </w:rPr>
      </w:pPr>
    </w:p>
    <w:p w:rsidR="00FE3E52" w:rsidRPr="00CE5945" w:rsidRDefault="009654BF">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Times New Roman" w:hAnsi="Times New Roman" w:cs="Times New Roman"/>
          <w:b/>
          <w:color w:val="000000"/>
          <w:sz w:val="28"/>
          <w:szCs w:val="28"/>
        </w:rPr>
      </w:pPr>
      <w:r w:rsidRPr="00CE5945">
        <w:rPr>
          <w:rFonts w:ascii="Times New Roman" w:eastAsia="Times New Roman" w:hAnsi="Times New Roman" w:cs="Times New Roman"/>
          <w:b/>
          <w:color w:val="000000"/>
          <w:sz w:val="28"/>
          <w:szCs w:val="28"/>
        </w:rPr>
        <w:t>СПИСОК ВИКОРИСТАНОЇ ЛІТЕРАТУРИ</w:t>
      </w:r>
    </w:p>
    <w:p w:rsidR="00D45A35" w:rsidRPr="00D45A35" w:rsidRDefault="009654BF" w:rsidP="00D45A35">
      <w:pPr>
        <w:numPr>
          <w:ilvl w:val="3"/>
          <w:numId w:val="3"/>
        </w:numPr>
        <w:pBdr>
          <w:top w:val="nil"/>
          <w:left w:val="nil"/>
          <w:bottom w:val="nil"/>
          <w:right w:val="nil"/>
          <w:between w:val="nil"/>
        </w:pBdr>
        <w:spacing w:line="360" w:lineRule="auto"/>
        <w:ind w:left="567"/>
        <w:jc w:val="both"/>
        <w:rPr>
          <w:rFonts w:ascii="Times New Roman" w:hAnsi="Times New Roman" w:cs="Times New Roman"/>
          <w:color w:val="000000"/>
          <w:sz w:val="28"/>
          <w:szCs w:val="28"/>
        </w:rPr>
      </w:pPr>
      <w:r w:rsidRPr="00CE5945">
        <w:rPr>
          <w:rFonts w:ascii="Times New Roman" w:eastAsia="Times New Roman" w:hAnsi="Times New Roman" w:cs="Times New Roman"/>
          <w:color w:val="000000"/>
          <w:sz w:val="28"/>
          <w:szCs w:val="28"/>
        </w:rPr>
        <w:t>Бавольська О.</w:t>
      </w:r>
      <w:r w:rsidR="007F62E3"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В., Бажмін В.</w:t>
      </w:r>
      <w:r w:rsidR="007F62E3" w:rsidRPr="00CE5945">
        <w:rPr>
          <w:rFonts w:ascii="Times New Roman" w:eastAsia="Times New Roman" w:hAnsi="Times New Roman" w:cs="Times New Roman"/>
          <w:color w:val="000000"/>
          <w:sz w:val="28"/>
          <w:szCs w:val="28"/>
          <w:lang w:val="uk-UA"/>
        </w:rPr>
        <w:t> </w:t>
      </w:r>
      <w:r w:rsidR="007F62E3" w:rsidRPr="00CE5945">
        <w:rPr>
          <w:rFonts w:ascii="Times New Roman" w:eastAsia="Times New Roman" w:hAnsi="Times New Roman" w:cs="Times New Roman"/>
          <w:color w:val="000000"/>
          <w:sz w:val="28"/>
          <w:szCs w:val="28"/>
        </w:rPr>
        <w:t>Б.</w:t>
      </w:r>
      <w:r w:rsidRPr="00CE5945">
        <w:rPr>
          <w:rFonts w:ascii="Times New Roman" w:eastAsia="Times New Roman" w:hAnsi="Times New Roman" w:cs="Times New Roman"/>
          <w:color w:val="000000"/>
          <w:sz w:val="28"/>
          <w:szCs w:val="28"/>
        </w:rPr>
        <w:t xml:space="preserve"> Адаптивна фізична культура в центрах соціальної реабілітації дітей інвалідів</w:t>
      </w:r>
      <w:r w:rsidR="006245F4" w:rsidRPr="00CE5945">
        <w:rPr>
          <w:rFonts w:ascii="Times New Roman" w:eastAsia="Times New Roman" w:hAnsi="Times New Roman" w:cs="Times New Roman"/>
          <w:color w:val="000000"/>
          <w:sz w:val="28"/>
          <w:szCs w:val="28"/>
          <w:lang w:val="uk-UA"/>
        </w:rPr>
        <w:t xml:space="preserve"> </w:t>
      </w:r>
      <w:r w:rsidRPr="00CE5945">
        <w:rPr>
          <w:rFonts w:ascii="Times New Roman" w:eastAsia="Times New Roman" w:hAnsi="Times New Roman" w:cs="Times New Roman"/>
          <w:color w:val="000000"/>
          <w:sz w:val="28"/>
          <w:szCs w:val="28"/>
        </w:rPr>
        <w:t>/ О.</w:t>
      </w:r>
      <w:r w:rsidR="006245F4"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В. Бавольська, В.</w:t>
      </w:r>
      <w:r w:rsidR="006245F4" w:rsidRPr="00CE5945">
        <w:rPr>
          <w:rFonts w:ascii="Times New Roman" w:eastAsia="Times New Roman" w:hAnsi="Times New Roman" w:cs="Times New Roman"/>
          <w:color w:val="000000"/>
          <w:sz w:val="28"/>
          <w:szCs w:val="28"/>
          <w:lang w:val="uk-UA"/>
        </w:rPr>
        <w:t> </w:t>
      </w:r>
      <w:r w:rsidRPr="00CE5945">
        <w:rPr>
          <w:rFonts w:ascii="Times New Roman" w:eastAsia="Times New Roman" w:hAnsi="Times New Roman" w:cs="Times New Roman"/>
          <w:color w:val="000000"/>
          <w:sz w:val="28"/>
          <w:szCs w:val="28"/>
        </w:rPr>
        <w:t>Б. Бажмін. –</w:t>
      </w:r>
      <w:r w:rsidRPr="008722A6">
        <w:rPr>
          <w:rFonts w:ascii="Times New Roman" w:eastAsia="Times New Roman" w:hAnsi="Times New Roman" w:cs="Times New Roman"/>
          <w:color w:val="000000"/>
          <w:sz w:val="28"/>
          <w:szCs w:val="28"/>
        </w:rPr>
        <w:t xml:space="preserve"> Миколаїв, 2017. – 112 с.</w:t>
      </w:r>
    </w:p>
    <w:p w:rsidR="00FE3E52" w:rsidRPr="00D45A35" w:rsidRDefault="009654BF" w:rsidP="00D45A35">
      <w:pPr>
        <w:numPr>
          <w:ilvl w:val="3"/>
          <w:numId w:val="3"/>
        </w:numPr>
        <w:pBdr>
          <w:top w:val="nil"/>
          <w:left w:val="nil"/>
          <w:bottom w:val="nil"/>
          <w:right w:val="nil"/>
          <w:between w:val="nil"/>
        </w:pBdr>
        <w:spacing w:line="360" w:lineRule="auto"/>
        <w:ind w:left="567"/>
        <w:jc w:val="both"/>
        <w:rPr>
          <w:rFonts w:ascii="Times New Roman" w:hAnsi="Times New Roman" w:cs="Times New Roman"/>
          <w:color w:val="000000"/>
          <w:sz w:val="28"/>
          <w:szCs w:val="28"/>
        </w:rPr>
      </w:pPr>
      <w:r w:rsidRPr="00D45A35">
        <w:rPr>
          <w:rFonts w:ascii="Times New Roman" w:eastAsia="Times New Roman" w:hAnsi="Times New Roman" w:cs="Times New Roman"/>
          <w:color w:val="000000"/>
          <w:sz w:val="28"/>
          <w:szCs w:val="28"/>
        </w:rPr>
        <w:t>Вільчковський Е.</w:t>
      </w:r>
      <w:r w:rsidR="006245F4" w:rsidRPr="00D45A35">
        <w:rPr>
          <w:rFonts w:ascii="Times New Roman" w:eastAsia="Times New Roman" w:hAnsi="Times New Roman" w:cs="Times New Roman"/>
          <w:color w:val="000000"/>
          <w:sz w:val="28"/>
          <w:szCs w:val="28"/>
          <w:lang w:val="uk-UA"/>
        </w:rPr>
        <w:t> </w:t>
      </w:r>
      <w:r w:rsidRPr="00D45A35">
        <w:rPr>
          <w:rFonts w:ascii="Times New Roman" w:eastAsia="Times New Roman" w:hAnsi="Times New Roman" w:cs="Times New Roman"/>
          <w:color w:val="000000"/>
          <w:sz w:val="28"/>
          <w:szCs w:val="28"/>
        </w:rPr>
        <w:t>С., Курок О.</w:t>
      </w:r>
      <w:r w:rsidR="006245F4" w:rsidRPr="00D45A35">
        <w:rPr>
          <w:rFonts w:ascii="Times New Roman" w:eastAsia="Times New Roman" w:hAnsi="Times New Roman" w:cs="Times New Roman"/>
          <w:color w:val="000000"/>
          <w:sz w:val="28"/>
          <w:szCs w:val="28"/>
          <w:lang w:val="uk-UA"/>
        </w:rPr>
        <w:t> </w:t>
      </w:r>
      <w:r w:rsidRPr="00D45A35">
        <w:rPr>
          <w:rFonts w:ascii="Times New Roman" w:eastAsia="Times New Roman" w:hAnsi="Times New Roman" w:cs="Times New Roman"/>
          <w:color w:val="000000"/>
          <w:sz w:val="28"/>
          <w:szCs w:val="28"/>
        </w:rPr>
        <w:t>І. Теорія і методика фізичного виховання дітей дошкільного віку</w:t>
      </w:r>
      <w:r w:rsidR="006245F4" w:rsidRPr="00D45A35">
        <w:rPr>
          <w:rFonts w:ascii="Times New Roman" w:eastAsia="Times New Roman" w:hAnsi="Times New Roman" w:cs="Times New Roman"/>
          <w:color w:val="000000"/>
          <w:sz w:val="28"/>
          <w:szCs w:val="28"/>
          <w:lang w:val="uk-UA"/>
        </w:rPr>
        <w:t> </w:t>
      </w:r>
      <w:r w:rsidR="006245F4" w:rsidRPr="00D45A35">
        <w:rPr>
          <w:rFonts w:ascii="Times New Roman" w:eastAsia="Times New Roman" w:hAnsi="Times New Roman" w:cs="Times New Roman"/>
          <w:color w:val="000000"/>
          <w:sz w:val="28"/>
          <w:szCs w:val="28"/>
        </w:rPr>
        <w:t xml:space="preserve">: </w:t>
      </w:r>
      <w:r w:rsidR="006245F4" w:rsidRPr="00D45A35">
        <w:rPr>
          <w:rFonts w:ascii="Times New Roman" w:eastAsia="Times New Roman" w:hAnsi="Times New Roman" w:cs="Times New Roman"/>
          <w:color w:val="000000"/>
          <w:sz w:val="28"/>
          <w:szCs w:val="28"/>
          <w:lang w:val="uk-UA"/>
        </w:rPr>
        <w:t>н</w:t>
      </w:r>
      <w:r w:rsidRPr="00D45A35">
        <w:rPr>
          <w:rFonts w:ascii="Times New Roman" w:eastAsia="Times New Roman" w:hAnsi="Times New Roman" w:cs="Times New Roman"/>
          <w:color w:val="000000"/>
          <w:sz w:val="28"/>
          <w:szCs w:val="28"/>
        </w:rPr>
        <w:t>авч. посіб.</w:t>
      </w:r>
      <w:r w:rsidR="00D45A35" w:rsidRPr="00D45A35">
        <w:rPr>
          <w:rFonts w:ascii="Times New Roman" w:eastAsia="Times New Roman" w:hAnsi="Times New Roman" w:cs="Times New Roman"/>
          <w:color w:val="000000"/>
          <w:sz w:val="28"/>
          <w:szCs w:val="28"/>
          <w:lang w:val="uk-UA"/>
        </w:rPr>
        <w:t xml:space="preserve"> / </w:t>
      </w:r>
      <w:r w:rsidR="00D45A35">
        <w:rPr>
          <w:rFonts w:ascii="Times New Roman" w:eastAsia="Times New Roman" w:hAnsi="Times New Roman" w:cs="Times New Roman"/>
          <w:color w:val="000000"/>
          <w:sz w:val="28"/>
          <w:szCs w:val="28"/>
          <w:lang w:val="uk-UA"/>
        </w:rPr>
        <w:t>Е. С. Вільчковський</w:t>
      </w:r>
      <w:r w:rsidR="00D45A35" w:rsidRPr="00D45A35">
        <w:rPr>
          <w:rFonts w:ascii="Times New Roman" w:eastAsia="Times New Roman" w:hAnsi="Times New Roman" w:cs="Times New Roman"/>
          <w:color w:val="000000"/>
          <w:sz w:val="28"/>
          <w:szCs w:val="28"/>
          <w:lang w:val="uk-UA"/>
        </w:rPr>
        <w:t xml:space="preserve">, </w:t>
      </w:r>
      <w:r w:rsidR="00D45A35">
        <w:rPr>
          <w:rFonts w:ascii="Times New Roman" w:eastAsia="Times New Roman" w:hAnsi="Times New Roman" w:cs="Times New Roman"/>
          <w:color w:val="000000"/>
          <w:sz w:val="28"/>
          <w:szCs w:val="28"/>
          <w:lang w:val="uk-UA"/>
        </w:rPr>
        <w:t>О. І. Курок.</w:t>
      </w:r>
      <w:r w:rsidRPr="00D45A35">
        <w:rPr>
          <w:rFonts w:ascii="Times New Roman" w:eastAsia="Times New Roman" w:hAnsi="Times New Roman" w:cs="Times New Roman"/>
          <w:color w:val="000000"/>
          <w:sz w:val="28"/>
          <w:szCs w:val="28"/>
        </w:rPr>
        <w:t xml:space="preserve"> </w:t>
      </w:r>
      <w:r w:rsidR="006245F4" w:rsidRPr="00D45A35">
        <w:rPr>
          <w:rFonts w:ascii="Times New Roman" w:eastAsia="Times New Roman" w:hAnsi="Times New Roman" w:cs="Times New Roman"/>
          <w:color w:val="000000"/>
          <w:sz w:val="28"/>
          <w:szCs w:val="28"/>
        </w:rPr>
        <w:t>–</w:t>
      </w:r>
      <w:r w:rsidRPr="00D45A35">
        <w:rPr>
          <w:rFonts w:ascii="Times New Roman" w:eastAsia="Times New Roman" w:hAnsi="Times New Roman" w:cs="Times New Roman"/>
          <w:color w:val="000000"/>
          <w:sz w:val="28"/>
          <w:szCs w:val="28"/>
        </w:rPr>
        <w:t xml:space="preserve"> Суми</w:t>
      </w:r>
      <w:r w:rsidR="006245F4" w:rsidRPr="00D45A35">
        <w:rPr>
          <w:rFonts w:ascii="Times New Roman" w:eastAsia="Times New Roman" w:hAnsi="Times New Roman" w:cs="Times New Roman"/>
          <w:color w:val="000000"/>
          <w:sz w:val="28"/>
          <w:szCs w:val="28"/>
          <w:lang w:val="uk-UA"/>
        </w:rPr>
        <w:t> </w:t>
      </w:r>
      <w:r w:rsidRPr="00D45A35">
        <w:rPr>
          <w:rFonts w:ascii="Times New Roman" w:eastAsia="Times New Roman" w:hAnsi="Times New Roman" w:cs="Times New Roman"/>
          <w:color w:val="000000"/>
          <w:sz w:val="28"/>
          <w:szCs w:val="28"/>
        </w:rPr>
        <w:t xml:space="preserve">: ВТД «Університетська книга», 2008. </w:t>
      </w:r>
      <w:r w:rsidR="006245F4" w:rsidRPr="00D45A35">
        <w:rPr>
          <w:rFonts w:ascii="Times New Roman" w:eastAsia="Times New Roman" w:hAnsi="Times New Roman" w:cs="Times New Roman"/>
          <w:color w:val="000000"/>
          <w:sz w:val="28"/>
          <w:szCs w:val="28"/>
        </w:rPr>
        <w:t>–</w:t>
      </w:r>
      <w:r w:rsidRPr="00D45A35">
        <w:rPr>
          <w:rFonts w:ascii="Times New Roman" w:eastAsia="Times New Roman" w:hAnsi="Times New Roman" w:cs="Times New Roman"/>
          <w:color w:val="000000"/>
          <w:sz w:val="28"/>
          <w:szCs w:val="28"/>
        </w:rPr>
        <w:t xml:space="preserve"> 428 с.</w:t>
      </w:r>
    </w:p>
    <w:p w:rsidR="00D45A35" w:rsidRPr="00D45A35" w:rsidRDefault="009654BF" w:rsidP="00D45A35">
      <w:pPr>
        <w:numPr>
          <w:ilvl w:val="3"/>
          <w:numId w:val="3"/>
        </w:numPr>
        <w:pBdr>
          <w:top w:val="nil"/>
          <w:left w:val="nil"/>
          <w:bottom w:val="nil"/>
          <w:right w:val="nil"/>
          <w:between w:val="nil"/>
        </w:pBdr>
        <w:spacing w:line="360" w:lineRule="auto"/>
        <w:ind w:left="567"/>
        <w:jc w:val="both"/>
        <w:rPr>
          <w:rFonts w:ascii="Times New Roman" w:eastAsia="Times New Roman" w:hAnsi="Times New Roman" w:cs="Times New Roman"/>
          <w:sz w:val="28"/>
          <w:szCs w:val="28"/>
          <w:highlight w:val="white"/>
        </w:rPr>
      </w:pPr>
      <w:r w:rsidRPr="008722A6">
        <w:rPr>
          <w:rFonts w:ascii="Times New Roman" w:eastAsia="Times New Roman" w:hAnsi="Times New Roman" w:cs="Times New Roman"/>
          <w:color w:val="000000"/>
          <w:sz w:val="28"/>
          <w:szCs w:val="28"/>
          <w:highlight w:val="white"/>
        </w:rPr>
        <w:lastRenderedPageBreak/>
        <w:t>Литвиненко О. Умови розвитку здоров’язбережувальної компетентності вчителів у</w:t>
      </w:r>
      <w:r w:rsidR="006245F4" w:rsidRPr="008722A6">
        <w:rPr>
          <w:rFonts w:ascii="Times New Roman" w:eastAsia="Times New Roman" w:hAnsi="Times New Roman" w:cs="Times New Roman"/>
          <w:color w:val="000000"/>
          <w:sz w:val="28"/>
          <w:szCs w:val="28"/>
          <w:highlight w:val="white"/>
        </w:rPr>
        <w:t xml:space="preserve"> закладах післядипломної освіти</w:t>
      </w:r>
      <w:r w:rsidR="006245F4" w:rsidRPr="008722A6">
        <w:rPr>
          <w:rFonts w:ascii="Times New Roman" w:eastAsia="Times New Roman" w:hAnsi="Times New Roman" w:cs="Times New Roman"/>
          <w:color w:val="000000"/>
          <w:sz w:val="28"/>
          <w:szCs w:val="28"/>
          <w:highlight w:val="white"/>
          <w:lang w:val="uk-UA"/>
        </w:rPr>
        <w:t xml:space="preserve"> / О. Литвиненко //</w:t>
      </w:r>
      <w:r w:rsidRPr="008722A6">
        <w:rPr>
          <w:rFonts w:ascii="Times New Roman" w:eastAsia="Times New Roman" w:hAnsi="Times New Roman" w:cs="Times New Roman"/>
          <w:color w:val="000000"/>
          <w:sz w:val="28"/>
          <w:szCs w:val="28"/>
          <w:highlight w:val="white"/>
        </w:rPr>
        <w:t xml:space="preserve"> В</w:t>
      </w:r>
      <w:r w:rsidR="006245F4" w:rsidRPr="008722A6">
        <w:rPr>
          <w:rFonts w:ascii="Times New Roman" w:eastAsia="Times New Roman" w:hAnsi="Times New Roman" w:cs="Times New Roman"/>
          <w:color w:val="000000"/>
          <w:sz w:val="28"/>
          <w:szCs w:val="28"/>
          <w:highlight w:val="white"/>
        </w:rPr>
        <w:t>ересень</w:t>
      </w:r>
      <w:r w:rsidR="006245F4" w:rsidRPr="008722A6">
        <w:rPr>
          <w:rFonts w:ascii="Times New Roman" w:eastAsia="Times New Roman" w:hAnsi="Times New Roman" w:cs="Times New Roman"/>
          <w:color w:val="000000"/>
          <w:sz w:val="28"/>
          <w:szCs w:val="28"/>
          <w:highlight w:val="white"/>
          <w:lang w:val="uk-UA"/>
        </w:rPr>
        <w:t>.</w:t>
      </w:r>
      <w:r w:rsidRPr="008722A6">
        <w:rPr>
          <w:rFonts w:ascii="Times New Roman" w:eastAsia="Times New Roman" w:hAnsi="Times New Roman" w:cs="Times New Roman"/>
          <w:color w:val="000000"/>
          <w:sz w:val="28"/>
          <w:szCs w:val="28"/>
          <w:highlight w:val="white"/>
        </w:rPr>
        <w:t xml:space="preserve"> Науково-методичний,</w:t>
      </w:r>
      <w:r w:rsidR="006245F4" w:rsidRPr="008722A6">
        <w:rPr>
          <w:rFonts w:ascii="Times New Roman" w:eastAsia="Times New Roman" w:hAnsi="Times New Roman" w:cs="Times New Roman"/>
          <w:color w:val="000000"/>
          <w:sz w:val="28"/>
          <w:szCs w:val="28"/>
          <w:highlight w:val="white"/>
        </w:rPr>
        <w:t xml:space="preserve"> інформаційно-освітній журнал</w:t>
      </w:r>
      <w:r w:rsidR="006245F4" w:rsidRPr="008722A6">
        <w:rPr>
          <w:rFonts w:ascii="Times New Roman" w:eastAsia="Times New Roman" w:hAnsi="Times New Roman" w:cs="Times New Roman"/>
          <w:color w:val="000000"/>
          <w:sz w:val="28"/>
          <w:szCs w:val="28"/>
          <w:highlight w:val="white"/>
          <w:lang w:val="uk-UA"/>
        </w:rPr>
        <w:t>. – № </w:t>
      </w:r>
      <w:r w:rsidR="006245F4" w:rsidRPr="008722A6">
        <w:rPr>
          <w:rFonts w:ascii="Times New Roman" w:eastAsia="Times New Roman" w:hAnsi="Times New Roman" w:cs="Times New Roman"/>
          <w:color w:val="000000"/>
          <w:sz w:val="28"/>
          <w:szCs w:val="28"/>
          <w:highlight w:val="white"/>
        </w:rPr>
        <w:t>3</w:t>
      </w:r>
      <w:r w:rsidR="006245F4" w:rsidRPr="008722A6">
        <w:rPr>
          <w:rFonts w:ascii="Times New Roman" w:eastAsia="Times New Roman" w:hAnsi="Times New Roman" w:cs="Times New Roman"/>
          <w:color w:val="000000"/>
          <w:sz w:val="28"/>
          <w:szCs w:val="28"/>
          <w:highlight w:val="white"/>
          <w:lang w:val="uk-UA"/>
        </w:rPr>
        <w:t> </w:t>
      </w:r>
      <w:r w:rsidRPr="008722A6">
        <w:rPr>
          <w:rFonts w:ascii="Times New Roman" w:eastAsia="Times New Roman" w:hAnsi="Times New Roman" w:cs="Times New Roman"/>
          <w:color w:val="000000"/>
          <w:sz w:val="28"/>
          <w:szCs w:val="28"/>
          <w:highlight w:val="white"/>
        </w:rPr>
        <w:t>(102)</w:t>
      </w:r>
      <w:r w:rsidR="006245F4" w:rsidRPr="008722A6">
        <w:rPr>
          <w:rFonts w:ascii="Times New Roman" w:eastAsia="Times New Roman" w:hAnsi="Times New Roman" w:cs="Times New Roman"/>
          <w:color w:val="000000"/>
          <w:sz w:val="28"/>
          <w:szCs w:val="28"/>
          <w:highlight w:val="white"/>
          <w:lang w:val="uk-UA"/>
        </w:rPr>
        <w:t>. –</w:t>
      </w:r>
      <w:r w:rsidRPr="008722A6">
        <w:rPr>
          <w:rFonts w:ascii="Times New Roman" w:eastAsia="Times New Roman" w:hAnsi="Times New Roman" w:cs="Times New Roman"/>
          <w:color w:val="000000"/>
          <w:sz w:val="28"/>
          <w:szCs w:val="28"/>
          <w:highlight w:val="white"/>
        </w:rPr>
        <w:t xml:space="preserve"> 2024</w:t>
      </w:r>
      <w:r w:rsidR="006245F4" w:rsidRPr="008722A6">
        <w:rPr>
          <w:rFonts w:ascii="Times New Roman" w:eastAsia="Times New Roman" w:hAnsi="Times New Roman" w:cs="Times New Roman"/>
          <w:color w:val="000000"/>
          <w:sz w:val="28"/>
          <w:szCs w:val="28"/>
          <w:highlight w:val="white"/>
          <w:lang w:val="uk-UA"/>
        </w:rPr>
        <w:t>.</w:t>
      </w:r>
      <w:r w:rsidRPr="008722A6">
        <w:rPr>
          <w:rFonts w:ascii="Times New Roman" w:eastAsia="Times New Roman" w:hAnsi="Times New Roman" w:cs="Times New Roman"/>
          <w:color w:val="000000"/>
          <w:sz w:val="28"/>
          <w:szCs w:val="28"/>
          <w:highlight w:val="white"/>
        </w:rPr>
        <w:t xml:space="preserve"> </w:t>
      </w:r>
      <w:r w:rsidR="00FC3BD1">
        <w:rPr>
          <w:rFonts w:ascii="Times New Roman" w:eastAsia="Times New Roman" w:hAnsi="Times New Roman" w:cs="Times New Roman"/>
          <w:color w:val="000000"/>
          <w:sz w:val="28"/>
          <w:szCs w:val="28"/>
          <w:highlight w:val="white"/>
          <w:lang w:val="ru-RU"/>
        </w:rPr>
        <w:t>–</w:t>
      </w:r>
      <w:r w:rsidR="00FC3BD1" w:rsidRPr="00FC3BD1">
        <w:rPr>
          <w:rFonts w:ascii="Times New Roman" w:eastAsia="Times New Roman" w:hAnsi="Times New Roman" w:cs="Times New Roman"/>
          <w:color w:val="000000"/>
          <w:sz w:val="28"/>
          <w:szCs w:val="28"/>
          <w:highlight w:val="white"/>
          <w:lang w:val="ru-RU"/>
        </w:rPr>
        <w:t xml:space="preserve"> </w:t>
      </w:r>
      <w:r w:rsidR="00FC3BD1" w:rsidRPr="008367B0">
        <w:rPr>
          <w:rFonts w:ascii="Times New Roman" w:eastAsia="Times New Roman" w:hAnsi="Times New Roman" w:cs="Times New Roman"/>
          <w:color w:val="000000"/>
          <w:sz w:val="28"/>
          <w:szCs w:val="28"/>
          <w:lang w:val="en-US"/>
        </w:rPr>
        <w:t>C</w:t>
      </w:r>
      <w:r w:rsidR="00FC3BD1" w:rsidRPr="008367B0">
        <w:rPr>
          <w:rFonts w:ascii="Times New Roman" w:eastAsia="Times New Roman" w:hAnsi="Times New Roman" w:cs="Times New Roman"/>
          <w:color w:val="000000"/>
          <w:sz w:val="28"/>
          <w:szCs w:val="28"/>
          <w:lang w:val="ru-RU"/>
        </w:rPr>
        <w:t xml:space="preserve">. </w:t>
      </w:r>
      <w:r w:rsidR="00433039" w:rsidRPr="008367B0">
        <w:rPr>
          <w:rFonts w:ascii="Times New Roman" w:eastAsia="Times New Roman" w:hAnsi="Times New Roman" w:cs="Times New Roman"/>
          <w:color w:val="000000"/>
          <w:sz w:val="28"/>
          <w:szCs w:val="28"/>
          <w:lang w:val="ru-RU"/>
        </w:rPr>
        <w:t>140</w:t>
      </w:r>
      <w:r w:rsidR="00993C42" w:rsidRPr="008367B0">
        <w:rPr>
          <w:rFonts w:ascii="Times New Roman" w:eastAsia="Times New Roman" w:hAnsi="Times New Roman" w:cs="Times New Roman"/>
          <w:color w:val="000000"/>
          <w:sz w:val="28"/>
          <w:szCs w:val="28"/>
          <w:lang w:val="ru-RU"/>
        </w:rPr>
        <w:t>–</w:t>
      </w:r>
      <w:r w:rsidR="008367B0" w:rsidRPr="008367B0">
        <w:rPr>
          <w:rFonts w:ascii="Times New Roman" w:eastAsia="Times New Roman" w:hAnsi="Times New Roman" w:cs="Times New Roman"/>
          <w:color w:val="000000"/>
          <w:sz w:val="28"/>
          <w:szCs w:val="28"/>
          <w:lang w:val="ru-RU"/>
        </w:rPr>
        <w:t>153</w:t>
      </w:r>
      <w:r w:rsidR="00993C42" w:rsidRPr="008367B0">
        <w:rPr>
          <w:rFonts w:ascii="Times New Roman" w:eastAsia="Times New Roman" w:hAnsi="Times New Roman" w:cs="Times New Roman"/>
          <w:color w:val="000000"/>
          <w:sz w:val="28"/>
          <w:szCs w:val="28"/>
          <w:lang w:val="ru-RU"/>
        </w:rPr>
        <w:t xml:space="preserve"> </w:t>
      </w:r>
      <w:r w:rsidR="006245F4" w:rsidRPr="008367B0">
        <w:rPr>
          <w:rFonts w:ascii="Times New Roman" w:eastAsia="Times New Roman" w:hAnsi="Times New Roman" w:cs="Times New Roman"/>
          <w:color w:val="000000"/>
          <w:sz w:val="28"/>
          <w:szCs w:val="28"/>
        </w:rPr>
        <w:t>DOI</w:t>
      </w:r>
      <w:r w:rsidR="006245F4" w:rsidRPr="008722A6">
        <w:rPr>
          <w:rFonts w:ascii="Times New Roman" w:eastAsia="Times New Roman" w:hAnsi="Times New Roman" w:cs="Times New Roman"/>
          <w:color w:val="000000"/>
          <w:sz w:val="28"/>
          <w:szCs w:val="28"/>
          <w:highlight w:val="white"/>
        </w:rPr>
        <w:t>:</w:t>
      </w:r>
      <w:r w:rsidR="006245F4" w:rsidRPr="008722A6">
        <w:rPr>
          <w:rFonts w:ascii="Times New Roman" w:eastAsia="Times New Roman" w:hAnsi="Times New Roman" w:cs="Times New Roman"/>
          <w:color w:val="000000"/>
          <w:sz w:val="28"/>
          <w:szCs w:val="28"/>
          <w:lang w:val="uk-UA"/>
        </w:rPr>
        <w:t xml:space="preserve"> </w:t>
      </w:r>
      <w:hyperlink r:id="rId9">
        <w:r w:rsidRPr="008722A6">
          <w:rPr>
            <w:rFonts w:ascii="Times New Roman" w:eastAsia="Times New Roman" w:hAnsi="Times New Roman" w:cs="Times New Roman"/>
            <w:sz w:val="28"/>
            <w:szCs w:val="28"/>
            <w:highlight w:val="white"/>
          </w:rPr>
          <w:t>https://doi.org/10.54662/veresen.3.2024.12</w:t>
        </w:r>
      </w:hyperlink>
      <w:r w:rsidRPr="008722A6">
        <w:rPr>
          <w:rFonts w:ascii="Times New Roman" w:eastAsia="Times New Roman" w:hAnsi="Times New Roman" w:cs="Times New Roman"/>
          <w:sz w:val="28"/>
          <w:szCs w:val="28"/>
          <w:highlight w:val="white"/>
        </w:rPr>
        <w:t xml:space="preserve"> </w:t>
      </w:r>
    </w:p>
    <w:p w:rsidR="008722A6" w:rsidRPr="00D45A35" w:rsidRDefault="008722A6" w:rsidP="00D45A35">
      <w:pPr>
        <w:numPr>
          <w:ilvl w:val="3"/>
          <w:numId w:val="3"/>
        </w:numPr>
        <w:pBdr>
          <w:top w:val="nil"/>
          <w:left w:val="nil"/>
          <w:bottom w:val="nil"/>
          <w:right w:val="nil"/>
          <w:between w:val="nil"/>
        </w:pBdr>
        <w:spacing w:line="360" w:lineRule="auto"/>
        <w:ind w:left="567"/>
        <w:jc w:val="both"/>
        <w:rPr>
          <w:rFonts w:ascii="Times New Roman" w:eastAsia="Times New Roman" w:hAnsi="Times New Roman" w:cs="Times New Roman"/>
          <w:sz w:val="28"/>
          <w:szCs w:val="28"/>
          <w:highlight w:val="white"/>
          <w:lang w:val="uk-UA"/>
        </w:rPr>
      </w:pPr>
      <w:r w:rsidRPr="00D45A35">
        <w:rPr>
          <w:rFonts w:ascii="Times New Roman" w:eastAsia="Times New Roman" w:hAnsi="Times New Roman" w:cs="Times New Roman"/>
          <w:sz w:val="28"/>
          <w:szCs w:val="28"/>
          <w:lang w:val="uk-UA"/>
        </w:rPr>
        <w:t>Літвінова</w:t>
      </w:r>
      <w:r w:rsidRPr="00D45A35">
        <w:rPr>
          <w:rFonts w:ascii="Times New Roman" w:eastAsia="Times New Roman" w:hAnsi="Times New Roman" w:cs="Times New Roman"/>
          <w:sz w:val="28"/>
          <w:szCs w:val="28"/>
        </w:rPr>
        <w:t> </w:t>
      </w:r>
      <w:r w:rsidRPr="00D45A35">
        <w:rPr>
          <w:rFonts w:ascii="Times New Roman" w:eastAsia="Times New Roman" w:hAnsi="Times New Roman" w:cs="Times New Roman"/>
          <w:sz w:val="28"/>
          <w:szCs w:val="28"/>
          <w:lang w:val="uk-UA"/>
        </w:rPr>
        <w:t>Н.</w:t>
      </w:r>
      <w:r w:rsidRPr="00D45A35">
        <w:rPr>
          <w:rFonts w:ascii="Times New Roman" w:eastAsia="Times New Roman" w:hAnsi="Times New Roman" w:cs="Times New Roman"/>
          <w:sz w:val="28"/>
          <w:szCs w:val="28"/>
        </w:rPr>
        <w:t> </w:t>
      </w:r>
      <w:r w:rsidRPr="00D45A35">
        <w:rPr>
          <w:rFonts w:ascii="Times New Roman" w:eastAsia="Times New Roman" w:hAnsi="Times New Roman" w:cs="Times New Roman"/>
          <w:sz w:val="28"/>
          <w:szCs w:val="28"/>
          <w:lang w:val="uk-UA"/>
        </w:rPr>
        <w:t xml:space="preserve">Є., </w:t>
      </w:r>
      <w:r w:rsidR="009654BF" w:rsidRPr="00D45A35">
        <w:rPr>
          <w:rFonts w:ascii="Times New Roman" w:eastAsia="Times New Roman" w:hAnsi="Times New Roman" w:cs="Times New Roman"/>
          <w:sz w:val="28"/>
          <w:szCs w:val="28"/>
          <w:lang w:val="uk-UA"/>
        </w:rPr>
        <w:t>Бавольська</w:t>
      </w:r>
      <w:r w:rsidR="009654BF" w:rsidRPr="00D45A35">
        <w:rPr>
          <w:rFonts w:ascii="Times New Roman" w:eastAsia="Times New Roman" w:hAnsi="Times New Roman" w:cs="Times New Roman"/>
          <w:sz w:val="28"/>
          <w:szCs w:val="28"/>
        </w:rPr>
        <w:t> </w:t>
      </w:r>
      <w:r w:rsidR="009654BF" w:rsidRPr="00D45A35">
        <w:rPr>
          <w:rFonts w:ascii="Times New Roman" w:eastAsia="Times New Roman" w:hAnsi="Times New Roman" w:cs="Times New Roman"/>
          <w:sz w:val="28"/>
          <w:szCs w:val="28"/>
          <w:lang w:val="uk-UA"/>
        </w:rPr>
        <w:t>О.</w:t>
      </w:r>
      <w:r w:rsidR="009654BF" w:rsidRPr="00D45A35">
        <w:rPr>
          <w:rFonts w:ascii="Times New Roman" w:eastAsia="Times New Roman" w:hAnsi="Times New Roman" w:cs="Times New Roman"/>
          <w:sz w:val="28"/>
          <w:szCs w:val="28"/>
        </w:rPr>
        <w:t> </w:t>
      </w:r>
      <w:r w:rsidR="009654BF" w:rsidRPr="00D45A35">
        <w:rPr>
          <w:rFonts w:ascii="Times New Roman" w:eastAsia="Times New Roman" w:hAnsi="Times New Roman" w:cs="Times New Roman"/>
          <w:sz w:val="28"/>
          <w:szCs w:val="28"/>
          <w:lang w:val="uk-UA"/>
        </w:rPr>
        <w:t>В. Ділова документація фахівця (консультанта), вчителя-реабілітолога інклюзивно-ресурсного центру: методично-дидактичний посібник</w:t>
      </w:r>
      <w:r w:rsidR="00D45A35" w:rsidRPr="00D45A35">
        <w:rPr>
          <w:rFonts w:ascii="Times New Roman" w:eastAsia="Times New Roman" w:hAnsi="Times New Roman" w:cs="Times New Roman"/>
          <w:sz w:val="28"/>
          <w:szCs w:val="28"/>
          <w:lang w:val="uk-UA"/>
        </w:rPr>
        <w:t xml:space="preserve"> / Н. Є. Літвінова, О. В. Бавольська</w:t>
      </w:r>
      <w:r w:rsidR="009654BF" w:rsidRPr="00D45A35">
        <w:rPr>
          <w:rFonts w:ascii="Times New Roman" w:eastAsia="Times New Roman" w:hAnsi="Times New Roman" w:cs="Times New Roman"/>
          <w:sz w:val="28"/>
          <w:szCs w:val="28"/>
          <w:lang w:val="uk-UA"/>
        </w:rPr>
        <w:t xml:space="preserve">. </w:t>
      </w:r>
      <w:r w:rsidRPr="00D45A35">
        <w:rPr>
          <w:rFonts w:ascii="Times New Roman" w:eastAsia="Times New Roman" w:hAnsi="Times New Roman" w:cs="Times New Roman"/>
          <w:sz w:val="28"/>
          <w:szCs w:val="28"/>
          <w:lang w:val="uk-UA"/>
        </w:rPr>
        <w:t xml:space="preserve">– </w:t>
      </w:r>
      <w:r w:rsidR="009654BF" w:rsidRPr="00D45A35">
        <w:rPr>
          <w:rFonts w:ascii="Times New Roman" w:eastAsia="Times New Roman" w:hAnsi="Times New Roman" w:cs="Times New Roman"/>
          <w:sz w:val="28"/>
          <w:szCs w:val="28"/>
          <w:lang w:val="uk-UA"/>
        </w:rPr>
        <w:t>МОІППО</w:t>
      </w:r>
      <w:r w:rsidRPr="00D45A35">
        <w:rPr>
          <w:rFonts w:ascii="Times New Roman" w:eastAsia="Times New Roman" w:hAnsi="Times New Roman" w:cs="Times New Roman"/>
          <w:sz w:val="28"/>
          <w:szCs w:val="28"/>
          <w:lang w:val="uk-UA"/>
        </w:rPr>
        <w:t> </w:t>
      </w:r>
      <w:r w:rsidR="009654BF" w:rsidRPr="00D45A35">
        <w:rPr>
          <w:rFonts w:ascii="Times New Roman" w:eastAsia="Times New Roman" w:hAnsi="Times New Roman" w:cs="Times New Roman"/>
          <w:sz w:val="28"/>
          <w:szCs w:val="28"/>
          <w:lang w:val="uk-UA"/>
        </w:rPr>
        <w:t>: Центр ре</w:t>
      </w:r>
      <w:r w:rsidRPr="00D45A35">
        <w:rPr>
          <w:rFonts w:ascii="Times New Roman" w:eastAsia="Times New Roman" w:hAnsi="Times New Roman" w:cs="Times New Roman"/>
          <w:sz w:val="28"/>
          <w:szCs w:val="28"/>
          <w:lang w:val="uk-UA"/>
        </w:rPr>
        <w:t>дакційно-видавничої діяльності. – 2025. – 128 с.</w:t>
      </w:r>
    </w:p>
    <w:p w:rsidR="00FE3E52" w:rsidRPr="008722A6" w:rsidRDefault="008722A6" w:rsidP="008722A6">
      <w:pPr>
        <w:numPr>
          <w:ilvl w:val="3"/>
          <w:numId w:val="3"/>
        </w:numPr>
        <w:pBdr>
          <w:top w:val="nil"/>
          <w:left w:val="nil"/>
          <w:bottom w:val="nil"/>
          <w:right w:val="nil"/>
          <w:between w:val="nil"/>
        </w:pBdr>
        <w:spacing w:line="360" w:lineRule="auto"/>
        <w:ind w:left="567"/>
        <w:jc w:val="both"/>
        <w:rPr>
          <w:rFonts w:ascii="Times New Roman" w:hAnsi="Times New Roman" w:cs="Times New Roman"/>
          <w:color w:val="000000"/>
          <w:sz w:val="28"/>
          <w:szCs w:val="28"/>
        </w:rPr>
      </w:pPr>
      <w:r w:rsidRPr="008722A6">
        <w:rPr>
          <w:rFonts w:ascii="Times New Roman" w:eastAsia="Times New Roman" w:hAnsi="Times New Roman" w:cs="Times New Roman"/>
          <w:color w:val="000000"/>
          <w:sz w:val="28"/>
          <w:szCs w:val="28"/>
        </w:rPr>
        <w:t>Марченко С. І.</w:t>
      </w:r>
      <w:r w:rsidR="009654BF" w:rsidRPr="008722A6">
        <w:rPr>
          <w:rFonts w:ascii="Times New Roman" w:eastAsia="Times New Roman" w:hAnsi="Times New Roman" w:cs="Times New Roman"/>
          <w:color w:val="000000"/>
          <w:sz w:val="28"/>
          <w:szCs w:val="28"/>
        </w:rPr>
        <w:t xml:space="preserve"> Вікові особливості фізичного розвитку молодших школярів / С. І. Марченко //</w:t>
      </w:r>
      <w:r w:rsidR="009654BF" w:rsidRPr="008722A6">
        <w:rPr>
          <w:rFonts w:ascii="Times New Roman" w:hAnsi="Times New Roman" w:cs="Times New Roman"/>
          <w:color w:val="000000"/>
          <w:sz w:val="28"/>
          <w:szCs w:val="28"/>
        </w:rPr>
        <w:t xml:space="preserve"> </w:t>
      </w:r>
      <w:r w:rsidR="009654BF" w:rsidRPr="008722A6">
        <w:rPr>
          <w:rFonts w:ascii="Times New Roman" w:eastAsia="Times New Roman" w:hAnsi="Times New Roman" w:cs="Times New Roman"/>
          <w:color w:val="000000"/>
          <w:sz w:val="28"/>
          <w:szCs w:val="28"/>
        </w:rPr>
        <w:t xml:space="preserve">Теорія </w:t>
      </w:r>
      <w:r w:rsidRPr="008722A6">
        <w:rPr>
          <w:rFonts w:ascii="Times New Roman" w:eastAsia="Times New Roman" w:hAnsi="Times New Roman" w:cs="Times New Roman"/>
          <w:color w:val="000000"/>
          <w:sz w:val="28"/>
          <w:szCs w:val="28"/>
        </w:rPr>
        <w:t>та методика фізичного виховання</w:t>
      </w:r>
      <w:r w:rsidRPr="008722A6">
        <w:rPr>
          <w:rFonts w:ascii="Times New Roman" w:eastAsia="Times New Roman" w:hAnsi="Times New Roman" w:cs="Times New Roman"/>
          <w:color w:val="000000"/>
          <w:sz w:val="28"/>
          <w:szCs w:val="28"/>
          <w:lang w:val="uk-UA"/>
        </w:rPr>
        <w:t>. –</w:t>
      </w:r>
      <w:r w:rsidRPr="008722A6">
        <w:rPr>
          <w:rFonts w:ascii="Times New Roman" w:eastAsia="Times New Roman" w:hAnsi="Times New Roman" w:cs="Times New Roman"/>
          <w:color w:val="000000"/>
          <w:sz w:val="28"/>
          <w:szCs w:val="28"/>
        </w:rPr>
        <w:t xml:space="preserve"> 2006</w:t>
      </w:r>
      <w:r w:rsidRPr="008722A6">
        <w:rPr>
          <w:rFonts w:ascii="Times New Roman" w:eastAsia="Times New Roman" w:hAnsi="Times New Roman" w:cs="Times New Roman"/>
          <w:color w:val="000000"/>
          <w:sz w:val="28"/>
          <w:szCs w:val="28"/>
          <w:lang w:val="uk-UA"/>
        </w:rPr>
        <w:t>. –</w:t>
      </w:r>
      <w:r w:rsidR="009654BF" w:rsidRPr="008722A6">
        <w:rPr>
          <w:rFonts w:ascii="Times New Roman" w:eastAsia="Times New Roman" w:hAnsi="Times New Roman" w:cs="Times New Roman"/>
          <w:color w:val="000000"/>
          <w:sz w:val="28"/>
          <w:szCs w:val="28"/>
        </w:rPr>
        <w:t xml:space="preserve"> </w:t>
      </w:r>
      <w:r w:rsidRPr="008722A6">
        <w:rPr>
          <w:rFonts w:ascii="Times New Roman" w:hAnsi="Times New Roman" w:cs="Times New Roman"/>
          <w:color w:val="000000"/>
          <w:sz w:val="28"/>
          <w:szCs w:val="28"/>
          <w:lang w:val="uk-UA"/>
        </w:rPr>
        <w:t>№</w:t>
      </w:r>
      <w:r w:rsidRPr="008722A6">
        <w:rPr>
          <w:rFonts w:ascii="Times New Roman" w:hAnsi="Times New Roman" w:cs="Times New Roman"/>
          <w:color w:val="000000"/>
          <w:sz w:val="28"/>
          <w:szCs w:val="28"/>
        </w:rPr>
        <w:t>.</w:t>
      </w:r>
      <w:r w:rsidRPr="008722A6">
        <w:rPr>
          <w:rFonts w:ascii="Times New Roman" w:hAnsi="Times New Roman" w:cs="Times New Roman"/>
          <w:color w:val="000000"/>
          <w:sz w:val="28"/>
          <w:szCs w:val="28"/>
          <w:lang w:val="uk-UA"/>
        </w:rPr>
        <w:t> </w:t>
      </w:r>
      <w:r w:rsidR="009654BF" w:rsidRPr="008722A6">
        <w:rPr>
          <w:rFonts w:ascii="Times New Roman" w:hAnsi="Times New Roman" w:cs="Times New Roman"/>
          <w:color w:val="000000"/>
          <w:sz w:val="28"/>
          <w:szCs w:val="28"/>
          <w:lang w:val="uk-UA"/>
        </w:rPr>
        <w:t>6</w:t>
      </w:r>
      <w:r w:rsidRPr="008722A6">
        <w:rPr>
          <w:rFonts w:ascii="Times New Roman" w:eastAsia="Times New Roman" w:hAnsi="Times New Roman" w:cs="Times New Roman"/>
          <w:color w:val="000000"/>
          <w:sz w:val="28"/>
          <w:szCs w:val="28"/>
          <w:lang w:val="uk-UA"/>
        </w:rPr>
        <w:t>. –</w:t>
      </w:r>
      <w:r w:rsidR="009654BF" w:rsidRPr="008722A6">
        <w:rPr>
          <w:rFonts w:ascii="Times New Roman" w:eastAsia="Times New Roman" w:hAnsi="Times New Roman" w:cs="Times New Roman"/>
          <w:color w:val="000000"/>
          <w:sz w:val="28"/>
          <w:szCs w:val="28"/>
          <w:lang w:val="uk-UA"/>
        </w:rPr>
        <w:t xml:space="preserve"> С</w:t>
      </w:r>
      <w:r w:rsidRPr="008722A6">
        <w:rPr>
          <w:rFonts w:ascii="Times New Roman" w:eastAsia="Times New Roman" w:hAnsi="Times New Roman" w:cs="Times New Roman"/>
          <w:color w:val="000000"/>
          <w:sz w:val="28"/>
          <w:szCs w:val="28"/>
          <w:lang w:val="uk-UA"/>
        </w:rPr>
        <w:t>.</w:t>
      </w:r>
      <w:r w:rsidR="009654BF" w:rsidRPr="008722A6">
        <w:rPr>
          <w:rFonts w:ascii="Times New Roman" w:eastAsia="Times New Roman" w:hAnsi="Times New Roman" w:cs="Times New Roman"/>
          <w:color w:val="000000"/>
          <w:sz w:val="28"/>
          <w:szCs w:val="28"/>
          <w:lang w:val="uk-UA"/>
        </w:rPr>
        <w:t xml:space="preserve"> 9</w:t>
      </w:r>
      <w:r w:rsidRPr="008722A6">
        <w:rPr>
          <w:rFonts w:ascii="Times New Roman" w:eastAsia="Times New Roman" w:hAnsi="Times New Roman" w:cs="Times New Roman"/>
          <w:color w:val="000000"/>
          <w:sz w:val="28"/>
          <w:szCs w:val="28"/>
          <w:lang w:val="uk-UA"/>
        </w:rPr>
        <w:t>–</w:t>
      </w:r>
      <w:r w:rsidR="009654BF" w:rsidRPr="008722A6">
        <w:rPr>
          <w:rFonts w:ascii="Times New Roman" w:eastAsia="Times New Roman" w:hAnsi="Times New Roman" w:cs="Times New Roman"/>
          <w:color w:val="000000"/>
          <w:sz w:val="28"/>
          <w:szCs w:val="28"/>
          <w:lang w:val="uk-UA"/>
        </w:rPr>
        <w:t>14</w:t>
      </w:r>
      <w:r w:rsidRPr="008722A6">
        <w:rPr>
          <w:rFonts w:ascii="Times New Roman" w:eastAsia="Times New Roman" w:hAnsi="Times New Roman" w:cs="Times New Roman"/>
          <w:color w:val="000000"/>
          <w:sz w:val="28"/>
          <w:szCs w:val="28"/>
          <w:lang w:val="uk-UA"/>
        </w:rPr>
        <w:t>.</w:t>
      </w:r>
      <w:r w:rsidR="009654BF" w:rsidRPr="008722A6">
        <w:rPr>
          <w:rFonts w:ascii="Times New Roman" w:hAnsi="Times New Roman" w:cs="Times New Roman"/>
          <w:color w:val="000000"/>
          <w:sz w:val="28"/>
          <w:szCs w:val="28"/>
          <w:lang w:val="uk-UA"/>
        </w:rPr>
        <w:t xml:space="preserve"> </w:t>
      </w:r>
    </w:p>
    <w:p w:rsidR="00FE3E52" w:rsidRPr="008722A6" w:rsidRDefault="009654BF" w:rsidP="008722A6">
      <w:pPr>
        <w:numPr>
          <w:ilvl w:val="3"/>
          <w:numId w:val="3"/>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lang w:val="uk-UA"/>
        </w:rPr>
      </w:pPr>
      <w:r w:rsidRPr="008722A6">
        <w:rPr>
          <w:rFonts w:ascii="Times New Roman" w:eastAsia="Times New Roman" w:hAnsi="Times New Roman" w:cs="Times New Roman"/>
          <w:color w:val="000000"/>
          <w:sz w:val="28"/>
          <w:szCs w:val="28"/>
          <w:lang w:val="uk-UA"/>
        </w:rPr>
        <w:t>Методичні рекомендації для інклюзивно-ресурсних центрів щодо визначення категорій (типологі</w:t>
      </w:r>
      <w:r w:rsidR="008722A6" w:rsidRPr="008722A6">
        <w:rPr>
          <w:rFonts w:ascii="Times New Roman" w:eastAsia="Times New Roman" w:hAnsi="Times New Roman" w:cs="Times New Roman"/>
          <w:color w:val="000000"/>
          <w:sz w:val="28"/>
          <w:szCs w:val="28"/>
          <w:lang w:val="uk-UA"/>
        </w:rPr>
        <w:t xml:space="preserve">ї) освітніх труднощів у осіб з </w:t>
      </w:r>
      <w:r w:rsidR="008722A6">
        <w:rPr>
          <w:rFonts w:ascii="Times New Roman" w:eastAsia="Times New Roman" w:hAnsi="Times New Roman" w:cs="Times New Roman"/>
          <w:color w:val="000000"/>
          <w:sz w:val="28"/>
          <w:szCs w:val="28"/>
          <w:lang w:val="uk-UA"/>
        </w:rPr>
        <w:t>ООП</w:t>
      </w:r>
      <w:r w:rsidRPr="008722A6">
        <w:rPr>
          <w:rFonts w:ascii="Times New Roman" w:eastAsia="Times New Roman" w:hAnsi="Times New Roman" w:cs="Times New Roman"/>
          <w:color w:val="000000"/>
          <w:sz w:val="28"/>
          <w:szCs w:val="28"/>
          <w:lang w:val="uk-UA"/>
        </w:rPr>
        <w:t xml:space="preserve"> т</w:t>
      </w:r>
      <w:r w:rsidRPr="008722A6">
        <w:rPr>
          <w:rFonts w:ascii="Times New Roman" w:eastAsia="Times New Roman" w:hAnsi="Times New Roman" w:cs="Times New Roman"/>
          <w:color w:val="000000"/>
          <w:sz w:val="28"/>
          <w:szCs w:val="28"/>
        </w:rPr>
        <w:t xml:space="preserve">а рівнів підтримки в освітньому процесі / </w:t>
      </w:r>
      <w:r w:rsidRPr="008722A6">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lang w:val="uk-UA"/>
        </w:rPr>
        <w:t>Л. І. </w:t>
      </w:r>
      <w:r w:rsidR="008722A6">
        <w:rPr>
          <w:rFonts w:ascii="Times New Roman" w:eastAsia="Times New Roman" w:hAnsi="Times New Roman" w:cs="Times New Roman"/>
          <w:color w:val="000000"/>
          <w:sz w:val="28"/>
          <w:szCs w:val="28"/>
        </w:rPr>
        <w:t>Прохоренк</w:t>
      </w:r>
      <w:r w:rsidR="008722A6">
        <w:rPr>
          <w:rFonts w:ascii="Times New Roman" w:eastAsia="Times New Roman" w:hAnsi="Times New Roman" w:cs="Times New Roman"/>
          <w:color w:val="000000"/>
          <w:sz w:val="28"/>
          <w:szCs w:val="28"/>
          <w:lang w:val="uk-UA"/>
        </w:rPr>
        <w:t>о</w:t>
      </w:r>
      <w:r w:rsidRPr="008722A6">
        <w:rPr>
          <w:rFonts w:ascii="Times New Roman" w:eastAsia="Times New Roman" w:hAnsi="Times New Roman" w:cs="Times New Roman"/>
          <w:color w:val="000000"/>
          <w:sz w:val="28"/>
          <w:szCs w:val="28"/>
        </w:rPr>
        <w:t xml:space="preserve">, </w:t>
      </w:r>
      <w:r w:rsidR="008722A6">
        <w:rPr>
          <w:rFonts w:ascii="Times New Roman" w:eastAsia="Times New Roman" w:hAnsi="Times New Roman" w:cs="Times New Roman"/>
          <w:color w:val="000000"/>
          <w:sz w:val="28"/>
          <w:szCs w:val="28"/>
          <w:lang w:val="uk-UA"/>
        </w:rPr>
        <w:t>Н. А. </w:t>
      </w:r>
      <w:r w:rsidR="008722A6">
        <w:rPr>
          <w:rFonts w:ascii="Times New Roman" w:eastAsia="Times New Roman" w:hAnsi="Times New Roman" w:cs="Times New Roman"/>
          <w:color w:val="000000"/>
          <w:sz w:val="28"/>
          <w:szCs w:val="28"/>
        </w:rPr>
        <w:t>Ярмола</w:t>
      </w:r>
      <w:r w:rsidRPr="008722A6">
        <w:rPr>
          <w:rFonts w:ascii="Times New Roman" w:eastAsia="Times New Roman" w:hAnsi="Times New Roman" w:cs="Times New Roman"/>
          <w:color w:val="000000"/>
          <w:sz w:val="28"/>
          <w:szCs w:val="28"/>
        </w:rPr>
        <w:t xml:space="preserve">, </w:t>
      </w:r>
      <w:r w:rsidR="008722A6">
        <w:rPr>
          <w:rFonts w:ascii="Times New Roman" w:eastAsia="Times New Roman" w:hAnsi="Times New Roman" w:cs="Times New Roman"/>
          <w:color w:val="000000"/>
          <w:sz w:val="28"/>
          <w:szCs w:val="28"/>
          <w:lang w:val="uk-UA"/>
        </w:rPr>
        <w:t>О. О. </w:t>
      </w:r>
      <w:r w:rsidR="008722A6">
        <w:rPr>
          <w:rFonts w:ascii="Times New Roman" w:eastAsia="Times New Roman" w:hAnsi="Times New Roman" w:cs="Times New Roman"/>
          <w:color w:val="000000"/>
          <w:sz w:val="28"/>
          <w:szCs w:val="28"/>
        </w:rPr>
        <w:t>Набоченко</w:t>
      </w:r>
      <w:r w:rsidR="008722A6">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lang w:val="uk-UA"/>
        </w:rPr>
        <w:t>.</w:t>
      </w:r>
      <w:r w:rsidRPr="008722A6">
        <w:rPr>
          <w:rFonts w:ascii="Times New Roman" w:eastAsia="Times New Roman" w:hAnsi="Times New Roman" w:cs="Times New Roman"/>
          <w:color w:val="000000"/>
          <w:sz w:val="28"/>
          <w:szCs w:val="28"/>
        </w:rPr>
        <w:t xml:space="preserve"> Інститут спеціальної</w:t>
      </w:r>
      <w:r w:rsidR="008722A6">
        <w:rPr>
          <w:rFonts w:ascii="Times New Roman" w:eastAsia="Times New Roman" w:hAnsi="Times New Roman" w:cs="Times New Roman"/>
          <w:color w:val="000000"/>
          <w:sz w:val="28"/>
          <w:szCs w:val="28"/>
        </w:rPr>
        <w:t xml:space="preserve"> педагогіки і психології ім.</w:t>
      </w:r>
      <w:r w:rsidR="008722A6">
        <w:rPr>
          <w:rFonts w:ascii="Times New Roman" w:eastAsia="Times New Roman" w:hAnsi="Times New Roman" w:cs="Times New Roman"/>
          <w:color w:val="000000"/>
          <w:sz w:val="28"/>
          <w:szCs w:val="28"/>
          <w:lang w:val="uk-UA"/>
        </w:rPr>
        <w:t> </w:t>
      </w:r>
      <w:r w:rsidR="008722A6" w:rsidRPr="008722A6">
        <w:rPr>
          <w:rFonts w:ascii="Times New Roman" w:eastAsia="Times New Roman" w:hAnsi="Times New Roman" w:cs="Times New Roman"/>
          <w:color w:val="000000"/>
          <w:sz w:val="28"/>
          <w:szCs w:val="28"/>
          <w:lang w:val="uk-UA"/>
        </w:rPr>
        <w:t>М.</w:t>
      </w:r>
      <w:r w:rsidR="008722A6">
        <w:rPr>
          <w:rFonts w:ascii="Times New Roman" w:eastAsia="Times New Roman" w:hAnsi="Times New Roman" w:cs="Times New Roman"/>
          <w:color w:val="000000"/>
          <w:sz w:val="28"/>
          <w:szCs w:val="28"/>
          <w:lang w:val="uk-UA"/>
        </w:rPr>
        <w:t> </w:t>
      </w:r>
      <w:r w:rsidR="008722A6" w:rsidRPr="008722A6">
        <w:rPr>
          <w:rFonts w:ascii="Times New Roman" w:eastAsia="Times New Roman" w:hAnsi="Times New Roman" w:cs="Times New Roman"/>
          <w:color w:val="000000"/>
          <w:sz w:val="28"/>
          <w:szCs w:val="28"/>
          <w:lang w:val="uk-UA"/>
        </w:rPr>
        <w:t>Ярмаченка НАПН України</w:t>
      </w:r>
      <w:r w:rsidR="008722A6">
        <w:rPr>
          <w:rFonts w:ascii="Times New Roman" w:eastAsia="Times New Roman" w:hAnsi="Times New Roman" w:cs="Times New Roman"/>
          <w:color w:val="000000"/>
          <w:sz w:val="28"/>
          <w:szCs w:val="28"/>
          <w:lang w:val="uk-UA"/>
        </w:rPr>
        <w:t>. – 2021. –</w:t>
      </w:r>
      <w:r w:rsidRPr="008722A6">
        <w:rPr>
          <w:rFonts w:ascii="Times New Roman" w:eastAsia="Times New Roman" w:hAnsi="Times New Roman" w:cs="Times New Roman"/>
          <w:color w:val="000000"/>
          <w:sz w:val="28"/>
          <w:szCs w:val="28"/>
          <w:lang w:val="uk-UA"/>
        </w:rPr>
        <w:t xml:space="preserve"> 198</w:t>
      </w:r>
      <w:r w:rsidR="00993C42">
        <w:rPr>
          <w:rFonts w:ascii="Times New Roman" w:eastAsia="Times New Roman" w:hAnsi="Times New Roman" w:cs="Times New Roman"/>
          <w:color w:val="000000"/>
          <w:sz w:val="28"/>
          <w:szCs w:val="28"/>
          <w:lang w:val="uk-UA"/>
        </w:rPr>
        <w:t> с</w:t>
      </w:r>
      <w:r w:rsidR="008722A6">
        <w:rPr>
          <w:rFonts w:ascii="Times New Roman" w:eastAsia="Times New Roman" w:hAnsi="Times New Roman" w:cs="Times New Roman"/>
          <w:color w:val="000000"/>
          <w:sz w:val="28"/>
          <w:szCs w:val="28"/>
          <w:lang w:val="uk-UA"/>
        </w:rPr>
        <w:t>.</w:t>
      </w:r>
    </w:p>
    <w:p w:rsidR="00FE3E52" w:rsidRPr="00F11451" w:rsidRDefault="008722A6" w:rsidP="008722A6">
      <w:pPr>
        <w:numPr>
          <w:ilvl w:val="3"/>
          <w:numId w:val="3"/>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lang w:val="uk-UA"/>
        </w:rPr>
      </w:pPr>
      <w:r w:rsidRPr="008722A6">
        <w:rPr>
          <w:rFonts w:ascii="Times New Roman" w:eastAsia="Times New Roman" w:hAnsi="Times New Roman" w:cs="Times New Roman"/>
          <w:color w:val="000000"/>
          <w:sz w:val="28"/>
          <w:szCs w:val="28"/>
          <w:lang w:val="uk-UA"/>
        </w:rPr>
        <w:t>Обухов І. І.</w:t>
      </w:r>
      <w:r w:rsidR="009654BF" w:rsidRPr="008722A6">
        <w:rPr>
          <w:rFonts w:ascii="Times New Roman" w:eastAsia="Times New Roman" w:hAnsi="Times New Roman" w:cs="Times New Roman"/>
          <w:color w:val="000000"/>
          <w:sz w:val="28"/>
          <w:szCs w:val="28"/>
          <w:lang w:val="uk-UA"/>
        </w:rPr>
        <w:t xml:space="preserve"> Фізичні та фізіологічні особливості розвит</w:t>
      </w:r>
      <w:r w:rsidRPr="008722A6">
        <w:rPr>
          <w:rFonts w:ascii="Times New Roman" w:eastAsia="Times New Roman" w:hAnsi="Times New Roman" w:cs="Times New Roman"/>
          <w:color w:val="000000"/>
          <w:sz w:val="28"/>
          <w:szCs w:val="28"/>
          <w:lang w:val="uk-UA"/>
        </w:rPr>
        <w:t xml:space="preserve">ку організму молодших школярів </w:t>
      </w:r>
      <w:r w:rsidR="009654BF" w:rsidRPr="008722A6">
        <w:rPr>
          <w:rFonts w:ascii="Times New Roman" w:eastAsia="Times New Roman" w:hAnsi="Times New Roman" w:cs="Times New Roman"/>
          <w:color w:val="000000"/>
          <w:sz w:val="28"/>
          <w:szCs w:val="28"/>
          <w:lang w:val="uk-UA"/>
        </w:rPr>
        <w:t>/ І. І. Обухов // Збірник матеріалів наук</w:t>
      </w:r>
      <w:r w:rsidR="009654BF" w:rsidRPr="00F11451">
        <w:rPr>
          <w:rFonts w:ascii="Times New Roman" w:eastAsia="Times New Roman" w:hAnsi="Times New Roman" w:cs="Times New Roman"/>
          <w:color w:val="000000"/>
          <w:sz w:val="28"/>
          <w:szCs w:val="28"/>
          <w:lang w:val="uk-UA"/>
        </w:rPr>
        <w:t>ових досліджень студентів і магістрантів Кам’янець-Подільського національного уні</w:t>
      </w:r>
      <w:r w:rsidRPr="00F11451">
        <w:rPr>
          <w:rFonts w:ascii="Times New Roman" w:eastAsia="Times New Roman" w:hAnsi="Times New Roman" w:cs="Times New Roman"/>
          <w:color w:val="000000"/>
          <w:sz w:val="28"/>
          <w:szCs w:val="28"/>
          <w:lang w:val="uk-UA"/>
        </w:rPr>
        <w:t xml:space="preserve">верситету імені Івана Огієнка, </w:t>
      </w:r>
      <w:r>
        <w:rPr>
          <w:rFonts w:ascii="Times New Roman" w:eastAsia="Times New Roman" w:hAnsi="Times New Roman" w:cs="Times New Roman"/>
          <w:color w:val="000000"/>
          <w:sz w:val="28"/>
          <w:szCs w:val="28"/>
          <w:lang w:val="uk-UA"/>
        </w:rPr>
        <w:t>ф</w:t>
      </w:r>
      <w:r w:rsidRPr="00F11451">
        <w:rPr>
          <w:rFonts w:ascii="Times New Roman" w:eastAsia="Times New Roman" w:hAnsi="Times New Roman" w:cs="Times New Roman"/>
          <w:color w:val="000000"/>
          <w:sz w:val="28"/>
          <w:szCs w:val="28"/>
          <w:lang w:val="uk-UA"/>
        </w:rPr>
        <w:t>акультет фізичної культури</w:t>
      </w:r>
      <w:r>
        <w:rPr>
          <w:rFonts w:ascii="Times New Roman" w:eastAsia="Times New Roman" w:hAnsi="Times New Roman" w:cs="Times New Roman"/>
          <w:color w:val="000000"/>
          <w:sz w:val="28"/>
          <w:szCs w:val="28"/>
          <w:lang w:val="uk-UA"/>
        </w:rPr>
        <w:t>. –</w:t>
      </w:r>
      <w:r w:rsidRPr="00F11451">
        <w:rPr>
          <w:rFonts w:ascii="Times New Roman" w:eastAsia="Times New Roman" w:hAnsi="Times New Roman" w:cs="Times New Roman"/>
          <w:color w:val="000000"/>
          <w:sz w:val="28"/>
          <w:szCs w:val="28"/>
          <w:lang w:val="uk-UA"/>
        </w:rPr>
        <w:t xml:space="preserve"> 2021</w:t>
      </w:r>
      <w:r>
        <w:rPr>
          <w:rFonts w:ascii="Times New Roman" w:eastAsia="Times New Roman" w:hAnsi="Times New Roman" w:cs="Times New Roman"/>
          <w:color w:val="000000"/>
          <w:sz w:val="28"/>
          <w:szCs w:val="28"/>
          <w:lang w:val="uk-UA"/>
        </w:rPr>
        <w:t>. –</w:t>
      </w:r>
      <w:r w:rsidRPr="00F11451">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w:t>
      </w:r>
      <w:r w:rsidRPr="00F11451">
        <w:rPr>
          <w:rFonts w:ascii="Times New Roman" w:eastAsia="Times New Roman" w:hAnsi="Times New Roman" w:cs="Times New Roman"/>
          <w:color w:val="000000"/>
          <w:sz w:val="28"/>
          <w:szCs w:val="28"/>
          <w:lang w:val="uk-UA"/>
        </w:rPr>
        <w:t>13</w:t>
      </w:r>
      <w:r>
        <w:rPr>
          <w:rFonts w:ascii="Times New Roman" w:eastAsia="Times New Roman" w:hAnsi="Times New Roman" w:cs="Times New Roman"/>
          <w:color w:val="000000"/>
          <w:sz w:val="28"/>
          <w:szCs w:val="28"/>
          <w:lang w:val="uk-UA"/>
        </w:rPr>
        <w:t>. –</w:t>
      </w:r>
      <w:r w:rsidRPr="00F11451">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w:t>
      </w:r>
      <w:r w:rsidR="009654BF" w:rsidRPr="00F1145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9654BF" w:rsidRPr="00F11451">
        <w:rPr>
          <w:rFonts w:ascii="Times New Roman" w:eastAsia="Times New Roman" w:hAnsi="Times New Roman" w:cs="Times New Roman"/>
          <w:color w:val="000000"/>
          <w:sz w:val="28"/>
          <w:szCs w:val="28"/>
          <w:lang w:val="uk-UA"/>
        </w:rPr>
        <w:t>142</w:t>
      </w:r>
      <w:r w:rsidRPr="00F11451">
        <w:rPr>
          <w:rFonts w:ascii="Times New Roman" w:eastAsia="Times New Roman" w:hAnsi="Times New Roman" w:cs="Times New Roman"/>
          <w:color w:val="000000"/>
          <w:sz w:val="28"/>
          <w:szCs w:val="28"/>
          <w:lang w:val="uk-UA"/>
        </w:rPr>
        <w:t>–</w:t>
      </w:r>
      <w:r w:rsidR="009654BF" w:rsidRPr="00F11451">
        <w:rPr>
          <w:rFonts w:ascii="Times New Roman" w:eastAsia="Times New Roman" w:hAnsi="Times New Roman" w:cs="Times New Roman"/>
          <w:color w:val="000000"/>
          <w:sz w:val="28"/>
          <w:szCs w:val="28"/>
          <w:lang w:val="uk-UA"/>
        </w:rPr>
        <w:t>147</w:t>
      </w:r>
      <w:r>
        <w:rPr>
          <w:rFonts w:ascii="Times New Roman" w:eastAsia="Times New Roman" w:hAnsi="Times New Roman" w:cs="Times New Roman"/>
          <w:color w:val="000000"/>
          <w:sz w:val="28"/>
          <w:szCs w:val="28"/>
          <w:lang w:val="uk-UA"/>
        </w:rPr>
        <w:t>.</w:t>
      </w:r>
    </w:p>
    <w:p w:rsidR="00FE3E52" w:rsidRPr="008722A6" w:rsidRDefault="009654BF" w:rsidP="008722A6">
      <w:pPr>
        <w:numPr>
          <w:ilvl w:val="3"/>
          <w:numId w:val="3"/>
        </w:numPr>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sidRPr="008722A6">
        <w:rPr>
          <w:rFonts w:ascii="Times New Roman" w:eastAsia="Times New Roman" w:hAnsi="Times New Roman" w:cs="Times New Roman"/>
          <w:color w:val="000000"/>
          <w:sz w:val="28"/>
          <w:szCs w:val="28"/>
        </w:rPr>
        <w:t>Порошенко М.</w:t>
      </w:r>
      <w:r w:rsidR="008722A6">
        <w:rPr>
          <w:rFonts w:ascii="Times New Roman" w:eastAsia="Times New Roman" w:hAnsi="Times New Roman" w:cs="Times New Roman"/>
          <w:color w:val="000000"/>
          <w:sz w:val="28"/>
          <w:szCs w:val="28"/>
          <w:lang w:val="uk-UA"/>
        </w:rPr>
        <w:t> </w:t>
      </w:r>
      <w:r w:rsidR="008722A6">
        <w:rPr>
          <w:rFonts w:ascii="Times New Roman" w:eastAsia="Times New Roman" w:hAnsi="Times New Roman" w:cs="Times New Roman"/>
          <w:color w:val="000000"/>
          <w:sz w:val="28"/>
          <w:szCs w:val="28"/>
        </w:rPr>
        <w:t>А.</w:t>
      </w:r>
      <w:r w:rsidRPr="008722A6">
        <w:rPr>
          <w:rFonts w:ascii="Times New Roman" w:eastAsia="Times New Roman" w:hAnsi="Times New Roman" w:cs="Times New Roman"/>
          <w:color w:val="000000"/>
          <w:sz w:val="28"/>
          <w:szCs w:val="28"/>
        </w:rPr>
        <w:t xml:space="preserve"> Організаційно-методичні засади діяльності інклюзивно-ресурсних центрів: навчально-методичний посібник / За заг. ред. М.</w:t>
      </w:r>
      <w:r w:rsidR="008722A6">
        <w:rPr>
          <w:rFonts w:ascii="Times New Roman" w:eastAsia="Times New Roman" w:hAnsi="Times New Roman" w:cs="Times New Roman"/>
          <w:color w:val="000000"/>
          <w:sz w:val="28"/>
          <w:szCs w:val="28"/>
          <w:lang w:val="uk-UA"/>
        </w:rPr>
        <w:t> </w:t>
      </w:r>
      <w:r w:rsidR="008722A6">
        <w:rPr>
          <w:rFonts w:ascii="Times New Roman" w:eastAsia="Times New Roman" w:hAnsi="Times New Roman" w:cs="Times New Roman"/>
          <w:color w:val="000000"/>
          <w:sz w:val="28"/>
          <w:szCs w:val="28"/>
        </w:rPr>
        <w:t>А.</w:t>
      </w:r>
      <w:r w:rsidR="008722A6">
        <w:rPr>
          <w:rFonts w:ascii="Times New Roman" w:eastAsia="Times New Roman" w:hAnsi="Times New Roman" w:cs="Times New Roman"/>
          <w:color w:val="000000"/>
          <w:sz w:val="28"/>
          <w:szCs w:val="28"/>
          <w:lang w:val="uk-UA"/>
        </w:rPr>
        <w:t> </w:t>
      </w:r>
      <w:r w:rsidRPr="008722A6">
        <w:rPr>
          <w:rFonts w:ascii="Times New Roman" w:eastAsia="Times New Roman" w:hAnsi="Times New Roman" w:cs="Times New Roman"/>
          <w:color w:val="000000"/>
          <w:sz w:val="28"/>
          <w:szCs w:val="28"/>
        </w:rPr>
        <w:t>Порошенко та ін. – Київ : 2018. – 252 с.</w:t>
      </w:r>
    </w:p>
    <w:p w:rsidR="00FE3E52" w:rsidRPr="00433039" w:rsidRDefault="008722A6" w:rsidP="008722A6">
      <w:pPr>
        <w:numPr>
          <w:ilvl w:val="3"/>
          <w:numId w:val="3"/>
        </w:numPr>
        <w:spacing w:line="360" w:lineRule="auto"/>
        <w:ind w:left="567"/>
        <w:jc w:val="both"/>
        <w:rPr>
          <w:rFonts w:ascii="Times New Roman" w:eastAsia="Times New Roman" w:hAnsi="Times New Roman" w:cs="Times New Roman"/>
          <w:sz w:val="28"/>
          <w:szCs w:val="28"/>
        </w:rPr>
      </w:pPr>
      <w:r w:rsidRPr="00433039">
        <w:rPr>
          <w:rFonts w:ascii="Times New Roman" w:eastAsia="Times New Roman" w:hAnsi="Times New Roman" w:cs="Times New Roman"/>
          <w:color w:val="000000"/>
          <w:sz w:val="28"/>
          <w:szCs w:val="28"/>
        </w:rPr>
        <w:t xml:space="preserve">Сайт </w:t>
      </w:r>
      <w:r w:rsidRPr="00433039">
        <w:rPr>
          <w:rFonts w:ascii="Times New Roman" w:eastAsia="Times New Roman" w:hAnsi="Times New Roman" w:cs="Times New Roman"/>
          <w:color w:val="000000"/>
          <w:sz w:val="28"/>
          <w:szCs w:val="28"/>
          <w:lang w:val="uk-UA"/>
        </w:rPr>
        <w:t>«</w:t>
      </w:r>
      <w:r w:rsidRPr="00433039">
        <w:rPr>
          <w:rFonts w:ascii="Times New Roman" w:eastAsia="Times New Roman" w:hAnsi="Times New Roman" w:cs="Times New Roman"/>
          <w:color w:val="000000"/>
          <w:sz w:val="28"/>
          <w:szCs w:val="28"/>
        </w:rPr>
        <w:t>Освітній омбудсмен України</w:t>
      </w:r>
      <w:r w:rsidRPr="00433039">
        <w:rPr>
          <w:rFonts w:ascii="Times New Roman" w:eastAsia="Times New Roman" w:hAnsi="Times New Roman" w:cs="Times New Roman"/>
          <w:color w:val="000000"/>
          <w:sz w:val="28"/>
          <w:szCs w:val="28"/>
          <w:lang w:val="uk-UA"/>
        </w:rPr>
        <w:t>»</w:t>
      </w:r>
      <w:r w:rsidR="009654BF" w:rsidRPr="00433039">
        <w:rPr>
          <w:rFonts w:ascii="Times New Roman" w:eastAsia="Times New Roman" w:hAnsi="Times New Roman" w:cs="Times New Roman"/>
          <w:color w:val="000000"/>
          <w:sz w:val="28"/>
          <w:szCs w:val="28"/>
        </w:rPr>
        <w:t xml:space="preserve"> / </w:t>
      </w:r>
      <w:r w:rsidR="009654BF" w:rsidRPr="00433039">
        <w:rPr>
          <w:rFonts w:ascii="Times New Roman" w:eastAsia="Times New Roman" w:hAnsi="Times New Roman" w:cs="Times New Roman"/>
          <w:sz w:val="28"/>
          <w:szCs w:val="28"/>
        </w:rPr>
        <w:t>Проблеми інклюзивно-ресурсних центрів та</w:t>
      </w:r>
      <w:r w:rsidRPr="00433039">
        <w:rPr>
          <w:rFonts w:ascii="Times New Roman" w:eastAsia="Times New Roman" w:hAnsi="Times New Roman" w:cs="Times New Roman"/>
          <w:sz w:val="28"/>
          <w:szCs w:val="28"/>
        </w:rPr>
        <w:t xml:space="preserve"> пропозиції щодо їх розв’язання</w:t>
      </w:r>
      <w:r w:rsidRPr="00433039">
        <w:rPr>
          <w:rFonts w:ascii="Times New Roman" w:eastAsia="Times New Roman" w:hAnsi="Times New Roman" w:cs="Times New Roman"/>
          <w:sz w:val="28"/>
          <w:szCs w:val="28"/>
          <w:lang w:val="uk-UA"/>
        </w:rPr>
        <w:t>,</w:t>
      </w:r>
      <w:r w:rsidR="009654BF" w:rsidRPr="00433039">
        <w:rPr>
          <w:rFonts w:ascii="Times New Roman" w:eastAsia="Times New Roman" w:hAnsi="Times New Roman" w:cs="Times New Roman"/>
          <w:sz w:val="28"/>
          <w:szCs w:val="28"/>
        </w:rPr>
        <w:t xml:space="preserve"> 2024 рік. </w:t>
      </w:r>
      <w:r w:rsidRPr="00433039">
        <w:rPr>
          <w:rFonts w:ascii="Times New Roman" w:eastAsia="Times New Roman" w:hAnsi="Times New Roman" w:cs="Times New Roman"/>
          <w:sz w:val="28"/>
          <w:szCs w:val="28"/>
          <w:lang w:val="uk-UA"/>
        </w:rPr>
        <w:t xml:space="preserve">– </w:t>
      </w:r>
      <w:r w:rsidR="009654BF" w:rsidRPr="00433039">
        <w:rPr>
          <w:rFonts w:ascii="Times New Roman" w:eastAsia="Times New Roman" w:hAnsi="Times New Roman" w:cs="Times New Roman"/>
          <w:sz w:val="28"/>
          <w:szCs w:val="28"/>
        </w:rPr>
        <w:t xml:space="preserve">Режим доступу: </w:t>
      </w:r>
      <w:hyperlink r:id="rId10">
        <w:r w:rsidR="009654BF" w:rsidRPr="00433039">
          <w:rPr>
            <w:rFonts w:ascii="Times New Roman" w:eastAsia="Times New Roman" w:hAnsi="Times New Roman" w:cs="Times New Roman"/>
            <w:sz w:val="28"/>
            <w:szCs w:val="28"/>
          </w:rPr>
          <w:t>https://eo.gov.ua/problemy-inkliuzyvno-resursnykh-tsentriv-ta-propozytsii-shchodo-ikh-rozv-iazannia/2024/03/06/</w:t>
        </w:r>
      </w:hyperlink>
      <w:r w:rsidR="00993C42" w:rsidRPr="00433039">
        <w:rPr>
          <w:rFonts w:ascii="Times New Roman" w:eastAsia="Times New Roman" w:hAnsi="Times New Roman" w:cs="Times New Roman"/>
          <w:sz w:val="28"/>
          <w:szCs w:val="28"/>
          <w:lang w:val="uk-UA"/>
        </w:rPr>
        <w:t xml:space="preserve"> </w:t>
      </w:r>
    </w:p>
    <w:p w:rsidR="00FE3E52" w:rsidRPr="00433039" w:rsidRDefault="009654BF" w:rsidP="008722A6">
      <w:pPr>
        <w:numPr>
          <w:ilvl w:val="3"/>
          <w:numId w:val="3"/>
        </w:numPr>
        <w:pBdr>
          <w:top w:val="nil"/>
          <w:left w:val="nil"/>
          <w:bottom w:val="nil"/>
          <w:right w:val="nil"/>
          <w:between w:val="nil"/>
        </w:pBdr>
        <w:spacing w:line="360" w:lineRule="auto"/>
        <w:ind w:left="567"/>
        <w:jc w:val="both"/>
        <w:rPr>
          <w:rFonts w:ascii="Times New Roman" w:hAnsi="Times New Roman" w:cs="Times New Roman"/>
          <w:sz w:val="28"/>
          <w:szCs w:val="28"/>
        </w:rPr>
      </w:pPr>
      <w:r w:rsidRPr="008722A6">
        <w:rPr>
          <w:rFonts w:ascii="Times New Roman" w:eastAsia="Times New Roman" w:hAnsi="Times New Roman" w:cs="Times New Roman"/>
          <w:color w:val="000000"/>
          <w:sz w:val="28"/>
          <w:szCs w:val="28"/>
          <w:highlight w:val="white"/>
        </w:rPr>
        <w:t>Шкляр Н. А. Психофізіологічні особливості розвитку дітей</w:t>
      </w:r>
      <w:r w:rsidR="008722A6">
        <w:rPr>
          <w:rFonts w:ascii="Times New Roman" w:eastAsia="Times New Roman" w:hAnsi="Times New Roman" w:cs="Times New Roman"/>
          <w:color w:val="000000"/>
          <w:sz w:val="28"/>
          <w:szCs w:val="28"/>
          <w:highlight w:val="white"/>
          <w:lang w:val="uk-UA"/>
        </w:rPr>
        <w:t xml:space="preserve"> </w:t>
      </w:r>
      <w:r w:rsidRPr="008722A6">
        <w:rPr>
          <w:rFonts w:ascii="Times New Roman" w:eastAsia="Times New Roman" w:hAnsi="Times New Roman" w:cs="Times New Roman"/>
          <w:color w:val="000000"/>
          <w:sz w:val="28"/>
          <w:szCs w:val="28"/>
          <w:highlight w:val="white"/>
        </w:rPr>
        <w:t>молодшого дошкільного віку</w:t>
      </w:r>
      <w:r w:rsidR="008722A6">
        <w:rPr>
          <w:rFonts w:ascii="Times New Roman" w:eastAsia="Times New Roman" w:hAnsi="Times New Roman" w:cs="Times New Roman"/>
          <w:color w:val="000000"/>
          <w:sz w:val="28"/>
          <w:szCs w:val="28"/>
          <w:highlight w:val="white"/>
          <w:lang w:val="uk-UA"/>
        </w:rPr>
        <w:t xml:space="preserve"> </w:t>
      </w:r>
      <w:r w:rsidRPr="008722A6">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xml:space="preserve"> </w:t>
      </w:r>
      <w:r w:rsidRPr="008722A6">
        <w:rPr>
          <w:rFonts w:ascii="Times New Roman" w:eastAsia="Times New Roman" w:hAnsi="Times New Roman" w:cs="Times New Roman"/>
          <w:color w:val="000000"/>
          <w:sz w:val="28"/>
          <w:szCs w:val="28"/>
          <w:highlight w:val="white"/>
        </w:rPr>
        <w:t>Н.</w:t>
      </w:r>
      <w:r w:rsidR="008722A6">
        <w:rPr>
          <w:rFonts w:ascii="Times New Roman" w:eastAsia="Times New Roman" w:hAnsi="Times New Roman" w:cs="Times New Roman"/>
          <w:color w:val="000000"/>
          <w:sz w:val="28"/>
          <w:szCs w:val="28"/>
          <w:highlight w:val="white"/>
          <w:lang w:val="uk-UA"/>
        </w:rPr>
        <w:t> </w:t>
      </w:r>
      <w:r w:rsidR="008722A6">
        <w:rPr>
          <w:rFonts w:ascii="Times New Roman" w:eastAsia="Times New Roman" w:hAnsi="Times New Roman" w:cs="Times New Roman"/>
          <w:color w:val="000000"/>
          <w:sz w:val="28"/>
          <w:szCs w:val="28"/>
          <w:highlight w:val="white"/>
        </w:rPr>
        <w:t>A.</w:t>
      </w:r>
      <w:r w:rsidR="008722A6">
        <w:rPr>
          <w:rFonts w:ascii="Times New Roman" w:eastAsia="Times New Roman" w:hAnsi="Times New Roman" w:cs="Times New Roman"/>
          <w:color w:val="000000"/>
          <w:sz w:val="28"/>
          <w:szCs w:val="28"/>
          <w:highlight w:val="white"/>
          <w:lang w:val="uk-UA"/>
        </w:rPr>
        <w:t> </w:t>
      </w:r>
      <w:r w:rsidRPr="008722A6">
        <w:rPr>
          <w:rFonts w:ascii="Times New Roman" w:eastAsia="Times New Roman" w:hAnsi="Times New Roman" w:cs="Times New Roman"/>
          <w:color w:val="000000"/>
          <w:sz w:val="28"/>
          <w:szCs w:val="28"/>
          <w:highlight w:val="white"/>
        </w:rPr>
        <w:t>Шкляр</w:t>
      </w:r>
      <w:r w:rsidR="008722A6">
        <w:rPr>
          <w:rFonts w:ascii="Times New Roman" w:eastAsia="Times New Roman" w:hAnsi="Times New Roman" w:cs="Times New Roman"/>
          <w:color w:val="000000"/>
          <w:sz w:val="28"/>
          <w:szCs w:val="28"/>
          <w:highlight w:val="white"/>
          <w:lang w:val="uk-UA"/>
        </w:rPr>
        <w:t xml:space="preserve"> </w:t>
      </w:r>
      <w:r w:rsidRPr="008722A6">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xml:space="preserve"> </w:t>
      </w:r>
      <w:r w:rsidRPr="008722A6">
        <w:rPr>
          <w:rFonts w:ascii="Times New Roman" w:eastAsia="Times New Roman" w:hAnsi="Times New Roman" w:cs="Times New Roman"/>
          <w:color w:val="000000"/>
          <w:sz w:val="28"/>
          <w:szCs w:val="28"/>
          <w:highlight w:val="white"/>
        </w:rPr>
        <w:t xml:space="preserve">Наукові записки [Ніжинського </w:t>
      </w:r>
      <w:r w:rsidRPr="008722A6">
        <w:rPr>
          <w:rFonts w:ascii="Times New Roman" w:eastAsia="Times New Roman" w:hAnsi="Times New Roman" w:cs="Times New Roman"/>
          <w:color w:val="000000"/>
          <w:sz w:val="28"/>
          <w:szCs w:val="28"/>
          <w:highlight w:val="white"/>
        </w:rPr>
        <w:lastRenderedPageBreak/>
        <w:t>державного університету ім. Миколи Гоголя]. Психолого</w:t>
      </w:r>
      <w:r w:rsidRPr="00433039">
        <w:rPr>
          <w:rFonts w:ascii="Times New Roman" w:eastAsia="Times New Roman" w:hAnsi="Times New Roman" w:cs="Times New Roman"/>
          <w:color w:val="000000"/>
          <w:sz w:val="28"/>
          <w:szCs w:val="28"/>
          <w:highlight w:val="white"/>
        </w:rPr>
        <w:t>-</w:t>
      </w:r>
      <w:r w:rsidRPr="008722A6">
        <w:rPr>
          <w:rFonts w:ascii="Times New Roman" w:eastAsia="Times New Roman" w:hAnsi="Times New Roman" w:cs="Times New Roman"/>
          <w:color w:val="000000"/>
          <w:sz w:val="28"/>
          <w:szCs w:val="28"/>
          <w:highlight w:val="white"/>
        </w:rPr>
        <w:t>педагогічні</w:t>
      </w:r>
      <w:r w:rsidRPr="00433039">
        <w:rPr>
          <w:rFonts w:ascii="Times New Roman" w:eastAsia="Times New Roman" w:hAnsi="Times New Roman" w:cs="Times New Roman"/>
          <w:color w:val="000000"/>
          <w:sz w:val="28"/>
          <w:szCs w:val="28"/>
          <w:highlight w:val="white"/>
        </w:rPr>
        <w:t xml:space="preserve"> </w:t>
      </w:r>
      <w:r w:rsidRPr="008722A6">
        <w:rPr>
          <w:rFonts w:ascii="Times New Roman" w:eastAsia="Times New Roman" w:hAnsi="Times New Roman" w:cs="Times New Roman"/>
          <w:color w:val="000000"/>
          <w:sz w:val="28"/>
          <w:szCs w:val="28"/>
          <w:highlight w:val="white"/>
        </w:rPr>
        <w:t>науки</w:t>
      </w:r>
      <w:r w:rsidRPr="00433039">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xml:space="preserve"> </w:t>
      </w:r>
      <w:r w:rsidR="008722A6" w:rsidRPr="00433039">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xml:space="preserve"> </w:t>
      </w:r>
      <w:r w:rsidRPr="00433039">
        <w:rPr>
          <w:rFonts w:ascii="Times New Roman" w:eastAsia="Times New Roman" w:hAnsi="Times New Roman" w:cs="Times New Roman"/>
          <w:color w:val="000000"/>
          <w:sz w:val="28"/>
          <w:szCs w:val="28"/>
          <w:highlight w:val="white"/>
        </w:rPr>
        <w:t>2016.</w:t>
      </w:r>
      <w:r w:rsidR="008722A6">
        <w:rPr>
          <w:rFonts w:ascii="Times New Roman" w:eastAsia="Times New Roman" w:hAnsi="Times New Roman" w:cs="Times New Roman"/>
          <w:color w:val="000000"/>
          <w:sz w:val="28"/>
          <w:szCs w:val="28"/>
          <w:highlight w:val="white"/>
          <w:lang w:val="uk-UA"/>
        </w:rPr>
        <w:t xml:space="preserve"> </w:t>
      </w:r>
      <w:r w:rsidR="008722A6" w:rsidRPr="00433039">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xml:space="preserve"> </w:t>
      </w:r>
      <w:r w:rsidRPr="00433039">
        <w:rPr>
          <w:rFonts w:ascii="Times New Roman" w:eastAsia="Times New Roman" w:hAnsi="Times New Roman" w:cs="Times New Roman"/>
          <w:color w:val="000000"/>
          <w:sz w:val="28"/>
          <w:szCs w:val="28"/>
          <w:highlight w:val="white"/>
        </w:rPr>
        <w:t>№ 3.</w:t>
      </w:r>
      <w:r w:rsidR="008722A6">
        <w:rPr>
          <w:rFonts w:ascii="Times New Roman" w:eastAsia="Times New Roman" w:hAnsi="Times New Roman" w:cs="Times New Roman"/>
          <w:color w:val="000000"/>
          <w:sz w:val="28"/>
          <w:szCs w:val="28"/>
          <w:highlight w:val="white"/>
          <w:lang w:val="uk-UA"/>
        </w:rPr>
        <w:t xml:space="preserve"> </w:t>
      </w:r>
      <w:r w:rsidR="008722A6" w:rsidRPr="00433039">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xml:space="preserve"> </w:t>
      </w:r>
      <w:r w:rsidRPr="008722A6">
        <w:rPr>
          <w:rFonts w:ascii="Times New Roman" w:eastAsia="Times New Roman" w:hAnsi="Times New Roman" w:cs="Times New Roman"/>
          <w:color w:val="000000"/>
          <w:sz w:val="28"/>
          <w:szCs w:val="28"/>
          <w:highlight w:val="white"/>
        </w:rPr>
        <w:t>С</w:t>
      </w:r>
      <w:r w:rsidR="008722A6" w:rsidRPr="00433039">
        <w:rPr>
          <w:rFonts w:ascii="Times New Roman" w:eastAsia="Times New Roman" w:hAnsi="Times New Roman" w:cs="Times New Roman"/>
          <w:color w:val="000000"/>
          <w:sz w:val="28"/>
          <w:szCs w:val="28"/>
          <w:highlight w:val="white"/>
        </w:rPr>
        <w:t>.</w:t>
      </w:r>
      <w:r w:rsidR="008722A6">
        <w:rPr>
          <w:rFonts w:ascii="Times New Roman" w:eastAsia="Times New Roman" w:hAnsi="Times New Roman" w:cs="Times New Roman"/>
          <w:color w:val="000000"/>
          <w:sz w:val="28"/>
          <w:szCs w:val="28"/>
          <w:highlight w:val="white"/>
          <w:lang w:val="uk-UA"/>
        </w:rPr>
        <w:t> </w:t>
      </w:r>
      <w:r w:rsidRPr="00433039">
        <w:rPr>
          <w:rFonts w:ascii="Times New Roman" w:eastAsia="Times New Roman" w:hAnsi="Times New Roman" w:cs="Times New Roman"/>
          <w:color w:val="000000"/>
          <w:sz w:val="28"/>
          <w:szCs w:val="28"/>
          <w:highlight w:val="white"/>
        </w:rPr>
        <w:t>42</w:t>
      </w:r>
      <w:r w:rsidR="008722A6" w:rsidRPr="00433039">
        <w:rPr>
          <w:rFonts w:ascii="Times New Roman" w:eastAsia="Times New Roman" w:hAnsi="Times New Roman" w:cs="Times New Roman"/>
          <w:color w:val="000000"/>
          <w:sz w:val="28"/>
          <w:szCs w:val="28"/>
          <w:highlight w:val="white"/>
        </w:rPr>
        <w:t>–</w:t>
      </w:r>
      <w:r w:rsidRPr="00433039">
        <w:rPr>
          <w:rFonts w:ascii="Times New Roman" w:eastAsia="Times New Roman" w:hAnsi="Times New Roman" w:cs="Times New Roman"/>
          <w:color w:val="000000"/>
          <w:sz w:val="28"/>
          <w:szCs w:val="28"/>
          <w:highlight w:val="white"/>
        </w:rPr>
        <w:t>49.</w:t>
      </w:r>
    </w:p>
    <w:p w:rsidR="00D45A35" w:rsidRDefault="00D45A35">
      <w:pPr>
        <w:spacing w:after="240" w:line="360" w:lineRule="auto"/>
        <w:jc w:val="both"/>
        <w:rPr>
          <w:rFonts w:ascii="Times New Roman" w:eastAsia="Times New Roman" w:hAnsi="Times New Roman" w:cs="Times New Roman"/>
          <w:i/>
          <w:color w:val="000000"/>
          <w:sz w:val="28"/>
          <w:szCs w:val="28"/>
          <w:lang w:val="uk-UA"/>
        </w:rPr>
      </w:pPr>
    </w:p>
    <w:p w:rsidR="007534CD" w:rsidRPr="00FC63E0" w:rsidRDefault="007534CD" w:rsidP="00D45A35">
      <w:pPr>
        <w:spacing w:after="240" w:line="360" w:lineRule="auto"/>
        <w:jc w:val="center"/>
        <w:rPr>
          <w:rFonts w:ascii="Times New Roman" w:eastAsia="Times New Roman" w:hAnsi="Times New Roman" w:cs="Times New Roman"/>
          <w:b/>
          <w:color w:val="000000"/>
          <w:sz w:val="28"/>
          <w:szCs w:val="28"/>
          <w:lang w:val="uk-UA"/>
        </w:rPr>
      </w:pPr>
      <w:r w:rsidRPr="00FC63E0">
        <w:rPr>
          <w:rFonts w:ascii="Times New Roman" w:eastAsia="Times New Roman" w:hAnsi="Times New Roman" w:cs="Times New Roman"/>
          <w:b/>
          <w:color w:val="000000"/>
          <w:sz w:val="28"/>
          <w:szCs w:val="28"/>
          <w:lang w:val="uk-UA"/>
        </w:rPr>
        <w:t>SUPPORT FOR PRIMARY SCHOOL-AGED CHILDREN WITH PSYCOPHISIOLOGICAL DEVELOPMENT DISORDERS BY A TEACHER-REHABILITOLOGIST OF AN INCLUSIVE RESOURCE CENTER</w:t>
      </w:r>
    </w:p>
    <w:p w:rsidR="007534CD" w:rsidRPr="00FC63E0" w:rsidRDefault="007534CD" w:rsidP="007534CD">
      <w:pPr>
        <w:spacing w:after="240" w:line="360" w:lineRule="auto"/>
        <w:jc w:val="both"/>
        <w:rPr>
          <w:rFonts w:ascii="Times New Roman" w:eastAsia="Times New Roman" w:hAnsi="Times New Roman" w:cs="Times New Roman"/>
          <w:color w:val="000000"/>
          <w:sz w:val="28"/>
          <w:szCs w:val="28"/>
          <w:lang w:val="uk-UA"/>
        </w:rPr>
      </w:pPr>
    </w:p>
    <w:p w:rsidR="007534CD" w:rsidRPr="00FC63E0" w:rsidRDefault="00402FEA" w:rsidP="00402FEA">
      <w:pPr>
        <w:spacing w:after="240" w:line="360" w:lineRule="auto"/>
        <w:jc w:val="right"/>
        <w:rPr>
          <w:rFonts w:ascii="Times New Roman" w:eastAsia="Times New Roman" w:hAnsi="Times New Roman" w:cs="Times New Roman"/>
          <w:b/>
          <w:color w:val="000000"/>
          <w:sz w:val="28"/>
          <w:szCs w:val="28"/>
          <w:lang w:val="uk-UA"/>
        </w:rPr>
      </w:pPr>
      <w:r w:rsidRPr="00FC63E0">
        <w:rPr>
          <w:rFonts w:ascii="Times New Roman" w:eastAsia="Times New Roman" w:hAnsi="Times New Roman" w:cs="Times New Roman"/>
          <w:b/>
          <w:color w:val="000000"/>
          <w:sz w:val="28"/>
          <w:szCs w:val="28"/>
          <w:lang w:val="uk-UA"/>
        </w:rPr>
        <w:t>Bavolska Oksana</w:t>
      </w:r>
      <w:r w:rsidR="007534CD" w:rsidRPr="00FC63E0">
        <w:rPr>
          <w:rFonts w:ascii="Times New Roman" w:eastAsia="Times New Roman" w:hAnsi="Times New Roman" w:cs="Times New Roman"/>
          <w:b/>
          <w:color w:val="000000"/>
          <w:sz w:val="28"/>
          <w:szCs w:val="28"/>
          <w:lang w:val="uk-UA"/>
        </w:rPr>
        <w:t>,</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PhD Education,</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Methodologist at the Regional Resource Center for Supporting Inclusive Education</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 xml:space="preserve">In-Service Teachers Training Institute, </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6, Navarynska Street, 56001, Mykolaiv, Ukraine</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oksana.bavolska@moippo.mk.ua</w:t>
      </w:r>
    </w:p>
    <w:p w:rsidR="007534CD" w:rsidRPr="00FC63E0" w:rsidRDefault="00402FEA" w:rsidP="00402FEA">
      <w:pPr>
        <w:spacing w:after="240" w:line="360" w:lineRule="auto"/>
        <w:jc w:val="right"/>
        <w:rPr>
          <w:rFonts w:ascii="Times New Roman" w:eastAsia="Times New Roman" w:hAnsi="Times New Roman" w:cs="Times New Roman"/>
          <w:b/>
          <w:color w:val="000000"/>
          <w:sz w:val="28"/>
          <w:szCs w:val="28"/>
          <w:lang w:val="uk-UA"/>
        </w:rPr>
      </w:pPr>
      <w:r w:rsidRPr="00FC63E0">
        <w:rPr>
          <w:rFonts w:ascii="Times New Roman" w:eastAsia="Times New Roman" w:hAnsi="Times New Roman" w:cs="Times New Roman"/>
          <w:b/>
          <w:color w:val="000000"/>
          <w:sz w:val="28"/>
          <w:szCs w:val="28"/>
          <w:lang w:val="uk-UA"/>
        </w:rPr>
        <w:t>Litvinova Nataliia</w:t>
      </w:r>
      <w:r w:rsidR="00D45A35" w:rsidRPr="00FC63E0">
        <w:rPr>
          <w:rFonts w:ascii="Times New Roman" w:eastAsia="Times New Roman" w:hAnsi="Times New Roman" w:cs="Times New Roman"/>
          <w:b/>
          <w:color w:val="000000"/>
          <w:sz w:val="28"/>
          <w:szCs w:val="28"/>
          <w:lang w:val="uk-UA"/>
        </w:rPr>
        <w:t>,</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Specialist (Consultant) at the Inclusive Resource Center № 4 of MCC</w:t>
      </w:r>
    </w:p>
    <w:p w:rsidR="007534CD" w:rsidRPr="00FC63E0" w:rsidRDefault="007534CD" w:rsidP="00402FEA">
      <w:pPr>
        <w:spacing w:after="240" w:line="360" w:lineRule="auto"/>
        <w:jc w:val="right"/>
        <w:rPr>
          <w:rFonts w:ascii="Times New Roman" w:eastAsia="Times New Roman" w:hAnsi="Times New Roman" w:cs="Times New Roman"/>
          <w:color w:val="000000"/>
          <w:sz w:val="28"/>
          <w:szCs w:val="28"/>
          <w:lang w:val="uk-UA"/>
        </w:rPr>
      </w:pPr>
      <w:r w:rsidRPr="00FC63E0">
        <w:rPr>
          <w:rFonts w:ascii="Times New Roman" w:eastAsia="Times New Roman" w:hAnsi="Times New Roman" w:cs="Times New Roman"/>
          <w:color w:val="000000"/>
          <w:sz w:val="28"/>
          <w:szCs w:val="28"/>
          <w:lang w:val="uk-UA"/>
        </w:rPr>
        <w:t>50, Myru Avenue, 54056, Mykolaiv, Ukraine</w:t>
      </w:r>
    </w:p>
    <w:p w:rsidR="007534CD" w:rsidRPr="00FC63E0" w:rsidRDefault="00402FEA" w:rsidP="00C5775E">
      <w:pPr>
        <w:spacing w:after="240" w:line="360" w:lineRule="auto"/>
        <w:jc w:val="right"/>
        <w:rPr>
          <w:rFonts w:ascii="Times New Roman" w:eastAsia="Times New Roman" w:hAnsi="Times New Roman" w:cs="Times New Roman"/>
          <w:sz w:val="28"/>
          <w:szCs w:val="28"/>
          <w:lang w:val="uk-UA"/>
        </w:rPr>
      </w:pPr>
      <w:hyperlink r:id="rId11" w:history="1">
        <w:r w:rsidRPr="00FC63E0">
          <w:rPr>
            <w:rStyle w:val="Hiperveza"/>
            <w:rFonts w:ascii="Times New Roman" w:eastAsia="Times New Roman" w:hAnsi="Times New Roman" w:cs="Times New Roman"/>
            <w:color w:val="auto"/>
            <w:sz w:val="28"/>
            <w:szCs w:val="28"/>
            <w:u w:val="none"/>
            <w:lang w:val="uk-UA"/>
          </w:rPr>
          <w:t>tashagaranina@gmail.com</w:t>
        </w:r>
      </w:hyperlink>
    </w:p>
    <w:p w:rsidR="007534CD" w:rsidRPr="007534CD" w:rsidRDefault="007534CD" w:rsidP="007534CD">
      <w:pPr>
        <w:spacing w:after="240" w:line="360" w:lineRule="auto"/>
        <w:jc w:val="both"/>
        <w:rPr>
          <w:rFonts w:ascii="Times New Roman" w:eastAsia="Times New Roman" w:hAnsi="Times New Roman" w:cs="Times New Roman"/>
          <w:i/>
          <w:color w:val="000000"/>
          <w:sz w:val="28"/>
          <w:szCs w:val="28"/>
          <w:lang w:val="uk-UA"/>
        </w:rPr>
      </w:pPr>
      <w:r w:rsidRPr="007534CD">
        <w:rPr>
          <w:rFonts w:ascii="Times New Roman" w:eastAsia="Times New Roman" w:hAnsi="Times New Roman" w:cs="Times New Roman"/>
          <w:i/>
          <w:color w:val="000000"/>
          <w:sz w:val="28"/>
          <w:szCs w:val="28"/>
          <w:lang w:val="uk-UA"/>
        </w:rPr>
        <w:t xml:space="preserve">The methodological article addresses the organization of the work of a specialist (consultant) teacher-rehabilitator at inclusive resource centers. Specifically, it covers aspects such as maintaining work documentation, providing recommendations for working with children with psychophysical disorders, and conducting corrective classes on physical development. The issue of educational-methodological and material-technical support for the IRC is highlighted, particularly the lack of adapted educational, methodological, and diagnostic materials for working with children, as well as methodological materials for rehabilitators. </w:t>
      </w:r>
    </w:p>
    <w:p w:rsidR="007534CD" w:rsidRPr="007534CD" w:rsidRDefault="007534CD" w:rsidP="007534CD">
      <w:pPr>
        <w:spacing w:after="240" w:line="360" w:lineRule="auto"/>
        <w:jc w:val="both"/>
        <w:rPr>
          <w:rFonts w:ascii="Times New Roman" w:eastAsia="Times New Roman" w:hAnsi="Times New Roman" w:cs="Times New Roman"/>
          <w:i/>
          <w:color w:val="000000"/>
          <w:sz w:val="28"/>
          <w:szCs w:val="28"/>
          <w:lang w:val="uk-UA"/>
        </w:rPr>
      </w:pPr>
      <w:r w:rsidRPr="007534CD">
        <w:rPr>
          <w:rFonts w:ascii="Times New Roman" w:eastAsia="Times New Roman" w:hAnsi="Times New Roman" w:cs="Times New Roman"/>
          <w:i/>
          <w:color w:val="000000"/>
          <w:sz w:val="28"/>
          <w:szCs w:val="28"/>
          <w:lang w:val="uk-UA"/>
        </w:rPr>
        <w:lastRenderedPageBreak/>
        <w:t>The diagnostic parameters of the physical development of persons with ASD of primary school age have been determined. Recommendations for physical examination of younger schoolchildren with impaired psychophysical development have been drawn up. Exercises for corrective and developmental work are offered. Recommendations are given to specialists on supporting persons with special educational needs in inclusive resource centers.</w:t>
      </w:r>
    </w:p>
    <w:p w:rsidR="007534CD" w:rsidRPr="007534CD" w:rsidRDefault="007534CD" w:rsidP="007534CD">
      <w:pPr>
        <w:spacing w:after="240" w:line="360" w:lineRule="auto"/>
        <w:jc w:val="both"/>
        <w:rPr>
          <w:rFonts w:ascii="Times New Roman" w:eastAsia="Times New Roman" w:hAnsi="Times New Roman" w:cs="Times New Roman"/>
          <w:i/>
          <w:color w:val="000000"/>
          <w:sz w:val="28"/>
          <w:szCs w:val="28"/>
          <w:lang w:val="uk-UA"/>
        </w:rPr>
      </w:pPr>
      <w:r w:rsidRPr="007534CD">
        <w:rPr>
          <w:rFonts w:ascii="Times New Roman" w:eastAsia="Times New Roman" w:hAnsi="Times New Roman" w:cs="Times New Roman"/>
          <w:i/>
          <w:color w:val="000000"/>
          <w:sz w:val="28"/>
          <w:szCs w:val="28"/>
          <w:lang w:val="uk-UA"/>
        </w:rPr>
        <w:t>In today’s realities, the attention of teachers is actively focused on the achievements and prospects of the implementation of inclusive education in Ukraine; formation of teachers’ competence, for successful professional and pedagogical activity in an inclusive environment and provision of support and quality education of students with special educational needs. The implementation of these issues directly depends on the effectiveness of inclusive resource centers. It is important to help such children, as providing support to them is a crucial and necessary component for their successful integration into society.</w:t>
      </w:r>
    </w:p>
    <w:p w:rsidR="007534CD" w:rsidRPr="007534CD" w:rsidRDefault="007534CD" w:rsidP="007534CD">
      <w:pPr>
        <w:spacing w:after="240" w:line="360" w:lineRule="auto"/>
        <w:jc w:val="both"/>
        <w:rPr>
          <w:rFonts w:ascii="Times New Roman" w:eastAsia="Times New Roman" w:hAnsi="Times New Roman" w:cs="Times New Roman"/>
          <w:i/>
          <w:color w:val="000000"/>
          <w:sz w:val="28"/>
          <w:szCs w:val="28"/>
          <w:lang w:val="uk-UA"/>
        </w:rPr>
      </w:pPr>
      <w:r w:rsidRPr="007534CD">
        <w:rPr>
          <w:rFonts w:ascii="Times New Roman" w:eastAsia="Times New Roman" w:hAnsi="Times New Roman" w:cs="Times New Roman"/>
          <w:i/>
          <w:color w:val="000000"/>
          <w:sz w:val="28"/>
          <w:szCs w:val="28"/>
          <w:lang w:val="uk-UA"/>
        </w:rPr>
        <w:t>For this purpose, it is essential to conduct a comprehensive psychological and pedagogical assessment of the child’s development, identify the students' needs, develop recommendations for organizing inclusive education, provide psychological-pedagogical and methodological support to teachers and parents, and offer systematic qualified assistance to individuals with special educational needs.</w:t>
      </w:r>
    </w:p>
    <w:p w:rsidR="007534CD" w:rsidRDefault="007534CD">
      <w:pPr>
        <w:spacing w:after="240" w:line="360" w:lineRule="auto"/>
        <w:jc w:val="both"/>
        <w:rPr>
          <w:rFonts w:ascii="Times New Roman" w:eastAsia="Times New Roman" w:hAnsi="Times New Roman" w:cs="Times New Roman"/>
          <w:i/>
          <w:color w:val="000000"/>
          <w:sz w:val="28"/>
          <w:szCs w:val="28"/>
          <w:lang w:val="uk-UA"/>
        </w:rPr>
      </w:pPr>
      <w:r w:rsidRPr="00402FEA">
        <w:rPr>
          <w:rFonts w:ascii="Times New Roman" w:eastAsia="Times New Roman" w:hAnsi="Times New Roman" w:cs="Times New Roman"/>
          <w:b/>
          <w:i/>
          <w:color w:val="000000"/>
          <w:sz w:val="28"/>
          <w:szCs w:val="28"/>
          <w:lang w:val="uk-UA"/>
        </w:rPr>
        <w:t>Keywords:</w:t>
      </w:r>
      <w:r w:rsidRPr="007534CD">
        <w:rPr>
          <w:rFonts w:ascii="Times New Roman" w:eastAsia="Times New Roman" w:hAnsi="Times New Roman" w:cs="Times New Roman"/>
          <w:i/>
          <w:color w:val="000000"/>
          <w:sz w:val="28"/>
          <w:szCs w:val="28"/>
          <w:lang w:val="uk-UA"/>
        </w:rPr>
        <w:t xml:space="preserve"> children</w:t>
      </w:r>
      <w:r w:rsidR="00C5775E">
        <w:rPr>
          <w:rFonts w:ascii="Times New Roman" w:eastAsia="Times New Roman" w:hAnsi="Times New Roman" w:cs="Times New Roman"/>
          <w:i/>
          <w:color w:val="000000"/>
          <w:sz w:val="28"/>
          <w:szCs w:val="28"/>
          <w:lang w:val="uk-UA"/>
        </w:rPr>
        <w:t xml:space="preserve"> with special educational needs; inclusive resource center;</w:t>
      </w:r>
      <w:r w:rsidRPr="007534CD">
        <w:rPr>
          <w:rFonts w:ascii="Times New Roman" w:eastAsia="Times New Roman" w:hAnsi="Times New Roman" w:cs="Times New Roman"/>
          <w:i/>
          <w:color w:val="000000"/>
          <w:sz w:val="28"/>
          <w:szCs w:val="28"/>
          <w:lang w:val="uk-UA"/>
        </w:rPr>
        <w:t xml:space="preserve"> </w:t>
      </w:r>
      <w:r w:rsidR="00C5775E">
        <w:rPr>
          <w:rFonts w:ascii="Times New Roman" w:eastAsia="Times New Roman" w:hAnsi="Times New Roman" w:cs="Times New Roman"/>
          <w:i/>
          <w:color w:val="000000"/>
          <w:sz w:val="28"/>
          <w:szCs w:val="28"/>
          <w:lang w:val="uk-UA"/>
        </w:rPr>
        <w:t xml:space="preserve">mental development; physical development; </w:t>
      </w:r>
      <w:r w:rsidRPr="007534CD">
        <w:rPr>
          <w:rFonts w:ascii="Times New Roman" w:eastAsia="Times New Roman" w:hAnsi="Times New Roman" w:cs="Times New Roman"/>
          <w:i/>
          <w:color w:val="000000"/>
          <w:sz w:val="28"/>
          <w:szCs w:val="28"/>
          <w:lang w:val="uk-UA"/>
        </w:rPr>
        <w:t>specialist (consultant) teacher-rehab</w:t>
      </w:r>
      <w:r w:rsidR="00C5775E">
        <w:rPr>
          <w:rFonts w:ascii="Times New Roman" w:eastAsia="Times New Roman" w:hAnsi="Times New Roman" w:cs="Times New Roman"/>
          <w:i/>
          <w:color w:val="000000"/>
          <w:sz w:val="28"/>
          <w:szCs w:val="28"/>
          <w:lang w:val="uk-UA"/>
        </w:rPr>
        <w:t>ilitator.</w:t>
      </w:r>
      <w:r>
        <w:rPr>
          <w:rFonts w:ascii="Times New Roman" w:eastAsia="Times New Roman" w:hAnsi="Times New Roman" w:cs="Times New Roman"/>
          <w:i/>
          <w:color w:val="000000"/>
          <w:sz w:val="28"/>
          <w:szCs w:val="28"/>
          <w:lang w:val="uk-UA"/>
        </w:rPr>
        <w:t xml:space="preserve"> </w:t>
      </w:r>
    </w:p>
    <w:p w:rsidR="00FE3E52" w:rsidRPr="0010659A" w:rsidRDefault="009654BF">
      <w:pPr>
        <w:spacing w:after="240" w:line="360" w:lineRule="auto"/>
        <w:jc w:val="center"/>
        <w:rPr>
          <w:rFonts w:ascii="Times New Roman" w:eastAsia="Times New Roman" w:hAnsi="Times New Roman" w:cs="Times New Roman"/>
          <w:b/>
          <w:color w:val="000000"/>
          <w:sz w:val="28"/>
          <w:szCs w:val="28"/>
          <w:lang w:val="en-US"/>
        </w:rPr>
      </w:pPr>
      <w:r w:rsidRPr="0010659A">
        <w:rPr>
          <w:rFonts w:ascii="Times New Roman" w:eastAsia="Times New Roman" w:hAnsi="Times New Roman" w:cs="Times New Roman"/>
          <w:b/>
          <w:color w:val="000000"/>
          <w:sz w:val="28"/>
          <w:szCs w:val="28"/>
          <w:lang w:val="en-US"/>
        </w:rPr>
        <w:t>REFERENCES</w:t>
      </w:r>
    </w:p>
    <w:p w:rsidR="00FC63E0" w:rsidRDefault="00FC63E0" w:rsidP="00FC63E0">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1.</w:t>
      </w:r>
      <w:r w:rsidR="009654BF" w:rsidRPr="00FC63E0">
        <w:rPr>
          <w:rFonts w:ascii="Times New Roman" w:eastAsia="Times New Roman" w:hAnsi="Times New Roman" w:cs="Times New Roman"/>
          <w:color w:val="000000"/>
          <w:sz w:val="28"/>
          <w:szCs w:val="28"/>
          <w:lang w:val="sv-SE"/>
        </w:rPr>
        <w:t>Bavolska</w:t>
      </w:r>
      <w:r w:rsidR="00CC6514" w:rsidRPr="00FC63E0">
        <w:rPr>
          <w:rFonts w:ascii="Times New Roman" w:eastAsia="Times New Roman" w:hAnsi="Times New Roman" w:cs="Times New Roman"/>
          <w:color w:val="000000"/>
          <w:sz w:val="28"/>
          <w:szCs w:val="28"/>
          <w:lang w:val="uk-UA"/>
        </w:rPr>
        <w:t>,</w:t>
      </w:r>
      <w:r w:rsidR="009654BF" w:rsidRPr="00FC63E0">
        <w:rPr>
          <w:rFonts w:ascii="Times New Roman" w:eastAsia="Times New Roman" w:hAnsi="Times New Roman" w:cs="Times New Roman"/>
          <w:color w:val="000000"/>
          <w:sz w:val="28"/>
          <w:szCs w:val="28"/>
          <w:lang w:val="sv-SE"/>
        </w:rPr>
        <w:t xml:space="preserve"> O.</w:t>
      </w:r>
      <w:r w:rsidR="00CC6514" w:rsidRPr="00FC63E0">
        <w:rPr>
          <w:rFonts w:ascii="Times New Roman" w:eastAsia="Times New Roman" w:hAnsi="Times New Roman" w:cs="Times New Roman"/>
          <w:color w:val="000000"/>
          <w:sz w:val="28"/>
          <w:szCs w:val="28"/>
          <w:lang w:val="uk-UA"/>
        </w:rPr>
        <w:t> </w:t>
      </w:r>
      <w:r w:rsidR="00CC6514" w:rsidRPr="00FC63E0">
        <w:rPr>
          <w:rFonts w:ascii="Times New Roman" w:eastAsia="Times New Roman" w:hAnsi="Times New Roman" w:cs="Times New Roman"/>
          <w:color w:val="000000"/>
          <w:sz w:val="28"/>
          <w:szCs w:val="28"/>
          <w:lang w:val="sv-SE"/>
        </w:rPr>
        <w:t>V.</w:t>
      </w:r>
      <w:r w:rsidR="009654BF" w:rsidRPr="00FC63E0">
        <w:rPr>
          <w:rFonts w:ascii="Times New Roman" w:eastAsia="Times New Roman" w:hAnsi="Times New Roman" w:cs="Times New Roman"/>
          <w:color w:val="000000"/>
          <w:sz w:val="24"/>
          <w:szCs w:val="24"/>
          <w:lang w:val="sv-SE"/>
        </w:rPr>
        <w:t xml:space="preserve"> </w:t>
      </w:r>
      <w:r w:rsidR="009654BF" w:rsidRPr="00FC63E0">
        <w:rPr>
          <w:rFonts w:ascii="Times New Roman" w:eastAsia="Times New Roman" w:hAnsi="Times New Roman" w:cs="Times New Roman"/>
          <w:sz w:val="24"/>
          <w:szCs w:val="24"/>
          <w:lang w:val="sv-SE"/>
        </w:rPr>
        <w:t>&amp;</w:t>
      </w:r>
      <w:r w:rsidR="009654BF" w:rsidRPr="00FC63E0">
        <w:rPr>
          <w:lang w:val="sv-SE"/>
        </w:rPr>
        <w:t xml:space="preserve"> </w:t>
      </w:r>
      <w:r w:rsidR="009654BF" w:rsidRPr="00FC63E0">
        <w:rPr>
          <w:rFonts w:ascii="Times New Roman" w:eastAsia="Times New Roman" w:hAnsi="Times New Roman" w:cs="Times New Roman"/>
          <w:color w:val="000000"/>
          <w:sz w:val="28"/>
          <w:szCs w:val="28"/>
          <w:lang w:val="sv-SE"/>
        </w:rPr>
        <w:t>Bazhmin</w:t>
      </w:r>
      <w:r w:rsidR="00CC6514" w:rsidRPr="00FC63E0">
        <w:rPr>
          <w:rFonts w:ascii="Times New Roman" w:eastAsia="Times New Roman" w:hAnsi="Times New Roman" w:cs="Times New Roman"/>
          <w:color w:val="000000"/>
          <w:sz w:val="28"/>
          <w:szCs w:val="28"/>
          <w:lang w:val="uk-UA"/>
        </w:rPr>
        <w:t>,</w:t>
      </w:r>
      <w:r w:rsidR="009654BF" w:rsidRPr="00FC63E0">
        <w:rPr>
          <w:rFonts w:ascii="Times New Roman" w:eastAsia="Times New Roman" w:hAnsi="Times New Roman" w:cs="Times New Roman"/>
          <w:color w:val="000000"/>
          <w:sz w:val="28"/>
          <w:szCs w:val="28"/>
          <w:lang w:val="sv-SE"/>
        </w:rPr>
        <w:t xml:space="preserve"> V.</w:t>
      </w:r>
      <w:r w:rsidR="00CC6514" w:rsidRPr="00FC63E0">
        <w:rPr>
          <w:rFonts w:ascii="Times New Roman" w:eastAsia="Times New Roman" w:hAnsi="Times New Roman" w:cs="Times New Roman"/>
          <w:color w:val="000000"/>
          <w:sz w:val="28"/>
          <w:szCs w:val="28"/>
          <w:lang w:val="uk-UA"/>
        </w:rPr>
        <w:t> </w:t>
      </w:r>
      <w:r w:rsidR="00CC6514" w:rsidRPr="00FC63E0">
        <w:rPr>
          <w:rFonts w:ascii="Times New Roman" w:eastAsia="Times New Roman" w:hAnsi="Times New Roman" w:cs="Times New Roman"/>
          <w:color w:val="000000"/>
          <w:sz w:val="28"/>
          <w:szCs w:val="28"/>
          <w:lang w:val="sv-SE"/>
        </w:rPr>
        <w:t>B.</w:t>
      </w:r>
      <w:r w:rsidR="009654BF" w:rsidRPr="00FC63E0">
        <w:rPr>
          <w:rFonts w:ascii="Times New Roman" w:eastAsia="Times New Roman" w:hAnsi="Times New Roman" w:cs="Times New Roman"/>
          <w:color w:val="000000"/>
          <w:sz w:val="28"/>
          <w:szCs w:val="28"/>
          <w:lang w:val="sv-SE"/>
        </w:rPr>
        <w:t xml:space="preserve"> (2017). </w:t>
      </w:r>
      <w:proofErr w:type="gramStart"/>
      <w:r w:rsidR="009654BF" w:rsidRPr="00FC63E0">
        <w:rPr>
          <w:rFonts w:ascii="Times New Roman" w:eastAsia="Times New Roman" w:hAnsi="Times New Roman" w:cs="Times New Roman"/>
          <w:i/>
          <w:color w:val="000000"/>
          <w:sz w:val="28"/>
          <w:szCs w:val="28"/>
          <w:lang w:val="en-US"/>
        </w:rPr>
        <w:t>Adaptyvna fizychna kultura v tsentrakh sotsialno</w:t>
      </w:r>
      <w:r w:rsidR="00CC6514" w:rsidRPr="00FC63E0">
        <w:rPr>
          <w:rFonts w:ascii="Times New Roman" w:eastAsia="Times New Roman" w:hAnsi="Times New Roman" w:cs="Times New Roman"/>
          <w:i/>
          <w:color w:val="000000"/>
          <w:sz w:val="28"/>
          <w:szCs w:val="28"/>
          <w:lang w:val="en-US"/>
        </w:rPr>
        <w:t>i reabilitatsii ditei invalidiv</w:t>
      </w:r>
      <w:r w:rsidR="009654BF" w:rsidRPr="00FC63E0">
        <w:rPr>
          <w:rFonts w:ascii="Times New Roman" w:eastAsia="Times New Roman" w:hAnsi="Times New Roman" w:cs="Times New Roman"/>
          <w:i/>
          <w:color w:val="000000"/>
          <w:sz w:val="28"/>
          <w:szCs w:val="28"/>
          <w:lang w:val="en-US"/>
        </w:rPr>
        <w:t xml:space="preserve"> </w:t>
      </w:r>
      <w:r w:rsidR="009654BF" w:rsidRPr="00FC63E0">
        <w:rPr>
          <w:rFonts w:ascii="Times New Roman" w:eastAsia="Times New Roman" w:hAnsi="Times New Roman" w:cs="Times New Roman"/>
          <w:color w:val="000000"/>
          <w:sz w:val="28"/>
          <w:szCs w:val="28"/>
          <w:lang w:val="en-US"/>
        </w:rPr>
        <w:t>[Adaptive physical culture in social rehabilitation</w:t>
      </w:r>
      <w:r w:rsidR="00CC6514" w:rsidRPr="00FC63E0">
        <w:rPr>
          <w:rFonts w:ascii="Times New Roman" w:eastAsia="Times New Roman" w:hAnsi="Times New Roman" w:cs="Times New Roman"/>
          <w:color w:val="000000"/>
          <w:sz w:val="28"/>
          <w:szCs w:val="28"/>
          <w:lang w:val="en-US"/>
        </w:rPr>
        <w:t xml:space="preserve"> centers for disabled children]</w:t>
      </w:r>
      <w:r w:rsidR="00CC6514" w:rsidRPr="00FC63E0">
        <w:rPr>
          <w:rFonts w:ascii="Times New Roman" w:eastAsia="Times New Roman" w:hAnsi="Times New Roman" w:cs="Times New Roman"/>
          <w:color w:val="000000"/>
          <w:sz w:val="28"/>
          <w:szCs w:val="28"/>
          <w:lang w:val="uk-UA"/>
        </w:rPr>
        <w:t>.</w:t>
      </w:r>
      <w:proofErr w:type="gramEnd"/>
      <w:r w:rsidR="009654BF" w:rsidRPr="00FC63E0">
        <w:rPr>
          <w:rFonts w:ascii="Times New Roman" w:eastAsia="Times New Roman" w:hAnsi="Times New Roman" w:cs="Times New Roman"/>
          <w:color w:val="000000"/>
          <w:sz w:val="28"/>
          <w:szCs w:val="28"/>
          <w:lang w:val="en-US"/>
        </w:rPr>
        <w:t xml:space="preserve"> </w:t>
      </w:r>
      <w:proofErr w:type="gramStart"/>
      <w:r w:rsidR="009654BF" w:rsidRPr="00FC63E0">
        <w:rPr>
          <w:rFonts w:ascii="Times New Roman" w:eastAsia="Times New Roman" w:hAnsi="Times New Roman" w:cs="Times New Roman"/>
          <w:color w:val="000000"/>
          <w:sz w:val="28"/>
          <w:szCs w:val="28"/>
          <w:lang w:val="en-US"/>
        </w:rPr>
        <w:t xml:space="preserve">Mykolaiv </w:t>
      </w:r>
      <w:r w:rsidR="009654BF" w:rsidRPr="00FC63E0">
        <w:rPr>
          <w:rFonts w:ascii="Times New Roman" w:eastAsia="Times New Roman" w:hAnsi="Times New Roman" w:cs="Times New Roman"/>
          <w:sz w:val="28"/>
          <w:szCs w:val="28"/>
          <w:lang w:val="en-US"/>
        </w:rPr>
        <w:t>(ukr).</w:t>
      </w:r>
      <w:proofErr w:type="gramEnd"/>
    </w:p>
    <w:p w:rsidR="00FC63E0" w:rsidRDefault="00FC63E0">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w:t>
      </w:r>
      <w:r w:rsidRPr="00FC63E0">
        <w:rPr>
          <w:rFonts w:ascii="Times New Roman" w:eastAsia="Times New Roman" w:hAnsi="Times New Roman" w:cs="Times New Roman"/>
          <w:sz w:val="28"/>
          <w:szCs w:val="28"/>
          <w:lang w:val="uk-UA"/>
        </w:rPr>
        <w:t xml:space="preserve">Litvinova, N. Ye. &amp; Bavolska, O. V. (2025). </w:t>
      </w:r>
      <w:r w:rsidRPr="00FC63E0">
        <w:rPr>
          <w:rFonts w:ascii="Times New Roman" w:eastAsia="Times New Roman" w:hAnsi="Times New Roman" w:cs="Times New Roman"/>
          <w:i/>
          <w:sz w:val="28"/>
          <w:szCs w:val="28"/>
          <w:lang w:val="uk-UA"/>
        </w:rPr>
        <w:t>Dilova dokumentatsiia fakhivtsia (konsultanta), vchytelia-reabilitoloha inkliuzyvno-resursnoho tsentru</w:t>
      </w:r>
      <w:r w:rsidRPr="00FC63E0">
        <w:rPr>
          <w:rFonts w:ascii="Times New Roman" w:eastAsia="Times New Roman" w:hAnsi="Times New Roman" w:cs="Times New Roman"/>
          <w:sz w:val="28"/>
          <w:szCs w:val="28"/>
          <w:lang w:val="uk-UA"/>
        </w:rPr>
        <w:t xml:space="preserve"> [Business documentation of a specialist (consultant), teacher-rehabilitator of the inclusive resource center]. Mykolaiv (ukr).</w:t>
      </w:r>
    </w:p>
    <w:p w:rsidR="00FC63E0" w:rsidRDefault="00FC63E0">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lastRenderedPageBreak/>
        <w:t xml:space="preserve">3. </w:t>
      </w:r>
      <w:r w:rsidR="009654BF" w:rsidRPr="0010659A">
        <w:rPr>
          <w:rFonts w:ascii="Times New Roman" w:eastAsia="Times New Roman" w:hAnsi="Times New Roman" w:cs="Times New Roman"/>
          <w:color w:val="000000"/>
          <w:sz w:val="28"/>
          <w:szCs w:val="28"/>
          <w:lang w:val="en-US"/>
        </w:rPr>
        <w:t>Lytvynenko</w:t>
      </w:r>
      <w:r w:rsidR="00CC6514">
        <w:rPr>
          <w:rFonts w:ascii="Times New Roman" w:eastAsia="Times New Roman" w:hAnsi="Times New Roman" w:cs="Times New Roman"/>
          <w:color w:val="000000"/>
          <w:sz w:val="28"/>
          <w:szCs w:val="28"/>
          <w:lang w:val="uk-UA"/>
        </w:rPr>
        <w:t>,</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O</w:t>
      </w:r>
      <w:r w:rsidR="009654BF" w:rsidRPr="00CC6514">
        <w:rPr>
          <w:rFonts w:ascii="Times New Roman" w:eastAsia="Times New Roman" w:hAnsi="Times New Roman" w:cs="Times New Roman"/>
          <w:color w:val="000000"/>
          <w:sz w:val="28"/>
          <w:szCs w:val="28"/>
          <w:lang w:val="uk-UA"/>
        </w:rPr>
        <w:t xml:space="preserve">. (2024) </w:t>
      </w:r>
      <w:r w:rsidR="009654BF" w:rsidRPr="0010659A">
        <w:rPr>
          <w:rFonts w:ascii="Times New Roman" w:eastAsia="Times New Roman" w:hAnsi="Times New Roman" w:cs="Times New Roman"/>
          <w:color w:val="000000"/>
          <w:sz w:val="28"/>
          <w:szCs w:val="28"/>
          <w:lang w:val="en-US"/>
        </w:rPr>
        <w:t>Umovy</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rozvytku</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zdoroviazberezhuvalnoi</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kompetentnosti</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vchyteliv</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u</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za</w:t>
      </w:r>
      <w:r w:rsidR="00CC6514">
        <w:rPr>
          <w:rFonts w:ascii="Times New Roman" w:eastAsia="Times New Roman" w:hAnsi="Times New Roman" w:cs="Times New Roman"/>
          <w:color w:val="000000"/>
          <w:sz w:val="28"/>
          <w:szCs w:val="28"/>
          <w:lang w:val="en-US"/>
        </w:rPr>
        <w:t>kladakh</w:t>
      </w:r>
      <w:r w:rsidR="00CC6514" w:rsidRPr="00CC6514">
        <w:rPr>
          <w:rFonts w:ascii="Times New Roman" w:eastAsia="Times New Roman" w:hAnsi="Times New Roman" w:cs="Times New Roman"/>
          <w:color w:val="000000"/>
          <w:sz w:val="28"/>
          <w:szCs w:val="28"/>
          <w:lang w:val="uk-UA"/>
        </w:rPr>
        <w:t xml:space="preserve"> </w:t>
      </w:r>
      <w:r w:rsidR="00CC6514">
        <w:rPr>
          <w:rFonts w:ascii="Times New Roman" w:eastAsia="Times New Roman" w:hAnsi="Times New Roman" w:cs="Times New Roman"/>
          <w:color w:val="000000"/>
          <w:sz w:val="28"/>
          <w:szCs w:val="28"/>
          <w:lang w:val="en-US"/>
        </w:rPr>
        <w:t>pisliadyplomnoi</w:t>
      </w:r>
      <w:r w:rsidR="00CC6514" w:rsidRPr="00CC6514">
        <w:rPr>
          <w:rFonts w:ascii="Times New Roman" w:eastAsia="Times New Roman" w:hAnsi="Times New Roman" w:cs="Times New Roman"/>
          <w:color w:val="000000"/>
          <w:sz w:val="28"/>
          <w:szCs w:val="28"/>
          <w:lang w:val="uk-UA"/>
        </w:rPr>
        <w:t xml:space="preserve"> </w:t>
      </w:r>
      <w:r w:rsidR="00CC6514">
        <w:rPr>
          <w:rFonts w:ascii="Times New Roman" w:eastAsia="Times New Roman" w:hAnsi="Times New Roman" w:cs="Times New Roman"/>
          <w:color w:val="000000"/>
          <w:sz w:val="28"/>
          <w:szCs w:val="28"/>
          <w:lang w:val="en-US"/>
        </w:rPr>
        <w:t>osvity</w:t>
      </w:r>
      <w:r w:rsidR="00CC6514" w:rsidRPr="00CC6514">
        <w:rPr>
          <w:rFonts w:ascii="Times New Roman" w:eastAsia="Times New Roman" w:hAnsi="Times New Roman" w:cs="Times New Roman"/>
          <w:color w:val="000000"/>
          <w:sz w:val="28"/>
          <w:szCs w:val="28"/>
          <w:lang w:val="uk-UA"/>
        </w:rPr>
        <w:t xml:space="preserve"> </w:t>
      </w:r>
      <w:r w:rsidR="009654BF" w:rsidRPr="00CC6514">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Conditions</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for</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the</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development</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of</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health</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care</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competence</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of</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teachers</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in</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post</w:t>
      </w:r>
      <w:r w:rsidR="009654BF" w:rsidRPr="00CC6514">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graduate</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education</w:t>
      </w:r>
      <w:r w:rsidR="009654BF" w:rsidRPr="00CC6514">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institutions</w:t>
      </w:r>
      <w:r w:rsidR="00CC6514">
        <w:rPr>
          <w:rFonts w:ascii="Times New Roman" w:eastAsia="Times New Roman" w:hAnsi="Times New Roman" w:cs="Times New Roman"/>
          <w:color w:val="000000"/>
          <w:sz w:val="28"/>
          <w:szCs w:val="28"/>
          <w:lang w:val="uk-UA"/>
        </w:rPr>
        <w:t>].</w:t>
      </w:r>
      <w:r w:rsidR="009654BF" w:rsidRPr="00CC6514">
        <w:rPr>
          <w:rFonts w:ascii="Times New Roman" w:eastAsia="Times New Roman" w:hAnsi="Times New Roman" w:cs="Times New Roman"/>
          <w:color w:val="000000"/>
          <w:sz w:val="28"/>
          <w:szCs w:val="28"/>
          <w:lang w:val="uk-UA"/>
        </w:rPr>
        <w:t xml:space="preserve"> </w:t>
      </w:r>
      <w:r w:rsidR="009654BF" w:rsidRPr="00CC6514">
        <w:rPr>
          <w:rFonts w:ascii="Times New Roman" w:eastAsia="Times New Roman" w:hAnsi="Times New Roman" w:cs="Times New Roman"/>
          <w:i/>
          <w:color w:val="000000"/>
          <w:sz w:val="28"/>
          <w:szCs w:val="28"/>
          <w:lang w:val="en-US"/>
        </w:rPr>
        <w:t>Veresen</w:t>
      </w:r>
      <w:r w:rsidR="00CC6514">
        <w:rPr>
          <w:rFonts w:ascii="Times New Roman" w:eastAsia="Times New Roman" w:hAnsi="Times New Roman" w:cs="Times New Roman"/>
          <w:color w:val="000000"/>
          <w:sz w:val="28"/>
          <w:szCs w:val="28"/>
          <w:lang w:val="uk-UA"/>
        </w:rPr>
        <w:t>, 3 </w:t>
      </w:r>
      <w:r w:rsidR="009654BF" w:rsidRPr="00CC6514">
        <w:rPr>
          <w:rFonts w:ascii="Times New Roman" w:eastAsia="Times New Roman" w:hAnsi="Times New Roman" w:cs="Times New Roman"/>
          <w:color w:val="000000"/>
          <w:sz w:val="28"/>
          <w:szCs w:val="28"/>
          <w:lang w:val="uk-UA"/>
        </w:rPr>
        <w:t xml:space="preserve">(102), </w:t>
      </w:r>
      <w:r w:rsidR="008367B0" w:rsidRPr="008367B0">
        <w:rPr>
          <w:rFonts w:ascii="Times New Roman" w:eastAsia="Times New Roman" w:hAnsi="Times New Roman" w:cs="Times New Roman"/>
          <w:color w:val="000000"/>
          <w:sz w:val="28"/>
          <w:szCs w:val="28"/>
          <w:lang w:val="uk-UA"/>
        </w:rPr>
        <w:t xml:space="preserve">140–153. </w:t>
      </w:r>
      <w:proofErr w:type="gramStart"/>
      <w:r w:rsidR="009654BF" w:rsidRPr="0010659A">
        <w:rPr>
          <w:rFonts w:ascii="Times New Roman" w:eastAsia="Times New Roman" w:hAnsi="Times New Roman" w:cs="Times New Roman"/>
          <w:color w:val="000000"/>
          <w:sz w:val="28"/>
          <w:szCs w:val="28"/>
          <w:lang w:val="en-US"/>
        </w:rPr>
        <w:t>Mykolaiv</w:t>
      </w:r>
      <w:r w:rsidR="009654BF" w:rsidRPr="00CC6514">
        <w:rPr>
          <w:rFonts w:ascii="Times New Roman" w:eastAsia="Times New Roman" w:hAnsi="Times New Roman" w:cs="Times New Roman"/>
          <w:color w:val="000000"/>
          <w:sz w:val="28"/>
          <w:szCs w:val="28"/>
          <w:lang w:val="uk-UA"/>
        </w:rPr>
        <w:t xml:space="preserve"> </w:t>
      </w:r>
      <w:r w:rsidR="009654BF" w:rsidRPr="00CC6514">
        <w:rPr>
          <w:rFonts w:ascii="Times New Roman" w:eastAsia="Times New Roman" w:hAnsi="Times New Roman" w:cs="Times New Roman"/>
          <w:sz w:val="28"/>
          <w:szCs w:val="28"/>
          <w:lang w:val="uk-UA"/>
        </w:rPr>
        <w:t>(</w:t>
      </w:r>
      <w:r w:rsidR="009654BF" w:rsidRPr="0010659A">
        <w:rPr>
          <w:rFonts w:ascii="Times New Roman" w:eastAsia="Times New Roman" w:hAnsi="Times New Roman" w:cs="Times New Roman"/>
          <w:sz w:val="28"/>
          <w:szCs w:val="28"/>
          <w:lang w:val="en-US"/>
        </w:rPr>
        <w:t>ukr</w:t>
      </w:r>
      <w:r w:rsidR="009654BF" w:rsidRPr="00CC6514">
        <w:rPr>
          <w:rFonts w:ascii="Times New Roman" w:eastAsia="Times New Roman" w:hAnsi="Times New Roman" w:cs="Times New Roman"/>
          <w:sz w:val="28"/>
          <w:szCs w:val="28"/>
          <w:lang w:val="uk-UA"/>
        </w:rPr>
        <w:t>).</w:t>
      </w:r>
      <w:proofErr w:type="gramEnd"/>
    </w:p>
    <w:p w:rsidR="00FE3E52" w:rsidRPr="00FC63E0" w:rsidRDefault="00FC63E0">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009654BF" w:rsidRPr="0010659A">
        <w:rPr>
          <w:rFonts w:ascii="Times New Roman" w:eastAsia="Times New Roman" w:hAnsi="Times New Roman" w:cs="Times New Roman"/>
          <w:color w:val="000000"/>
          <w:sz w:val="28"/>
          <w:szCs w:val="28"/>
          <w:lang w:val="en-US"/>
        </w:rPr>
        <w:t>Marchenko</w:t>
      </w:r>
      <w:r w:rsidR="008578E0" w:rsidRPr="00FC63E0">
        <w:rPr>
          <w:rFonts w:ascii="Times New Roman" w:eastAsia="Times New Roman" w:hAnsi="Times New Roman" w:cs="Times New Roman"/>
          <w:color w:val="000000"/>
          <w:sz w:val="28"/>
          <w:szCs w:val="28"/>
          <w:lang w:val="uk-UA"/>
        </w:rPr>
        <w:t>,</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S</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I</w:t>
      </w:r>
      <w:r w:rsidR="009654BF" w:rsidRPr="00FC63E0">
        <w:rPr>
          <w:rFonts w:ascii="Times New Roman" w:eastAsia="Times New Roman" w:hAnsi="Times New Roman" w:cs="Times New Roman"/>
          <w:color w:val="000000"/>
          <w:sz w:val="28"/>
          <w:szCs w:val="28"/>
          <w:lang w:val="uk-UA"/>
        </w:rPr>
        <w:t xml:space="preserve">. (2006). </w:t>
      </w:r>
      <w:proofErr w:type="gramStart"/>
      <w:r w:rsidR="009654BF" w:rsidRPr="0010659A">
        <w:rPr>
          <w:rFonts w:ascii="Times New Roman" w:eastAsia="Times New Roman" w:hAnsi="Times New Roman" w:cs="Times New Roman"/>
          <w:color w:val="000000"/>
          <w:sz w:val="28"/>
          <w:szCs w:val="28"/>
          <w:lang w:val="en-US"/>
        </w:rPr>
        <w:t>Vikovi</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osoblyvosti</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fizychnoho</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r</w:t>
      </w:r>
      <w:r w:rsidR="008578E0">
        <w:rPr>
          <w:rFonts w:ascii="Times New Roman" w:eastAsia="Times New Roman" w:hAnsi="Times New Roman" w:cs="Times New Roman"/>
          <w:color w:val="000000"/>
          <w:sz w:val="28"/>
          <w:szCs w:val="28"/>
          <w:lang w:val="en-US"/>
        </w:rPr>
        <w:t>ozvytku</w:t>
      </w:r>
      <w:r w:rsidR="008578E0" w:rsidRPr="00FC63E0">
        <w:rPr>
          <w:rFonts w:ascii="Times New Roman" w:eastAsia="Times New Roman" w:hAnsi="Times New Roman" w:cs="Times New Roman"/>
          <w:color w:val="000000"/>
          <w:sz w:val="28"/>
          <w:szCs w:val="28"/>
          <w:lang w:val="uk-UA"/>
        </w:rPr>
        <w:t xml:space="preserve"> </w:t>
      </w:r>
      <w:r w:rsidR="008578E0">
        <w:rPr>
          <w:rFonts w:ascii="Times New Roman" w:eastAsia="Times New Roman" w:hAnsi="Times New Roman" w:cs="Times New Roman"/>
          <w:color w:val="000000"/>
          <w:sz w:val="28"/>
          <w:szCs w:val="28"/>
          <w:lang w:val="en-US"/>
        </w:rPr>
        <w:t>molodshykh</w:t>
      </w:r>
      <w:r w:rsidR="008578E0" w:rsidRPr="00FC63E0">
        <w:rPr>
          <w:rFonts w:ascii="Times New Roman" w:eastAsia="Times New Roman" w:hAnsi="Times New Roman" w:cs="Times New Roman"/>
          <w:color w:val="000000"/>
          <w:sz w:val="28"/>
          <w:szCs w:val="28"/>
          <w:lang w:val="uk-UA"/>
        </w:rPr>
        <w:t xml:space="preserve"> </w:t>
      </w:r>
      <w:r w:rsidR="008578E0">
        <w:rPr>
          <w:rFonts w:ascii="Times New Roman" w:eastAsia="Times New Roman" w:hAnsi="Times New Roman" w:cs="Times New Roman"/>
          <w:color w:val="000000"/>
          <w:sz w:val="28"/>
          <w:szCs w:val="28"/>
          <w:lang w:val="en-US"/>
        </w:rPr>
        <w:t>shkoliariv [</w:t>
      </w:r>
      <w:r w:rsidR="009654BF" w:rsidRPr="0010659A">
        <w:rPr>
          <w:rFonts w:ascii="Times New Roman" w:eastAsia="Times New Roman" w:hAnsi="Times New Roman" w:cs="Times New Roman"/>
          <w:color w:val="000000"/>
          <w:sz w:val="28"/>
          <w:szCs w:val="28"/>
          <w:lang w:val="en-US"/>
        </w:rPr>
        <w:t>Age characteristics of physical development of younger sc</w:t>
      </w:r>
      <w:r w:rsidR="008578E0">
        <w:rPr>
          <w:rFonts w:ascii="Times New Roman" w:eastAsia="Times New Roman" w:hAnsi="Times New Roman" w:cs="Times New Roman"/>
          <w:color w:val="000000"/>
          <w:sz w:val="28"/>
          <w:szCs w:val="28"/>
          <w:lang w:val="en-US"/>
        </w:rPr>
        <w:t>hoolchildren].</w:t>
      </w:r>
      <w:proofErr w:type="gramEnd"/>
      <w:r w:rsidR="009654BF" w:rsidRPr="0010659A">
        <w:rPr>
          <w:rFonts w:ascii="Times New Roman" w:eastAsia="Times New Roman" w:hAnsi="Times New Roman" w:cs="Times New Roman"/>
          <w:color w:val="000000"/>
          <w:sz w:val="28"/>
          <w:szCs w:val="28"/>
          <w:lang w:val="en-US"/>
        </w:rPr>
        <w:t xml:space="preserve"> </w:t>
      </w:r>
      <w:proofErr w:type="gramStart"/>
      <w:r w:rsidR="009654BF" w:rsidRPr="008578E0">
        <w:rPr>
          <w:rFonts w:ascii="Times New Roman" w:eastAsia="Times New Roman" w:hAnsi="Times New Roman" w:cs="Times New Roman"/>
          <w:i/>
          <w:color w:val="000000"/>
          <w:sz w:val="28"/>
          <w:szCs w:val="28"/>
          <w:lang w:val="en-US"/>
        </w:rPr>
        <w:t>Teoriia ta met</w:t>
      </w:r>
      <w:r w:rsidR="008578E0" w:rsidRPr="008578E0">
        <w:rPr>
          <w:rFonts w:ascii="Times New Roman" w:eastAsia="Times New Roman" w:hAnsi="Times New Roman" w:cs="Times New Roman"/>
          <w:i/>
          <w:color w:val="000000"/>
          <w:sz w:val="28"/>
          <w:szCs w:val="28"/>
          <w:lang w:val="en-US"/>
        </w:rPr>
        <w:t>odyka fizychnoho vykhovannia</w:t>
      </w:r>
      <w:r w:rsidR="008578E0">
        <w:rPr>
          <w:rFonts w:ascii="Times New Roman" w:eastAsia="Times New Roman" w:hAnsi="Times New Roman" w:cs="Times New Roman"/>
          <w:color w:val="000000"/>
          <w:sz w:val="28"/>
          <w:szCs w:val="28"/>
          <w:lang w:val="en-US"/>
        </w:rPr>
        <w:t>, 6, 9–14</w:t>
      </w:r>
      <w:r w:rsidR="009654BF" w:rsidRPr="0010659A">
        <w:rPr>
          <w:rFonts w:ascii="Times New Roman" w:eastAsia="Times New Roman" w:hAnsi="Times New Roman" w:cs="Times New Roman"/>
          <w:color w:val="000000"/>
          <w:sz w:val="28"/>
          <w:szCs w:val="28"/>
          <w:lang w:val="en-US"/>
        </w:rPr>
        <w:t xml:space="preserve"> </w:t>
      </w:r>
      <w:r w:rsidR="009654BF" w:rsidRPr="0010659A">
        <w:rPr>
          <w:rFonts w:ascii="Times New Roman" w:eastAsia="Times New Roman" w:hAnsi="Times New Roman" w:cs="Times New Roman"/>
          <w:sz w:val="28"/>
          <w:szCs w:val="28"/>
          <w:lang w:val="en-US"/>
        </w:rPr>
        <w:t>(ukr).</w:t>
      </w:r>
      <w:proofErr w:type="gramEnd"/>
    </w:p>
    <w:p w:rsidR="00FE3E52" w:rsidRPr="0010659A" w:rsidRDefault="008D2593">
      <w:pPr>
        <w:spacing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5</w:t>
      </w:r>
      <w:r w:rsidR="00FC63E0" w:rsidRPr="00FC63E0">
        <w:rPr>
          <w:rFonts w:ascii="Times New Roman" w:eastAsia="Times New Roman" w:hAnsi="Times New Roman" w:cs="Times New Roman"/>
          <w:color w:val="000000"/>
          <w:sz w:val="28"/>
          <w:szCs w:val="28"/>
          <w:lang w:val="de-DE"/>
        </w:rPr>
        <w:t>.</w:t>
      </w:r>
      <w:r w:rsid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Obukhov</w:t>
      </w:r>
      <w:r w:rsidR="008578E0">
        <w:rPr>
          <w:rFonts w:ascii="Times New Roman" w:eastAsia="Times New Roman" w:hAnsi="Times New Roman" w:cs="Times New Roman"/>
          <w:color w:val="000000"/>
          <w:sz w:val="28"/>
          <w:szCs w:val="28"/>
          <w:lang w:val="en-US"/>
        </w:rPr>
        <w:t>,</w:t>
      </w:r>
      <w:r w:rsidR="009654BF" w:rsidRPr="0010659A">
        <w:rPr>
          <w:rFonts w:ascii="Times New Roman" w:eastAsia="Times New Roman" w:hAnsi="Times New Roman" w:cs="Times New Roman"/>
          <w:color w:val="000000"/>
          <w:sz w:val="28"/>
          <w:szCs w:val="28"/>
          <w:lang w:val="en-US"/>
        </w:rPr>
        <w:t xml:space="preserve"> I. I. (2021). </w:t>
      </w:r>
      <w:proofErr w:type="gramStart"/>
      <w:r w:rsidR="009654BF" w:rsidRPr="0010659A">
        <w:rPr>
          <w:rFonts w:ascii="Times New Roman" w:eastAsia="Times New Roman" w:hAnsi="Times New Roman" w:cs="Times New Roman"/>
          <w:color w:val="000000"/>
          <w:sz w:val="28"/>
          <w:szCs w:val="28"/>
          <w:lang w:val="en-US"/>
        </w:rPr>
        <w:t>Fizychni ta fiziolohichni osoblyvosti rozvytku o</w:t>
      </w:r>
      <w:r w:rsidR="008578E0">
        <w:rPr>
          <w:rFonts w:ascii="Times New Roman" w:eastAsia="Times New Roman" w:hAnsi="Times New Roman" w:cs="Times New Roman"/>
          <w:color w:val="000000"/>
          <w:sz w:val="28"/>
          <w:szCs w:val="28"/>
          <w:lang w:val="en-US"/>
        </w:rPr>
        <w:t xml:space="preserve">rhanizmu molodshykh shkoliariv </w:t>
      </w:r>
      <w:r w:rsidR="009654BF" w:rsidRPr="0010659A">
        <w:rPr>
          <w:rFonts w:ascii="Times New Roman" w:eastAsia="Times New Roman" w:hAnsi="Times New Roman" w:cs="Times New Roman"/>
          <w:color w:val="000000"/>
          <w:sz w:val="28"/>
          <w:szCs w:val="28"/>
          <w:lang w:val="en-US"/>
        </w:rPr>
        <w:t xml:space="preserve">[Physical and physiological features of the development of the </w:t>
      </w:r>
      <w:r w:rsidR="008578E0">
        <w:rPr>
          <w:rFonts w:ascii="Times New Roman" w:eastAsia="Times New Roman" w:hAnsi="Times New Roman" w:cs="Times New Roman"/>
          <w:color w:val="000000"/>
          <w:sz w:val="28"/>
          <w:szCs w:val="28"/>
          <w:lang w:val="en-US"/>
        </w:rPr>
        <w:t>body of younger schoolchildren].</w:t>
      </w:r>
      <w:proofErr w:type="gramEnd"/>
      <w:r w:rsidR="009654BF" w:rsidRPr="0010659A">
        <w:rPr>
          <w:rFonts w:ascii="Times New Roman" w:eastAsia="Times New Roman" w:hAnsi="Times New Roman" w:cs="Times New Roman"/>
          <w:color w:val="000000"/>
          <w:sz w:val="28"/>
          <w:szCs w:val="28"/>
          <w:lang w:val="en-US"/>
        </w:rPr>
        <w:t xml:space="preserve"> </w:t>
      </w:r>
      <w:proofErr w:type="gramStart"/>
      <w:r w:rsidR="009654BF" w:rsidRPr="008578E0">
        <w:rPr>
          <w:rFonts w:ascii="Times New Roman" w:eastAsia="Times New Roman" w:hAnsi="Times New Roman" w:cs="Times New Roman"/>
          <w:i/>
          <w:color w:val="000000"/>
          <w:sz w:val="28"/>
          <w:szCs w:val="28"/>
          <w:lang w:val="en-US"/>
        </w:rPr>
        <w:t>Zbirnyk materialiv naukovykh doslidzhen studentiv i mahistrantiv Kamianets-Podilskoho natsionalnoho universytetu imeni Ivana Ohiienka</w:t>
      </w:r>
      <w:r w:rsidR="008578E0" w:rsidRPr="008578E0">
        <w:rPr>
          <w:rFonts w:ascii="Times New Roman" w:eastAsia="Times New Roman" w:hAnsi="Times New Roman" w:cs="Times New Roman"/>
          <w:i/>
          <w:color w:val="000000"/>
          <w:sz w:val="28"/>
          <w:szCs w:val="28"/>
          <w:lang w:val="en-US"/>
        </w:rPr>
        <w:t>, Fakultet fizychnoi kultury</w:t>
      </w:r>
      <w:r w:rsidR="008578E0">
        <w:rPr>
          <w:rFonts w:ascii="Times New Roman" w:eastAsia="Times New Roman" w:hAnsi="Times New Roman" w:cs="Times New Roman"/>
          <w:color w:val="000000"/>
          <w:sz w:val="28"/>
          <w:szCs w:val="28"/>
          <w:lang w:val="en-US"/>
        </w:rPr>
        <w:t xml:space="preserve">, </w:t>
      </w:r>
      <w:r w:rsidR="009654BF" w:rsidRPr="0010659A">
        <w:rPr>
          <w:rFonts w:ascii="Times New Roman" w:eastAsia="Times New Roman" w:hAnsi="Times New Roman" w:cs="Times New Roman"/>
          <w:color w:val="000000"/>
          <w:sz w:val="28"/>
          <w:szCs w:val="28"/>
          <w:lang w:val="en-US"/>
        </w:rPr>
        <w:t xml:space="preserve">13, </w:t>
      </w:r>
      <w:r w:rsidR="008578E0">
        <w:rPr>
          <w:rFonts w:ascii="Times New Roman" w:eastAsia="Times New Roman" w:hAnsi="Times New Roman" w:cs="Times New Roman"/>
          <w:color w:val="000000"/>
          <w:sz w:val="28"/>
          <w:szCs w:val="28"/>
          <w:lang w:val="en-US"/>
        </w:rPr>
        <w:t>142–147</w:t>
      </w:r>
      <w:r w:rsidR="009654BF" w:rsidRPr="0010659A">
        <w:rPr>
          <w:rFonts w:ascii="Times New Roman" w:eastAsia="Times New Roman" w:hAnsi="Times New Roman" w:cs="Times New Roman"/>
          <w:color w:val="000000"/>
          <w:sz w:val="28"/>
          <w:szCs w:val="28"/>
          <w:lang w:val="en-US"/>
        </w:rPr>
        <w:t xml:space="preserve"> </w:t>
      </w:r>
      <w:r w:rsidR="009654BF" w:rsidRPr="0010659A">
        <w:rPr>
          <w:rFonts w:ascii="Times New Roman" w:eastAsia="Times New Roman" w:hAnsi="Times New Roman" w:cs="Times New Roman"/>
          <w:sz w:val="28"/>
          <w:szCs w:val="28"/>
          <w:lang w:val="en-US"/>
        </w:rPr>
        <w:t>(ukr).</w:t>
      </w:r>
      <w:proofErr w:type="gramEnd"/>
    </w:p>
    <w:p w:rsidR="00FE3E52" w:rsidRDefault="00FC63E0">
      <w:pPr>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6. </w:t>
      </w:r>
      <w:r w:rsidR="009654BF" w:rsidRPr="0010659A">
        <w:rPr>
          <w:rFonts w:ascii="Times New Roman" w:eastAsia="Times New Roman" w:hAnsi="Times New Roman" w:cs="Times New Roman"/>
          <w:color w:val="000000"/>
          <w:sz w:val="28"/>
          <w:szCs w:val="28"/>
          <w:lang w:val="en-US"/>
        </w:rPr>
        <w:t>Poroshenko</w:t>
      </w:r>
      <w:r w:rsidR="008578E0">
        <w:rPr>
          <w:rFonts w:ascii="Times New Roman" w:eastAsia="Times New Roman" w:hAnsi="Times New Roman" w:cs="Times New Roman"/>
          <w:color w:val="000000"/>
          <w:sz w:val="28"/>
          <w:szCs w:val="28"/>
          <w:lang w:val="en-US"/>
        </w:rPr>
        <w:t>,</w:t>
      </w:r>
      <w:r w:rsidR="009654BF" w:rsidRPr="0010659A">
        <w:rPr>
          <w:rFonts w:ascii="Times New Roman" w:eastAsia="Times New Roman" w:hAnsi="Times New Roman" w:cs="Times New Roman"/>
          <w:color w:val="000000"/>
          <w:sz w:val="28"/>
          <w:szCs w:val="28"/>
          <w:lang w:val="en-US"/>
        </w:rPr>
        <w:t xml:space="preserve"> M.</w:t>
      </w:r>
      <w:r w:rsidR="008578E0">
        <w:rPr>
          <w:rFonts w:ascii="Times New Roman" w:eastAsia="Times New Roman" w:hAnsi="Times New Roman" w:cs="Times New Roman"/>
          <w:color w:val="000000"/>
          <w:sz w:val="28"/>
          <w:szCs w:val="28"/>
          <w:lang w:val="en-US"/>
        </w:rPr>
        <w:t> </w:t>
      </w:r>
      <w:r w:rsidR="009654BF" w:rsidRPr="0010659A">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 xml:space="preserve"> (2018). </w:t>
      </w:r>
      <w:proofErr w:type="gramStart"/>
      <w:r w:rsidR="009654BF" w:rsidRPr="008578E0">
        <w:rPr>
          <w:rFonts w:ascii="Times New Roman" w:eastAsia="Times New Roman" w:hAnsi="Times New Roman" w:cs="Times New Roman"/>
          <w:i/>
          <w:color w:val="000000"/>
          <w:sz w:val="28"/>
          <w:szCs w:val="28"/>
          <w:lang w:val="en-US"/>
        </w:rPr>
        <w:t xml:space="preserve">Orhanizatsiino-metodychni zasady diialnosti </w:t>
      </w:r>
      <w:r w:rsidR="008578E0" w:rsidRPr="008578E0">
        <w:rPr>
          <w:rFonts w:ascii="Times New Roman" w:eastAsia="Times New Roman" w:hAnsi="Times New Roman" w:cs="Times New Roman"/>
          <w:i/>
          <w:color w:val="000000"/>
          <w:sz w:val="28"/>
          <w:szCs w:val="28"/>
          <w:lang w:val="en-US"/>
        </w:rPr>
        <w:t>inkliuzyvno-resursnykh tsentriv</w:t>
      </w:r>
      <w:r w:rsidR="009654BF" w:rsidRPr="0010659A">
        <w:rPr>
          <w:rFonts w:ascii="Times New Roman" w:eastAsia="Times New Roman" w:hAnsi="Times New Roman" w:cs="Times New Roman"/>
          <w:color w:val="000000"/>
          <w:sz w:val="28"/>
          <w:szCs w:val="28"/>
          <w:lang w:val="en-US"/>
        </w:rPr>
        <w:t xml:space="preserve"> [Organizational and methodological principles of activity of inclusive resource ce</w:t>
      </w:r>
      <w:r w:rsidR="008578E0">
        <w:rPr>
          <w:rFonts w:ascii="Times New Roman" w:eastAsia="Times New Roman" w:hAnsi="Times New Roman" w:cs="Times New Roman"/>
          <w:color w:val="000000"/>
          <w:sz w:val="28"/>
          <w:szCs w:val="28"/>
          <w:lang w:val="en-US"/>
        </w:rPr>
        <w:t>nters].</w:t>
      </w:r>
      <w:proofErr w:type="gramEnd"/>
      <w:r w:rsidR="008578E0">
        <w:rPr>
          <w:rFonts w:ascii="Times New Roman" w:eastAsia="Times New Roman" w:hAnsi="Times New Roman" w:cs="Times New Roman"/>
          <w:color w:val="000000"/>
          <w:sz w:val="28"/>
          <w:szCs w:val="28"/>
          <w:lang w:val="en-US"/>
        </w:rPr>
        <w:t xml:space="preserve"> </w:t>
      </w:r>
      <w:proofErr w:type="gramStart"/>
      <w:r w:rsidR="008578E0">
        <w:rPr>
          <w:rFonts w:ascii="Times New Roman" w:eastAsia="Times New Roman" w:hAnsi="Times New Roman" w:cs="Times New Roman"/>
          <w:color w:val="000000"/>
          <w:sz w:val="28"/>
          <w:szCs w:val="28"/>
          <w:lang w:val="en-US"/>
        </w:rPr>
        <w:t>Kyiv</w:t>
      </w:r>
      <w:r w:rsidR="009654BF" w:rsidRPr="0010659A">
        <w:rPr>
          <w:rFonts w:ascii="Times New Roman" w:eastAsia="Times New Roman" w:hAnsi="Times New Roman" w:cs="Times New Roman"/>
          <w:color w:val="000000"/>
          <w:sz w:val="28"/>
          <w:szCs w:val="28"/>
          <w:lang w:val="en-US"/>
        </w:rPr>
        <w:t xml:space="preserve"> </w:t>
      </w:r>
      <w:r w:rsidR="009654BF" w:rsidRPr="0010659A">
        <w:rPr>
          <w:rFonts w:ascii="Times New Roman" w:eastAsia="Times New Roman" w:hAnsi="Times New Roman" w:cs="Times New Roman"/>
          <w:sz w:val="28"/>
          <w:szCs w:val="28"/>
          <w:lang w:val="en-US"/>
        </w:rPr>
        <w:t>(ukr).</w:t>
      </w:r>
      <w:proofErr w:type="gramEnd"/>
      <w:r w:rsidR="009654BF" w:rsidRPr="0010659A">
        <w:rPr>
          <w:rFonts w:ascii="Times New Roman" w:eastAsia="Times New Roman" w:hAnsi="Times New Roman" w:cs="Times New Roman"/>
          <w:color w:val="000000"/>
          <w:sz w:val="28"/>
          <w:szCs w:val="28"/>
          <w:lang w:val="en-US"/>
        </w:rPr>
        <w:t xml:space="preserve"> </w:t>
      </w:r>
    </w:p>
    <w:p w:rsidR="00FC63E0" w:rsidRPr="00FC63E0" w:rsidRDefault="00FC63E0">
      <w:pPr>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7. </w:t>
      </w:r>
      <w:r w:rsidRPr="00FC63E0">
        <w:rPr>
          <w:rFonts w:ascii="Times New Roman" w:eastAsia="Times New Roman" w:hAnsi="Times New Roman" w:cs="Times New Roman"/>
          <w:color w:val="000000"/>
          <w:sz w:val="28"/>
          <w:szCs w:val="28"/>
          <w:lang w:val="uk-UA"/>
        </w:rPr>
        <w:t xml:space="preserve">Prokhorenko, L. I., Yarmola, N. A. &amp; Nabochenko, O. O. (2021). </w:t>
      </w:r>
      <w:r w:rsidRPr="00FC63E0">
        <w:rPr>
          <w:rFonts w:ascii="Times New Roman" w:eastAsia="Times New Roman" w:hAnsi="Times New Roman" w:cs="Times New Roman"/>
          <w:i/>
          <w:color w:val="000000"/>
          <w:sz w:val="28"/>
          <w:szCs w:val="28"/>
          <w:lang w:val="uk-UA"/>
        </w:rPr>
        <w:t xml:space="preserve">Metodychni rekomendatsii dlia inkliuzyvno-resursnykh tsentriv shchodo vyznachennia katehorii (typolohii) osvitnikh trudnoshchiv u osib z OOP ta rivniv pidtrymky v osvitnomu protsesi </w:t>
      </w:r>
      <w:r w:rsidRPr="00FC63E0">
        <w:rPr>
          <w:rFonts w:ascii="Times New Roman" w:eastAsia="Times New Roman" w:hAnsi="Times New Roman" w:cs="Times New Roman"/>
          <w:color w:val="000000"/>
          <w:sz w:val="28"/>
          <w:szCs w:val="28"/>
          <w:lang w:val="uk-UA"/>
        </w:rPr>
        <w:t>[Methodological recommendations for inclusive resource centers regarding the definition of categories (typologies) of educational difficulties for persons with disabilities and levels of support in the educational process]. Instytut spetsialnoi pedahohiky i psykholohii im. M. Yarmachenka NAPN Ukrainy (ukr).</w:t>
      </w:r>
    </w:p>
    <w:p w:rsidR="00FE3E52" w:rsidRPr="008578E0" w:rsidRDefault="008D2593">
      <w:pPr>
        <w:spacing w:line="360" w:lineRule="auto"/>
        <w:jc w:val="both"/>
        <w:rPr>
          <w:rFonts w:ascii="Times New Roman" w:eastAsia="Times New Roman" w:hAnsi="Times New Roman" w:cs="Times New Roman"/>
          <w:color w:val="000000"/>
          <w:sz w:val="28"/>
          <w:szCs w:val="28"/>
          <w:lang w:val="en-US"/>
        </w:rPr>
      </w:pPr>
      <w:bookmarkStart w:id="1" w:name="_heading=h.30j0zll" w:colFirst="0" w:colLast="0"/>
      <w:bookmarkEnd w:id="1"/>
      <w:r>
        <w:rPr>
          <w:rFonts w:ascii="Times New Roman" w:eastAsia="Times New Roman" w:hAnsi="Times New Roman" w:cs="Times New Roman"/>
          <w:color w:val="000000"/>
          <w:sz w:val="28"/>
          <w:szCs w:val="28"/>
          <w:lang w:val="uk-UA"/>
        </w:rPr>
        <w:t>8</w:t>
      </w:r>
      <w:r w:rsidR="00FC63E0">
        <w:rPr>
          <w:rFonts w:ascii="Times New Roman" w:eastAsia="Times New Roman" w:hAnsi="Times New Roman" w:cs="Times New Roman"/>
          <w:color w:val="000000"/>
          <w:sz w:val="28"/>
          <w:szCs w:val="28"/>
          <w:lang w:val="uk-UA"/>
        </w:rPr>
        <w:t xml:space="preserve">. </w:t>
      </w:r>
      <w:r w:rsidR="008578E0">
        <w:rPr>
          <w:rFonts w:ascii="Times New Roman" w:eastAsia="Times New Roman" w:hAnsi="Times New Roman" w:cs="Times New Roman"/>
          <w:color w:val="000000"/>
          <w:sz w:val="28"/>
          <w:szCs w:val="28"/>
          <w:lang w:val="en-US"/>
        </w:rPr>
        <w:t>Sait</w:t>
      </w:r>
      <w:r w:rsidR="008578E0" w:rsidRPr="00FC63E0">
        <w:rPr>
          <w:rFonts w:ascii="Times New Roman" w:eastAsia="Times New Roman" w:hAnsi="Times New Roman" w:cs="Times New Roman"/>
          <w:color w:val="000000"/>
          <w:sz w:val="28"/>
          <w:szCs w:val="28"/>
          <w:lang w:val="uk-UA"/>
        </w:rPr>
        <w:t xml:space="preserve"> </w:t>
      </w:r>
      <w:r w:rsidR="008578E0">
        <w:rPr>
          <w:rFonts w:ascii="Times New Roman" w:eastAsia="Times New Roman" w:hAnsi="Times New Roman" w:cs="Times New Roman"/>
          <w:color w:val="000000"/>
          <w:sz w:val="28"/>
          <w:szCs w:val="28"/>
          <w:lang w:val="uk-UA"/>
        </w:rPr>
        <w:t>«</w:t>
      </w:r>
      <w:r w:rsidR="008578E0">
        <w:rPr>
          <w:rFonts w:ascii="Times New Roman" w:eastAsia="Times New Roman" w:hAnsi="Times New Roman" w:cs="Times New Roman"/>
          <w:color w:val="000000"/>
          <w:sz w:val="28"/>
          <w:szCs w:val="28"/>
          <w:lang w:val="en-US"/>
        </w:rPr>
        <w:t>Osvitnii</w:t>
      </w:r>
      <w:r w:rsidR="008578E0" w:rsidRPr="00FC63E0">
        <w:rPr>
          <w:rFonts w:ascii="Times New Roman" w:eastAsia="Times New Roman" w:hAnsi="Times New Roman" w:cs="Times New Roman"/>
          <w:color w:val="000000"/>
          <w:sz w:val="28"/>
          <w:szCs w:val="28"/>
          <w:lang w:val="uk-UA"/>
        </w:rPr>
        <w:t xml:space="preserve"> </w:t>
      </w:r>
      <w:r w:rsidR="008578E0">
        <w:rPr>
          <w:rFonts w:ascii="Times New Roman" w:eastAsia="Times New Roman" w:hAnsi="Times New Roman" w:cs="Times New Roman"/>
          <w:color w:val="000000"/>
          <w:sz w:val="28"/>
          <w:szCs w:val="28"/>
          <w:lang w:val="en-US"/>
        </w:rPr>
        <w:t>ombudsmen</w:t>
      </w:r>
      <w:r w:rsidR="008578E0" w:rsidRPr="00FC63E0">
        <w:rPr>
          <w:rFonts w:ascii="Times New Roman" w:eastAsia="Times New Roman" w:hAnsi="Times New Roman" w:cs="Times New Roman"/>
          <w:color w:val="000000"/>
          <w:sz w:val="28"/>
          <w:szCs w:val="28"/>
          <w:lang w:val="uk-UA"/>
        </w:rPr>
        <w:t xml:space="preserve"> </w:t>
      </w:r>
      <w:r w:rsidR="008578E0">
        <w:rPr>
          <w:rFonts w:ascii="Times New Roman" w:eastAsia="Times New Roman" w:hAnsi="Times New Roman" w:cs="Times New Roman"/>
          <w:color w:val="000000"/>
          <w:sz w:val="28"/>
          <w:szCs w:val="28"/>
          <w:lang w:val="en-US"/>
        </w:rPr>
        <w:t>Ukrainy</w:t>
      </w:r>
      <w:r w:rsidR="008578E0">
        <w:rPr>
          <w:rFonts w:ascii="Times New Roman" w:eastAsia="Times New Roman" w:hAnsi="Times New Roman" w:cs="Times New Roman"/>
          <w:color w:val="000000"/>
          <w:sz w:val="28"/>
          <w:szCs w:val="28"/>
          <w:lang w:val="uk-UA"/>
        </w:rPr>
        <w:t>»</w:t>
      </w:r>
      <w:r w:rsidR="009654BF" w:rsidRPr="00FC63E0">
        <w:rPr>
          <w:rFonts w:ascii="Times New Roman" w:eastAsia="Times New Roman" w:hAnsi="Times New Roman" w:cs="Times New Roman"/>
          <w:color w:val="000000"/>
          <w:sz w:val="28"/>
          <w:szCs w:val="28"/>
          <w:lang w:val="uk-UA"/>
        </w:rPr>
        <w:t xml:space="preserve"> / </w:t>
      </w:r>
      <w:r w:rsidR="009654BF" w:rsidRPr="0010659A">
        <w:rPr>
          <w:rFonts w:ascii="Times New Roman" w:eastAsia="Times New Roman" w:hAnsi="Times New Roman" w:cs="Times New Roman"/>
          <w:color w:val="000000"/>
          <w:sz w:val="28"/>
          <w:szCs w:val="28"/>
          <w:lang w:val="en-US"/>
        </w:rPr>
        <w:t>Problemy</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inkliuzyvno</w:t>
      </w:r>
      <w:r w:rsidR="009654BF" w:rsidRPr="00FC63E0">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resursnykh</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tsentriv</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ta</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propozytsii</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shchodo</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yikh</w:t>
      </w:r>
      <w:r w:rsidR="009654BF" w:rsidRP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rozviazannia</w:t>
      </w:r>
      <w:r w:rsidR="009654BF" w:rsidRPr="00FC63E0">
        <w:rPr>
          <w:rFonts w:ascii="Times New Roman" w:eastAsia="Times New Roman" w:hAnsi="Times New Roman" w:cs="Times New Roman"/>
          <w:color w:val="000000"/>
          <w:sz w:val="28"/>
          <w:szCs w:val="28"/>
          <w:lang w:val="uk-UA"/>
        </w:rPr>
        <w:t xml:space="preserve"> (2024). </w:t>
      </w:r>
      <w:proofErr w:type="gramStart"/>
      <w:r w:rsidR="00FC63E0">
        <w:rPr>
          <w:rFonts w:ascii="Times New Roman" w:eastAsia="Times New Roman" w:hAnsi="Times New Roman" w:cs="Times New Roman"/>
          <w:color w:val="000000"/>
          <w:sz w:val="28"/>
          <w:szCs w:val="28"/>
          <w:lang w:val="en-US"/>
        </w:rPr>
        <w:t>[</w:t>
      </w:r>
      <w:r w:rsidR="00FC63E0">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E</w:t>
      </w:r>
      <w:r w:rsidR="00FC63E0">
        <w:rPr>
          <w:rFonts w:ascii="Times New Roman" w:eastAsia="Times New Roman" w:hAnsi="Times New Roman" w:cs="Times New Roman"/>
          <w:color w:val="000000"/>
          <w:sz w:val="28"/>
          <w:szCs w:val="28"/>
          <w:lang w:val="en-US"/>
        </w:rPr>
        <w:t>ducational Ombudsman of Ukraine</w:t>
      </w:r>
      <w:r w:rsidR="00FC63E0">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 xml:space="preserve"> website / Problems of inclusive resource centers and proposals for their solution]</w:t>
      </w:r>
      <w:r w:rsidR="008578E0">
        <w:rPr>
          <w:rFonts w:ascii="Times New Roman" w:eastAsia="Times New Roman" w:hAnsi="Times New Roman" w:cs="Times New Roman"/>
          <w:color w:val="000000"/>
          <w:sz w:val="28"/>
          <w:szCs w:val="28"/>
          <w:lang w:val="uk-UA"/>
        </w:rPr>
        <w:t>.</w:t>
      </w:r>
      <w:proofErr w:type="gramEnd"/>
      <w:r w:rsidR="008578E0">
        <w:rPr>
          <w:rFonts w:ascii="Times New Roman" w:eastAsia="Times New Roman" w:hAnsi="Times New Roman" w:cs="Times New Roman"/>
          <w:color w:val="000000"/>
          <w:sz w:val="28"/>
          <w:szCs w:val="28"/>
          <w:lang w:val="uk-UA"/>
        </w:rPr>
        <w:t xml:space="preserve"> </w:t>
      </w:r>
      <w:proofErr w:type="gramStart"/>
      <w:r w:rsidR="008578E0" w:rsidRPr="008578E0">
        <w:rPr>
          <w:rFonts w:ascii="Times New Roman" w:eastAsia="Times New Roman" w:hAnsi="Times New Roman" w:cs="Times New Roman"/>
          <w:color w:val="000000"/>
          <w:sz w:val="28"/>
          <w:szCs w:val="28"/>
          <w:lang w:val="en-US"/>
        </w:rPr>
        <w:t>Retrieved from</w:t>
      </w:r>
      <w:r w:rsidR="008578E0">
        <w:rPr>
          <w:rFonts w:ascii="Times New Roman" w:eastAsia="Times New Roman" w:hAnsi="Times New Roman" w:cs="Times New Roman"/>
          <w:color w:val="000000"/>
          <w:sz w:val="28"/>
          <w:szCs w:val="28"/>
          <w:lang w:val="en-US"/>
        </w:rPr>
        <w:t>:</w:t>
      </w:r>
      <w:r w:rsidR="009654BF" w:rsidRPr="008578E0">
        <w:rPr>
          <w:rFonts w:ascii="Times New Roman" w:eastAsia="Times New Roman" w:hAnsi="Times New Roman" w:cs="Times New Roman"/>
          <w:color w:val="000000"/>
          <w:sz w:val="28"/>
          <w:szCs w:val="28"/>
          <w:lang w:val="en-US"/>
        </w:rPr>
        <w:t xml:space="preserve"> </w:t>
      </w:r>
      <w:hyperlink r:id="rId12">
        <w:r w:rsidR="009654BF" w:rsidRPr="008578E0">
          <w:rPr>
            <w:rFonts w:ascii="Times New Roman" w:eastAsia="Times New Roman" w:hAnsi="Times New Roman" w:cs="Times New Roman"/>
            <w:sz w:val="28"/>
            <w:szCs w:val="28"/>
            <w:lang w:val="en-US"/>
          </w:rPr>
          <w:t>https://eo.gov.ua/problemy-inkliuzyvno-resursnykh-tsentriv-ta-propozytsii-shchodo-ikh-rozv-iazannia/2024/03/06/</w:t>
        </w:r>
      </w:hyperlink>
      <w:r w:rsidR="009654BF" w:rsidRPr="008578E0">
        <w:rPr>
          <w:rFonts w:ascii="Times New Roman" w:eastAsia="Times New Roman" w:hAnsi="Times New Roman" w:cs="Times New Roman"/>
          <w:sz w:val="28"/>
          <w:szCs w:val="28"/>
          <w:lang w:val="en-US"/>
        </w:rPr>
        <w:t xml:space="preserve"> </w:t>
      </w:r>
      <w:r w:rsidR="008578E0" w:rsidRPr="008578E0">
        <w:rPr>
          <w:rFonts w:ascii="Times New Roman" w:eastAsia="Times New Roman" w:hAnsi="Times New Roman" w:cs="Times New Roman"/>
          <w:sz w:val="28"/>
          <w:szCs w:val="28"/>
          <w:lang w:val="en-US"/>
        </w:rPr>
        <w:t>(ukr).</w:t>
      </w:r>
      <w:proofErr w:type="gramEnd"/>
    </w:p>
    <w:p w:rsidR="00FE3E52" w:rsidRDefault="008D2593">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9</w:t>
      </w:r>
      <w:r w:rsidR="00FC63E0">
        <w:rPr>
          <w:rFonts w:ascii="Times New Roman" w:eastAsia="Times New Roman" w:hAnsi="Times New Roman" w:cs="Times New Roman"/>
          <w:color w:val="000000"/>
          <w:sz w:val="28"/>
          <w:szCs w:val="28"/>
          <w:lang w:val="en-US"/>
        </w:rPr>
        <w:t>.</w:t>
      </w:r>
      <w:r w:rsidR="00FC63E0">
        <w:rPr>
          <w:rFonts w:ascii="Times New Roman" w:eastAsia="Times New Roman" w:hAnsi="Times New Roman" w:cs="Times New Roman"/>
          <w:color w:val="000000"/>
          <w:sz w:val="28"/>
          <w:szCs w:val="28"/>
          <w:lang w:val="uk-UA"/>
        </w:rPr>
        <w:t xml:space="preserve"> </w:t>
      </w:r>
      <w:r w:rsidR="009654BF" w:rsidRPr="0010659A">
        <w:rPr>
          <w:rFonts w:ascii="Times New Roman" w:eastAsia="Times New Roman" w:hAnsi="Times New Roman" w:cs="Times New Roman"/>
          <w:color w:val="000000"/>
          <w:sz w:val="28"/>
          <w:szCs w:val="28"/>
          <w:lang w:val="en-US"/>
        </w:rPr>
        <w:t>Shkliar</w:t>
      </w:r>
      <w:r w:rsidR="008578E0">
        <w:rPr>
          <w:rFonts w:ascii="Times New Roman" w:eastAsia="Times New Roman" w:hAnsi="Times New Roman" w:cs="Times New Roman"/>
          <w:color w:val="000000"/>
          <w:sz w:val="28"/>
          <w:szCs w:val="28"/>
          <w:lang w:val="uk-UA"/>
        </w:rPr>
        <w:t>,</w:t>
      </w:r>
      <w:r w:rsidR="008578E0">
        <w:rPr>
          <w:rFonts w:ascii="Times New Roman" w:eastAsia="Times New Roman" w:hAnsi="Times New Roman" w:cs="Times New Roman"/>
          <w:color w:val="000000"/>
          <w:sz w:val="28"/>
          <w:szCs w:val="28"/>
          <w:lang w:val="en-US"/>
        </w:rPr>
        <w:t xml:space="preserve"> N. A. (20</w:t>
      </w:r>
      <w:r w:rsidR="008578E0">
        <w:rPr>
          <w:rFonts w:ascii="Times New Roman" w:eastAsia="Times New Roman" w:hAnsi="Times New Roman" w:cs="Times New Roman"/>
          <w:color w:val="000000"/>
          <w:sz w:val="28"/>
          <w:szCs w:val="28"/>
          <w:lang w:val="uk-UA"/>
        </w:rPr>
        <w:t>1</w:t>
      </w:r>
      <w:r w:rsidR="009654BF" w:rsidRPr="0010659A">
        <w:rPr>
          <w:rFonts w:ascii="Times New Roman" w:eastAsia="Times New Roman" w:hAnsi="Times New Roman" w:cs="Times New Roman"/>
          <w:color w:val="000000"/>
          <w:sz w:val="28"/>
          <w:szCs w:val="28"/>
          <w:lang w:val="en-US"/>
        </w:rPr>
        <w:t xml:space="preserve">6). </w:t>
      </w:r>
      <w:proofErr w:type="gramStart"/>
      <w:r w:rsidR="009654BF" w:rsidRPr="0010659A">
        <w:rPr>
          <w:rFonts w:ascii="Times New Roman" w:eastAsia="Times New Roman" w:hAnsi="Times New Roman" w:cs="Times New Roman"/>
          <w:color w:val="000000"/>
          <w:sz w:val="28"/>
          <w:szCs w:val="28"/>
          <w:lang w:val="en-US"/>
        </w:rPr>
        <w:t>Psykhofiziolohichni osoblyvosti rozvytku di</w:t>
      </w:r>
      <w:r w:rsidR="008578E0">
        <w:rPr>
          <w:rFonts w:ascii="Times New Roman" w:eastAsia="Times New Roman" w:hAnsi="Times New Roman" w:cs="Times New Roman"/>
          <w:color w:val="000000"/>
          <w:sz w:val="28"/>
          <w:szCs w:val="28"/>
          <w:lang w:val="en-US"/>
        </w:rPr>
        <w:t>teimolodshoho doshkilnoho viku</w:t>
      </w:r>
      <w:r w:rsidR="009654BF" w:rsidRPr="0010659A">
        <w:rPr>
          <w:rFonts w:ascii="Times New Roman" w:eastAsia="Times New Roman" w:hAnsi="Times New Roman" w:cs="Times New Roman"/>
          <w:color w:val="000000"/>
          <w:sz w:val="28"/>
          <w:szCs w:val="28"/>
          <w:lang w:val="en-US"/>
        </w:rPr>
        <w:t xml:space="preserve"> </w:t>
      </w:r>
      <w:r w:rsidR="008578E0" w:rsidRPr="008578E0">
        <w:rPr>
          <w:rFonts w:ascii="Times New Roman" w:eastAsia="Times New Roman" w:hAnsi="Times New Roman" w:cs="Times New Roman"/>
          <w:color w:val="000000"/>
          <w:sz w:val="28"/>
          <w:szCs w:val="28"/>
          <w:lang w:val="en-US"/>
        </w:rPr>
        <w:t>[</w:t>
      </w:r>
      <w:r w:rsidR="009654BF" w:rsidRPr="0010659A">
        <w:rPr>
          <w:rFonts w:ascii="Times New Roman" w:eastAsia="Times New Roman" w:hAnsi="Times New Roman" w:cs="Times New Roman"/>
          <w:color w:val="000000"/>
          <w:sz w:val="28"/>
          <w:szCs w:val="28"/>
          <w:lang w:val="en-US"/>
        </w:rPr>
        <w:t>Psychophysiological features of the development of children of younger p</w:t>
      </w:r>
      <w:r w:rsidR="008578E0">
        <w:rPr>
          <w:rFonts w:ascii="Times New Roman" w:eastAsia="Times New Roman" w:hAnsi="Times New Roman" w:cs="Times New Roman"/>
          <w:color w:val="000000"/>
          <w:sz w:val="28"/>
          <w:szCs w:val="28"/>
          <w:lang w:val="en-US"/>
        </w:rPr>
        <w:t>reschool age].</w:t>
      </w:r>
      <w:proofErr w:type="gramEnd"/>
      <w:r w:rsidR="008578E0">
        <w:rPr>
          <w:rFonts w:ascii="Times New Roman" w:eastAsia="Times New Roman" w:hAnsi="Times New Roman" w:cs="Times New Roman"/>
          <w:color w:val="000000"/>
          <w:sz w:val="28"/>
          <w:szCs w:val="28"/>
          <w:lang w:val="en-US"/>
        </w:rPr>
        <w:t xml:space="preserve"> </w:t>
      </w:r>
      <w:proofErr w:type="gramStart"/>
      <w:r w:rsidR="008578E0" w:rsidRPr="008578E0">
        <w:rPr>
          <w:rFonts w:ascii="Times New Roman" w:eastAsia="Times New Roman" w:hAnsi="Times New Roman" w:cs="Times New Roman"/>
          <w:i/>
          <w:color w:val="000000"/>
          <w:sz w:val="28"/>
          <w:szCs w:val="28"/>
          <w:lang w:val="en-US"/>
        </w:rPr>
        <w:t xml:space="preserve">Naukovi zapysky </w:t>
      </w:r>
      <w:r w:rsidR="009654BF" w:rsidRPr="008578E0">
        <w:rPr>
          <w:rFonts w:ascii="Times New Roman" w:eastAsia="Times New Roman" w:hAnsi="Times New Roman" w:cs="Times New Roman"/>
          <w:i/>
          <w:color w:val="000000"/>
          <w:sz w:val="28"/>
          <w:szCs w:val="28"/>
          <w:lang w:val="en-US"/>
        </w:rPr>
        <w:t>Nizhynskoho derzhavnoho universytetu im.</w:t>
      </w:r>
      <w:proofErr w:type="gramEnd"/>
      <w:r w:rsidR="009654BF" w:rsidRPr="008578E0">
        <w:rPr>
          <w:rFonts w:ascii="Times New Roman" w:eastAsia="Times New Roman" w:hAnsi="Times New Roman" w:cs="Times New Roman"/>
          <w:i/>
          <w:color w:val="000000"/>
          <w:sz w:val="28"/>
          <w:szCs w:val="28"/>
          <w:lang w:val="en-US"/>
        </w:rPr>
        <w:t xml:space="preserve"> Mykoly Hoholia. </w:t>
      </w:r>
      <w:proofErr w:type="gramStart"/>
      <w:r w:rsidR="009654BF" w:rsidRPr="008578E0">
        <w:rPr>
          <w:rFonts w:ascii="Times New Roman" w:eastAsia="Times New Roman" w:hAnsi="Times New Roman" w:cs="Times New Roman"/>
          <w:i/>
          <w:color w:val="000000"/>
          <w:sz w:val="28"/>
          <w:szCs w:val="28"/>
          <w:lang w:val="en-US"/>
        </w:rPr>
        <w:t>Psykholoho-pedahohichni nauky</w:t>
      </w:r>
      <w:r w:rsidR="008578E0">
        <w:rPr>
          <w:rFonts w:ascii="Times New Roman" w:eastAsia="Times New Roman" w:hAnsi="Times New Roman" w:cs="Times New Roman"/>
          <w:color w:val="000000"/>
          <w:sz w:val="28"/>
          <w:szCs w:val="28"/>
          <w:lang w:val="uk-UA"/>
        </w:rPr>
        <w:t>,</w:t>
      </w:r>
      <w:r w:rsidR="009654BF" w:rsidRPr="0010659A">
        <w:rPr>
          <w:rFonts w:ascii="Times New Roman" w:eastAsia="Times New Roman" w:hAnsi="Times New Roman" w:cs="Times New Roman"/>
          <w:color w:val="000000"/>
          <w:sz w:val="28"/>
          <w:szCs w:val="28"/>
          <w:lang w:val="en-US"/>
        </w:rPr>
        <w:t xml:space="preserve"> </w:t>
      </w:r>
      <w:r w:rsidR="008578E0">
        <w:rPr>
          <w:rFonts w:ascii="Times New Roman" w:eastAsia="Times New Roman" w:hAnsi="Times New Roman" w:cs="Times New Roman"/>
          <w:color w:val="000000"/>
          <w:sz w:val="28"/>
          <w:szCs w:val="28"/>
          <w:lang w:val="en-US"/>
        </w:rPr>
        <w:t>3</w:t>
      </w:r>
      <w:r w:rsidR="008578E0">
        <w:rPr>
          <w:rFonts w:ascii="Times New Roman" w:eastAsia="Times New Roman" w:hAnsi="Times New Roman" w:cs="Times New Roman"/>
          <w:color w:val="000000"/>
          <w:sz w:val="28"/>
          <w:szCs w:val="28"/>
          <w:lang w:val="uk-UA"/>
        </w:rPr>
        <w:t xml:space="preserve">, </w:t>
      </w:r>
      <w:r w:rsidR="009654BF" w:rsidRPr="008578E0">
        <w:rPr>
          <w:rFonts w:ascii="Times New Roman" w:eastAsia="Times New Roman" w:hAnsi="Times New Roman" w:cs="Times New Roman"/>
          <w:color w:val="000000"/>
          <w:sz w:val="28"/>
          <w:szCs w:val="28"/>
          <w:lang w:val="en-US"/>
        </w:rPr>
        <w:t>42</w:t>
      </w:r>
      <w:r w:rsidR="008578E0">
        <w:rPr>
          <w:rFonts w:ascii="Times New Roman" w:eastAsia="Times New Roman" w:hAnsi="Times New Roman" w:cs="Times New Roman"/>
          <w:color w:val="000000"/>
          <w:sz w:val="28"/>
          <w:szCs w:val="28"/>
          <w:lang w:val="en-US"/>
        </w:rPr>
        <w:t>–49</w:t>
      </w:r>
      <w:r w:rsidR="009654BF" w:rsidRPr="008578E0">
        <w:rPr>
          <w:rFonts w:ascii="Times New Roman" w:eastAsia="Times New Roman" w:hAnsi="Times New Roman" w:cs="Times New Roman"/>
          <w:color w:val="000000"/>
          <w:sz w:val="28"/>
          <w:szCs w:val="28"/>
          <w:lang w:val="en-US"/>
        </w:rPr>
        <w:t xml:space="preserve"> </w:t>
      </w:r>
      <w:r w:rsidR="009654BF" w:rsidRPr="008578E0">
        <w:rPr>
          <w:rFonts w:ascii="Times New Roman" w:eastAsia="Times New Roman" w:hAnsi="Times New Roman" w:cs="Times New Roman"/>
          <w:sz w:val="28"/>
          <w:szCs w:val="28"/>
          <w:lang w:val="en-US"/>
        </w:rPr>
        <w:t>(ukr).</w:t>
      </w:r>
      <w:proofErr w:type="gramEnd"/>
    </w:p>
    <w:p w:rsidR="00295B98" w:rsidRDefault="008D2593">
      <w:pPr>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rPr>
        <w:lastRenderedPageBreak/>
        <w:t>10</w:t>
      </w:r>
      <w:r w:rsidR="008578E0">
        <w:rPr>
          <w:rFonts w:ascii="Times New Roman" w:eastAsia="Times New Roman" w:hAnsi="Times New Roman" w:cs="Times New Roman"/>
          <w:sz w:val="28"/>
          <w:szCs w:val="28"/>
          <w:lang w:val="uk-UA"/>
        </w:rPr>
        <w:t xml:space="preserve">. </w:t>
      </w:r>
      <w:r w:rsidR="008578E0" w:rsidRPr="008578E0">
        <w:rPr>
          <w:rFonts w:ascii="Times New Roman" w:eastAsia="Times New Roman" w:hAnsi="Times New Roman" w:cs="Times New Roman"/>
          <w:color w:val="000000"/>
          <w:sz w:val="28"/>
          <w:szCs w:val="28"/>
          <w:lang w:val="uk-UA"/>
        </w:rPr>
        <w:t xml:space="preserve">Vilchkovskyi, E. S. &amp; Kurok, O. I. (2008). </w:t>
      </w:r>
      <w:r w:rsidR="008578E0" w:rsidRPr="008578E0">
        <w:rPr>
          <w:rFonts w:ascii="Times New Roman" w:eastAsia="Times New Roman" w:hAnsi="Times New Roman" w:cs="Times New Roman"/>
          <w:i/>
          <w:color w:val="000000"/>
          <w:sz w:val="28"/>
          <w:szCs w:val="28"/>
          <w:lang w:val="uk-UA"/>
        </w:rPr>
        <w:t>Teoriia i metodyka fizychnoho vykhovannia ditei doshkilnoho viku</w:t>
      </w:r>
      <w:r w:rsidR="008578E0" w:rsidRPr="008578E0">
        <w:rPr>
          <w:rFonts w:ascii="Times New Roman" w:eastAsia="Times New Roman" w:hAnsi="Times New Roman" w:cs="Times New Roman"/>
          <w:color w:val="000000"/>
          <w:sz w:val="28"/>
          <w:szCs w:val="28"/>
          <w:lang w:val="uk-UA"/>
        </w:rPr>
        <w:t xml:space="preserve"> [Theory and methods of physical education of preschool children]. Sumy: VTD «Universytetska knyha» (ukr).</w:t>
      </w:r>
    </w:p>
    <w:p w:rsidR="00FC63E0" w:rsidRDefault="00FC63E0" w:rsidP="00295B98">
      <w:pPr>
        <w:spacing w:line="360" w:lineRule="auto"/>
        <w:jc w:val="right"/>
        <w:rPr>
          <w:rFonts w:ascii="Times New Roman" w:eastAsia="Times New Roman" w:hAnsi="Times New Roman" w:cs="Times New Roman"/>
          <w:sz w:val="28"/>
          <w:szCs w:val="28"/>
          <w:lang w:val="uk-UA"/>
        </w:rPr>
      </w:pPr>
    </w:p>
    <w:p w:rsidR="00295B98" w:rsidRPr="00295B98" w:rsidRDefault="00295B98" w:rsidP="00295B98">
      <w:pPr>
        <w:spacing w:line="360" w:lineRule="auto"/>
        <w:jc w:val="right"/>
        <w:rPr>
          <w:rFonts w:ascii="Times New Roman" w:eastAsia="Times New Roman" w:hAnsi="Times New Roman" w:cs="Times New Roman"/>
          <w:sz w:val="28"/>
          <w:szCs w:val="28"/>
          <w:lang w:val="uk-UA"/>
        </w:rPr>
      </w:pPr>
      <w:bookmarkStart w:id="2" w:name="_GoBack"/>
      <w:bookmarkEnd w:id="2"/>
      <w:r>
        <w:rPr>
          <w:rFonts w:ascii="Times New Roman" w:eastAsia="Times New Roman" w:hAnsi="Times New Roman" w:cs="Times New Roman"/>
          <w:sz w:val="28"/>
          <w:szCs w:val="28"/>
          <w:lang w:val="uk-UA"/>
        </w:rPr>
        <w:t>Стаття надійшла до редакції: 11.02</w:t>
      </w:r>
      <w:r w:rsidRPr="00295B98">
        <w:rPr>
          <w:rFonts w:ascii="Times New Roman" w:eastAsia="Times New Roman" w:hAnsi="Times New Roman" w:cs="Times New Roman"/>
          <w:sz w:val="28"/>
          <w:szCs w:val="28"/>
          <w:lang w:val="uk-UA"/>
        </w:rPr>
        <w:t>.2025</w:t>
      </w:r>
    </w:p>
    <w:p w:rsidR="00295B98" w:rsidRPr="00295B98" w:rsidRDefault="00295B98" w:rsidP="00295B98">
      <w:pPr>
        <w:spacing w:line="36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Прийнято до друку: ...02</w:t>
      </w:r>
      <w:r w:rsidRPr="00295B98">
        <w:rPr>
          <w:rFonts w:ascii="Times New Roman" w:eastAsia="Times New Roman" w:hAnsi="Times New Roman" w:cs="Times New Roman"/>
          <w:sz w:val="28"/>
          <w:szCs w:val="28"/>
          <w:lang w:val="uk-UA"/>
        </w:rPr>
        <w:t>.2025</w:t>
      </w:r>
    </w:p>
    <w:p w:rsidR="00295B98" w:rsidRPr="008578E0" w:rsidRDefault="00295B98">
      <w:pPr>
        <w:spacing w:line="360" w:lineRule="auto"/>
        <w:jc w:val="both"/>
        <w:rPr>
          <w:rFonts w:ascii="Times New Roman" w:eastAsia="Times New Roman" w:hAnsi="Times New Roman" w:cs="Times New Roman"/>
          <w:sz w:val="28"/>
          <w:szCs w:val="28"/>
          <w:lang w:val="uk-UA"/>
        </w:rPr>
      </w:pPr>
    </w:p>
    <w:sectPr w:rsidR="00295B98" w:rsidRPr="008578E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66B2"/>
    <w:multiLevelType w:val="multilevel"/>
    <w:tmpl w:val="256E6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D6270F0"/>
    <w:multiLevelType w:val="multilevel"/>
    <w:tmpl w:val="13527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1353EA"/>
    <w:multiLevelType w:val="multilevel"/>
    <w:tmpl w:val="1AE6280A"/>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3">
    <w:nsid w:val="428A5FF7"/>
    <w:multiLevelType w:val="multilevel"/>
    <w:tmpl w:val="AFD4CB0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9E04BB2"/>
    <w:multiLevelType w:val="multilevel"/>
    <w:tmpl w:val="4E72C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CA603A"/>
    <w:multiLevelType w:val="multilevel"/>
    <w:tmpl w:val="CA5A5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8926D16"/>
    <w:multiLevelType w:val="multilevel"/>
    <w:tmpl w:val="729C4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6F8472D2"/>
    <w:multiLevelType w:val="multilevel"/>
    <w:tmpl w:val="21B0A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rFonts w:ascii="Times New Roman" w:eastAsia="Times New Roman" w:hAnsi="Times New Roman" w:cs="Times New Roman"/>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nsid w:val="75C853A5"/>
    <w:multiLevelType w:val="multilevel"/>
    <w:tmpl w:val="4CA489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8"/>
  </w:num>
  <w:num w:numId="3">
    <w:abstractNumId w:val="7"/>
  </w:num>
  <w:num w:numId="4">
    <w:abstractNumId w:val="2"/>
  </w:num>
  <w:num w:numId="5">
    <w:abstractNumId w:val="4"/>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defaultTabStop w:val="720"/>
  <w:hyphenationZone w:val="425"/>
  <w:characterSpacingControl w:val="doNotCompress"/>
  <w:compat>
    <w:compatSetting w:name="compatibilityMode" w:uri="http://schemas.microsoft.com/office/word" w:val="14"/>
  </w:compat>
  <w:rsids>
    <w:rsidRoot w:val="00FE3E52"/>
    <w:rsid w:val="00091FF8"/>
    <w:rsid w:val="000D2133"/>
    <w:rsid w:val="0010659A"/>
    <w:rsid w:val="001A01BC"/>
    <w:rsid w:val="001E1454"/>
    <w:rsid w:val="00295B98"/>
    <w:rsid w:val="002F00EF"/>
    <w:rsid w:val="0033703C"/>
    <w:rsid w:val="003F7323"/>
    <w:rsid w:val="00402FEA"/>
    <w:rsid w:val="004216C9"/>
    <w:rsid w:val="00433039"/>
    <w:rsid w:val="004636AD"/>
    <w:rsid w:val="00473CF5"/>
    <w:rsid w:val="004B5432"/>
    <w:rsid w:val="004D599C"/>
    <w:rsid w:val="004D6729"/>
    <w:rsid w:val="004F5D93"/>
    <w:rsid w:val="005034FA"/>
    <w:rsid w:val="00561570"/>
    <w:rsid w:val="0059282D"/>
    <w:rsid w:val="00610A54"/>
    <w:rsid w:val="006245F4"/>
    <w:rsid w:val="00667176"/>
    <w:rsid w:val="007534CD"/>
    <w:rsid w:val="00766ACE"/>
    <w:rsid w:val="007943EF"/>
    <w:rsid w:val="007E76FD"/>
    <w:rsid w:val="007F45CE"/>
    <w:rsid w:val="007F62E3"/>
    <w:rsid w:val="008367B0"/>
    <w:rsid w:val="008578E0"/>
    <w:rsid w:val="008722A6"/>
    <w:rsid w:val="008D2593"/>
    <w:rsid w:val="008F5335"/>
    <w:rsid w:val="0090433F"/>
    <w:rsid w:val="00931342"/>
    <w:rsid w:val="009654BF"/>
    <w:rsid w:val="00993C42"/>
    <w:rsid w:val="00A15338"/>
    <w:rsid w:val="00A73912"/>
    <w:rsid w:val="00B57CBB"/>
    <w:rsid w:val="00B71C19"/>
    <w:rsid w:val="00BA22F6"/>
    <w:rsid w:val="00C5775E"/>
    <w:rsid w:val="00C57E98"/>
    <w:rsid w:val="00C6183E"/>
    <w:rsid w:val="00CA1C93"/>
    <w:rsid w:val="00CC6514"/>
    <w:rsid w:val="00CE5945"/>
    <w:rsid w:val="00CF134E"/>
    <w:rsid w:val="00D00EBE"/>
    <w:rsid w:val="00D27124"/>
    <w:rsid w:val="00D45A35"/>
    <w:rsid w:val="00D90657"/>
    <w:rsid w:val="00F11451"/>
    <w:rsid w:val="00F27902"/>
    <w:rsid w:val="00FC3BD1"/>
    <w:rsid w:val="00FC63E0"/>
    <w:rsid w:val="00FD67D3"/>
    <w:rsid w:val="00FE3E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hr-H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 w:eastAsia="uk-UA"/>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360" w:after="200"/>
      <w:outlineLvl w:val="1"/>
    </w:pPr>
    <w:rPr>
      <w:sz w:val="34"/>
    </w:rPr>
  </w:style>
  <w:style w:type="paragraph" w:styleId="Naslov3">
    <w:name w:val="heading 3"/>
    <w:basedOn w:val="Normal"/>
    <w:next w:val="Normal"/>
    <w:link w:val="Naslov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pPr>
      <w:keepNext/>
      <w:keepLines/>
      <w:spacing w:before="320" w:after="200"/>
      <w:outlineLvl w:val="4"/>
    </w:pPr>
    <w:rPr>
      <w:b/>
      <w:bCs/>
      <w:sz w:val="24"/>
      <w:szCs w:val="24"/>
    </w:rPr>
  </w:style>
  <w:style w:type="paragraph" w:styleId="Naslov6">
    <w:name w:val="heading 6"/>
    <w:basedOn w:val="Normal"/>
    <w:next w:val="Normal"/>
    <w:link w:val="Naslov6Char"/>
    <w:uiPriority w:val="9"/>
    <w:unhideWhenUsed/>
    <w:qFormat/>
    <w:pPr>
      <w:keepNext/>
      <w:keepLines/>
      <w:spacing w:before="320" w:after="200"/>
      <w:outlineLvl w:val="5"/>
    </w:pPr>
    <w:rPr>
      <w:b/>
      <w:bCs/>
    </w:rPr>
  </w:style>
  <w:style w:type="paragraph" w:styleId="Naslov7">
    <w:name w:val="heading 7"/>
    <w:basedOn w:val="Normal"/>
    <w:next w:val="Normal"/>
    <w:link w:val="Naslov7Char"/>
    <w:uiPriority w:val="9"/>
    <w:unhideWhenUsed/>
    <w:qFormat/>
    <w:pPr>
      <w:keepNext/>
      <w:keepLines/>
      <w:spacing w:before="320" w:after="200"/>
      <w:outlineLvl w:val="6"/>
    </w:pPr>
    <w:rPr>
      <w:b/>
      <w:bCs/>
      <w:i/>
      <w:iCs/>
    </w:rPr>
  </w:style>
  <w:style w:type="paragraph" w:styleId="Naslov8">
    <w:name w:val="heading 8"/>
    <w:basedOn w:val="Normal"/>
    <w:next w:val="Normal"/>
    <w:link w:val="Naslov8Char"/>
    <w:uiPriority w:val="9"/>
    <w:unhideWhenUsed/>
    <w:qFormat/>
    <w:pPr>
      <w:keepNext/>
      <w:keepLines/>
      <w:spacing w:before="320" w:after="200"/>
      <w:outlineLvl w:val="7"/>
    </w:pPr>
    <w:rPr>
      <w:i/>
      <w:iCs/>
    </w:rPr>
  </w:style>
  <w:style w:type="paragraph" w:styleId="Naslov9">
    <w:name w:val="heading 9"/>
    <w:basedOn w:val="Normal"/>
    <w:next w:val="Normal"/>
    <w:link w:val="Naslov9Char"/>
    <w:uiPriority w:val="9"/>
    <w:unhideWhenUsed/>
    <w:qFormat/>
    <w:pPr>
      <w:keepNext/>
      <w:keepLines/>
      <w:spacing w:before="320" w:after="200"/>
      <w:outlineLvl w:val="8"/>
    </w:pPr>
    <w:rPr>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uiPriority w:val="10"/>
    <w:qFormat/>
    <w:pPr>
      <w:spacing w:before="300" w:after="200"/>
      <w:contextualSpacing/>
    </w:pPr>
    <w:rPr>
      <w:sz w:val="48"/>
      <w:szCs w:val="48"/>
    </w:rPr>
  </w:style>
  <w:style w:type="character" w:customStyle="1" w:styleId="Heading2Char">
    <w:name w:val="Heading 2 Char"/>
    <w:basedOn w:val="Zadanifontodlomka"/>
    <w:uiPriority w:val="9"/>
    <w:rPr>
      <w:rFonts w:ascii="Arial" w:eastAsia="Arial" w:hAnsi="Arial" w:cs="Arial"/>
      <w:sz w:val="34"/>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pPr>
      <w:spacing w:before="200" w:after="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rPr>
      <w:b/>
      <w:bCs/>
      <w:color w:val="4472C4"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Obinatablica"/>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Obinatablica"/>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Obinatablica"/>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Obinatablica"/>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Obinatablica"/>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Obinatablica"/>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Obinatablic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Obinatablica"/>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Obinatablica"/>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Obinatablic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Obinatablica"/>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Obinatablica"/>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Obinatablic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Obinatablica"/>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pPr>
      <w:spacing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Obinatablica"/>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Obinatablic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Obinatablica"/>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pPr>
      <w:spacing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Obinatablica"/>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Obinatablica"/>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pPr>
      <w:spacing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Obinatablica"/>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Obinatablica"/>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Obinatablica"/>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Obinatablic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Obinatablica"/>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pPr>
      <w:spacing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Obinatablica"/>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Obinatablic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Obinatablica"/>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pPr>
      <w:spacing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Obinatablica"/>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Obinatablic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Obinatablica"/>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pPr>
      <w:spacing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Obinatablica"/>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pPr>
      <w:spacing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pPr>
      <w:spacing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pPr>
      <w:spacing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pPr>
      <w:spacing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pPr>
      <w:spacing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pPr>
      <w:spacing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style>
  <w:style w:type="paragraph" w:styleId="Bezproreda">
    <w:name w:val="No Spacing"/>
    <w:uiPriority w:val="1"/>
    <w:qFormat/>
    <w:pPr>
      <w:spacing w:line="240" w:lineRule="auto"/>
    </w:pPr>
  </w:style>
  <w:style w:type="paragraph" w:styleId="Odlomakpopisa">
    <w:name w:val="List Paragraph"/>
    <w:basedOn w:val="Normal"/>
    <w:uiPriority w:val="34"/>
    <w:qFormat/>
    <w:pPr>
      <w:ind w:left="720"/>
      <w:contextualSpacing/>
    </w:pPr>
  </w:style>
  <w:style w:type="table" w:customStyle="1" w:styleId="TableNormal0">
    <w:name w:val="Table Normal"/>
    <w:rPr>
      <w:sz w:val="20"/>
      <w:szCs w:val="20"/>
      <w:lang w:val="ru" w:eastAsia="uk-UA"/>
    </w:rPr>
    <w:tblPr>
      <w:tblCellMar>
        <w:top w:w="0" w:type="dxa"/>
        <w:left w:w="0" w:type="dxa"/>
        <w:bottom w:w="0" w:type="dxa"/>
        <w:right w:w="0" w:type="dxa"/>
      </w:tblCellMar>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Arial" w:eastAsia="Arial" w:hAnsi="Arial" w:cs="Arial"/>
      <w:sz w:val="20"/>
      <w:szCs w:val="20"/>
      <w:lang w:val="ru" w:eastAsia="uk-UA"/>
    </w:rPr>
  </w:style>
  <w:style w:type="character" w:styleId="Referencakomentara">
    <w:name w:val="annotation reference"/>
    <w:basedOn w:val="Zadanifontodlomka"/>
    <w:uiPriority w:val="99"/>
    <w:semiHidden/>
    <w:unhideWhenUsed/>
    <w:rPr>
      <w:sz w:val="16"/>
      <w:szCs w:val="16"/>
    </w:rPr>
  </w:style>
  <w:style w:type="character" w:styleId="Istaknuto">
    <w:name w:val="Emphasis"/>
    <w:basedOn w:val="Zadanifontodlomka"/>
    <w:uiPriority w:val="20"/>
    <w:qFormat/>
    <w:rPr>
      <w:i/>
      <w:iCs/>
    </w:rPr>
  </w:style>
  <w:style w:type="paragraph" w:styleId="StandardWeb">
    <w:name w:val="Normal (Web)"/>
    <w:basedOn w:val="Normal"/>
    <w:uiPriority w:val="99"/>
    <w:semiHidden/>
    <w:unhideWhenUsed/>
    <w:rPr>
      <w:rFonts w:ascii="Times New Roman" w:hAnsi="Times New Roman" w:cs="Times New Roman"/>
      <w:sz w:val="24"/>
      <w:szCs w:val="24"/>
    </w:rPr>
  </w:style>
  <w:style w:type="character" w:customStyle="1" w:styleId="Naslov4Char">
    <w:name w:val="Naslov 4 Char"/>
    <w:basedOn w:val="Zadanifontodlomka"/>
    <w:link w:val="Naslov4"/>
    <w:uiPriority w:val="9"/>
    <w:semiHidden/>
    <w:rPr>
      <w:rFonts w:asciiTheme="majorHAnsi" w:eastAsiaTheme="majorEastAsia" w:hAnsiTheme="majorHAnsi" w:cstheme="majorBidi"/>
      <w:i/>
      <w:iCs/>
      <w:color w:val="2F5496" w:themeColor="accent1" w:themeShade="BF"/>
      <w:lang w:val="ru" w:eastAsia="uk-UA"/>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3763" w:themeColor="accent1" w:themeShade="7F"/>
      <w:sz w:val="24"/>
      <w:szCs w:val="24"/>
      <w:lang w:val="ru" w:eastAsia="uk-UA"/>
    </w:rPr>
  </w:style>
  <w:style w:type="character" w:styleId="Hiperveza">
    <w:name w:val="Hyperlink"/>
    <w:basedOn w:val="Zadanifontodlomka"/>
    <w:uiPriority w:val="99"/>
    <w:unhideWhenUsed/>
    <w:rPr>
      <w:color w:val="0563C1" w:themeColor="hyperlink"/>
      <w:u w:val="single"/>
    </w:rPr>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32"/>
      <w:szCs w:val="32"/>
      <w:lang w:val="ru" w:eastAsia="uk-UA"/>
    </w:rPr>
  </w:style>
  <w:style w:type="paragraph" w:styleId="Tekstbalonia">
    <w:name w:val="Balloon Text"/>
    <w:basedOn w:val="Normal"/>
    <w:link w:val="TekstbaloniaChar"/>
    <w:uiPriority w:val="99"/>
    <w:semiHidden/>
    <w:unhideWhenUsed/>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Arial" w:hAnsi="Segoe UI" w:cs="Segoe UI"/>
      <w:sz w:val="18"/>
      <w:szCs w:val="18"/>
      <w:lang w:val="ru" w:eastAsia="uk-UA"/>
    </w:rPr>
  </w:style>
  <w:style w:type="table" w:styleId="Reetkatablice">
    <w:name w:val="Table Grid"/>
    <w:basedOn w:val="Obinatablica"/>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240" w:lineRule="auto"/>
    </w:pPr>
    <w:rPr>
      <w:rFonts w:ascii="Times New Roman" w:eastAsiaTheme="minorEastAsia" w:hAnsi="Times New Roman" w:cs="Times New Roman"/>
      <w:color w:val="000000"/>
      <w:sz w:val="24"/>
      <w:szCs w:val="24"/>
      <w:lang w:val="ru-RU" w:eastAsia="ru-RU"/>
    </w:rPr>
  </w:style>
  <w:style w:type="character" w:styleId="SlijeenaHiperveza">
    <w:name w:val="FollowedHyperlink"/>
    <w:basedOn w:val="Zadanifontodlomka"/>
    <w:uiPriority w:val="99"/>
    <w:semiHidden/>
    <w:unhideWhenUsed/>
    <w:rPr>
      <w:color w:val="954F72" w:themeColor="followedHyperlink"/>
      <w:u w:val="single"/>
    </w:rPr>
  </w:style>
  <w:style w:type="paragraph" w:styleId="HTMLunaprijedoblikovano">
    <w:name w:val="HTML Preformatted"/>
    <w:basedOn w:val="Normal"/>
    <w:link w:val="HTMLunaprijedoblikovanoChar"/>
    <w:uiPriority w:val="99"/>
    <w:semiHidden/>
    <w:unhideWhenUsed/>
    <w:rsid w:val="009E3B2B"/>
    <w:pPr>
      <w:spacing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9E3B2B"/>
    <w:rPr>
      <w:rFonts w:ascii="Consolas" w:eastAsia="Arial" w:hAnsi="Consolas" w:cs="Arial"/>
      <w:sz w:val="20"/>
      <w:szCs w:val="20"/>
      <w:lang w:val="ru" w:eastAsia="uk-UA"/>
    </w:rPr>
  </w:style>
  <w:style w:type="table" w:customStyle="1" w:styleId="a">
    <w:basedOn w:val="TableNormal0"/>
    <w:pPr>
      <w:spacing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hr-H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 w:eastAsia="uk-UA"/>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360" w:after="200"/>
      <w:outlineLvl w:val="1"/>
    </w:pPr>
    <w:rPr>
      <w:sz w:val="34"/>
    </w:rPr>
  </w:style>
  <w:style w:type="paragraph" w:styleId="Naslov3">
    <w:name w:val="heading 3"/>
    <w:basedOn w:val="Normal"/>
    <w:next w:val="Normal"/>
    <w:link w:val="Naslov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pPr>
      <w:keepNext/>
      <w:keepLines/>
      <w:spacing w:before="320" w:after="200"/>
      <w:outlineLvl w:val="4"/>
    </w:pPr>
    <w:rPr>
      <w:b/>
      <w:bCs/>
      <w:sz w:val="24"/>
      <w:szCs w:val="24"/>
    </w:rPr>
  </w:style>
  <w:style w:type="paragraph" w:styleId="Naslov6">
    <w:name w:val="heading 6"/>
    <w:basedOn w:val="Normal"/>
    <w:next w:val="Normal"/>
    <w:link w:val="Naslov6Char"/>
    <w:uiPriority w:val="9"/>
    <w:unhideWhenUsed/>
    <w:qFormat/>
    <w:pPr>
      <w:keepNext/>
      <w:keepLines/>
      <w:spacing w:before="320" w:after="200"/>
      <w:outlineLvl w:val="5"/>
    </w:pPr>
    <w:rPr>
      <w:b/>
      <w:bCs/>
    </w:rPr>
  </w:style>
  <w:style w:type="paragraph" w:styleId="Naslov7">
    <w:name w:val="heading 7"/>
    <w:basedOn w:val="Normal"/>
    <w:next w:val="Normal"/>
    <w:link w:val="Naslov7Char"/>
    <w:uiPriority w:val="9"/>
    <w:unhideWhenUsed/>
    <w:qFormat/>
    <w:pPr>
      <w:keepNext/>
      <w:keepLines/>
      <w:spacing w:before="320" w:after="200"/>
      <w:outlineLvl w:val="6"/>
    </w:pPr>
    <w:rPr>
      <w:b/>
      <w:bCs/>
      <w:i/>
      <w:iCs/>
    </w:rPr>
  </w:style>
  <w:style w:type="paragraph" w:styleId="Naslov8">
    <w:name w:val="heading 8"/>
    <w:basedOn w:val="Normal"/>
    <w:next w:val="Normal"/>
    <w:link w:val="Naslov8Char"/>
    <w:uiPriority w:val="9"/>
    <w:unhideWhenUsed/>
    <w:qFormat/>
    <w:pPr>
      <w:keepNext/>
      <w:keepLines/>
      <w:spacing w:before="320" w:after="200"/>
      <w:outlineLvl w:val="7"/>
    </w:pPr>
    <w:rPr>
      <w:i/>
      <w:iCs/>
    </w:rPr>
  </w:style>
  <w:style w:type="paragraph" w:styleId="Naslov9">
    <w:name w:val="heading 9"/>
    <w:basedOn w:val="Normal"/>
    <w:next w:val="Normal"/>
    <w:link w:val="Naslov9Char"/>
    <w:uiPriority w:val="9"/>
    <w:unhideWhenUsed/>
    <w:qFormat/>
    <w:pPr>
      <w:keepNext/>
      <w:keepLines/>
      <w:spacing w:before="320" w:after="200"/>
      <w:outlineLvl w:val="8"/>
    </w:pPr>
    <w:rPr>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uiPriority w:val="10"/>
    <w:qFormat/>
    <w:pPr>
      <w:spacing w:before="300" w:after="200"/>
      <w:contextualSpacing/>
    </w:pPr>
    <w:rPr>
      <w:sz w:val="48"/>
      <w:szCs w:val="48"/>
    </w:rPr>
  </w:style>
  <w:style w:type="character" w:customStyle="1" w:styleId="Heading2Char">
    <w:name w:val="Heading 2 Char"/>
    <w:basedOn w:val="Zadanifontodlomka"/>
    <w:uiPriority w:val="9"/>
    <w:rPr>
      <w:rFonts w:ascii="Arial" w:eastAsia="Arial" w:hAnsi="Arial" w:cs="Arial"/>
      <w:sz w:val="34"/>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pPr>
      <w:spacing w:before="200" w:after="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rPr>
      <w:b/>
      <w:bCs/>
      <w:color w:val="4472C4"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Obinatablica"/>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Obinatablica"/>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Obinatablica"/>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Obinatablica"/>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Obinatablica"/>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Obinatablica"/>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Obinatablic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Obinatablica"/>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Obinatablica"/>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Obinatablic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Obinatablica"/>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Obinatablica"/>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Obinatablic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Obinatablica"/>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pPr>
      <w:spacing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Obinatablica"/>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Obinatablic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Obinatablica"/>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pPr>
      <w:spacing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Obinatablica"/>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Obinatablica"/>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pPr>
      <w:spacing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Obinatablica"/>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Obinatablica"/>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Obinatablica"/>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Obinatablic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Obinatablica"/>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pPr>
      <w:spacing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Obinatablica"/>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Obinatablic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Obinatablica"/>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pPr>
      <w:spacing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Obinatablica"/>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Obinatablic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Obinatablica"/>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pPr>
      <w:spacing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Obinatablica"/>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pPr>
      <w:spacing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pPr>
      <w:spacing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pPr>
      <w:spacing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pPr>
      <w:spacing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pPr>
      <w:spacing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pPr>
      <w:spacing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style>
  <w:style w:type="paragraph" w:styleId="Bezproreda">
    <w:name w:val="No Spacing"/>
    <w:uiPriority w:val="1"/>
    <w:qFormat/>
    <w:pPr>
      <w:spacing w:line="240" w:lineRule="auto"/>
    </w:pPr>
  </w:style>
  <w:style w:type="paragraph" w:styleId="Odlomakpopisa">
    <w:name w:val="List Paragraph"/>
    <w:basedOn w:val="Normal"/>
    <w:uiPriority w:val="34"/>
    <w:qFormat/>
    <w:pPr>
      <w:ind w:left="720"/>
      <w:contextualSpacing/>
    </w:pPr>
  </w:style>
  <w:style w:type="table" w:customStyle="1" w:styleId="TableNormal0">
    <w:name w:val="Table Normal"/>
    <w:rPr>
      <w:sz w:val="20"/>
      <w:szCs w:val="20"/>
      <w:lang w:val="ru" w:eastAsia="uk-UA"/>
    </w:rPr>
    <w:tblPr>
      <w:tblCellMar>
        <w:top w:w="0" w:type="dxa"/>
        <w:left w:w="0" w:type="dxa"/>
        <w:bottom w:w="0" w:type="dxa"/>
        <w:right w:w="0" w:type="dxa"/>
      </w:tblCellMar>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Arial" w:eastAsia="Arial" w:hAnsi="Arial" w:cs="Arial"/>
      <w:sz w:val="20"/>
      <w:szCs w:val="20"/>
      <w:lang w:val="ru" w:eastAsia="uk-UA"/>
    </w:rPr>
  </w:style>
  <w:style w:type="character" w:styleId="Referencakomentara">
    <w:name w:val="annotation reference"/>
    <w:basedOn w:val="Zadanifontodlomka"/>
    <w:uiPriority w:val="99"/>
    <w:semiHidden/>
    <w:unhideWhenUsed/>
    <w:rPr>
      <w:sz w:val="16"/>
      <w:szCs w:val="16"/>
    </w:rPr>
  </w:style>
  <w:style w:type="character" w:styleId="Istaknuto">
    <w:name w:val="Emphasis"/>
    <w:basedOn w:val="Zadanifontodlomka"/>
    <w:uiPriority w:val="20"/>
    <w:qFormat/>
    <w:rPr>
      <w:i/>
      <w:iCs/>
    </w:rPr>
  </w:style>
  <w:style w:type="paragraph" w:styleId="StandardWeb">
    <w:name w:val="Normal (Web)"/>
    <w:basedOn w:val="Normal"/>
    <w:uiPriority w:val="99"/>
    <w:semiHidden/>
    <w:unhideWhenUsed/>
    <w:rPr>
      <w:rFonts w:ascii="Times New Roman" w:hAnsi="Times New Roman" w:cs="Times New Roman"/>
      <w:sz w:val="24"/>
      <w:szCs w:val="24"/>
    </w:rPr>
  </w:style>
  <w:style w:type="character" w:customStyle="1" w:styleId="Naslov4Char">
    <w:name w:val="Naslov 4 Char"/>
    <w:basedOn w:val="Zadanifontodlomka"/>
    <w:link w:val="Naslov4"/>
    <w:uiPriority w:val="9"/>
    <w:semiHidden/>
    <w:rPr>
      <w:rFonts w:asciiTheme="majorHAnsi" w:eastAsiaTheme="majorEastAsia" w:hAnsiTheme="majorHAnsi" w:cstheme="majorBidi"/>
      <w:i/>
      <w:iCs/>
      <w:color w:val="2F5496" w:themeColor="accent1" w:themeShade="BF"/>
      <w:lang w:val="ru" w:eastAsia="uk-UA"/>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3763" w:themeColor="accent1" w:themeShade="7F"/>
      <w:sz w:val="24"/>
      <w:szCs w:val="24"/>
      <w:lang w:val="ru" w:eastAsia="uk-UA"/>
    </w:rPr>
  </w:style>
  <w:style w:type="character" w:styleId="Hiperveza">
    <w:name w:val="Hyperlink"/>
    <w:basedOn w:val="Zadanifontodlomka"/>
    <w:uiPriority w:val="99"/>
    <w:unhideWhenUsed/>
    <w:rPr>
      <w:color w:val="0563C1" w:themeColor="hyperlink"/>
      <w:u w:val="single"/>
    </w:rPr>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32"/>
      <w:szCs w:val="32"/>
      <w:lang w:val="ru" w:eastAsia="uk-UA"/>
    </w:rPr>
  </w:style>
  <w:style w:type="paragraph" w:styleId="Tekstbalonia">
    <w:name w:val="Balloon Text"/>
    <w:basedOn w:val="Normal"/>
    <w:link w:val="TekstbaloniaChar"/>
    <w:uiPriority w:val="99"/>
    <w:semiHidden/>
    <w:unhideWhenUsed/>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Arial" w:hAnsi="Segoe UI" w:cs="Segoe UI"/>
      <w:sz w:val="18"/>
      <w:szCs w:val="18"/>
      <w:lang w:val="ru" w:eastAsia="uk-UA"/>
    </w:rPr>
  </w:style>
  <w:style w:type="table" w:styleId="Reetkatablice">
    <w:name w:val="Table Grid"/>
    <w:basedOn w:val="Obinatablica"/>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240" w:lineRule="auto"/>
    </w:pPr>
    <w:rPr>
      <w:rFonts w:ascii="Times New Roman" w:eastAsiaTheme="minorEastAsia" w:hAnsi="Times New Roman" w:cs="Times New Roman"/>
      <w:color w:val="000000"/>
      <w:sz w:val="24"/>
      <w:szCs w:val="24"/>
      <w:lang w:val="ru-RU" w:eastAsia="ru-RU"/>
    </w:rPr>
  </w:style>
  <w:style w:type="character" w:styleId="SlijeenaHiperveza">
    <w:name w:val="FollowedHyperlink"/>
    <w:basedOn w:val="Zadanifontodlomka"/>
    <w:uiPriority w:val="99"/>
    <w:semiHidden/>
    <w:unhideWhenUsed/>
    <w:rPr>
      <w:color w:val="954F72" w:themeColor="followedHyperlink"/>
      <w:u w:val="single"/>
    </w:rPr>
  </w:style>
  <w:style w:type="paragraph" w:styleId="HTMLunaprijedoblikovano">
    <w:name w:val="HTML Preformatted"/>
    <w:basedOn w:val="Normal"/>
    <w:link w:val="HTMLunaprijedoblikovanoChar"/>
    <w:uiPriority w:val="99"/>
    <w:semiHidden/>
    <w:unhideWhenUsed/>
    <w:rsid w:val="009E3B2B"/>
    <w:pPr>
      <w:spacing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9E3B2B"/>
    <w:rPr>
      <w:rFonts w:ascii="Consolas" w:eastAsia="Arial" w:hAnsi="Consolas" w:cs="Arial"/>
      <w:sz w:val="20"/>
      <w:szCs w:val="20"/>
      <w:lang w:val="ru" w:eastAsia="uk-UA"/>
    </w:rPr>
  </w:style>
  <w:style w:type="table" w:customStyle="1" w:styleId="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bavolska@moippo.mk.ua"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o.gov.ua/problemy-inkliuzyvno-resursnykh-tsentriv-ta-propozytsii-shchodo-ikh-rozv-iazannia/2024/03/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shagaranina@gmail.com" TargetMode="External"/><Relationship Id="rId5" Type="http://schemas.microsoft.com/office/2007/relationships/stylesWithEffects" Target="stylesWithEffects.xml"/><Relationship Id="rId10" Type="http://schemas.openxmlformats.org/officeDocument/2006/relationships/hyperlink" Target="https://eo.gov.ua/problemy-inkliuzyvno-resursnykh-tsentriv-ta-propozytsii-shchodo-ikh-rozv-iazannia/2024/03/06/" TargetMode="External"/><Relationship Id="rId4" Type="http://schemas.openxmlformats.org/officeDocument/2006/relationships/styles" Target="styles.xml"/><Relationship Id="rId9" Type="http://schemas.openxmlformats.org/officeDocument/2006/relationships/hyperlink" Target="https://doi.org/10.54662/veresen.3.2024.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cjgzVCryvubWXH5WT5fuq6NkQ==">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25F518-4B05-4B78-8A29-E926F01A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Pages>
  <Words>6295</Words>
  <Characters>35886</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Drago</cp:lastModifiedBy>
  <cp:revision>14</cp:revision>
  <dcterms:created xsi:type="dcterms:W3CDTF">2025-01-08T16:38:00Z</dcterms:created>
  <dcterms:modified xsi:type="dcterms:W3CDTF">2025-03-02T22:36:00Z</dcterms:modified>
</cp:coreProperties>
</file>