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166" w:rsidRPr="00F84166" w:rsidRDefault="00F84166" w:rsidP="00F84166">
      <w:pPr>
        <w:ind w:firstLine="709"/>
        <w:jc w:val="both"/>
        <w:rPr>
          <w:rFonts w:ascii="Times New Roman" w:hAnsi="Times New Roman" w:cs="Times New Roman"/>
          <w:b/>
          <w:sz w:val="28"/>
          <w:szCs w:val="28"/>
          <w:lang w:val="uk-UA"/>
        </w:rPr>
      </w:pPr>
      <w:r w:rsidRPr="00F84166">
        <w:rPr>
          <w:rFonts w:ascii="Times New Roman" w:hAnsi="Times New Roman" w:cs="Times New Roman"/>
          <w:b/>
          <w:sz w:val="28"/>
          <w:szCs w:val="28"/>
          <w:lang w:val="uk-UA"/>
        </w:rPr>
        <w:t>УДК 373.3:82.161.2.09-1-047.22Шевченко</w:t>
      </w:r>
    </w:p>
    <w:p w:rsidR="00F84166" w:rsidRPr="00F84166" w:rsidRDefault="00F84166" w:rsidP="00F84166">
      <w:pPr>
        <w:spacing w:line="240" w:lineRule="auto"/>
        <w:ind w:firstLine="709"/>
        <w:jc w:val="right"/>
        <w:rPr>
          <w:rFonts w:ascii="Times New Roman" w:hAnsi="Times New Roman" w:cs="Times New Roman"/>
          <w:b/>
          <w:sz w:val="28"/>
          <w:szCs w:val="28"/>
          <w:lang w:val="uk-UA"/>
        </w:rPr>
      </w:pPr>
      <w:r w:rsidRPr="00F84166">
        <w:rPr>
          <w:rFonts w:ascii="Times New Roman" w:hAnsi="Times New Roman" w:cs="Times New Roman"/>
          <w:b/>
          <w:sz w:val="28"/>
          <w:szCs w:val="28"/>
          <w:lang w:val="uk-UA"/>
        </w:rPr>
        <w:t>Василь Шуляр,</w:t>
      </w:r>
    </w:p>
    <w:p w:rsidR="00F84166" w:rsidRPr="00F84166" w:rsidRDefault="00F84166" w:rsidP="00F84166">
      <w:pPr>
        <w:spacing w:line="240" w:lineRule="auto"/>
        <w:ind w:firstLine="709"/>
        <w:jc w:val="right"/>
        <w:rPr>
          <w:rFonts w:ascii="Times New Roman" w:hAnsi="Times New Roman" w:cs="Times New Roman"/>
          <w:sz w:val="28"/>
          <w:szCs w:val="28"/>
          <w:lang w:val="uk-UA"/>
        </w:rPr>
      </w:pPr>
      <w:r w:rsidRPr="00F84166">
        <w:rPr>
          <w:rFonts w:ascii="Times New Roman" w:hAnsi="Times New Roman" w:cs="Times New Roman"/>
          <w:sz w:val="28"/>
          <w:szCs w:val="28"/>
          <w:lang w:val="uk-UA"/>
        </w:rPr>
        <w:t>ORCID iD 0000-0001-8643-0105</w:t>
      </w:r>
    </w:p>
    <w:p w:rsidR="00F84166" w:rsidRPr="00F84166" w:rsidRDefault="00F84166" w:rsidP="00F84166">
      <w:pPr>
        <w:spacing w:line="240" w:lineRule="auto"/>
        <w:ind w:firstLine="709"/>
        <w:jc w:val="right"/>
        <w:rPr>
          <w:rFonts w:ascii="Times New Roman" w:hAnsi="Times New Roman" w:cs="Times New Roman"/>
          <w:sz w:val="28"/>
          <w:szCs w:val="28"/>
          <w:lang w:val="uk-UA"/>
        </w:rPr>
      </w:pPr>
      <w:r w:rsidRPr="00F84166">
        <w:rPr>
          <w:rFonts w:ascii="Times New Roman" w:hAnsi="Times New Roman" w:cs="Times New Roman"/>
          <w:sz w:val="28"/>
          <w:szCs w:val="28"/>
          <w:lang w:val="uk-UA"/>
        </w:rPr>
        <w:t>доктор педагогічних наук, доцент,</w:t>
      </w:r>
    </w:p>
    <w:p w:rsidR="00F84166" w:rsidRPr="00F84166" w:rsidRDefault="00F84166" w:rsidP="00F84166">
      <w:pPr>
        <w:spacing w:line="240" w:lineRule="auto"/>
        <w:ind w:firstLine="709"/>
        <w:jc w:val="right"/>
        <w:rPr>
          <w:rFonts w:ascii="Times New Roman" w:hAnsi="Times New Roman" w:cs="Times New Roman"/>
          <w:sz w:val="28"/>
          <w:szCs w:val="28"/>
          <w:lang w:val="uk-UA"/>
        </w:rPr>
      </w:pPr>
      <w:r w:rsidRPr="00F84166">
        <w:rPr>
          <w:rFonts w:ascii="Times New Roman" w:hAnsi="Times New Roman" w:cs="Times New Roman"/>
          <w:sz w:val="28"/>
          <w:szCs w:val="28"/>
          <w:lang w:val="uk-UA"/>
        </w:rPr>
        <w:t>професор кафедри теорії й методики мовно-</w:t>
      </w:r>
    </w:p>
    <w:p w:rsidR="00F84166" w:rsidRPr="00F84166" w:rsidRDefault="00F84166" w:rsidP="00F84166">
      <w:pPr>
        <w:spacing w:line="240" w:lineRule="auto"/>
        <w:ind w:firstLine="709"/>
        <w:jc w:val="right"/>
        <w:rPr>
          <w:rFonts w:ascii="Times New Roman" w:hAnsi="Times New Roman" w:cs="Times New Roman"/>
          <w:sz w:val="28"/>
          <w:szCs w:val="28"/>
          <w:lang w:val="uk-UA"/>
        </w:rPr>
      </w:pPr>
      <w:r w:rsidRPr="00F84166">
        <w:rPr>
          <w:rFonts w:ascii="Times New Roman" w:hAnsi="Times New Roman" w:cs="Times New Roman"/>
          <w:sz w:val="28"/>
          <w:szCs w:val="28"/>
          <w:lang w:val="uk-UA"/>
        </w:rPr>
        <w:t>літературної та художньо-естетичної освіти</w:t>
      </w:r>
    </w:p>
    <w:p w:rsidR="00F84166" w:rsidRPr="00F84166" w:rsidRDefault="00F84166" w:rsidP="00F84166">
      <w:pPr>
        <w:spacing w:line="240" w:lineRule="auto"/>
        <w:ind w:firstLine="709"/>
        <w:jc w:val="right"/>
        <w:rPr>
          <w:rFonts w:ascii="Times New Roman" w:hAnsi="Times New Roman" w:cs="Times New Roman"/>
          <w:sz w:val="28"/>
          <w:szCs w:val="28"/>
          <w:lang w:val="uk-UA"/>
        </w:rPr>
      </w:pPr>
      <w:r w:rsidRPr="00F84166">
        <w:rPr>
          <w:rFonts w:ascii="Times New Roman" w:hAnsi="Times New Roman" w:cs="Times New Roman"/>
          <w:sz w:val="28"/>
          <w:szCs w:val="28"/>
          <w:lang w:val="uk-UA"/>
        </w:rPr>
        <w:t>Миколаївський обласний інститут</w:t>
      </w:r>
    </w:p>
    <w:p w:rsidR="00F84166" w:rsidRPr="00F84166" w:rsidRDefault="00F84166" w:rsidP="00F84166">
      <w:pPr>
        <w:spacing w:line="240" w:lineRule="auto"/>
        <w:ind w:firstLine="709"/>
        <w:jc w:val="right"/>
        <w:rPr>
          <w:rFonts w:ascii="Times New Roman" w:hAnsi="Times New Roman" w:cs="Times New Roman"/>
          <w:sz w:val="28"/>
          <w:szCs w:val="28"/>
          <w:lang w:val="uk-UA"/>
        </w:rPr>
      </w:pPr>
      <w:r w:rsidRPr="00F84166">
        <w:rPr>
          <w:rFonts w:ascii="Times New Roman" w:hAnsi="Times New Roman" w:cs="Times New Roman"/>
          <w:sz w:val="28"/>
          <w:szCs w:val="28"/>
          <w:lang w:val="uk-UA"/>
        </w:rPr>
        <w:t>післядипломної педагогічної освіти</w:t>
      </w:r>
    </w:p>
    <w:p w:rsidR="00F84166" w:rsidRPr="00F84166" w:rsidRDefault="00F84166" w:rsidP="00F84166">
      <w:pPr>
        <w:spacing w:line="240" w:lineRule="auto"/>
        <w:ind w:firstLine="709"/>
        <w:jc w:val="right"/>
        <w:rPr>
          <w:rFonts w:ascii="Times New Roman" w:hAnsi="Times New Roman" w:cs="Times New Roman"/>
          <w:sz w:val="28"/>
          <w:szCs w:val="28"/>
          <w:lang w:val="uk-UA"/>
        </w:rPr>
      </w:pPr>
      <w:r w:rsidRPr="00F84166">
        <w:rPr>
          <w:rFonts w:ascii="Times New Roman" w:hAnsi="Times New Roman" w:cs="Times New Roman"/>
          <w:sz w:val="28"/>
          <w:szCs w:val="28"/>
          <w:lang w:val="uk-UA"/>
        </w:rPr>
        <w:t>вул. Адміральська, 4-а, 54001, Україна</w:t>
      </w:r>
    </w:p>
    <w:p w:rsidR="00F84166" w:rsidRPr="00F84166" w:rsidRDefault="00F84166" w:rsidP="00F84166">
      <w:pPr>
        <w:spacing w:line="240" w:lineRule="auto"/>
        <w:ind w:firstLine="709"/>
        <w:jc w:val="right"/>
        <w:rPr>
          <w:rFonts w:ascii="Times New Roman" w:hAnsi="Times New Roman" w:cs="Times New Roman"/>
          <w:sz w:val="28"/>
          <w:szCs w:val="28"/>
          <w:lang w:val="uk-UA"/>
        </w:rPr>
      </w:pPr>
      <w:r w:rsidRPr="00F84166">
        <w:rPr>
          <w:rFonts w:ascii="Times New Roman" w:hAnsi="Times New Roman" w:cs="Times New Roman"/>
          <w:sz w:val="28"/>
          <w:szCs w:val="28"/>
          <w:lang w:val="uk-UA"/>
        </w:rPr>
        <w:t>vasyl.shuliar@moippo.mk.ua</w:t>
      </w:r>
    </w:p>
    <w:p w:rsidR="00F84166" w:rsidRPr="00F84166" w:rsidRDefault="00F84166" w:rsidP="00F84166">
      <w:pPr>
        <w:spacing w:line="360" w:lineRule="auto"/>
        <w:ind w:firstLine="709"/>
        <w:jc w:val="center"/>
        <w:rPr>
          <w:rFonts w:ascii="Times New Roman" w:hAnsi="Times New Roman" w:cs="Times New Roman"/>
          <w:b/>
          <w:sz w:val="28"/>
          <w:szCs w:val="28"/>
          <w:lang w:val="uk-UA"/>
        </w:rPr>
      </w:pPr>
    </w:p>
    <w:p w:rsidR="00F84166" w:rsidRPr="00F84166" w:rsidRDefault="00F84166" w:rsidP="00F84166">
      <w:pPr>
        <w:spacing w:line="360" w:lineRule="auto"/>
        <w:ind w:firstLine="709"/>
        <w:jc w:val="center"/>
        <w:rPr>
          <w:rFonts w:ascii="Times New Roman" w:hAnsi="Times New Roman" w:cs="Times New Roman"/>
          <w:b/>
          <w:sz w:val="28"/>
          <w:szCs w:val="28"/>
          <w:lang w:val="uk-UA"/>
        </w:rPr>
      </w:pPr>
      <w:r w:rsidRPr="00F84166">
        <w:rPr>
          <w:rFonts w:ascii="Times New Roman" w:hAnsi="Times New Roman" w:cs="Times New Roman"/>
          <w:b/>
          <w:sz w:val="28"/>
          <w:szCs w:val="28"/>
          <w:lang w:val="uk-UA"/>
        </w:rPr>
        <w:t xml:space="preserve">ЛІТЕРАТУРНІ КОМПЕТЕНТНІСНІ ВПРАВИ ЗА ПОЕЗІЄЮ ТАРАСА ШЕВЧЕНКА «РОЗРИТА МОГИЛА»: </w:t>
      </w:r>
      <w:r w:rsidRPr="00F84166">
        <w:rPr>
          <w:rFonts w:ascii="Times New Roman" w:hAnsi="Times New Roman" w:cs="Times New Roman"/>
          <w:b/>
          <w:sz w:val="28"/>
          <w:szCs w:val="28"/>
          <w:lang w:val="uk-UA"/>
        </w:rPr>
        <w:br/>
        <w:t xml:space="preserve">ТЕХНОЛОГІЯ КОНСТРУЮВАННЯ </w:t>
      </w:r>
    </w:p>
    <w:p w:rsidR="00F84166" w:rsidRPr="00F84166" w:rsidRDefault="00F84166" w:rsidP="00F84166">
      <w:pPr>
        <w:spacing w:line="360" w:lineRule="auto"/>
        <w:ind w:firstLine="709"/>
        <w:jc w:val="both"/>
        <w:rPr>
          <w:rFonts w:ascii="Times New Roman" w:hAnsi="Times New Roman" w:cs="Times New Roman"/>
          <w:sz w:val="28"/>
          <w:szCs w:val="28"/>
          <w:lang w:val="uk-UA"/>
        </w:rPr>
      </w:pPr>
    </w:p>
    <w:p w:rsidR="00F84166" w:rsidRPr="00F84166" w:rsidRDefault="00F84166" w:rsidP="00F84166">
      <w:pPr>
        <w:pStyle w:val="ab"/>
        <w:spacing w:line="360" w:lineRule="auto"/>
        <w:ind w:firstLine="567"/>
        <w:jc w:val="both"/>
        <w:rPr>
          <w:rFonts w:ascii="Times New Roman" w:hAnsi="Times New Roman" w:cs="Times New Roman"/>
          <w:i/>
          <w:iCs/>
          <w:sz w:val="28"/>
          <w:szCs w:val="28"/>
          <w:lang w:val="uk-UA"/>
        </w:rPr>
      </w:pPr>
      <w:r w:rsidRPr="00F84166">
        <w:rPr>
          <w:rFonts w:ascii="Times New Roman" w:hAnsi="Times New Roman" w:cs="Times New Roman"/>
          <w:i/>
          <w:iCs/>
          <w:sz w:val="28"/>
          <w:szCs w:val="28"/>
          <w:lang w:val="uk-UA"/>
        </w:rPr>
        <w:t>У науковій статті здійснено психолого-педагогічний аналіз компетентнісних вправ. Виокремлено досвід науковців-методистів за цим напрямом. Проаналізовано низку понять. Запропоновано авторське розуміння «компетентнісні літературні вправи», «медитативна елегія». Вправи розроблено за віршем Тараса Шевченка «Розрита могила».</w:t>
      </w:r>
    </w:p>
    <w:p w:rsidR="00F84166" w:rsidRPr="00F84166" w:rsidRDefault="00F84166" w:rsidP="00F84166">
      <w:pPr>
        <w:pStyle w:val="ab"/>
        <w:spacing w:line="360" w:lineRule="auto"/>
        <w:ind w:firstLine="567"/>
        <w:jc w:val="both"/>
        <w:rPr>
          <w:rFonts w:ascii="Times New Roman" w:hAnsi="Times New Roman" w:cs="Times New Roman"/>
          <w:i/>
          <w:iCs/>
          <w:sz w:val="28"/>
          <w:szCs w:val="28"/>
          <w:lang w:val="uk-UA"/>
        </w:rPr>
      </w:pPr>
      <w:r w:rsidRPr="00F84166">
        <w:rPr>
          <w:rFonts w:ascii="Times New Roman" w:hAnsi="Times New Roman" w:cs="Times New Roman"/>
          <w:i/>
          <w:iCs/>
          <w:sz w:val="28"/>
          <w:szCs w:val="28"/>
          <w:lang w:val="uk-UA"/>
        </w:rPr>
        <w:t xml:space="preserve">Зроблено психологічний коментар читацької компетентності за Н. Чепелєвою. Складниками читацької компетентності є: когнітивний, комунікативний, операціональний. Характеристики і складники здійснено на засадах філософії тріадності. Змістове наповнення кожного складника представлено з позиції методики літератури. Набір компетентностей учнів-читачів, запропоновані Т. Яценко, автор наповнив своїм розумінням. </w:t>
      </w:r>
    </w:p>
    <w:p w:rsidR="00F84166" w:rsidRPr="00F84166" w:rsidRDefault="00F84166" w:rsidP="00F84166">
      <w:pPr>
        <w:pStyle w:val="ab"/>
        <w:spacing w:line="360" w:lineRule="auto"/>
        <w:ind w:firstLine="567"/>
        <w:jc w:val="both"/>
        <w:rPr>
          <w:rFonts w:ascii="Times New Roman" w:hAnsi="Times New Roman" w:cs="Times New Roman"/>
          <w:i/>
          <w:iCs/>
          <w:sz w:val="28"/>
          <w:szCs w:val="28"/>
          <w:lang w:val="uk-UA"/>
        </w:rPr>
      </w:pPr>
      <w:r w:rsidRPr="00F84166">
        <w:rPr>
          <w:rFonts w:ascii="Times New Roman" w:hAnsi="Times New Roman" w:cs="Times New Roman"/>
          <w:i/>
          <w:iCs/>
          <w:sz w:val="28"/>
          <w:szCs w:val="28"/>
          <w:lang w:val="uk-UA"/>
        </w:rPr>
        <w:t xml:space="preserve">Запропоновано класифікацію компетентнісних вправ: літературні запитання, завдання, задачі. До кожного типу подано визначення, </w:t>
      </w:r>
      <w:r w:rsidRPr="00F84166">
        <w:rPr>
          <w:rFonts w:ascii="Times New Roman" w:hAnsi="Times New Roman" w:cs="Times New Roman"/>
          <w:i/>
          <w:iCs/>
          <w:sz w:val="28"/>
          <w:szCs w:val="28"/>
          <w:lang w:val="uk-UA"/>
        </w:rPr>
        <w:lastRenderedPageBreak/>
        <w:t xml:space="preserve">виокремлено види, розроблено структуру. Літературні вправи супроводжує методичний коментар. </w:t>
      </w:r>
    </w:p>
    <w:p w:rsidR="00F84166" w:rsidRPr="00F84166" w:rsidRDefault="00F84166" w:rsidP="00F84166">
      <w:pPr>
        <w:spacing w:line="360" w:lineRule="auto"/>
        <w:ind w:firstLine="709"/>
        <w:jc w:val="both"/>
        <w:rPr>
          <w:rFonts w:ascii="Times New Roman" w:hAnsi="Times New Roman" w:cs="Times New Roman"/>
          <w:sz w:val="28"/>
          <w:szCs w:val="28"/>
          <w:lang w:val="uk-UA"/>
        </w:rPr>
      </w:pPr>
      <w:r w:rsidRPr="00F84166">
        <w:rPr>
          <w:rFonts w:ascii="Times New Roman" w:hAnsi="Times New Roman" w:cs="Times New Roman"/>
          <w:i/>
          <w:iCs/>
          <w:sz w:val="28"/>
          <w:szCs w:val="28"/>
          <w:lang w:val="uk-UA"/>
        </w:rPr>
        <w:t>Акцент зроблено на ціннісно-етичний компонент у формуванні інтелігентних учнів-читачів. Для літературного заняття використано твердження І. Дзюби. Ціннісно-етична норма медитативної елегії визначена як «слава козацька, слава України».</w:t>
      </w:r>
    </w:p>
    <w:p w:rsidR="00F84166" w:rsidRPr="00F84166" w:rsidRDefault="00F84166" w:rsidP="00F84166">
      <w:pPr>
        <w:pStyle w:val="ab"/>
        <w:spacing w:line="360" w:lineRule="auto"/>
        <w:ind w:firstLine="567"/>
        <w:jc w:val="both"/>
        <w:rPr>
          <w:rFonts w:ascii="Times New Roman" w:hAnsi="Times New Roman" w:cs="Times New Roman"/>
          <w:i/>
          <w:iCs/>
          <w:sz w:val="28"/>
          <w:szCs w:val="28"/>
          <w:lang w:val="uk-UA"/>
        </w:rPr>
      </w:pPr>
      <w:r w:rsidRPr="00F84166">
        <w:rPr>
          <w:rFonts w:ascii="Times New Roman" w:hAnsi="Times New Roman" w:cs="Times New Roman"/>
          <w:b/>
          <w:i/>
          <w:iCs/>
          <w:sz w:val="28"/>
          <w:szCs w:val="28"/>
          <w:lang w:val="uk-UA"/>
        </w:rPr>
        <w:t>Ключові слова:</w:t>
      </w:r>
      <w:r w:rsidRPr="00F84166">
        <w:rPr>
          <w:rFonts w:ascii="Times New Roman" w:hAnsi="Times New Roman" w:cs="Times New Roman"/>
          <w:i/>
          <w:iCs/>
          <w:sz w:val="28"/>
          <w:szCs w:val="28"/>
          <w:lang w:val="uk-UA"/>
        </w:rPr>
        <w:t xml:space="preserve"> компетентнісні вправи і їх</w:t>
      </w:r>
      <w:r w:rsidR="008105B6" w:rsidRPr="008105B6">
        <w:rPr>
          <w:rFonts w:ascii="Times New Roman" w:hAnsi="Times New Roman" w:cs="Times New Roman"/>
          <w:i/>
          <w:iCs/>
          <w:sz w:val="28"/>
          <w:szCs w:val="28"/>
          <w:lang w:val="uk-UA"/>
        </w:rPr>
        <w:t>ні</w:t>
      </w:r>
      <w:r w:rsidRPr="00F84166">
        <w:rPr>
          <w:rFonts w:ascii="Times New Roman" w:hAnsi="Times New Roman" w:cs="Times New Roman"/>
          <w:i/>
          <w:iCs/>
          <w:sz w:val="28"/>
          <w:szCs w:val="28"/>
          <w:lang w:val="uk-UA"/>
        </w:rPr>
        <w:t xml:space="preserve"> типи;</w:t>
      </w:r>
      <w:r w:rsidRPr="00F84166">
        <w:rPr>
          <w:lang w:val="uk-UA"/>
        </w:rPr>
        <w:t xml:space="preserve"> </w:t>
      </w:r>
      <w:r w:rsidRPr="00F84166">
        <w:rPr>
          <w:rFonts w:ascii="Times New Roman" w:hAnsi="Times New Roman" w:cs="Times New Roman"/>
          <w:i/>
          <w:iCs/>
          <w:sz w:val="28"/>
          <w:szCs w:val="28"/>
          <w:lang w:val="uk-UA"/>
        </w:rPr>
        <w:t>компетентнісні завдання; компетентнісні задачі; компетентнісні запитання; медитативна елегія; читацька компетентність.</w:t>
      </w:r>
    </w:p>
    <w:p w:rsidR="00F84166" w:rsidRPr="00F84166" w:rsidRDefault="00F84166" w:rsidP="00F84166">
      <w:pPr>
        <w:spacing w:line="360" w:lineRule="auto"/>
        <w:ind w:firstLine="709"/>
        <w:jc w:val="both"/>
        <w:rPr>
          <w:rFonts w:ascii="Times New Roman" w:hAnsi="Times New Roman" w:cs="Times New Roman"/>
          <w:i/>
          <w:sz w:val="28"/>
          <w:szCs w:val="28"/>
          <w:lang w:val="uk-UA"/>
        </w:rPr>
      </w:pPr>
    </w:p>
    <w:p w:rsidR="00F84166" w:rsidRPr="00F84166" w:rsidRDefault="00F84166" w:rsidP="00F84166">
      <w:pPr>
        <w:spacing w:line="360" w:lineRule="auto"/>
        <w:ind w:firstLine="709"/>
        <w:jc w:val="both"/>
        <w:rPr>
          <w:rFonts w:ascii="Times New Roman" w:hAnsi="Times New Roman" w:cs="Times New Roman"/>
          <w:sz w:val="28"/>
          <w:szCs w:val="28"/>
          <w:lang w:val="uk-UA"/>
        </w:rPr>
      </w:pPr>
      <w:r w:rsidRPr="00F84166">
        <w:rPr>
          <w:rFonts w:ascii="Times New Roman" w:hAnsi="Times New Roman" w:cs="Times New Roman"/>
          <w:sz w:val="28"/>
          <w:szCs w:val="28"/>
          <w:lang w:val="uk-UA"/>
        </w:rPr>
        <w:t xml:space="preserve">Осягнення значущості компетентнісного підходу в Новій українській школі означено у відповідній Концепції (Концептуальні засади реформування середньої школи. Нова українська школа, 2016). Розроблення літературних компетентнісних вправ зокрема потребують глибинного вивчення та осмислення на рівні складників технології конструювання таких вправ. Нинішній рік – рік Тараса Шевченка. У текстах Кобзаря, у його імперативах закодовано практично в кожному слові програму дій для кожного / кожної істинного / істинної українця / українки, які завжди є і будуть затребуваними. На жаль, вияскравлення їх, прочитання творів поета не завжди відповідають духовно-енергетичній і ціннісно-етичній стратегіям. Прикро, що в розроблених моделях уроків учителів-практиків є або спримітизовані запитання і завдання, або вони не відповідають вимогам компетентнісної освіти, або спрощено потрактовують сенси й цінності, з якими автор звертався до нащадків. </w:t>
      </w:r>
    </w:p>
    <w:p w:rsidR="00F84166" w:rsidRPr="00F84166" w:rsidRDefault="00F84166" w:rsidP="00F84166">
      <w:pPr>
        <w:spacing w:line="360" w:lineRule="auto"/>
        <w:ind w:firstLine="709"/>
        <w:jc w:val="both"/>
        <w:rPr>
          <w:rFonts w:ascii="Times New Roman" w:hAnsi="Times New Roman" w:cs="Times New Roman"/>
          <w:sz w:val="28"/>
          <w:szCs w:val="28"/>
          <w:lang w:val="uk-UA"/>
        </w:rPr>
      </w:pPr>
      <w:r w:rsidRPr="00F84166">
        <w:rPr>
          <w:rFonts w:ascii="Times New Roman" w:hAnsi="Times New Roman" w:cs="Times New Roman"/>
          <w:b/>
          <w:sz w:val="28"/>
          <w:szCs w:val="28"/>
          <w:lang w:val="uk-UA"/>
        </w:rPr>
        <w:t>Актуальність статті</w:t>
      </w:r>
      <w:r w:rsidRPr="00F84166">
        <w:rPr>
          <w:rFonts w:ascii="Times New Roman" w:hAnsi="Times New Roman" w:cs="Times New Roman"/>
          <w:sz w:val="28"/>
          <w:szCs w:val="28"/>
          <w:lang w:val="uk-UA"/>
        </w:rPr>
        <w:t xml:space="preserve"> полягає в необхідності з’ясувати особливості технології конструювання компетентнісних літературних вправ; важливості вияву й аналізу напрацьованих моделей у системі компетентнісної літературної освіти; можливості виявлення ступеня трансформації авторської технології конструювання компетентнісних вправ у систему шкільної </w:t>
      </w:r>
      <w:r w:rsidRPr="00F84166">
        <w:rPr>
          <w:rFonts w:ascii="Times New Roman" w:hAnsi="Times New Roman" w:cs="Times New Roman"/>
          <w:sz w:val="28"/>
          <w:szCs w:val="28"/>
          <w:lang w:val="uk-UA"/>
        </w:rPr>
        <w:lastRenderedPageBreak/>
        <w:t>літературної освіти; розробленні зразків компетентнісних літературних вправ на прикладі вірша Тараса Шевченка «Розрита могила».</w:t>
      </w:r>
    </w:p>
    <w:p w:rsidR="00F84166" w:rsidRPr="00F84166" w:rsidRDefault="00F84166" w:rsidP="00F84166">
      <w:pPr>
        <w:spacing w:line="360" w:lineRule="auto"/>
        <w:ind w:firstLine="709"/>
        <w:jc w:val="both"/>
        <w:rPr>
          <w:rFonts w:ascii="Times New Roman" w:hAnsi="Times New Roman" w:cs="Times New Roman"/>
          <w:sz w:val="28"/>
          <w:szCs w:val="28"/>
          <w:lang w:val="uk-UA"/>
        </w:rPr>
      </w:pPr>
      <w:r w:rsidRPr="00F84166">
        <w:rPr>
          <w:rFonts w:ascii="Times New Roman" w:hAnsi="Times New Roman" w:cs="Times New Roman"/>
          <w:b/>
          <w:sz w:val="28"/>
          <w:szCs w:val="28"/>
          <w:lang w:val="uk-UA"/>
        </w:rPr>
        <w:t>Об’єктом дослідження</w:t>
      </w:r>
      <w:r w:rsidRPr="00F84166">
        <w:rPr>
          <w:rFonts w:ascii="Times New Roman" w:hAnsi="Times New Roman" w:cs="Times New Roman"/>
          <w:sz w:val="28"/>
          <w:szCs w:val="28"/>
          <w:lang w:val="uk-UA"/>
        </w:rPr>
        <w:t xml:space="preserve"> є технологія конструювання компетентнісних літературних вправ.</w:t>
      </w:r>
    </w:p>
    <w:p w:rsidR="00F84166" w:rsidRPr="00F84166" w:rsidRDefault="00F84166" w:rsidP="00F84166">
      <w:pPr>
        <w:spacing w:line="360" w:lineRule="auto"/>
        <w:ind w:firstLine="709"/>
        <w:jc w:val="both"/>
        <w:rPr>
          <w:rFonts w:ascii="Times New Roman" w:hAnsi="Times New Roman" w:cs="Times New Roman"/>
          <w:sz w:val="28"/>
          <w:szCs w:val="28"/>
          <w:lang w:val="uk-UA"/>
        </w:rPr>
      </w:pPr>
      <w:r w:rsidRPr="00F84166">
        <w:rPr>
          <w:rFonts w:ascii="Times New Roman" w:hAnsi="Times New Roman" w:cs="Times New Roman"/>
          <w:b/>
          <w:sz w:val="28"/>
          <w:szCs w:val="28"/>
          <w:lang w:val="uk-UA"/>
        </w:rPr>
        <w:t>Предметом дослідження</w:t>
      </w:r>
      <w:r w:rsidRPr="00F84166">
        <w:rPr>
          <w:rFonts w:ascii="Times New Roman" w:hAnsi="Times New Roman" w:cs="Times New Roman"/>
          <w:sz w:val="28"/>
          <w:szCs w:val="28"/>
          <w:lang w:val="uk-UA"/>
        </w:rPr>
        <w:t xml:space="preserve"> є компетентнісні літературні вправи та особливості й складники технології їхнього конструювання за віршем Тараса Шевченка «Розрита могила. </w:t>
      </w:r>
    </w:p>
    <w:p w:rsidR="00F84166" w:rsidRPr="00F84166" w:rsidRDefault="00F84166" w:rsidP="00F84166">
      <w:pPr>
        <w:spacing w:line="360" w:lineRule="auto"/>
        <w:ind w:firstLine="709"/>
        <w:jc w:val="both"/>
        <w:rPr>
          <w:rFonts w:ascii="Times New Roman" w:hAnsi="Times New Roman" w:cs="Times New Roman"/>
          <w:sz w:val="28"/>
          <w:szCs w:val="28"/>
          <w:lang w:val="uk-UA"/>
        </w:rPr>
      </w:pPr>
      <w:r w:rsidRPr="00F84166">
        <w:rPr>
          <w:rFonts w:ascii="Times New Roman" w:hAnsi="Times New Roman" w:cs="Times New Roman"/>
          <w:b/>
          <w:sz w:val="28"/>
          <w:szCs w:val="28"/>
          <w:lang w:val="uk-UA"/>
        </w:rPr>
        <w:t>Мета та основні завдання статті</w:t>
      </w:r>
    </w:p>
    <w:p w:rsidR="00F84166" w:rsidRPr="00F84166" w:rsidRDefault="00F84166" w:rsidP="00F84166">
      <w:pPr>
        <w:spacing w:line="360" w:lineRule="auto"/>
        <w:ind w:firstLine="709"/>
        <w:jc w:val="both"/>
        <w:rPr>
          <w:rFonts w:ascii="Times New Roman" w:hAnsi="Times New Roman" w:cs="Times New Roman"/>
          <w:sz w:val="28"/>
          <w:szCs w:val="28"/>
          <w:lang w:val="uk-UA"/>
        </w:rPr>
      </w:pPr>
      <w:r w:rsidRPr="00F84166">
        <w:rPr>
          <w:rFonts w:ascii="Times New Roman" w:hAnsi="Times New Roman" w:cs="Times New Roman"/>
          <w:sz w:val="28"/>
          <w:szCs w:val="28"/>
          <w:lang w:val="uk-UA"/>
        </w:rPr>
        <w:t>Мета роботи – розкрити специфіку конструювання компетентнісних літературних вправ, спрямованих на формування інтелігентних учнів-читачів, які здатні поціновувати / тлумачити / аналізувати медитативну елегію Тараса Шевченка «Розрита могила».</w:t>
      </w:r>
    </w:p>
    <w:p w:rsidR="00F84166" w:rsidRPr="00F84166" w:rsidRDefault="00F84166" w:rsidP="00F84166">
      <w:pPr>
        <w:spacing w:line="360" w:lineRule="auto"/>
        <w:ind w:firstLine="709"/>
        <w:jc w:val="both"/>
        <w:rPr>
          <w:rFonts w:ascii="Times New Roman" w:hAnsi="Times New Roman" w:cs="Times New Roman"/>
          <w:b/>
          <w:sz w:val="28"/>
          <w:szCs w:val="28"/>
          <w:lang w:val="uk-UA"/>
        </w:rPr>
      </w:pPr>
      <w:r w:rsidRPr="00F84166">
        <w:rPr>
          <w:rFonts w:ascii="Times New Roman" w:hAnsi="Times New Roman" w:cs="Times New Roman"/>
          <w:sz w:val="28"/>
          <w:szCs w:val="28"/>
          <w:lang w:val="uk-UA"/>
        </w:rPr>
        <w:t xml:space="preserve">Визначена мета вимагала в ході дослідження виконання </w:t>
      </w:r>
      <w:r w:rsidRPr="00F84166">
        <w:rPr>
          <w:rFonts w:ascii="Times New Roman" w:hAnsi="Times New Roman" w:cs="Times New Roman"/>
          <w:b/>
          <w:sz w:val="28"/>
          <w:szCs w:val="28"/>
          <w:lang w:val="uk-UA"/>
        </w:rPr>
        <w:t>таких завдань:</w:t>
      </w:r>
    </w:p>
    <w:p w:rsidR="00F84166" w:rsidRPr="00F84166" w:rsidRDefault="00F84166" w:rsidP="00F84166">
      <w:pPr>
        <w:spacing w:line="360" w:lineRule="auto"/>
        <w:ind w:firstLine="709"/>
        <w:jc w:val="both"/>
        <w:rPr>
          <w:rFonts w:ascii="Times New Roman" w:hAnsi="Times New Roman" w:cs="Times New Roman"/>
          <w:sz w:val="28"/>
          <w:szCs w:val="28"/>
          <w:lang w:val="uk-UA"/>
        </w:rPr>
      </w:pPr>
      <w:r w:rsidRPr="00F84166">
        <w:rPr>
          <w:rFonts w:ascii="Times New Roman" w:hAnsi="Times New Roman" w:cs="Times New Roman"/>
          <w:sz w:val="28"/>
          <w:szCs w:val="28"/>
          <w:lang w:val="uk-UA"/>
        </w:rPr>
        <w:t>- проаналізувати базові поняття: «читацька компетентність», «компетентнісні вправи», «типи компетентнісних вправ», «компетентнісні запитання», «компетентнісні завдання», «компетентнісні задачі», «медитативна елегія» для побудови моделі й класифікації компетентнісно зорієнтованих літературних вправ;</w:t>
      </w:r>
    </w:p>
    <w:p w:rsidR="00F84166" w:rsidRPr="00F84166" w:rsidRDefault="00F84166" w:rsidP="00F84166">
      <w:pPr>
        <w:spacing w:line="360" w:lineRule="auto"/>
        <w:ind w:firstLine="709"/>
        <w:jc w:val="both"/>
        <w:rPr>
          <w:rFonts w:ascii="Times New Roman" w:hAnsi="Times New Roman" w:cs="Times New Roman"/>
          <w:sz w:val="28"/>
          <w:szCs w:val="28"/>
          <w:lang w:val="uk-UA"/>
        </w:rPr>
      </w:pPr>
      <w:r w:rsidRPr="00F84166">
        <w:rPr>
          <w:rFonts w:ascii="Times New Roman" w:hAnsi="Times New Roman" w:cs="Times New Roman"/>
          <w:sz w:val="28"/>
          <w:szCs w:val="28"/>
          <w:lang w:val="uk-UA"/>
        </w:rPr>
        <w:t>- з’ясувати особливості технології конструювання компетентнісних літературних вправ за літературною темою;</w:t>
      </w:r>
    </w:p>
    <w:p w:rsidR="00F84166" w:rsidRPr="00F84166" w:rsidRDefault="00F84166" w:rsidP="00F84166">
      <w:pPr>
        <w:spacing w:line="360" w:lineRule="auto"/>
        <w:ind w:firstLine="709"/>
        <w:jc w:val="both"/>
        <w:rPr>
          <w:rFonts w:ascii="Times New Roman" w:hAnsi="Times New Roman" w:cs="Times New Roman"/>
          <w:sz w:val="28"/>
          <w:szCs w:val="28"/>
          <w:lang w:val="uk-UA"/>
        </w:rPr>
      </w:pPr>
      <w:r w:rsidRPr="00F84166">
        <w:rPr>
          <w:rFonts w:ascii="Times New Roman" w:hAnsi="Times New Roman" w:cs="Times New Roman"/>
          <w:sz w:val="28"/>
          <w:szCs w:val="28"/>
          <w:lang w:val="uk-UA"/>
        </w:rPr>
        <w:t>- запропонувати класифікацію компетентнісних літературних вправ;</w:t>
      </w:r>
    </w:p>
    <w:p w:rsidR="00F84166" w:rsidRPr="00F84166" w:rsidRDefault="00F84166" w:rsidP="00F84166">
      <w:pPr>
        <w:spacing w:line="360" w:lineRule="auto"/>
        <w:ind w:firstLine="709"/>
        <w:jc w:val="both"/>
        <w:rPr>
          <w:rFonts w:ascii="Times New Roman" w:hAnsi="Times New Roman" w:cs="Times New Roman"/>
          <w:sz w:val="28"/>
          <w:szCs w:val="28"/>
          <w:lang w:val="uk-UA"/>
        </w:rPr>
      </w:pPr>
      <w:r w:rsidRPr="00F84166">
        <w:rPr>
          <w:rFonts w:ascii="Times New Roman" w:hAnsi="Times New Roman" w:cs="Times New Roman"/>
          <w:sz w:val="28"/>
          <w:szCs w:val="28"/>
          <w:lang w:val="uk-UA"/>
        </w:rPr>
        <w:t>- розробити зразки компетентнісних літературних вправ за елегією Тараса Шевченка «Розрита могила»;</w:t>
      </w:r>
    </w:p>
    <w:p w:rsidR="00F84166" w:rsidRPr="00F84166" w:rsidRDefault="00F84166" w:rsidP="00F84166">
      <w:pPr>
        <w:spacing w:line="360" w:lineRule="auto"/>
        <w:ind w:firstLine="709"/>
        <w:jc w:val="both"/>
        <w:rPr>
          <w:rFonts w:ascii="Times New Roman" w:hAnsi="Times New Roman" w:cs="Times New Roman"/>
          <w:sz w:val="28"/>
          <w:szCs w:val="28"/>
          <w:lang w:val="uk-UA"/>
        </w:rPr>
      </w:pPr>
      <w:r w:rsidRPr="00F84166">
        <w:rPr>
          <w:rFonts w:ascii="Times New Roman" w:hAnsi="Times New Roman" w:cs="Times New Roman"/>
          <w:sz w:val="28"/>
          <w:szCs w:val="28"/>
          <w:lang w:val="uk-UA"/>
        </w:rPr>
        <w:t>- підготувати рекомендації щодо вивчення поезії Тараса Шевченка «Розрита могила» з урахуванням компетентнісної літературної стратегії.</w:t>
      </w:r>
    </w:p>
    <w:p w:rsidR="00F84166" w:rsidRPr="00F84166" w:rsidRDefault="00F84166" w:rsidP="00F84166">
      <w:pPr>
        <w:spacing w:line="360" w:lineRule="auto"/>
        <w:ind w:firstLine="709"/>
        <w:jc w:val="both"/>
        <w:rPr>
          <w:rFonts w:ascii="Times New Roman" w:hAnsi="Times New Roman" w:cs="Times New Roman"/>
          <w:sz w:val="28"/>
          <w:szCs w:val="28"/>
          <w:lang w:val="uk-UA"/>
        </w:rPr>
      </w:pPr>
      <w:r w:rsidRPr="00F84166">
        <w:rPr>
          <w:rFonts w:ascii="Times New Roman" w:hAnsi="Times New Roman" w:cs="Times New Roman"/>
          <w:sz w:val="28"/>
          <w:szCs w:val="28"/>
          <w:lang w:val="uk-UA"/>
        </w:rPr>
        <w:lastRenderedPageBreak/>
        <w:t>Компетентнісна літературна стратегія організації освітнього процесу в системі шкільного навчання потребує осмислення й аналізування різних підходів. Нова українська школа та модельні програми компоненту «Літератури» визначають мету суб’єктів літературної освіти як «розвиток компетентних учнів-читачів, прилучення їх до високохудожніх надбань класичної та сучасної української літератури…» (Модельна навчальна програма «Українська література. 7–9 класи» для закладів загальної середньої освіти, 2023). Однозначності в її реалізації серед науковців і практиків немає, особливо в частині застосування методик і технологій. Із різноманіття запропонованого маємо визначити ті методи, прийоми і засоби, що безпосередньо працюють на реалізацію мети. А також визначитися із методиками і технологіями, які передбачають формування інтелігентного / компетентного / розвинутого читача. Читацьку компетентність учені потрактовують по-різному. Звернемося до праць психологів. Фундаментальні дослідження Наталії Чепелєвої щодо особливостей читача, зокрема і компетентного, провідною характеристикою визначають здатність учнів-читачів до ефективної роботи з текстом художнього твору. Цю засадничу норму враховуємо для реалізації твороцентризму в системі шкільної літературної освіти та під час вивчення художніх творів. Читацьку компетентність Н. В. Чепелєва потрактовує як «систему якостей особистості, інтелектуальної та операціональної сфер читача, які дозволяють йому ефективно вступати у взаємодію з будь-яким твором, міняючи, залежно від цілей читання, жанру твору, стратегії сприймання та розуміння тексту, оперувати його елементами, вести діалог із ним» (Чепелєва Н. В., 2015, с. 64).</w:t>
      </w:r>
    </w:p>
    <w:p w:rsidR="00F84166" w:rsidRPr="00F84166" w:rsidRDefault="00F84166" w:rsidP="00F84166">
      <w:pPr>
        <w:spacing w:line="360" w:lineRule="auto"/>
        <w:ind w:firstLine="709"/>
        <w:jc w:val="both"/>
        <w:rPr>
          <w:rFonts w:ascii="Times New Roman" w:hAnsi="Times New Roman" w:cs="Times New Roman"/>
          <w:sz w:val="28"/>
          <w:szCs w:val="28"/>
          <w:lang w:val="uk-UA"/>
        </w:rPr>
      </w:pPr>
      <w:r w:rsidRPr="00F84166">
        <w:rPr>
          <w:rFonts w:ascii="Times New Roman" w:hAnsi="Times New Roman" w:cs="Times New Roman"/>
          <w:sz w:val="28"/>
          <w:szCs w:val="28"/>
          <w:lang w:val="uk-UA"/>
        </w:rPr>
        <w:t xml:space="preserve">Провідні характеристики (за Н. В. Чепелєвою) ми подаємо логіко-семіотичною моделлю (рис. 1) на основі філософії триєдності (тріадності). </w:t>
      </w:r>
    </w:p>
    <w:p w:rsidR="00F84166" w:rsidRPr="00F84166" w:rsidRDefault="00F84166" w:rsidP="00F84166">
      <w:pPr>
        <w:spacing w:line="360" w:lineRule="auto"/>
        <w:jc w:val="both"/>
        <w:rPr>
          <w:rFonts w:ascii="Times New Roman" w:hAnsi="Times New Roman" w:cs="Times New Roman"/>
          <w:sz w:val="28"/>
          <w:szCs w:val="28"/>
          <w:lang w:val="uk-UA"/>
        </w:rPr>
      </w:pPr>
      <w:r w:rsidRPr="00F84166">
        <w:rPr>
          <w:rFonts w:ascii="Times New Roman" w:hAnsi="Times New Roman" w:cs="Times New Roman"/>
          <w:noProof/>
          <w:sz w:val="28"/>
          <w:szCs w:val="28"/>
          <w:lang w:val="en-US"/>
        </w:rPr>
        <mc:AlternateContent>
          <mc:Choice Requires="wps">
            <w:drawing>
              <wp:anchor distT="0" distB="0" distL="114300" distR="114300" simplePos="0" relativeHeight="251662336" behindDoc="0" locked="0" layoutInCell="1" allowOverlap="1" wp14:anchorId="5069FBEF" wp14:editId="0CF2D22D">
                <wp:simplePos x="0" y="0"/>
                <wp:positionH relativeFrom="column">
                  <wp:posOffset>2894597</wp:posOffset>
                </wp:positionH>
                <wp:positionV relativeFrom="paragraph">
                  <wp:posOffset>257175</wp:posOffset>
                </wp:positionV>
                <wp:extent cx="981777" cy="612140"/>
                <wp:effectExtent l="152400" t="0" r="27940" b="187960"/>
                <wp:wrapNone/>
                <wp:docPr id="33" name="Скругленная прямоугольная выноска 33"/>
                <wp:cNvGraphicFramePr/>
                <a:graphic xmlns:a="http://schemas.openxmlformats.org/drawingml/2006/main">
                  <a:graphicData uri="http://schemas.microsoft.com/office/word/2010/wordprocessingShape">
                    <wps:wsp>
                      <wps:cNvSpPr/>
                      <wps:spPr>
                        <a:xfrm>
                          <a:off x="0" y="0"/>
                          <a:ext cx="981777" cy="612140"/>
                        </a:xfrm>
                        <a:prstGeom prst="wedgeRoundRectCallout">
                          <a:avLst>
                            <a:gd name="adj1" fmla="val -61209"/>
                            <a:gd name="adj2" fmla="val 73721"/>
                            <a:gd name="adj3" fmla="val 16667"/>
                          </a:avLst>
                        </a:prstGeom>
                      </wps:spPr>
                      <wps:style>
                        <a:lnRef idx="2">
                          <a:schemeClr val="accent1"/>
                        </a:lnRef>
                        <a:fillRef idx="1">
                          <a:schemeClr val="lt1"/>
                        </a:fillRef>
                        <a:effectRef idx="0">
                          <a:schemeClr val="accent1"/>
                        </a:effectRef>
                        <a:fontRef idx="minor">
                          <a:schemeClr val="dk1"/>
                        </a:fontRef>
                      </wps:style>
                      <wps:txbx>
                        <w:txbxContent>
                          <w:p w:rsidR="00F84166" w:rsidRPr="00C46C9F" w:rsidRDefault="00F84166" w:rsidP="00F84166">
                            <w:pPr>
                              <w:spacing w:after="0" w:line="240" w:lineRule="exact"/>
                              <w:jc w:val="center"/>
                              <w:rPr>
                                <w:rFonts w:ascii="Georgia" w:hAnsi="Georgia"/>
                                <w:b/>
                                <w:sz w:val="24"/>
                                <w:szCs w:val="24"/>
                                <w:lang w:val="uk-UA"/>
                              </w:rPr>
                            </w:pPr>
                            <w:r w:rsidRPr="00C46C9F">
                              <w:rPr>
                                <w:rFonts w:ascii="Georgia" w:hAnsi="Georgia"/>
                                <w:b/>
                                <w:sz w:val="24"/>
                                <w:szCs w:val="24"/>
                                <w:lang w:val="uk-UA"/>
                              </w:rPr>
                              <w:t>вищі</w:t>
                            </w:r>
                            <w:r w:rsidRPr="00C46C9F">
                              <w:rPr>
                                <w:rFonts w:ascii="Georgia" w:hAnsi="Georgia"/>
                                <w:b/>
                                <w:sz w:val="24"/>
                                <w:szCs w:val="24"/>
                                <w:lang w:val="uk-UA"/>
                              </w:rPr>
                              <w:br/>
                              <w:t>духовні</w:t>
                            </w:r>
                            <w:r w:rsidRPr="00C46C9F">
                              <w:rPr>
                                <w:rFonts w:ascii="Georgia" w:hAnsi="Georgia"/>
                                <w:b/>
                                <w:sz w:val="24"/>
                                <w:szCs w:val="24"/>
                                <w:lang w:val="uk-UA"/>
                              </w:rPr>
                              <w:br/>
                              <w:t>закони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type w14:anchorId="5069FBE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33" o:spid="_x0000_s1026" type="#_x0000_t62" style="position:absolute;left:0;text-align:left;margin-left:227.9pt;margin-top:20.25pt;width:77.3pt;height:48.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" adj="-2421,26724" fillcolor="white [3201]" strokecolor="#5b9bd5 [3204]" strokeweight="1pt">
                <v:textbox>
                  <w:txbxContent>
                    <w:p w:rsidR="00F84166" w:rsidRPr="00C46C9F" w:rsidRDefault="00F84166" w:rsidP="00F84166">
                      <w:pPr>
                        <w:spacing w:after="0" w:line="240" w:lineRule="exact"/>
                        <w:jc w:val="center"/>
                        <w:rPr>
                          <w:rFonts w:ascii="Georgia" w:hAnsi="Georgia"/>
                          <w:b/>
                          <w:sz w:val="24"/>
                          <w:szCs w:val="24"/>
                          <w:lang w:val="uk-UA"/>
                        </w:rPr>
                      </w:pPr>
                      <w:r w:rsidRPr="00C46C9F">
                        <w:rPr>
                          <w:rFonts w:ascii="Georgia" w:hAnsi="Georgia"/>
                          <w:b/>
                          <w:sz w:val="24"/>
                          <w:szCs w:val="24"/>
                          <w:lang w:val="uk-UA"/>
                        </w:rPr>
                        <w:t>вищі</w:t>
                      </w:r>
                      <w:r w:rsidRPr="00C46C9F">
                        <w:rPr>
                          <w:rFonts w:ascii="Georgia" w:hAnsi="Georgia"/>
                          <w:b/>
                          <w:sz w:val="24"/>
                          <w:szCs w:val="24"/>
                          <w:lang w:val="uk-UA"/>
                        </w:rPr>
                        <w:br/>
                        <w:t>духовні</w:t>
                      </w:r>
                      <w:r w:rsidRPr="00C46C9F">
                        <w:rPr>
                          <w:rFonts w:ascii="Georgia" w:hAnsi="Georgia"/>
                          <w:b/>
                          <w:sz w:val="24"/>
                          <w:szCs w:val="24"/>
                          <w:lang w:val="uk-UA"/>
                        </w:rPr>
                        <w:br/>
                        <w:t>закони</w:t>
                      </w:r>
                    </w:p>
                  </w:txbxContent>
                </v:textbox>
              </v:shape>
            </w:pict>
          </mc:Fallback>
        </mc:AlternateContent>
      </w:r>
    </w:p>
    <w:p w:rsidR="00F84166" w:rsidRPr="00F84166" w:rsidRDefault="00F84166" w:rsidP="00F84166">
      <w:pPr>
        <w:spacing w:line="360" w:lineRule="auto"/>
        <w:ind w:firstLine="709"/>
        <w:jc w:val="both"/>
        <w:rPr>
          <w:rFonts w:ascii="Times New Roman" w:hAnsi="Times New Roman" w:cs="Times New Roman"/>
          <w:sz w:val="28"/>
          <w:szCs w:val="28"/>
          <w:lang w:val="uk-UA"/>
        </w:rPr>
      </w:pPr>
      <w:r w:rsidRPr="00F84166">
        <w:rPr>
          <w:rFonts w:ascii="Times New Roman" w:hAnsi="Times New Roman" w:cs="Times New Roman"/>
          <w:noProof/>
          <w:sz w:val="28"/>
          <w:szCs w:val="28"/>
          <w:lang w:val="en-US"/>
        </w:rPr>
        <mc:AlternateContent>
          <mc:Choice Requires="wpg">
            <w:drawing>
              <wp:anchor distT="0" distB="0" distL="114300" distR="114300" simplePos="0" relativeHeight="251659264" behindDoc="0" locked="0" layoutInCell="1" allowOverlap="1" wp14:anchorId="5A75AD5C" wp14:editId="6F889848">
                <wp:simplePos x="0" y="0"/>
                <wp:positionH relativeFrom="column">
                  <wp:posOffset>1242355</wp:posOffset>
                </wp:positionH>
                <wp:positionV relativeFrom="paragraph">
                  <wp:posOffset>397242</wp:posOffset>
                </wp:positionV>
                <wp:extent cx="2999105" cy="3070860"/>
                <wp:effectExtent l="228600" t="0" r="182245" b="15240"/>
                <wp:wrapNone/>
                <wp:docPr id="2" name="Группа 2"/>
                <wp:cNvGraphicFramePr/>
                <a:graphic xmlns:a="http://schemas.openxmlformats.org/drawingml/2006/main">
                  <a:graphicData uri="http://schemas.microsoft.com/office/word/2010/wordprocessingGroup">
                    <wpg:wgp>
                      <wpg:cNvGrpSpPr/>
                      <wpg:grpSpPr>
                        <a:xfrm>
                          <a:off x="0" y="0"/>
                          <a:ext cx="2999105" cy="3070860"/>
                          <a:chOff x="0" y="1184525"/>
                          <a:chExt cx="2999146" cy="3071282"/>
                        </a:xfrm>
                      </wpg:grpSpPr>
                      <wps:wsp>
                        <wps:cNvPr id="3" name="Прямоугольник 3"/>
                        <wps:cNvSpPr/>
                        <wps:spPr>
                          <a:xfrm>
                            <a:off x="0" y="3973795"/>
                            <a:ext cx="2786168" cy="282012"/>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rsidR="00F84166" w:rsidRPr="0009505B" w:rsidRDefault="00F84166" w:rsidP="00F84166">
                              <w:pPr>
                                <w:tabs>
                                  <w:tab w:val="left" w:pos="2835"/>
                                </w:tabs>
                                <w:jc w:val="center"/>
                                <w:rPr>
                                  <w:rFonts w:ascii="Georgia" w:hAnsi="Georgia" w:cs="Times New Roman"/>
                                  <w:sz w:val="20"/>
                                  <w:szCs w:val="20"/>
                                  <w:lang w:val="uk-UA"/>
                                </w:rPr>
                              </w:pPr>
                              <w:r w:rsidRPr="0009505B">
                                <w:rPr>
                                  <w:rFonts w:ascii="Georgia" w:hAnsi="Georgia" w:cs="Times New Roman"/>
                                  <w:b/>
                                  <w:sz w:val="20"/>
                                  <w:szCs w:val="20"/>
                                  <w:lang w:val="uk-UA"/>
                                </w:rPr>
                                <w:t>продукт співпраці</w:t>
                              </w:r>
                              <w:r>
                                <w:rPr>
                                  <w:rFonts w:ascii="Georgia" w:hAnsi="Georgia" w:cs="Times New Roman"/>
                                  <w:b/>
                                  <w:sz w:val="20"/>
                                  <w:szCs w:val="20"/>
                                  <w:lang w:val="uk-UA"/>
                                </w:rPr>
                                <w:t xml:space="preserve"> суб’єктів ЛО</w:t>
                              </w:r>
                            </w:p>
                            <w:p w:rsidR="00F84166" w:rsidRDefault="00F84166" w:rsidP="00F84166">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Группа 4"/>
                        <wpg:cNvGrpSpPr/>
                        <wpg:grpSpPr>
                          <a:xfrm>
                            <a:off x="0" y="1184525"/>
                            <a:ext cx="2999146" cy="2822325"/>
                            <a:chOff x="0" y="1184525"/>
                            <a:chExt cx="2999146" cy="2822325"/>
                          </a:xfrm>
                        </wpg:grpSpPr>
                        <wpg:grpSp>
                          <wpg:cNvPr id="5" name="Группа 5"/>
                          <wpg:cNvGrpSpPr/>
                          <wpg:grpSpPr>
                            <a:xfrm>
                              <a:off x="0" y="1184525"/>
                              <a:ext cx="2999146" cy="2818604"/>
                              <a:chOff x="0" y="1184525"/>
                              <a:chExt cx="2999146" cy="2818604"/>
                            </a:xfrm>
                          </wpg:grpSpPr>
                          <wps:wsp>
                            <wps:cNvPr id="6" name="Прямоугольник 6"/>
                            <wps:cNvSpPr/>
                            <wps:spPr>
                              <a:xfrm rot="3630531">
                                <a:off x="926220" y="2445872"/>
                                <a:ext cx="2818604" cy="295910"/>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rsidR="00F84166" w:rsidRPr="0009505B" w:rsidRDefault="00F84166" w:rsidP="00F84166">
                                  <w:pPr>
                                    <w:jc w:val="center"/>
                                    <w:rPr>
                                      <w:rFonts w:ascii="Georgia" w:hAnsi="Georgia"/>
                                      <w:b/>
                                      <w:sz w:val="20"/>
                                      <w:szCs w:val="20"/>
                                      <w:lang w:val="uk-UA"/>
                                    </w:rPr>
                                  </w:pPr>
                                  <w:r>
                                    <w:rPr>
                                      <w:rFonts w:ascii="Georgia" w:hAnsi="Georgia"/>
                                      <w:b/>
                                      <w:sz w:val="20"/>
                                      <w:szCs w:val="20"/>
                                      <w:lang w:val="uk-UA"/>
                                    </w:rPr>
                                    <w:t>діалогова читацька діяльність з ХТ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Группа 9"/>
                            <wpg:cNvGrpSpPr/>
                            <wpg:grpSpPr>
                              <a:xfrm>
                                <a:off x="0" y="1304559"/>
                                <a:ext cx="2999146" cy="2697149"/>
                                <a:chOff x="0" y="1048012"/>
                                <a:chExt cx="2628932" cy="2640064"/>
                              </a:xfrm>
                            </wpg:grpSpPr>
                            <wpg:grpSp>
                              <wpg:cNvPr id="10" name="Группа 10"/>
                              <wpg:cNvGrpSpPr/>
                              <wpg:grpSpPr>
                                <a:xfrm>
                                  <a:off x="0" y="1048012"/>
                                  <a:ext cx="2628932" cy="2640064"/>
                                  <a:chOff x="-12702" y="959169"/>
                                  <a:chExt cx="2629218" cy="2640212"/>
                                </a:xfrm>
                              </wpg:grpSpPr>
                              <wps:wsp>
                                <wps:cNvPr id="11" name="Прямоугольник 32"/>
                                <wps:cNvSpPr/>
                                <wps:spPr>
                                  <a:xfrm rot="18025746">
                                    <a:off x="-792087" y="2131065"/>
                                    <a:ext cx="2640212" cy="296419"/>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rsidR="00F84166" w:rsidRPr="0009505B" w:rsidRDefault="00F84166" w:rsidP="00F84166">
                                      <w:pPr>
                                        <w:jc w:val="center"/>
                                        <w:rPr>
                                          <w:rFonts w:ascii="Georgia" w:hAnsi="Georgia"/>
                                          <w:b/>
                                          <w:sz w:val="20"/>
                                          <w:szCs w:val="20"/>
                                          <w:lang w:val="uk-UA"/>
                                        </w:rPr>
                                      </w:pPr>
                                      <w:r w:rsidRPr="0009505B">
                                        <w:rPr>
                                          <w:rFonts w:ascii="Georgia" w:hAnsi="Georgia"/>
                                          <w:b/>
                                          <w:sz w:val="20"/>
                                          <w:szCs w:val="20"/>
                                          <w:lang w:val="uk-UA"/>
                                        </w:rPr>
                                        <w:t xml:space="preserve">цільове спрямування </w:t>
                                      </w:r>
                                      <w:r>
                                        <w:rPr>
                                          <w:rFonts w:ascii="Georgia" w:hAnsi="Georgia"/>
                                          <w:b/>
                                          <w:sz w:val="20"/>
                                          <w:szCs w:val="20"/>
                                          <w:lang w:val="uk-UA"/>
                                        </w:rPr>
                                        <w:t>читання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Прямая со стрелкой 31"/>
                                <wps:cNvCnPr/>
                                <wps:spPr>
                                  <a:xfrm flipV="1">
                                    <a:off x="-12702" y="1078506"/>
                                    <a:ext cx="1257300" cy="2429510"/>
                                  </a:xfrm>
                                  <a:prstGeom prst="straightConnector1">
                                    <a:avLst/>
                                  </a:prstGeom>
                                  <a:ln w="19050">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14" name="Прямая со стрелкой 33"/>
                                <wps:cNvCnPr/>
                                <wps:spPr>
                                  <a:xfrm>
                                    <a:off x="1345800" y="1078506"/>
                                    <a:ext cx="1270716" cy="2494209"/>
                                  </a:xfrm>
                                  <a:prstGeom prst="straightConnector1">
                                    <a:avLst/>
                                  </a:prstGeom>
                                  <a:ln w="19050">
                                    <a:prstDash val="sysDot"/>
                                    <a:tailEnd type="triangle"/>
                                  </a:ln>
                                </wps:spPr>
                                <wps:style>
                                  <a:lnRef idx="1">
                                    <a:schemeClr val="accent1"/>
                                  </a:lnRef>
                                  <a:fillRef idx="0">
                                    <a:schemeClr val="accent1"/>
                                  </a:fillRef>
                                  <a:effectRef idx="0">
                                    <a:schemeClr val="accent1"/>
                                  </a:effectRef>
                                  <a:fontRef idx="minor">
                                    <a:schemeClr val="tx1"/>
                                  </a:fontRef>
                                </wps:style>
                                <wps:bodyPr/>
                              </wps:wsp>
                            </wpg:grpSp>
                            <wpg:graphicFrame>
                              <wpg:cNvPr id="15" name="Схема 20"/>
                              <wpg:cNvFrPr/>
                              <wpg:xfrm>
                                <a:off x="50800" y="1162050"/>
                                <a:ext cx="2506345" cy="2464435"/>
                              </wpg:xfrm>
                              <a:graphic>
                                <a:graphicData uri="http://schemas.openxmlformats.org/drawingml/2006/diagram">
                                  <dgm:relIds xmlns:dgm="http://schemas.openxmlformats.org/drawingml/2006/diagram" xmlns:r="http://schemas.openxmlformats.org/officeDocument/2006/relationships" r:dm="rId5" r:lo="rId6" r:qs="rId7" r:cs="rId8"/>
                                </a:graphicData>
                              </a:graphic>
                            </wpg:graphicFrame>
                          </wpg:grpSp>
                        </wpg:grpSp>
                        <wps:wsp>
                          <wps:cNvPr id="16" name="Прямая со стрелкой 16"/>
                          <wps:cNvCnPr/>
                          <wps:spPr>
                            <a:xfrm flipH="1">
                              <a:off x="0" y="4006850"/>
                              <a:ext cx="2916819" cy="0"/>
                            </a:xfrm>
                            <a:prstGeom prst="straightConnector1">
                              <a:avLst/>
                            </a:prstGeom>
                            <a:ln w="19050">
                              <a:prstDash val="sysDot"/>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5A75AD5C" id="Группа 2" o:spid="_x0000_s1027" style="position:absolute;left:0;text-align:left;margin-left:97.8pt;margin-top:31.3pt;width:236.15pt;height:241.8pt;z-index:251659264;mso-width-relative:margin;mso-height-relative:margin" coordorigin=",11845" coordsize="29991,30712"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">
                <v:rect id="Прямоугольник 3" o:spid="_x0000_s1028" style="position:absolute;top:39737;width:27861;height:2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" fillcolor="white [3201]" strokecolor="white [3212]" strokeweight="1pt">
                  <v:textbox>
                    <w:txbxContent>
                      <w:p w:rsidR="00F84166" w:rsidRPr="0009505B" w:rsidRDefault="00F84166" w:rsidP="00F84166">
                        <w:pPr>
                          <w:tabs>
                            <w:tab w:val="left" w:pos="2835"/>
                          </w:tabs>
                          <w:jc w:val="center"/>
                          <w:rPr>
                            <w:rFonts w:ascii="Georgia" w:hAnsi="Georgia" w:cs="Times New Roman"/>
                            <w:sz w:val="20"/>
                            <w:szCs w:val="20"/>
                            <w:lang w:val="uk-UA"/>
                          </w:rPr>
                        </w:pPr>
                        <w:r w:rsidRPr="0009505B">
                          <w:rPr>
                            <w:rFonts w:ascii="Georgia" w:hAnsi="Georgia" w:cs="Times New Roman"/>
                            <w:b/>
                            <w:sz w:val="20"/>
                            <w:szCs w:val="20"/>
                            <w:lang w:val="uk-UA"/>
                          </w:rPr>
                          <w:t>продукт співпраці</w:t>
                        </w:r>
                        <w:r>
                          <w:rPr>
                            <w:rFonts w:ascii="Georgia" w:hAnsi="Georgia" w:cs="Times New Roman"/>
                            <w:b/>
                            <w:sz w:val="20"/>
                            <w:szCs w:val="20"/>
                            <w:lang w:val="uk-UA"/>
                          </w:rPr>
                          <w:t xml:space="preserve"> суб’єктів ЛО</w:t>
                        </w:r>
                      </w:p>
                      <w:p w:rsidR="00F84166" w:rsidRDefault="00F84166" w:rsidP="00F84166">
                        <w:pPr>
                          <w:spacing w:line="240" w:lineRule="auto"/>
                          <w:jc w:val="center"/>
                        </w:pPr>
                      </w:p>
                    </w:txbxContent>
                  </v:textbox>
                </v:rect>
                <v:group id="Группа 4" o:spid="_x0000_s1029" style="position:absolute;top:11845;width:29991;height:28223" coordorigin=",11845" coordsize="29991,28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Группа 5" o:spid="_x0000_s1030" style="position:absolute;top:11845;width:29991;height:28186" coordorigin=",11845" coordsize="29991,28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Прямоугольник 6" o:spid="_x0000_s1031" style="position:absolute;left:9262;top:24458;width:28186;height:2959;rotation:396550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" fillcolor="white [3201]" strokecolor="white [3212]" strokeweight="1pt">
                      <v:textbox>
                        <w:txbxContent>
                          <w:p w:rsidR="00F84166" w:rsidRPr="0009505B" w:rsidRDefault="00F84166" w:rsidP="00F84166">
                            <w:pPr>
                              <w:jc w:val="center"/>
                              <w:rPr>
                                <w:rFonts w:ascii="Georgia" w:hAnsi="Georgia"/>
                                <w:b/>
                                <w:sz w:val="20"/>
                                <w:szCs w:val="20"/>
                                <w:lang w:val="uk-UA"/>
                              </w:rPr>
                            </w:pPr>
                            <w:r>
                              <w:rPr>
                                <w:rFonts w:ascii="Georgia" w:hAnsi="Georgia"/>
                                <w:b/>
                                <w:sz w:val="20"/>
                                <w:szCs w:val="20"/>
                                <w:lang w:val="uk-UA"/>
                              </w:rPr>
                              <w:t>діалогова читацька діяльність з ХТ</w:t>
                            </w:r>
                          </w:p>
                        </w:txbxContent>
                      </v:textbox>
                    </v:rect>
                    <v:group id="Группа 9" o:spid="_x0000_s1032" style="position:absolute;top:13045;width:29991;height:26972" coordorigin=",10480" coordsize="26289,2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Группа 10" o:spid="_x0000_s1033" style="position:absolute;top:10480;width:26289;height:26400" coordorigin="-127,9591" coordsize="26292,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Прямоугольник 32" o:spid="_x0000_s1034" style="position:absolute;left:-7921;top:21310;width:26402;height:2964;rotation:-390403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" fillcolor="white [3201]" strokecolor="white [3212]" strokeweight="1pt">
                          <v:textbox>
                            <w:txbxContent>
                              <w:p w:rsidR="00F84166" w:rsidRPr="0009505B" w:rsidRDefault="00F84166" w:rsidP="00F84166">
                                <w:pPr>
                                  <w:jc w:val="center"/>
                                  <w:rPr>
                                    <w:rFonts w:ascii="Georgia" w:hAnsi="Georgia"/>
                                    <w:b/>
                                    <w:sz w:val="20"/>
                                    <w:szCs w:val="20"/>
                                    <w:lang w:val="uk-UA"/>
                                  </w:rPr>
                                </w:pPr>
                                <w:r w:rsidRPr="0009505B">
                                  <w:rPr>
                                    <w:rFonts w:ascii="Georgia" w:hAnsi="Georgia"/>
                                    <w:b/>
                                    <w:sz w:val="20"/>
                                    <w:szCs w:val="20"/>
                                    <w:lang w:val="uk-UA"/>
                                  </w:rPr>
                                  <w:t xml:space="preserve">цільове спрямування </w:t>
                                </w:r>
                                <w:r>
                                  <w:rPr>
                                    <w:rFonts w:ascii="Georgia" w:hAnsi="Georgia"/>
                                    <w:b/>
                                    <w:sz w:val="20"/>
                                    <w:szCs w:val="20"/>
                                    <w:lang w:val="uk-UA"/>
                                  </w:rPr>
                                  <w:t>читання</w:t>
                                </w:r>
                              </w:p>
                            </w:txbxContent>
                          </v:textbox>
                        </v:rect>
                        <v:shapetype id="_x0000_t32" coordsize="21600,21600" o:spt="32" o:oned="t" path="m,l21600,21600e" filled="f">
                          <v:path arrowok="t" fillok="f" o:connecttype="none"/>
                          <o:lock v:ext="edit" shapetype="t"/>
                        </v:shapetype>
                        <v:shape id="Прямая со стрелкой 31" o:spid="_x0000_s1035" type="#_x0000_t32" style="position:absolute;left:-127;top:10785;width:12572;height:242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" strokecolor="#5b9bd5 [3204]" strokeweight="1.5pt">
                          <v:stroke dashstyle="1 1" endarrow="block" joinstyle="miter"/>
                        </v:shape>
                        <v:shape id="Прямая со стрелкой 33" o:spid="_x0000_s1036" type="#_x0000_t32" style="position:absolute;left:13458;top:10785;width:12707;height:249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" strokecolor="#5b9bd5 [3204]" strokeweight="1.5pt">
                          <v:stroke dashstyle="1 1" endarrow="block" joinstyle="miter"/>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хема 20" o:spid="_x0000_s1037" type="#_x0000_t75" style="position:absolute;left:374;top:11572;width:25435;height:248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">
                        <v:imagedata r:id="rId10" o:title=""/>
                        <o:lock v:ext="edit" aspectratio="f"/>
                      </v:shape>
                    </v:group>
                  </v:group>
                  <v:shape id="Прямая со стрелкой 16" o:spid="_x0000_s1038" type="#_x0000_t32" style="position:absolute;top:40068;width:2916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" strokecolor="#5b9bd5 [3204]" strokeweight="1.5pt">
                    <v:stroke dashstyle="1 1" endarrow="block" joinstyle="miter"/>
                  </v:shape>
                </v:group>
              </v:group>
            </w:pict>
          </mc:Fallback>
        </mc:AlternateContent>
      </w:r>
    </w:p>
    <w:p w:rsidR="00F84166" w:rsidRPr="00F84166" w:rsidRDefault="00F84166" w:rsidP="00F84166">
      <w:pPr>
        <w:spacing w:line="360" w:lineRule="auto"/>
        <w:ind w:firstLine="709"/>
        <w:jc w:val="both"/>
        <w:rPr>
          <w:rFonts w:ascii="Times New Roman" w:hAnsi="Times New Roman" w:cs="Times New Roman"/>
          <w:sz w:val="28"/>
          <w:szCs w:val="28"/>
          <w:lang w:val="uk-UA"/>
        </w:rPr>
      </w:pPr>
    </w:p>
    <w:p w:rsidR="00F84166" w:rsidRPr="00F84166" w:rsidRDefault="00F84166" w:rsidP="00F84166">
      <w:pPr>
        <w:spacing w:line="360" w:lineRule="auto"/>
        <w:jc w:val="both"/>
        <w:rPr>
          <w:rFonts w:ascii="Times New Roman" w:hAnsi="Times New Roman" w:cs="Times New Roman"/>
          <w:sz w:val="28"/>
          <w:szCs w:val="28"/>
          <w:lang w:val="uk-UA"/>
        </w:rPr>
      </w:pPr>
    </w:p>
    <w:p w:rsidR="00F84166" w:rsidRPr="00F84166" w:rsidRDefault="00F84166" w:rsidP="00F84166">
      <w:pPr>
        <w:spacing w:line="360" w:lineRule="auto"/>
        <w:ind w:firstLine="709"/>
        <w:jc w:val="both"/>
        <w:rPr>
          <w:rFonts w:ascii="Times New Roman" w:hAnsi="Times New Roman" w:cs="Times New Roman"/>
          <w:sz w:val="28"/>
          <w:szCs w:val="28"/>
          <w:lang w:val="uk-UA"/>
        </w:rPr>
      </w:pPr>
    </w:p>
    <w:p w:rsidR="00F84166" w:rsidRPr="00F84166" w:rsidRDefault="00F84166" w:rsidP="00F84166">
      <w:pPr>
        <w:spacing w:line="360" w:lineRule="auto"/>
        <w:ind w:firstLine="709"/>
        <w:jc w:val="both"/>
        <w:rPr>
          <w:rFonts w:ascii="Times New Roman" w:hAnsi="Times New Roman" w:cs="Times New Roman"/>
          <w:sz w:val="28"/>
          <w:szCs w:val="28"/>
          <w:lang w:val="uk-UA"/>
        </w:rPr>
      </w:pPr>
    </w:p>
    <w:p w:rsidR="00F84166" w:rsidRPr="00F84166" w:rsidRDefault="00F84166" w:rsidP="00F84166">
      <w:pPr>
        <w:spacing w:line="360" w:lineRule="auto"/>
        <w:ind w:firstLine="709"/>
        <w:jc w:val="both"/>
        <w:rPr>
          <w:rFonts w:ascii="Times New Roman" w:hAnsi="Times New Roman" w:cs="Times New Roman"/>
          <w:sz w:val="28"/>
          <w:szCs w:val="28"/>
          <w:lang w:val="uk-UA"/>
        </w:rPr>
      </w:pPr>
    </w:p>
    <w:p w:rsidR="00F84166" w:rsidRPr="00F84166" w:rsidRDefault="00F84166" w:rsidP="00F84166">
      <w:pPr>
        <w:spacing w:line="360" w:lineRule="auto"/>
        <w:ind w:firstLine="709"/>
        <w:jc w:val="both"/>
        <w:rPr>
          <w:rFonts w:ascii="Times New Roman" w:hAnsi="Times New Roman" w:cs="Times New Roman"/>
          <w:sz w:val="28"/>
          <w:szCs w:val="28"/>
          <w:lang w:val="uk-UA"/>
        </w:rPr>
      </w:pPr>
    </w:p>
    <w:p w:rsidR="00F84166" w:rsidRPr="00F84166" w:rsidRDefault="00F84166" w:rsidP="00F84166">
      <w:pPr>
        <w:tabs>
          <w:tab w:val="left" w:pos="3540"/>
        </w:tabs>
        <w:jc w:val="both"/>
        <w:rPr>
          <w:rFonts w:ascii="Times New Roman" w:hAnsi="Times New Roman" w:cs="Times New Roman"/>
          <w:sz w:val="16"/>
          <w:szCs w:val="16"/>
          <w:lang w:val="uk-UA"/>
        </w:rPr>
      </w:pPr>
      <w:r w:rsidRPr="00F84166">
        <w:rPr>
          <w:rFonts w:ascii="Times New Roman" w:hAnsi="Times New Roman" w:cs="Times New Roman"/>
          <w:sz w:val="28"/>
          <w:szCs w:val="28"/>
          <w:lang w:val="uk-UA"/>
        </w:rPr>
        <w:t xml:space="preserve">                                       </w:t>
      </w:r>
    </w:p>
    <w:p w:rsidR="00F84166" w:rsidRPr="00F84166" w:rsidRDefault="00F84166" w:rsidP="00F84166">
      <w:pPr>
        <w:tabs>
          <w:tab w:val="left" w:pos="3540"/>
        </w:tabs>
        <w:rPr>
          <w:rFonts w:ascii="Times New Roman" w:hAnsi="Times New Roman" w:cs="Times New Roman"/>
          <w:b/>
          <w:sz w:val="28"/>
          <w:szCs w:val="28"/>
          <w:lang w:val="uk-UA"/>
        </w:rPr>
      </w:pPr>
    </w:p>
    <w:p w:rsidR="00F84166" w:rsidRPr="00F84166" w:rsidRDefault="00F84166" w:rsidP="00F84166">
      <w:pPr>
        <w:tabs>
          <w:tab w:val="left" w:pos="3540"/>
        </w:tabs>
        <w:jc w:val="center"/>
        <w:rPr>
          <w:rFonts w:ascii="Times New Roman" w:hAnsi="Times New Roman" w:cs="Times New Roman"/>
          <w:b/>
          <w:sz w:val="28"/>
          <w:szCs w:val="28"/>
          <w:lang w:val="uk-UA"/>
        </w:rPr>
      </w:pPr>
      <w:r w:rsidRPr="00F84166">
        <w:rPr>
          <w:rFonts w:ascii="Times New Roman" w:hAnsi="Times New Roman" w:cs="Times New Roman"/>
          <w:b/>
          <w:sz w:val="28"/>
          <w:szCs w:val="28"/>
          <w:lang w:val="uk-UA"/>
        </w:rPr>
        <w:t>Рис. 1. Характеристики читацької компетентності за Наталією Чепелєвою</w:t>
      </w:r>
    </w:p>
    <w:p w:rsidR="00F84166" w:rsidRPr="00F84166" w:rsidRDefault="00F84166" w:rsidP="00F84166">
      <w:pPr>
        <w:tabs>
          <w:tab w:val="left" w:pos="3540"/>
        </w:tabs>
        <w:jc w:val="center"/>
        <w:rPr>
          <w:rFonts w:ascii="Times New Roman" w:hAnsi="Times New Roman" w:cs="Times New Roman"/>
          <w:i/>
          <w:sz w:val="28"/>
          <w:szCs w:val="28"/>
          <w:lang w:val="uk-UA"/>
        </w:rPr>
      </w:pPr>
      <w:r w:rsidRPr="00F84166">
        <w:rPr>
          <w:rFonts w:ascii="Times New Roman" w:hAnsi="Times New Roman" w:cs="Times New Roman"/>
          <w:i/>
          <w:sz w:val="28"/>
          <w:szCs w:val="28"/>
          <w:lang w:val="uk-UA"/>
        </w:rPr>
        <w:t>Джерело: авторський варіант моделі</w:t>
      </w:r>
    </w:p>
    <w:p w:rsidR="00F84166" w:rsidRPr="00F84166" w:rsidRDefault="00F84166" w:rsidP="00F84166">
      <w:pPr>
        <w:rPr>
          <w:lang w:val="uk-UA"/>
        </w:rPr>
      </w:pPr>
    </w:p>
    <w:p w:rsidR="00F84166" w:rsidRPr="00F84166" w:rsidRDefault="00F84166" w:rsidP="00F84166">
      <w:pPr>
        <w:rPr>
          <w:lang w:val="uk-UA"/>
        </w:rPr>
      </w:pPr>
      <w:r w:rsidRPr="00F84166">
        <w:rPr>
          <w:noProof/>
          <w:lang w:val="en-US"/>
        </w:rPr>
        <w:drawing>
          <wp:inline distT="0" distB="0" distL="0" distR="0" wp14:anchorId="6646F7A4" wp14:editId="4B974796">
            <wp:extent cx="5940425" cy="3778250"/>
            <wp:effectExtent l="0" t="0" r="317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3778250"/>
                    </a:xfrm>
                    <a:prstGeom prst="rect">
                      <a:avLst/>
                    </a:prstGeom>
                  </pic:spPr>
                </pic:pic>
              </a:graphicData>
            </a:graphic>
          </wp:inline>
        </w:drawing>
      </w:r>
    </w:p>
    <w:p w:rsidR="00F84166" w:rsidRPr="00F84166" w:rsidRDefault="00F84166" w:rsidP="00F84166">
      <w:pPr>
        <w:spacing w:line="360" w:lineRule="auto"/>
        <w:ind w:firstLine="709"/>
        <w:jc w:val="both"/>
        <w:rPr>
          <w:rFonts w:ascii="Times New Roman" w:hAnsi="Times New Roman" w:cs="Times New Roman"/>
          <w:sz w:val="28"/>
          <w:szCs w:val="28"/>
          <w:lang w:val="uk-UA"/>
        </w:rPr>
      </w:pPr>
    </w:p>
    <w:p w:rsidR="00F84166" w:rsidRPr="00F84166" w:rsidRDefault="00F84166" w:rsidP="00F84166">
      <w:pPr>
        <w:spacing w:line="360" w:lineRule="auto"/>
        <w:ind w:firstLine="709"/>
        <w:jc w:val="both"/>
        <w:rPr>
          <w:rFonts w:ascii="Times New Roman" w:hAnsi="Times New Roman" w:cs="Times New Roman"/>
          <w:sz w:val="28"/>
          <w:szCs w:val="28"/>
          <w:lang w:val="uk-UA"/>
        </w:rPr>
      </w:pPr>
      <w:r w:rsidRPr="00F84166">
        <w:rPr>
          <w:rFonts w:ascii="Times New Roman" w:hAnsi="Times New Roman" w:cs="Times New Roman"/>
          <w:sz w:val="28"/>
          <w:szCs w:val="28"/>
          <w:lang w:val="uk-UA"/>
        </w:rPr>
        <w:t xml:space="preserve">Учена зазначає, що читацька компетентність, із позиції психології, містить три основних блоки якостей. Вони можуть між собою взаємодіяти або ні. Від цього буде залежати якість читацької діяльності. Відразу подаємо </w:t>
      </w:r>
      <w:r w:rsidRPr="00F84166">
        <w:rPr>
          <w:rFonts w:ascii="Times New Roman" w:hAnsi="Times New Roman" w:cs="Times New Roman"/>
          <w:sz w:val="28"/>
          <w:szCs w:val="28"/>
          <w:lang w:val="uk-UA"/>
        </w:rPr>
        <w:lastRenderedPageBreak/>
        <w:t>логіко-семіотичну модель за філософією триєдності (рис. 2), а далі додамо коментарі.</w:t>
      </w:r>
    </w:p>
    <w:p w:rsidR="00F84166" w:rsidRPr="00F84166" w:rsidRDefault="00F84166" w:rsidP="00F84166">
      <w:pPr>
        <w:spacing w:line="360" w:lineRule="auto"/>
        <w:ind w:firstLine="709"/>
        <w:jc w:val="both"/>
        <w:rPr>
          <w:rFonts w:ascii="Times New Roman" w:hAnsi="Times New Roman" w:cs="Times New Roman"/>
          <w:sz w:val="28"/>
          <w:szCs w:val="28"/>
          <w:lang w:val="uk-UA"/>
        </w:rPr>
      </w:pPr>
    </w:p>
    <w:p w:rsidR="00F84166" w:rsidRPr="00F84166" w:rsidRDefault="00F84166" w:rsidP="00F84166">
      <w:pPr>
        <w:spacing w:line="360" w:lineRule="auto"/>
        <w:ind w:firstLine="709"/>
        <w:jc w:val="both"/>
        <w:rPr>
          <w:rFonts w:ascii="Times New Roman" w:hAnsi="Times New Roman" w:cs="Times New Roman"/>
          <w:sz w:val="28"/>
          <w:szCs w:val="28"/>
          <w:lang w:val="uk-UA"/>
        </w:rPr>
      </w:pPr>
    </w:p>
    <w:p w:rsidR="00F84166" w:rsidRPr="00F84166" w:rsidRDefault="00F84166" w:rsidP="00F84166">
      <w:pPr>
        <w:spacing w:line="360" w:lineRule="auto"/>
        <w:ind w:firstLine="709"/>
        <w:jc w:val="both"/>
        <w:rPr>
          <w:rFonts w:ascii="Times New Roman" w:hAnsi="Times New Roman" w:cs="Times New Roman"/>
          <w:sz w:val="28"/>
          <w:szCs w:val="28"/>
          <w:lang w:val="uk-UA"/>
        </w:rPr>
      </w:pPr>
    </w:p>
    <w:p w:rsidR="00F84166" w:rsidRPr="00F84166" w:rsidRDefault="00F84166" w:rsidP="00F84166">
      <w:pPr>
        <w:spacing w:line="360" w:lineRule="auto"/>
        <w:ind w:firstLine="709"/>
        <w:jc w:val="both"/>
        <w:rPr>
          <w:rFonts w:ascii="Times New Roman" w:hAnsi="Times New Roman" w:cs="Times New Roman"/>
          <w:sz w:val="28"/>
          <w:szCs w:val="28"/>
          <w:lang w:val="uk-UA"/>
        </w:rPr>
      </w:pPr>
    </w:p>
    <w:p w:rsidR="00F84166" w:rsidRPr="00F84166" w:rsidRDefault="00F84166" w:rsidP="00F84166">
      <w:pPr>
        <w:spacing w:line="360" w:lineRule="auto"/>
        <w:ind w:firstLine="709"/>
        <w:jc w:val="both"/>
        <w:rPr>
          <w:rFonts w:ascii="Times New Roman" w:hAnsi="Times New Roman" w:cs="Times New Roman"/>
          <w:sz w:val="28"/>
          <w:szCs w:val="28"/>
          <w:lang w:val="uk-UA"/>
        </w:rPr>
      </w:pPr>
    </w:p>
    <w:p w:rsidR="00F84166" w:rsidRPr="00F84166" w:rsidRDefault="00F84166" w:rsidP="00F84166">
      <w:pPr>
        <w:spacing w:line="360" w:lineRule="auto"/>
        <w:ind w:firstLine="709"/>
        <w:jc w:val="both"/>
        <w:rPr>
          <w:rFonts w:ascii="Times New Roman" w:hAnsi="Times New Roman" w:cs="Times New Roman"/>
          <w:sz w:val="28"/>
          <w:szCs w:val="28"/>
          <w:lang w:val="uk-UA"/>
        </w:rPr>
      </w:pPr>
    </w:p>
    <w:p w:rsidR="00F84166" w:rsidRPr="00F84166" w:rsidRDefault="00F84166" w:rsidP="00F84166">
      <w:pPr>
        <w:spacing w:line="360" w:lineRule="auto"/>
        <w:jc w:val="both"/>
        <w:rPr>
          <w:rFonts w:ascii="Times New Roman" w:hAnsi="Times New Roman" w:cs="Times New Roman"/>
          <w:sz w:val="28"/>
          <w:szCs w:val="28"/>
          <w:lang w:val="uk-UA"/>
        </w:rPr>
      </w:pPr>
      <w:r w:rsidRPr="00F84166">
        <w:rPr>
          <w:rFonts w:ascii="Times New Roman" w:hAnsi="Times New Roman" w:cs="Times New Roman"/>
          <w:noProof/>
          <w:sz w:val="28"/>
          <w:szCs w:val="28"/>
          <w:lang w:val="en-US"/>
        </w:rPr>
        <mc:AlternateContent>
          <mc:Choice Requires="wps">
            <w:drawing>
              <wp:anchor distT="0" distB="0" distL="114300" distR="114300" simplePos="0" relativeHeight="251660288" behindDoc="0" locked="0" layoutInCell="1" allowOverlap="1" wp14:anchorId="05A22CBF" wp14:editId="399B5A67">
                <wp:simplePos x="0" y="0"/>
                <wp:positionH relativeFrom="column">
                  <wp:posOffset>2912377</wp:posOffset>
                </wp:positionH>
                <wp:positionV relativeFrom="paragraph">
                  <wp:posOffset>256540</wp:posOffset>
                </wp:positionV>
                <wp:extent cx="1106905" cy="612140"/>
                <wp:effectExtent l="171450" t="0" r="17145" b="187960"/>
                <wp:wrapNone/>
                <wp:docPr id="20" name="Скругленная прямоугольная выноска 20"/>
                <wp:cNvGraphicFramePr/>
                <a:graphic xmlns:a="http://schemas.openxmlformats.org/drawingml/2006/main">
                  <a:graphicData uri="http://schemas.microsoft.com/office/word/2010/wordprocessingShape">
                    <wps:wsp>
                      <wps:cNvSpPr/>
                      <wps:spPr>
                        <a:xfrm>
                          <a:off x="0" y="0"/>
                          <a:ext cx="1106905" cy="612140"/>
                        </a:xfrm>
                        <a:prstGeom prst="wedgeRoundRectCallout">
                          <a:avLst>
                            <a:gd name="adj1" fmla="val -61209"/>
                            <a:gd name="adj2" fmla="val 73721"/>
                            <a:gd name="adj3" fmla="val 16667"/>
                          </a:avLst>
                        </a:prstGeom>
                      </wps:spPr>
                      <wps:style>
                        <a:lnRef idx="2">
                          <a:schemeClr val="accent1"/>
                        </a:lnRef>
                        <a:fillRef idx="1">
                          <a:schemeClr val="lt1"/>
                        </a:fillRef>
                        <a:effectRef idx="0">
                          <a:schemeClr val="accent1"/>
                        </a:effectRef>
                        <a:fontRef idx="minor">
                          <a:schemeClr val="dk1"/>
                        </a:fontRef>
                      </wps:style>
                      <wps:txbx>
                        <w:txbxContent>
                          <w:p w:rsidR="00F84166" w:rsidRPr="00C46C9F" w:rsidRDefault="00F84166" w:rsidP="00F84166">
                            <w:pPr>
                              <w:spacing w:after="0" w:line="240" w:lineRule="exact"/>
                              <w:jc w:val="center"/>
                              <w:rPr>
                                <w:rFonts w:ascii="Georgia" w:hAnsi="Georgia"/>
                                <w:b/>
                                <w:sz w:val="24"/>
                                <w:szCs w:val="24"/>
                                <w:lang w:val="uk-UA"/>
                              </w:rPr>
                            </w:pPr>
                            <w:r w:rsidRPr="00C46C9F">
                              <w:rPr>
                                <w:rFonts w:ascii="Georgia" w:hAnsi="Georgia"/>
                                <w:b/>
                                <w:sz w:val="24"/>
                                <w:szCs w:val="24"/>
                                <w:lang w:val="uk-UA"/>
                              </w:rPr>
                              <w:t>вищі</w:t>
                            </w:r>
                            <w:r w:rsidRPr="00C46C9F">
                              <w:rPr>
                                <w:rFonts w:ascii="Georgia" w:hAnsi="Georgia"/>
                                <w:b/>
                                <w:sz w:val="24"/>
                                <w:szCs w:val="24"/>
                                <w:lang w:val="uk-UA"/>
                              </w:rPr>
                              <w:br/>
                              <w:t>духовні</w:t>
                            </w:r>
                            <w:r w:rsidRPr="00C46C9F">
                              <w:rPr>
                                <w:rFonts w:ascii="Georgia" w:hAnsi="Georgia"/>
                                <w:b/>
                                <w:sz w:val="24"/>
                                <w:szCs w:val="24"/>
                                <w:lang w:val="uk-UA"/>
                              </w:rPr>
                              <w:br/>
                              <w:t>закони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05A22CBF" id="Скругленная прямоугольная выноска 20" o:spid="_x0000_s1039" type="#_x0000_t62" style="position:absolute;left:0;text-align:left;margin-left:229.3pt;margin-top:20.2pt;width:87.15pt;height:48.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" adj="-2421,26724" fillcolor="white [3201]" strokecolor="#5b9bd5 [3204]" strokeweight="1pt">
                <v:textbox>
                  <w:txbxContent>
                    <w:p w:rsidR="00F84166" w:rsidRPr="00C46C9F" w:rsidRDefault="00F84166" w:rsidP="00F84166">
                      <w:pPr>
                        <w:spacing w:after="0" w:line="240" w:lineRule="exact"/>
                        <w:jc w:val="center"/>
                        <w:rPr>
                          <w:rFonts w:ascii="Georgia" w:hAnsi="Georgia"/>
                          <w:b/>
                          <w:sz w:val="24"/>
                          <w:szCs w:val="24"/>
                          <w:lang w:val="uk-UA"/>
                        </w:rPr>
                      </w:pPr>
                      <w:r w:rsidRPr="00C46C9F">
                        <w:rPr>
                          <w:rFonts w:ascii="Georgia" w:hAnsi="Georgia"/>
                          <w:b/>
                          <w:sz w:val="24"/>
                          <w:szCs w:val="24"/>
                          <w:lang w:val="uk-UA"/>
                        </w:rPr>
                        <w:t>вищі</w:t>
                      </w:r>
                      <w:r w:rsidRPr="00C46C9F">
                        <w:rPr>
                          <w:rFonts w:ascii="Georgia" w:hAnsi="Georgia"/>
                          <w:b/>
                          <w:sz w:val="24"/>
                          <w:szCs w:val="24"/>
                          <w:lang w:val="uk-UA"/>
                        </w:rPr>
                        <w:br/>
                        <w:t>духовні</w:t>
                      </w:r>
                      <w:r w:rsidRPr="00C46C9F">
                        <w:rPr>
                          <w:rFonts w:ascii="Georgia" w:hAnsi="Georgia"/>
                          <w:b/>
                          <w:sz w:val="24"/>
                          <w:szCs w:val="24"/>
                          <w:lang w:val="uk-UA"/>
                        </w:rPr>
                        <w:br/>
                        <w:t>закони</w:t>
                      </w:r>
                    </w:p>
                  </w:txbxContent>
                </v:textbox>
              </v:shape>
            </w:pict>
          </mc:Fallback>
        </mc:AlternateContent>
      </w:r>
    </w:p>
    <w:p w:rsidR="00F84166" w:rsidRPr="00F84166" w:rsidRDefault="00F84166" w:rsidP="00F84166">
      <w:pPr>
        <w:spacing w:line="360" w:lineRule="auto"/>
        <w:jc w:val="both"/>
        <w:rPr>
          <w:rFonts w:ascii="Times New Roman" w:hAnsi="Times New Roman" w:cs="Times New Roman"/>
          <w:sz w:val="28"/>
          <w:szCs w:val="28"/>
          <w:lang w:val="uk-UA"/>
        </w:rPr>
      </w:pPr>
      <w:r w:rsidRPr="00F84166">
        <w:rPr>
          <w:rFonts w:ascii="Georgia" w:hAnsi="Georgia" w:cs="Times New Roman"/>
          <w:b/>
          <w:sz w:val="20"/>
          <w:szCs w:val="20"/>
          <w:lang w:val="uk-UA"/>
        </w:rPr>
        <w:br/>
      </w:r>
      <w:r w:rsidRPr="00F84166">
        <w:rPr>
          <w:rFonts w:ascii="Times New Roman" w:hAnsi="Times New Roman" w:cs="Times New Roman"/>
          <w:noProof/>
          <w:sz w:val="28"/>
          <w:szCs w:val="28"/>
          <w:lang w:val="en-US"/>
        </w:rPr>
        <mc:AlternateContent>
          <mc:Choice Requires="wpg">
            <w:drawing>
              <wp:anchor distT="0" distB="0" distL="114300" distR="114300" simplePos="0" relativeHeight="251661312" behindDoc="0" locked="0" layoutInCell="1" allowOverlap="1" wp14:anchorId="17E7F20B" wp14:editId="383D548E">
                <wp:simplePos x="0" y="0"/>
                <wp:positionH relativeFrom="column">
                  <wp:posOffset>1246873</wp:posOffset>
                </wp:positionH>
                <wp:positionV relativeFrom="paragraph">
                  <wp:posOffset>396875</wp:posOffset>
                </wp:positionV>
                <wp:extent cx="2999105" cy="3070860"/>
                <wp:effectExtent l="228600" t="0" r="182245" b="15240"/>
                <wp:wrapNone/>
                <wp:docPr id="21" name="Группа 21"/>
                <wp:cNvGraphicFramePr/>
                <a:graphic xmlns:a="http://schemas.openxmlformats.org/drawingml/2006/main">
                  <a:graphicData uri="http://schemas.microsoft.com/office/word/2010/wordprocessingGroup">
                    <wpg:wgp>
                      <wpg:cNvGrpSpPr/>
                      <wpg:grpSpPr>
                        <a:xfrm>
                          <a:off x="0" y="0"/>
                          <a:ext cx="2999105" cy="3070860"/>
                          <a:chOff x="0" y="1184525"/>
                          <a:chExt cx="2999146" cy="3071282"/>
                        </a:xfrm>
                      </wpg:grpSpPr>
                      <wps:wsp>
                        <wps:cNvPr id="22" name="Прямоугольник 22"/>
                        <wps:cNvSpPr/>
                        <wps:spPr>
                          <a:xfrm>
                            <a:off x="0" y="3973795"/>
                            <a:ext cx="2786168" cy="282012"/>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rsidR="00F84166" w:rsidRPr="0009505B" w:rsidRDefault="00F84166" w:rsidP="00F84166">
                              <w:pPr>
                                <w:tabs>
                                  <w:tab w:val="left" w:pos="2835"/>
                                </w:tabs>
                                <w:jc w:val="center"/>
                                <w:rPr>
                                  <w:rFonts w:ascii="Georgia" w:hAnsi="Georgia" w:cs="Times New Roman"/>
                                  <w:sz w:val="20"/>
                                  <w:szCs w:val="20"/>
                                  <w:lang w:val="uk-UA"/>
                                </w:rPr>
                              </w:pPr>
                              <w:r w:rsidRPr="0009505B">
                                <w:rPr>
                                  <w:rFonts w:ascii="Georgia" w:hAnsi="Georgia" w:cs="Times New Roman"/>
                                  <w:b/>
                                  <w:sz w:val="20"/>
                                  <w:szCs w:val="20"/>
                                  <w:lang w:val="uk-UA"/>
                                </w:rPr>
                                <w:t>продукт співпраці</w:t>
                              </w:r>
                              <w:r>
                                <w:rPr>
                                  <w:rFonts w:ascii="Georgia" w:hAnsi="Georgia" w:cs="Times New Roman"/>
                                  <w:b/>
                                  <w:sz w:val="20"/>
                                  <w:szCs w:val="20"/>
                                  <w:lang w:val="uk-UA"/>
                                </w:rPr>
                                <w:t xml:space="preserve"> суб’єктів ЛО</w:t>
                              </w:r>
                            </w:p>
                            <w:p w:rsidR="00F84166" w:rsidRDefault="00F84166" w:rsidP="00F84166">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 name="Группа 23"/>
                        <wpg:cNvGrpSpPr/>
                        <wpg:grpSpPr>
                          <a:xfrm>
                            <a:off x="0" y="1184525"/>
                            <a:ext cx="2999146" cy="2822325"/>
                            <a:chOff x="0" y="1184525"/>
                            <a:chExt cx="2999146" cy="2822325"/>
                          </a:xfrm>
                        </wpg:grpSpPr>
                        <wpg:grpSp>
                          <wpg:cNvPr id="24" name="Группа 24"/>
                          <wpg:cNvGrpSpPr/>
                          <wpg:grpSpPr>
                            <a:xfrm>
                              <a:off x="0" y="1184525"/>
                              <a:ext cx="2999146" cy="2818604"/>
                              <a:chOff x="0" y="1184525"/>
                              <a:chExt cx="2999146" cy="2818604"/>
                            </a:xfrm>
                          </wpg:grpSpPr>
                          <wps:wsp>
                            <wps:cNvPr id="25" name="Прямоугольник 25"/>
                            <wps:cNvSpPr/>
                            <wps:spPr>
                              <a:xfrm rot="3630531">
                                <a:off x="926220" y="2445872"/>
                                <a:ext cx="2818604" cy="295910"/>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rsidR="00F84166" w:rsidRPr="0009505B" w:rsidRDefault="00F84166" w:rsidP="00F84166">
                                  <w:pPr>
                                    <w:jc w:val="center"/>
                                    <w:rPr>
                                      <w:rFonts w:ascii="Georgia" w:hAnsi="Georgia"/>
                                      <w:b/>
                                      <w:sz w:val="20"/>
                                      <w:szCs w:val="20"/>
                                      <w:lang w:val="uk-UA"/>
                                    </w:rPr>
                                  </w:pPr>
                                  <w:r>
                                    <w:rPr>
                                      <w:rFonts w:ascii="Georgia" w:hAnsi="Georgia"/>
                                      <w:b/>
                                      <w:sz w:val="20"/>
                                      <w:szCs w:val="20"/>
                                      <w:lang w:val="uk-UA"/>
                                    </w:rPr>
                                    <w:t>діалогова читацька діяльність з ХТ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Группа 26"/>
                            <wpg:cNvGrpSpPr/>
                            <wpg:grpSpPr>
                              <a:xfrm>
                                <a:off x="0" y="1304559"/>
                                <a:ext cx="2999146" cy="2697149"/>
                                <a:chOff x="0" y="1048012"/>
                                <a:chExt cx="2628932" cy="2640064"/>
                              </a:xfrm>
                            </wpg:grpSpPr>
                            <wpg:grpSp>
                              <wpg:cNvPr id="27" name="Группа 27"/>
                              <wpg:cNvGrpSpPr/>
                              <wpg:grpSpPr>
                                <a:xfrm>
                                  <a:off x="0" y="1048012"/>
                                  <a:ext cx="2628932" cy="2640064"/>
                                  <a:chOff x="-12702" y="959169"/>
                                  <a:chExt cx="2629218" cy="2640212"/>
                                </a:xfrm>
                              </wpg:grpSpPr>
                              <wps:wsp>
                                <wps:cNvPr id="28" name="Прямоугольник 32"/>
                                <wps:cNvSpPr/>
                                <wps:spPr>
                                  <a:xfrm rot="18025746">
                                    <a:off x="-792087" y="2131065"/>
                                    <a:ext cx="2640212" cy="296419"/>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rsidR="00F84166" w:rsidRPr="0009505B" w:rsidRDefault="00F84166" w:rsidP="00F84166">
                                      <w:pPr>
                                        <w:jc w:val="center"/>
                                        <w:rPr>
                                          <w:rFonts w:ascii="Georgia" w:hAnsi="Georgia"/>
                                          <w:b/>
                                          <w:sz w:val="20"/>
                                          <w:szCs w:val="20"/>
                                          <w:lang w:val="uk-UA"/>
                                        </w:rPr>
                                      </w:pPr>
                                      <w:r w:rsidRPr="0009505B">
                                        <w:rPr>
                                          <w:rFonts w:ascii="Georgia" w:hAnsi="Georgia"/>
                                          <w:b/>
                                          <w:sz w:val="20"/>
                                          <w:szCs w:val="20"/>
                                          <w:lang w:val="uk-UA"/>
                                        </w:rPr>
                                        <w:t xml:space="preserve">цільове спрямування </w:t>
                                      </w:r>
                                      <w:r>
                                        <w:rPr>
                                          <w:rFonts w:ascii="Georgia" w:hAnsi="Georgia"/>
                                          <w:b/>
                                          <w:sz w:val="20"/>
                                          <w:szCs w:val="20"/>
                                          <w:lang w:val="uk-UA"/>
                                        </w:rPr>
                                        <w:t>читання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Прямая со стрелкой 31"/>
                                <wps:cNvCnPr/>
                                <wps:spPr>
                                  <a:xfrm flipV="1">
                                    <a:off x="-12702" y="1078506"/>
                                    <a:ext cx="1257300" cy="2429510"/>
                                  </a:xfrm>
                                  <a:prstGeom prst="straightConnector1">
                                    <a:avLst/>
                                  </a:prstGeom>
                                  <a:ln w="19050">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30" name="Прямая со стрелкой 33"/>
                                <wps:cNvCnPr/>
                                <wps:spPr>
                                  <a:xfrm>
                                    <a:off x="1345800" y="1078506"/>
                                    <a:ext cx="1270716" cy="2494209"/>
                                  </a:xfrm>
                                  <a:prstGeom prst="straightConnector1">
                                    <a:avLst/>
                                  </a:prstGeom>
                                  <a:ln w="19050">
                                    <a:prstDash val="sysDot"/>
                                    <a:tailEnd type="triangle"/>
                                  </a:ln>
                                </wps:spPr>
                                <wps:style>
                                  <a:lnRef idx="1">
                                    <a:schemeClr val="accent1"/>
                                  </a:lnRef>
                                  <a:fillRef idx="0">
                                    <a:schemeClr val="accent1"/>
                                  </a:fillRef>
                                  <a:effectRef idx="0">
                                    <a:schemeClr val="accent1"/>
                                  </a:effectRef>
                                  <a:fontRef idx="minor">
                                    <a:schemeClr val="tx1"/>
                                  </a:fontRef>
                                </wps:style>
                                <wps:bodyPr/>
                              </wps:wsp>
                            </wpg:grpSp>
                            <wpg:graphicFrame>
                              <wpg:cNvPr id="31" name="Схема 20"/>
                              <wpg:cNvFrPr/>
                              <wpg:xfrm>
                                <a:off x="50800" y="1162050"/>
                                <a:ext cx="2506345" cy="2464435"/>
                              </wpg:xfrm>
                              <a:graphic>
                                <a:graphicData uri="http://schemas.openxmlformats.org/drawingml/2006/diagram">
                                  <dgm:relIds xmlns:dgm="http://schemas.openxmlformats.org/drawingml/2006/diagram" xmlns:r="http://schemas.openxmlformats.org/officeDocument/2006/relationships" r:dm="rId12" r:lo="rId13" r:qs="rId14" r:cs="rId15"/>
                                </a:graphicData>
                              </a:graphic>
                            </wpg:graphicFrame>
                          </wpg:grpSp>
                        </wpg:grpSp>
                        <wps:wsp>
                          <wps:cNvPr id="32" name="Прямая со стрелкой 32"/>
                          <wps:cNvCnPr/>
                          <wps:spPr>
                            <a:xfrm flipH="1">
                              <a:off x="0" y="4006850"/>
                              <a:ext cx="2916819" cy="0"/>
                            </a:xfrm>
                            <a:prstGeom prst="straightConnector1">
                              <a:avLst/>
                            </a:prstGeom>
                            <a:ln w="19050">
                              <a:prstDash val="sysDot"/>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17E7F20B" id="Группа 21" o:spid="_x0000_s1040" style="position:absolute;left:0;text-align:left;margin-left:98.2pt;margin-top:31.25pt;width:236.15pt;height:241.8pt;z-index:251661312;mso-width-relative:margin;mso-height-relative:margin" coordorigin=",11845" coordsize="29991,30712"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">
                <v:rect id="Прямоугольник 22" o:spid="_x0000_s1041" style="position:absolute;top:39737;width:27861;height:2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" fillcolor="white [3201]" strokecolor="white [3212]" strokeweight="1pt">
                  <v:textbox>
                    <w:txbxContent>
                      <w:p w:rsidR="00F84166" w:rsidRPr="0009505B" w:rsidRDefault="00F84166" w:rsidP="00F84166">
                        <w:pPr>
                          <w:tabs>
                            <w:tab w:val="left" w:pos="2835"/>
                          </w:tabs>
                          <w:jc w:val="center"/>
                          <w:rPr>
                            <w:rFonts w:ascii="Georgia" w:hAnsi="Georgia" w:cs="Times New Roman"/>
                            <w:sz w:val="20"/>
                            <w:szCs w:val="20"/>
                            <w:lang w:val="uk-UA"/>
                          </w:rPr>
                        </w:pPr>
                        <w:r w:rsidRPr="0009505B">
                          <w:rPr>
                            <w:rFonts w:ascii="Georgia" w:hAnsi="Georgia" w:cs="Times New Roman"/>
                            <w:b/>
                            <w:sz w:val="20"/>
                            <w:szCs w:val="20"/>
                            <w:lang w:val="uk-UA"/>
                          </w:rPr>
                          <w:t>продукт співпраці</w:t>
                        </w:r>
                        <w:r>
                          <w:rPr>
                            <w:rFonts w:ascii="Georgia" w:hAnsi="Georgia" w:cs="Times New Roman"/>
                            <w:b/>
                            <w:sz w:val="20"/>
                            <w:szCs w:val="20"/>
                            <w:lang w:val="uk-UA"/>
                          </w:rPr>
                          <w:t xml:space="preserve"> суб’єктів ЛО</w:t>
                        </w:r>
                      </w:p>
                      <w:p w:rsidR="00F84166" w:rsidRDefault="00F84166" w:rsidP="00F84166">
                        <w:pPr>
                          <w:spacing w:line="240" w:lineRule="auto"/>
                          <w:jc w:val="center"/>
                        </w:pPr>
                      </w:p>
                    </w:txbxContent>
                  </v:textbox>
                </v:rect>
                <v:group id="Группа 23" o:spid="_x0000_s1042" style="position:absolute;top:11845;width:29991;height:28223" coordorigin=",11845" coordsize="29991,28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Группа 24" o:spid="_x0000_s1043" style="position:absolute;top:11845;width:29991;height:28186" coordorigin=",11845" coordsize="29991,28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Прямоугольник 25" o:spid="_x0000_s1044" style="position:absolute;left:9262;top:24458;width:28186;height:2959;rotation:396550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" fillcolor="white [3201]" strokecolor="white [3212]" strokeweight="1pt">
                      <v:textbox>
                        <w:txbxContent>
                          <w:p w:rsidR="00F84166" w:rsidRPr="0009505B" w:rsidRDefault="00F84166" w:rsidP="00F84166">
                            <w:pPr>
                              <w:jc w:val="center"/>
                              <w:rPr>
                                <w:rFonts w:ascii="Georgia" w:hAnsi="Georgia"/>
                                <w:b/>
                                <w:sz w:val="20"/>
                                <w:szCs w:val="20"/>
                                <w:lang w:val="uk-UA"/>
                              </w:rPr>
                            </w:pPr>
                            <w:r>
                              <w:rPr>
                                <w:rFonts w:ascii="Georgia" w:hAnsi="Georgia"/>
                                <w:b/>
                                <w:sz w:val="20"/>
                                <w:szCs w:val="20"/>
                                <w:lang w:val="uk-UA"/>
                              </w:rPr>
                              <w:t>діалогова читацька діяльність з ХТ</w:t>
                            </w:r>
                          </w:p>
                        </w:txbxContent>
                      </v:textbox>
                    </v:rect>
                    <v:group id="Группа 26" o:spid="_x0000_s1045" style="position:absolute;top:13045;width:29991;height:26972" coordorigin=",10480" coordsize="26289,2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Группа 27" o:spid="_x0000_s1046" style="position:absolute;top:10480;width:26289;height:26400" coordorigin="-127,9591" coordsize="26292,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Прямоугольник 32" o:spid="_x0000_s1047" style="position:absolute;left:-7921;top:21310;width:26402;height:2964;rotation:-390403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" fillcolor="white [3201]" strokecolor="white [3212]" strokeweight="1pt">
                          <v:textbox>
                            <w:txbxContent>
                              <w:p w:rsidR="00F84166" w:rsidRPr="0009505B" w:rsidRDefault="00F84166" w:rsidP="00F84166">
                                <w:pPr>
                                  <w:jc w:val="center"/>
                                  <w:rPr>
                                    <w:rFonts w:ascii="Georgia" w:hAnsi="Georgia"/>
                                    <w:b/>
                                    <w:sz w:val="20"/>
                                    <w:szCs w:val="20"/>
                                    <w:lang w:val="uk-UA"/>
                                  </w:rPr>
                                </w:pPr>
                                <w:r w:rsidRPr="0009505B">
                                  <w:rPr>
                                    <w:rFonts w:ascii="Georgia" w:hAnsi="Georgia"/>
                                    <w:b/>
                                    <w:sz w:val="20"/>
                                    <w:szCs w:val="20"/>
                                    <w:lang w:val="uk-UA"/>
                                  </w:rPr>
                                  <w:t xml:space="preserve">цільове спрямування </w:t>
                                </w:r>
                                <w:r>
                                  <w:rPr>
                                    <w:rFonts w:ascii="Georgia" w:hAnsi="Georgia"/>
                                    <w:b/>
                                    <w:sz w:val="20"/>
                                    <w:szCs w:val="20"/>
                                    <w:lang w:val="uk-UA"/>
                                  </w:rPr>
                                  <w:t>читання</w:t>
                                </w:r>
                              </w:p>
                            </w:txbxContent>
                          </v:textbox>
                        </v:rect>
                        <v:shape id="Прямая со стрелкой 31" o:spid="_x0000_s1048" type="#_x0000_t32" style="position:absolute;left:-127;top:10785;width:12572;height:242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" strokecolor="#5b9bd5 [3204]" strokeweight="1.5pt">
                          <v:stroke dashstyle="1 1" endarrow="block" joinstyle="miter"/>
                        </v:shape>
                        <v:shape id="Прямая со стрелкой 33" o:spid="_x0000_s1049" type="#_x0000_t32" style="position:absolute;left:13458;top:10785;width:12707;height:249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" strokecolor="#5b9bd5 [3204]" strokeweight="1.5pt">
                          <v:stroke dashstyle="1 1" endarrow="block" joinstyle="miter"/>
                        </v:shape>
                      </v:group>
                      <v:shape id="Схема 20" o:spid="_x0000_s1050" type="#_x0000_t75" style="position:absolute;left:374;top:11572;width:25435;height:248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">
                        <v:imagedata r:id="rId17" o:title=""/>
                        <o:lock v:ext="edit" aspectratio="f"/>
                      </v:shape>
                    </v:group>
                  </v:group>
                  <v:shape id="Прямая со стрелкой 32" o:spid="_x0000_s1051" type="#_x0000_t32" style="position:absolute;top:40068;width:2916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" strokecolor="#5b9bd5 [3204]" strokeweight="1.5pt">
                    <v:stroke dashstyle="1 1" endarrow="block" joinstyle="miter"/>
                  </v:shape>
                </v:group>
              </v:group>
            </w:pict>
          </mc:Fallback>
        </mc:AlternateContent>
      </w:r>
      <w:r w:rsidRPr="00F84166">
        <w:rPr>
          <w:rFonts w:ascii="Georgia" w:hAnsi="Georgia" w:cs="Times New Roman"/>
          <w:b/>
          <w:sz w:val="20"/>
          <w:szCs w:val="20"/>
          <w:lang w:val="uk-UA"/>
        </w:rPr>
        <w:t xml:space="preserve"> </w:t>
      </w:r>
    </w:p>
    <w:p w:rsidR="00F84166" w:rsidRPr="00F84166" w:rsidRDefault="00F84166" w:rsidP="00F84166">
      <w:pPr>
        <w:spacing w:line="360" w:lineRule="auto"/>
        <w:ind w:firstLine="709"/>
        <w:jc w:val="both"/>
        <w:rPr>
          <w:rFonts w:ascii="Times New Roman" w:hAnsi="Times New Roman" w:cs="Times New Roman"/>
          <w:sz w:val="28"/>
          <w:szCs w:val="28"/>
          <w:lang w:val="uk-UA"/>
        </w:rPr>
      </w:pPr>
    </w:p>
    <w:p w:rsidR="00F84166" w:rsidRPr="00F84166" w:rsidRDefault="00F84166" w:rsidP="00F84166">
      <w:pPr>
        <w:spacing w:line="360" w:lineRule="auto"/>
        <w:jc w:val="both"/>
        <w:rPr>
          <w:rFonts w:ascii="Times New Roman" w:hAnsi="Times New Roman" w:cs="Times New Roman"/>
          <w:sz w:val="28"/>
          <w:szCs w:val="28"/>
          <w:lang w:val="uk-UA"/>
        </w:rPr>
      </w:pPr>
    </w:p>
    <w:p w:rsidR="00F84166" w:rsidRPr="00F84166" w:rsidRDefault="00F84166" w:rsidP="00F84166">
      <w:pPr>
        <w:spacing w:line="360" w:lineRule="auto"/>
        <w:ind w:firstLine="709"/>
        <w:jc w:val="both"/>
        <w:rPr>
          <w:rFonts w:ascii="Times New Roman" w:hAnsi="Times New Roman" w:cs="Times New Roman"/>
          <w:sz w:val="28"/>
          <w:szCs w:val="28"/>
          <w:lang w:val="uk-UA"/>
        </w:rPr>
      </w:pPr>
    </w:p>
    <w:p w:rsidR="00F84166" w:rsidRPr="00F84166" w:rsidRDefault="00F84166" w:rsidP="00F84166">
      <w:pPr>
        <w:spacing w:line="360" w:lineRule="auto"/>
        <w:ind w:firstLine="709"/>
        <w:jc w:val="both"/>
        <w:rPr>
          <w:rFonts w:ascii="Times New Roman" w:hAnsi="Times New Roman" w:cs="Times New Roman"/>
          <w:sz w:val="28"/>
          <w:szCs w:val="28"/>
          <w:lang w:val="uk-UA"/>
        </w:rPr>
      </w:pPr>
    </w:p>
    <w:p w:rsidR="00F84166" w:rsidRPr="00F84166" w:rsidRDefault="00F84166" w:rsidP="00F84166">
      <w:pPr>
        <w:spacing w:line="360" w:lineRule="auto"/>
        <w:ind w:firstLine="709"/>
        <w:jc w:val="both"/>
        <w:rPr>
          <w:rFonts w:ascii="Times New Roman" w:hAnsi="Times New Roman" w:cs="Times New Roman"/>
          <w:sz w:val="28"/>
          <w:szCs w:val="28"/>
          <w:lang w:val="uk-UA"/>
        </w:rPr>
      </w:pPr>
    </w:p>
    <w:p w:rsidR="00F84166" w:rsidRPr="00F84166" w:rsidRDefault="00F84166" w:rsidP="00F84166">
      <w:pPr>
        <w:spacing w:line="360" w:lineRule="auto"/>
        <w:ind w:firstLine="709"/>
        <w:jc w:val="both"/>
        <w:rPr>
          <w:rFonts w:ascii="Times New Roman" w:hAnsi="Times New Roman" w:cs="Times New Roman"/>
          <w:sz w:val="28"/>
          <w:szCs w:val="28"/>
          <w:lang w:val="uk-UA"/>
        </w:rPr>
      </w:pPr>
    </w:p>
    <w:p w:rsidR="00F84166" w:rsidRPr="00F84166" w:rsidRDefault="00F84166" w:rsidP="00F84166">
      <w:pPr>
        <w:tabs>
          <w:tab w:val="left" w:pos="3540"/>
        </w:tabs>
        <w:jc w:val="both"/>
        <w:rPr>
          <w:rFonts w:ascii="Times New Roman" w:hAnsi="Times New Roman" w:cs="Times New Roman"/>
          <w:sz w:val="16"/>
          <w:szCs w:val="16"/>
          <w:lang w:val="uk-UA"/>
        </w:rPr>
      </w:pPr>
      <w:r w:rsidRPr="00F84166">
        <w:rPr>
          <w:rFonts w:ascii="Times New Roman" w:hAnsi="Times New Roman" w:cs="Times New Roman"/>
          <w:sz w:val="28"/>
          <w:szCs w:val="28"/>
          <w:lang w:val="uk-UA"/>
        </w:rPr>
        <w:t xml:space="preserve">                                       </w:t>
      </w:r>
    </w:p>
    <w:p w:rsidR="00F84166" w:rsidRPr="00F84166" w:rsidRDefault="00F84166" w:rsidP="00F84166">
      <w:pPr>
        <w:tabs>
          <w:tab w:val="left" w:pos="3540"/>
        </w:tabs>
        <w:rPr>
          <w:rFonts w:ascii="Times New Roman" w:hAnsi="Times New Roman" w:cs="Times New Roman"/>
          <w:b/>
          <w:sz w:val="28"/>
          <w:szCs w:val="28"/>
          <w:lang w:val="uk-UA"/>
        </w:rPr>
      </w:pPr>
    </w:p>
    <w:p w:rsidR="00F84166" w:rsidRPr="00F84166" w:rsidRDefault="00F84166" w:rsidP="00F84166">
      <w:pPr>
        <w:tabs>
          <w:tab w:val="left" w:pos="3540"/>
        </w:tabs>
        <w:jc w:val="center"/>
        <w:rPr>
          <w:rFonts w:ascii="Times New Roman" w:hAnsi="Times New Roman" w:cs="Times New Roman"/>
          <w:b/>
          <w:sz w:val="28"/>
          <w:szCs w:val="28"/>
          <w:lang w:val="uk-UA"/>
        </w:rPr>
      </w:pPr>
      <w:r w:rsidRPr="00F84166">
        <w:rPr>
          <w:rFonts w:ascii="Times New Roman" w:hAnsi="Times New Roman" w:cs="Times New Roman"/>
          <w:b/>
          <w:sz w:val="28"/>
          <w:szCs w:val="28"/>
          <w:lang w:val="uk-UA"/>
        </w:rPr>
        <w:t>Рис. 2. Складники читацької компетентності за Н. В. Чепелєвою, 2015.</w:t>
      </w:r>
    </w:p>
    <w:p w:rsidR="00F84166" w:rsidRPr="00F84166" w:rsidRDefault="00F84166" w:rsidP="00F84166">
      <w:pPr>
        <w:tabs>
          <w:tab w:val="left" w:pos="3540"/>
        </w:tabs>
        <w:jc w:val="center"/>
        <w:rPr>
          <w:rFonts w:ascii="Times New Roman" w:hAnsi="Times New Roman" w:cs="Times New Roman"/>
          <w:i/>
          <w:sz w:val="28"/>
          <w:szCs w:val="28"/>
          <w:lang w:val="uk-UA"/>
        </w:rPr>
      </w:pPr>
      <w:r w:rsidRPr="00F84166">
        <w:rPr>
          <w:rFonts w:ascii="Times New Roman" w:hAnsi="Times New Roman" w:cs="Times New Roman"/>
          <w:i/>
          <w:sz w:val="28"/>
          <w:szCs w:val="28"/>
          <w:lang w:val="uk-UA"/>
        </w:rPr>
        <w:t>Джерело: авторський варіант моделі</w:t>
      </w:r>
    </w:p>
    <w:p w:rsidR="00F84166" w:rsidRPr="00F84166" w:rsidRDefault="00F84166" w:rsidP="00F84166">
      <w:pPr>
        <w:spacing w:line="360" w:lineRule="auto"/>
        <w:ind w:firstLine="709"/>
        <w:jc w:val="both"/>
        <w:rPr>
          <w:rFonts w:ascii="Times New Roman" w:hAnsi="Times New Roman" w:cs="Times New Roman"/>
          <w:sz w:val="28"/>
          <w:szCs w:val="28"/>
          <w:lang w:val="uk-UA"/>
        </w:rPr>
      </w:pPr>
    </w:p>
    <w:p w:rsidR="00F84166" w:rsidRPr="00F84166" w:rsidRDefault="00F84166" w:rsidP="00F84166">
      <w:pPr>
        <w:spacing w:line="360" w:lineRule="auto"/>
        <w:ind w:firstLine="709"/>
        <w:jc w:val="both"/>
        <w:rPr>
          <w:rFonts w:ascii="Times New Roman" w:hAnsi="Times New Roman" w:cs="Times New Roman"/>
          <w:sz w:val="28"/>
          <w:szCs w:val="28"/>
          <w:lang w:val="uk-UA"/>
        </w:rPr>
      </w:pPr>
      <w:r w:rsidRPr="00F84166">
        <w:rPr>
          <w:rFonts w:ascii="Times New Roman" w:hAnsi="Times New Roman" w:cs="Times New Roman"/>
          <w:sz w:val="28"/>
          <w:szCs w:val="28"/>
          <w:lang w:val="uk-UA"/>
        </w:rPr>
        <w:t>Складники читацької компетентності, що запропонувала Наталія Чепелєва, стали базовими в нашій моделі (рис. 2). Ми використали їхні назви, а змістове наповнення подали з позиції методики літератури.</w:t>
      </w:r>
    </w:p>
    <w:p w:rsidR="00F84166" w:rsidRPr="00F84166" w:rsidRDefault="00F84166" w:rsidP="00F84166">
      <w:pPr>
        <w:spacing w:line="360" w:lineRule="auto"/>
        <w:ind w:firstLine="709"/>
        <w:jc w:val="both"/>
        <w:rPr>
          <w:rFonts w:ascii="Times New Roman" w:hAnsi="Times New Roman" w:cs="Times New Roman"/>
          <w:sz w:val="28"/>
          <w:szCs w:val="28"/>
          <w:lang w:val="uk-UA"/>
        </w:rPr>
      </w:pPr>
      <w:r w:rsidRPr="00F84166">
        <w:rPr>
          <w:rFonts w:ascii="Times New Roman" w:hAnsi="Times New Roman" w:cs="Times New Roman"/>
          <w:b/>
          <w:sz w:val="28"/>
          <w:szCs w:val="28"/>
          <w:lang w:val="uk-UA"/>
        </w:rPr>
        <w:lastRenderedPageBreak/>
        <w:t>Когнітивна компетентність</w:t>
      </w:r>
      <w:r w:rsidRPr="00F84166">
        <w:rPr>
          <w:rFonts w:ascii="Times New Roman" w:hAnsi="Times New Roman" w:cs="Times New Roman"/>
          <w:sz w:val="28"/>
          <w:szCs w:val="28"/>
          <w:lang w:val="uk-UA"/>
        </w:rPr>
        <w:t xml:space="preserve"> учнів-читачів містить у собі лінгвістичну компетентність. Вона передбачає знання учнів-читачів рідної мови (державної) або/й іномовну компетентність. Учні-читачі, що володіють різними мовами, набагато легше читатимуть в оригіналі художні твори. Набуття лінгвістичних навичок забезпечить школярам поповнення словникового запасу, розуміння побудови мовних конструкцій (речень, текстів), здатність визначати їхнє значення та смислові відтінки. «Текстове знання» (за Н. В. Чепелєвою) як складник когнітивної компетентності передбачає ознайомлення з теорією тексту, забезпечує розуміння структури / композиції / способів кодування інформації в тому чи іншому художньому творові. Фонове знання (за Н. В. Чепелєвою) як частина когнітивної компетентності сприяє розумінню прихованих натяків, викликатиме асоціації за прочитаним. Володіння ними стануть реальністю, якщо учні-читачі набуватимуть навичок суміжних дисциплін / предметів / галузей. Такі інтегровані знання забезпечать культурологічне прочитання художніх творів. У комплексі означена компетентність надасть можливість учням-читачам глибинно проникати в тканину художнього твору. За таких умов учні-читачі одержуватимуть емоційний заряд й естетичне задоволення, демонструватимуть особистісне прочитанням / проникнення / тлумачення змістів і смислів художнього твору. </w:t>
      </w:r>
    </w:p>
    <w:p w:rsidR="00F84166" w:rsidRPr="00F84166" w:rsidRDefault="00F84166" w:rsidP="00F84166">
      <w:pPr>
        <w:spacing w:line="360" w:lineRule="auto"/>
        <w:ind w:firstLine="709"/>
        <w:jc w:val="both"/>
        <w:rPr>
          <w:rFonts w:ascii="Times New Roman" w:hAnsi="Times New Roman" w:cs="Times New Roman"/>
          <w:sz w:val="28"/>
          <w:szCs w:val="28"/>
          <w:lang w:val="uk-UA"/>
        </w:rPr>
      </w:pPr>
      <w:r w:rsidRPr="00F84166">
        <w:rPr>
          <w:rFonts w:ascii="Times New Roman" w:hAnsi="Times New Roman" w:cs="Times New Roman"/>
          <w:sz w:val="28"/>
          <w:szCs w:val="28"/>
          <w:lang w:val="uk-UA"/>
        </w:rPr>
        <w:t xml:space="preserve">У поданій вище моделі (рис. 2) другим складником читацької компетентності є </w:t>
      </w:r>
      <w:r w:rsidRPr="00F84166">
        <w:rPr>
          <w:rFonts w:ascii="Times New Roman" w:hAnsi="Times New Roman" w:cs="Times New Roman"/>
          <w:b/>
          <w:sz w:val="28"/>
          <w:szCs w:val="28"/>
          <w:lang w:val="uk-UA"/>
        </w:rPr>
        <w:t>комунікативна компетентність</w:t>
      </w:r>
      <w:r w:rsidRPr="00F84166">
        <w:rPr>
          <w:rFonts w:ascii="Times New Roman" w:hAnsi="Times New Roman" w:cs="Times New Roman"/>
          <w:sz w:val="28"/>
          <w:szCs w:val="28"/>
          <w:lang w:val="uk-UA"/>
        </w:rPr>
        <w:t xml:space="preserve">. У процесі організації читацької діяльності (керованої або/і самостійної) вчителеві літератури важливо звернути увагу на те, як саме учні-читачі вибудовують діалог із художнім твором. Для забезпечення діалогової платформи літературного заняття важливо: 1) враховувати настанову на діалог із автором художнього твору, 2) вступати у взаємодію з ним через набуття навичок ставити запитання до автора, художнього твору та знаходити приховані запитання (це можуть бути риторичні (або за В. І. Пахаренком – </w:t>
      </w:r>
      <w:r w:rsidRPr="00F84166">
        <w:rPr>
          <w:rFonts w:ascii="Times New Roman" w:hAnsi="Times New Roman" w:cs="Times New Roman"/>
          <w:i/>
          <w:sz w:val="28"/>
          <w:szCs w:val="28"/>
          <w:lang w:val="uk-UA"/>
        </w:rPr>
        <w:t>патетичні</w:t>
      </w:r>
      <w:r w:rsidRPr="00F84166">
        <w:rPr>
          <w:rFonts w:ascii="Times New Roman" w:hAnsi="Times New Roman" w:cs="Times New Roman"/>
          <w:sz w:val="28"/>
          <w:szCs w:val="28"/>
          <w:lang w:val="uk-UA"/>
        </w:rPr>
        <w:t xml:space="preserve">) фігури: запитання, звертання, оклик (вигук), заперечення, ствердження (Пахаренко В. І., 2007, </w:t>
      </w:r>
      <w:r w:rsidRPr="00F84166">
        <w:rPr>
          <w:rFonts w:ascii="Times New Roman" w:hAnsi="Times New Roman" w:cs="Times New Roman"/>
          <w:sz w:val="28"/>
          <w:szCs w:val="28"/>
          <w:lang w:val="uk-UA"/>
        </w:rPr>
        <w:lastRenderedPageBreak/>
        <w:t>с.</w:t>
      </w:r>
      <w:r w:rsidR="008A55C9">
        <w:rPr>
          <w:rFonts w:ascii="Times New Roman" w:hAnsi="Times New Roman" w:cs="Times New Roman"/>
          <w:sz w:val="28"/>
          <w:szCs w:val="28"/>
          <w:lang w:val="en-US"/>
        </w:rPr>
        <w:t> </w:t>
      </w:r>
      <w:r w:rsidRPr="00F84166">
        <w:rPr>
          <w:rFonts w:ascii="Times New Roman" w:hAnsi="Times New Roman" w:cs="Times New Roman"/>
          <w:sz w:val="28"/>
          <w:szCs w:val="28"/>
          <w:lang w:val="uk-UA"/>
        </w:rPr>
        <w:t>108–109), 3) виявити вміння передбачати подальший розвиток сюжету (прийом «передбачення»), 4) висувати гіпотези і відшукувати низку прикладів із художнього твору для підтвердження / спростування / доведення власної думки; 5) виявляти здатність до міжтекстового прочитання художнього твору, відшукувати міжтекстуальні характеристики / приклади художнього твору (або «міжтекстова компетентність» за Н. В. Чепелєвою); 6) виявляти здатність занурюватися в загальнокультурний контекст, набувати досвіду спілкування з іншими текстами на основі прочитання художнього твору; 7) демонструвати особистісне сприйняття / прочитання / тлумачення художнього твору; 8) виокремлювати базові й додаткові мотиви / проблеми, порівнюючи з іншими художніми творами зарубіжної літератури або/і національних меншин; 9) будувати зв’язне монологічне / діалогічне / полілогічне висловлювання / тексти за прочитаним художнім твором; 10) виявляти та робити персональний вибір ціннісно-етичних норм, що закладені в тексті про письменника, у діях літературних персонажів, у художньому творі в цілому з метою побудови власної ціннісно-етичної поведінкової моделі.</w:t>
      </w:r>
    </w:p>
    <w:p w:rsidR="00F84166" w:rsidRPr="00F84166" w:rsidRDefault="00F84166" w:rsidP="00F84166">
      <w:pPr>
        <w:spacing w:line="360" w:lineRule="auto"/>
        <w:ind w:firstLine="709"/>
        <w:jc w:val="both"/>
        <w:rPr>
          <w:rFonts w:ascii="Times New Roman" w:hAnsi="Times New Roman" w:cs="Times New Roman"/>
          <w:sz w:val="28"/>
          <w:szCs w:val="28"/>
          <w:lang w:val="uk-UA"/>
        </w:rPr>
      </w:pPr>
      <w:r w:rsidRPr="00F84166">
        <w:rPr>
          <w:rFonts w:ascii="Times New Roman" w:hAnsi="Times New Roman" w:cs="Times New Roman"/>
          <w:sz w:val="28"/>
          <w:szCs w:val="28"/>
          <w:lang w:val="uk-UA"/>
        </w:rPr>
        <w:t xml:space="preserve">Операціональний складник читацької компетентності або </w:t>
      </w:r>
      <w:r w:rsidRPr="00F84166">
        <w:rPr>
          <w:rFonts w:ascii="Times New Roman" w:hAnsi="Times New Roman" w:cs="Times New Roman"/>
          <w:b/>
          <w:sz w:val="28"/>
          <w:szCs w:val="28"/>
          <w:lang w:val="uk-UA"/>
        </w:rPr>
        <w:t xml:space="preserve">операціональна компетентність </w:t>
      </w:r>
      <w:r w:rsidRPr="00F84166">
        <w:rPr>
          <w:rFonts w:ascii="Times New Roman" w:hAnsi="Times New Roman" w:cs="Times New Roman"/>
          <w:sz w:val="28"/>
          <w:szCs w:val="28"/>
          <w:lang w:val="uk-UA"/>
        </w:rPr>
        <w:t xml:space="preserve">передбачає: 1) набуття навичок та демонстрування власної техніки читання; 2) володіння нормами виразного / майстерного / художнього читання літературного твору; 3) демонстрування різних навичок читання / переказування / відтворення текстів, художніх творів із застосуванням технічних засобів (аудіо, відео, фільмування, презентації різних типів тощо); 4) побудову висловлювання за алгоритмом / конструктивно / довільно; 5) набуття навичок виконувати компетентнісні літературні вправи із використанням додаткових джерел, засобів усемережжя, електронних застосунків тощо; 6) візуалізування із застосуванням різних прийомів прочитання художніх творів та власної відповіді або/і виступу (ілюстрування, озвучування, опредмечування описаних явищ / подій із використанням речових предметів, символів, образів тощо). </w:t>
      </w:r>
    </w:p>
    <w:p w:rsidR="00F84166" w:rsidRPr="00F84166" w:rsidRDefault="00F84166" w:rsidP="00F84166">
      <w:pPr>
        <w:spacing w:line="360" w:lineRule="auto"/>
        <w:ind w:firstLine="709"/>
        <w:jc w:val="both"/>
        <w:rPr>
          <w:rFonts w:ascii="Times New Roman" w:hAnsi="Times New Roman" w:cs="Times New Roman"/>
          <w:sz w:val="28"/>
          <w:szCs w:val="28"/>
          <w:lang w:val="uk-UA"/>
        </w:rPr>
      </w:pPr>
      <w:r w:rsidRPr="00F84166">
        <w:rPr>
          <w:rFonts w:ascii="Times New Roman" w:hAnsi="Times New Roman" w:cs="Times New Roman"/>
          <w:sz w:val="28"/>
          <w:szCs w:val="28"/>
          <w:lang w:val="uk-UA"/>
        </w:rPr>
        <w:lastRenderedPageBreak/>
        <w:t xml:space="preserve">Авторський колектив Інституту педагогіки Національної академії педагогічних наук України під керівництвом д.пед.н. Т. О. Яценко запропонували свій варіант розуміння поняття «читацька компетентність як предметна». Потрактовують його в такий спосіб: «… це інтегрований результат навчальних досягнень учнів-читачів, пов’язаних із читацькою діяльністю; здатність до осмисленого здобуття предметних знань і вмінь, передбачених конкретною програмовою навчальною темою та шкільним курсом літератури загалом; система ціннісно-світоглядних та естетичних орієнтацій, сформованих на матеріалі високохудожніх творів; здатність учня-читача до цільового застосування комплексу предметних знань, умінь і способів діяльності в нових навчальних і життєвих ситуаціях. Структурні компоненти читацької компетентності: культурний, літературознавчий, інтерпретаційний, аксіологічний, творчо-мовленнєвий» </w:t>
      </w:r>
      <w:r w:rsidRPr="00F84166">
        <w:rPr>
          <w:rFonts w:ascii="Times New Roman" w:hAnsi="Times New Roman" w:cs="Times New Roman"/>
          <w:sz w:val="28"/>
          <w:szCs w:val="28"/>
        </w:rPr>
        <w:t>(Модельна навчальна програма «Українська література. 7–9 класи» для закладів загальної середньої освіти, 2023)</w:t>
      </w:r>
      <w:r w:rsidRPr="00F84166">
        <w:rPr>
          <w:rFonts w:ascii="Times New Roman" w:hAnsi="Times New Roman" w:cs="Times New Roman"/>
          <w:sz w:val="28"/>
          <w:szCs w:val="28"/>
          <w:lang w:val="uk-UA"/>
        </w:rPr>
        <w:t>.</w:t>
      </w:r>
    </w:p>
    <w:p w:rsidR="00F84166" w:rsidRPr="00F84166" w:rsidRDefault="00F84166" w:rsidP="00F84166">
      <w:pPr>
        <w:spacing w:line="360" w:lineRule="auto"/>
        <w:ind w:firstLine="709"/>
        <w:jc w:val="both"/>
        <w:rPr>
          <w:rFonts w:ascii="Times New Roman" w:hAnsi="Times New Roman" w:cs="Times New Roman"/>
          <w:sz w:val="28"/>
          <w:szCs w:val="28"/>
          <w:lang w:val="uk-UA"/>
        </w:rPr>
      </w:pPr>
      <w:r w:rsidRPr="00F84166">
        <w:rPr>
          <w:rFonts w:ascii="Times New Roman" w:hAnsi="Times New Roman" w:cs="Times New Roman"/>
          <w:sz w:val="28"/>
          <w:szCs w:val="28"/>
          <w:lang w:val="uk-UA"/>
        </w:rPr>
        <w:t xml:space="preserve">І психологи, і методисти (Михальчук Н. О. (2012), Чепелєва Н. В. (2015), Старагіна І. П., Терещенко В. М., </w:t>
      </w:r>
      <w:r w:rsidRPr="00F84166">
        <w:rPr>
          <w:rFonts w:ascii="Times New Roman" w:hAnsi="Times New Roman" w:cs="Times New Roman"/>
          <w:sz w:val="28"/>
          <w:szCs w:val="28"/>
        </w:rPr>
        <w:t>Панченков</w:t>
      </w:r>
      <w:r w:rsidRPr="00F84166">
        <w:rPr>
          <w:rFonts w:ascii="Times New Roman" w:hAnsi="Times New Roman" w:cs="Times New Roman"/>
          <w:sz w:val="28"/>
          <w:szCs w:val="28"/>
          <w:lang w:val="uk-UA"/>
        </w:rPr>
        <w:t> </w:t>
      </w:r>
      <w:r w:rsidRPr="00F84166">
        <w:rPr>
          <w:rFonts w:ascii="Times New Roman" w:hAnsi="Times New Roman" w:cs="Times New Roman"/>
          <w:sz w:val="28"/>
          <w:szCs w:val="28"/>
        </w:rPr>
        <w:t>А</w:t>
      </w:r>
      <w:r w:rsidRPr="00F84166">
        <w:rPr>
          <w:rFonts w:ascii="Times New Roman" w:hAnsi="Times New Roman" w:cs="Times New Roman"/>
          <w:sz w:val="28"/>
          <w:szCs w:val="28"/>
          <w:lang w:val="uk-UA"/>
        </w:rPr>
        <w:t>. О. (2020), Гладишев В. В., Паламар С. П., Назаренко Л. А. та ін.) суголосні в розумінні поняття «читацька компетентність». Спільним для них є: інтегральний результат; читацькі якості і характеристики, якими мають оволодіти учні-читачі; система ціннісних й етичних норм, що забезпечуватимуть формування інтелігентного читача (</w:t>
      </w:r>
      <w:r w:rsidRPr="00F84166">
        <w:rPr>
          <w:rFonts w:ascii="Times New Roman" w:hAnsi="Times New Roman" w:cs="Times New Roman"/>
          <w:i/>
          <w:sz w:val="28"/>
          <w:szCs w:val="28"/>
          <w:lang w:val="uk-UA"/>
        </w:rPr>
        <w:t>автор запропонував це поняття у 2004 році – прим. наша</w:t>
      </w:r>
      <w:r w:rsidRPr="00F84166">
        <w:rPr>
          <w:rFonts w:ascii="Times New Roman" w:hAnsi="Times New Roman" w:cs="Times New Roman"/>
          <w:sz w:val="28"/>
          <w:szCs w:val="28"/>
          <w:lang w:val="uk-UA"/>
        </w:rPr>
        <w:t>), здатного вибудувати власну ціннісно-етичну поведінкову модель як Я-особистість, Я – Людина культури.</w:t>
      </w:r>
    </w:p>
    <w:p w:rsidR="00F84166" w:rsidRPr="00F84166" w:rsidRDefault="00F84166" w:rsidP="00F84166">
      <w:pPr>
        <w:spacing w:line="360" w:lineRule="auto"/>
        <w:ind w:firstLine="709"/>
        <w:jc w:val="both"/>
        <w:rPr>
          <w:rFonts w:ascii="Times New Roman" w:hAnsi="Times New Roman" w:cs="Times New Roman"/>
          <w:sz w:val="28"/>
          <w:szCs w:val="28"/>
          <w:lang w:val="uk-UA"/>
        </w:rPr>
      </w:pPr>
      <w:r w:rsidRPr="00F84166">
        <w:rPr>
          <w:rFonts w:ascii="Times New Roman" w:hAnsi="Times New Roman" w:cs="Times New Roman"/>
          <w:sz w:val="28"/>
          <w:szCs w:val="28"/>
          <w:lang w:val="uk-UA"/>
        </w:rPr>
        <w:t xml:space="preserve">Компетентнісний підхід до вивчення літератур у системі шкільної освіти став предметом вивчення низки авторів: Бійчук </w:t>
      </w:r>
      <w:r w:rsidR="008A55C9">
        <w:rPr>
          <w:rFonts w:ascii="Times New Roman" w:hAnsi="Times New Roman" w:cs="Times New Roman"/>
          <w:sz w:val="28"/>
          <w:szCs w:val="28"/>
          <w:lang w:val="uk-UA"/>
        </w:rPr>
        <w:t>Г. Л., Братко В. О., Логвіненко</w:t>
      </w:r>
      <w:r w:rsidR="008A55C9">
        <w:rPr>
          <w:rFonts w:ascii="Times New Roman" w:hAnsi="Times New Roman" w:cs="Times New Roman"/>
          <w:sz w:val="28"/>
          <w:szCs w:val="28"/>
          <w:lang w:val="en-US"/>
        </w:rPr>
        <w:t> </w:t>
      </w:r>
      <w:r w:rsidRPr="00F84166">
        <w:rPr>
          <w:rFonts w:ascii="Times New Roman" w:hAnsi="Times New Roman" w:cs="Times New Roman"/>
          <w:sz w:val="28"/>
          <w:szCs w:val="28"/>
          <w:lang w:val="uk-UA"/>
        </w:rPr>
        <w:t xml:space="preserve">Н. М., Тименко В. М., Фасоля А. М., Шевченко З. О. (авторський колектив подано за абеткою – прим. наша) (2017). Авторський колектив запропонував розуміння понять «компетенції», «компетентності», «ЗУНИ» в </w:t>
      </w:r>
      <w:r w:rsidRPr="00F84166">
        <w:rPr>
          <w:rFonts w:ascii="Times New Roman" w:hAnsi="Times New Roman" w:cs="Times New Roman"/>
          <w:sz w:val="28"/>
          <w:szCs w:val="28"/>
          <w:lang w:val="uk-UA"/>
        </w:rPr>
        <w:lastRenderedPageBreak/>
        <w:t xml:space="preserve">системі літературної освіти (Фасоля А. М., 2014; 2017, с. 8), вивчення літератури на засадах компетентнісного підходу (Паламар С. П., 2017, с. 29), особливості навчання української літератури в культурологічному контексті (Братко В. О., 2017, с. 38). Висловлені позиції представлено в публікаціях (Шуляр В. І., 2022). </w:t>
      </w:r>
    </w:p>
    <w:p w:rsidR="00F84166" w:rsidRPr="00F84166" w:rsidRDefault="00F84166" w:rsidP="00F84166">
      <w:pPr>
        <w:spacing w:line="360" w:lineRule="auto"/>
        <w:ind w:firstLine="709"/>
        <w:jc w:val="both"/>
        <w:rPr>
          <w:rFonts w:ascii="Times New Roman" w:hAnsi="Times New Roman" w:cs="Times New Roman"/>
          <w:sz w:val="28"/>
          <w:szCs w:val="28"/>
          <w:lang w:val="uk-UA"/>
        </w:rPr>
      </w:pPr>
      <w:r w:rsidRPr="00F84166">
        <w:rPr>
          <w:rFonts w:ascii="Times New Roman" w:hAnsi="Times New Roman" w:cs="Times New Roman"/>
          <w:sz w:val="28"/>
          <w:szCs w:val="28"/>
          <w:lang w:val="uk-UA"/>
        </w:rPr>
        <w:t>Набір компетентностей учнів-читачів збережено за Модельною програмою Т. О. Яценко, а змістове наповнення та структура й складники визначено в авторських публікаціях.</w:t>
      </w:r>
    </w:p>
    <w:p w:rsidR="00F84166" w:rsidRPr="00F84166" w:rsidRDefault="00F84166" w:rsidP="00F84166">
      <w:pPr>
        <w:spacing w:line="360" w:lineRule="auto"/>
        <w:ind w:firstLine="709"/>
        <w:jc w:val="both"/>
        <w:rPr>
          <w:rFonts w:ascii="Times New Roman" w:hAnsi="Times New Roman" w:cs="Times New Roman"/>
          <w:sz w:val="28"/>
          <w:szCs w:val="28"/>
          <w:lang w:val="uk-UA"/>
        </w:rPr>
      </w:pPr>
      <w:r w:rsidRPr="00F84166">
        <w:rPr>
          <w:rFonts w:ascii="Times New Roman" w:hAnsi="Times New Roman" w:cs="Times New Roman"/>
          <w:sz w:val="28"/>
          <w:szCs w:val="28"/>
          <w:lang w:val="uk-UA"/>
        </w:rPr>
        <w:t>Для досягнення поставленої мети здійснено вивчення та аналіз понятійного апарату. У контексті предмета дослідження виявлено, що педагоги, методисти по-різному вживають поняття «компетентнісні вправи». Аналіз праць демонструє різноманіття вживання цього поняття: «педагогічні задачі контекстного типу» (Желанова В. В., 2012, с. 149); «педагогічні задачі контекстного спрямування» (Дудник О. М., 2019, с. 145); «дидактично-рефлексивні задачі» (Лозенко А., 2010, с. 77); «навчально-професійна задача; рефлексивна задача» (Барабаш О. Д., 2014, с. 47); «компетентнісно орієнтовані завдання» (Курач Л. І., Фідкевич О. Л., 2016, с. 52); «педагогічна задача» (Матвієнко О. В., 2001, с. 11); «компетентнісно зорієнтовані завдання» (Фасоля А. М., 2014, с. 14); «компетентнісно орієнтовані завдання» (Гич Г. М., 2022, с. 6).</w:t>
      </w:r>
    </w:p>
    <w:p w:rsidR="00F84166" w:rsidRPr="00F84166" w:rsidRDefault="00F84166" w:rsidP="00F84166">
      <w:pPr>
        <w:spacing w:line="360" w:lineRule="auto"/>
        <w:ind w:firstLine="709"/>
        <w:jc w:val="both"/>
        <w:rPr>
          <w:rFonts w:ascii="Times New Roman" w:hAnsi="Times New Roman" w:cs="Times New Roman"/>
          <w:sz w:val="28"/>
          <w:szCs w:val="28"/>
          <w:lang w:val="uk-UA"/>
        </w:rPr>
      </w:pPr>
      <w:r w:rsidRPr="00F84166">
        <w:rPr>
          <w:rFonts w:ascii="Times New Roman" w:hAnsi="Times New Roman" w:cs="Times New Roman"/>
          <w:sz w:val="28"/>
          <w:szCs w:val="28"/>
          <w:lang w:val="uk-UA"/>
        </w:rPr>
        <w:t>Проаналізовані праці вчених спонукали нас до спільного використання понять, водночас до можливості вибудувати власну типологію вправ у системі компетентнісної літературної освіти.</w:t>
      </w:r>
    </w:p>
    <w:p w:rsidR="00F84166" w:rsidRPr="00F84166" w:rsidRDefault="00F84166" w:rsidP="00F84166">
      <w:pPr>
        <w:spacing w:line="360" w:lineRule="auto"/>
        <w:ind w:firstLine="709"/>
        <w:jc w:val="both"/>
        <w:rPr>
          <w:rFonts w:ascii="Times New Roman" w:hAnsi="Times New Roman" w:cs="Times New Roman"/>
          <w:sz w:val="28"/>
          <w:szCs w:val="28"/>
          <w:lang w:val="uk-UA"/>
        </w:rPr>
      </w:pPr>
      <w:r w:rsidRPr="00F84166">
        <w:rPr>
          <w:rFonts w:ascii="Times New Roman" w:hAnsi="Times New Roman" w:cs="Times New Roman"/>
          <w:sz w:val="28"/>
          <w:szCs w:val="28"/>
          <w:lang w:val="uk-UA"/>
        </w:rPr>
        <w:t xml:space="preserve">Узагальнювальним поняттям до проблеми літературної компетентнісної освіти школярів обираємо «вправи», уживаючи його як загальне, об’єднувальне до видів компетентнісно зорієнтованого навча́ння. Будуватимемо його на засадах проблемного вивчення літературного матеріалу та компетентнісно-діяльнісної співпраці суб’єктів літературної освіти. </w:t>
      </w:r>
    </w:p>
    <w:p w:rsidR="00F84166" w:rsidRPr="00F84166" w:rsidRDefault="00F84166" w:rsidP="00F84166">
      <w:pPr>
        <w:spacing w:line="360" w:lineRule="auto"/>
        <w:ind w:firstLine="709"/>
        <w:jc w:val="both"/>
        <w:rPr>
          <w:rFonts w:ascii="Times New Roman" w:hAnsi="Times New Roman" w:cs="Times New Roman"/>
          <w:sz w:val="28"/>
          <w:szCs w:val="28"/>
          <w:shd w:val="clear" w:color="auto" w:fill="FFFFFF"/>
          <w:lang w:val="uk-UA"/>
        </w:rPr>
      </w:pPr>
      <w:r w:rsidRPr="00F84166">
        <w:rPr>
          <w:rFonts w:ascii="Times New Roman" w:hAnsi="Times New Roman" w:cs="Times New Roman"/>
          <w:i/>
          <w:iCs/>
          <w:sz w:val="28"/>
          <w:szCs w:val="28"/>
          <w:shd w:val="clear" w:color="auto" w:fill="FFFFFF"/>
          <w:lang w:val="uk-UA"/>
        </w:rPr>
        <w:lastRenderedPageBreak/>
        <w:t>Вправа</w:t>
      </w:r>
      <w:r w:rsidRPr="00F84166">
        <w:rPr>
          <w:rFonts w:ascii="Times New Roman" w:hAnsi="Times New Roman" w:cs="Times New Roman"/>
          <w:sz w:val="28"/>
          <w:szCs w:val="28"/>
          <w:shd w:val="clear" w:color="auto" w:fill="FFFFFF"/>
          <w:lang w:val="uk-UA"/>
        </w:rPr>
        <w:t xml:space="preserve"> як поняття передбачає розвиток певних якостей учнів-читачів, опанування читацькими навичками через низку спеціальних дій / активностей / норм, щоб стати вправним / компетентним / інтелігентним читачем-особистістю, людиною читацької культури.</w:t>
      </w:r>
    </w:p>
    <w:p w:rsidR="00F84166" w:rsidRPr="00F84166" w:rsidRDefault="00F84166" w:rsidP="00F84166">
      <w:pPr>
        <w:pStyle w:val="a5"/>
        <w:spacing w:line="360" w:lineRule="auto"/>
        <w:ind w:left="0" w:firstLine="709"/>
        <w:jc w:val="both"/>
        <w:rPr>
          <w:rFonts w:ascii="Times New Roman" w:hAnsi="Times New Roman" w:cs="Times New Roman"/>
          <w:b/>
          <w:sz w:val="28"/>
          <w:szCs w:val="28"/>
          <w:lang w:val="uk-UA"/>
        </w:rPr>
      </w:pPr>
      <w:r w:rsidRPr="00F84166">
        <w:rPr>
          <w:rFonts w:ascii="Times New Roman" w:hAnsi="Times New Roman" w:cs="Times New Roman"/>
          <w:b/>
          <w:sz w:val="28"/>
          <w:szCs w:val="28"/>
          <w:lang w:val="uk-UA"/>
        </w:rPr>
        <w:t>Компетентнісні вправи</w:t>
      </w:r>
      <w:r w:rsidRPr="00F84166">
        <w:rPr>
          <w:rFonts w:ascii="Times New Roman" w:hAnsi="Times New Roman" w:cs="Times New Roman"/>
          <w:sz w:val="28"/>
          <w:szCs w:val="28"/>
          <w:lang w:val="uk-UA"/>
        </w:rPr>
        <w:t xml:space="preserve"> в системі організації </w:t>
      </w:r>
      <w:r w:rsidRPr="00F84166">
        <w:rPr>
          <w:rFonts w:ascii="Times New Roman" w:hAnsi="Times New Roman" w:cs="Times New Roman"/>
          <w:b/>
          <w:sz w:val="28"/>
          <w:szCs w:val="28"/>
          <w:lang w:val="uk-UA"/>
        </w:rPr>
        <w:t>проблемної</w:t>
      </w:r>
      <w:r w:rsidRPr="00F84166">
        <w:rPr>
          <w:rFonts w:ascii="Times New Roman" w:hAnsi="Times New Roman" w:cs="Times New Roman"/>
          <w:sz w:val="28"/>
          <w:szCs w:val="28"/>
          <w:lang w:val="uk-UA"/>
        </w:rPr>
        <w:t xml:space="preserve"> </w:t>
      </w:r>
      <w:r w:rsidRPr="00F84166">
        <w:rPr>
          <w:rFonts w:ascii="Times New Roman" w:hAnsi="Times New Roman" w:cs="Times New Roman"/>
          <w:b/>
          <w:sz w:val="28"/>
          <w:szCs w:val="28"/>
          <w:lang w:val="uk-UA"/>
        </w:rPr>
        <w:t>технології</w:t>
      </w:r>
      <w:r w:rsidRPr="00F84166">
        <w:rPr>
          <w:rFonts w:ascii="Times New Roman" w:hAnsi="Times New Roman" w:cs="Times New Roman"/>
          <w:sz w:val="28"/>
          <w:szCs w:val="28"/>
          <w:lang w:val="uk-UA"/>
        </w:rPr>
        <w:t xml:space="preserve"> вивчення літературного матеріалу </w:t>
      </w:r>
      <w:r w:rsidRPr="00F84166">
        <w:rPr>
          <w:rFonts w:ascii="Times New Roman" w:hAnsi="Times New Roman" w:cs="Times New Roman"/>
          <w:b/>
          <w:sz w:val="28"/>
          <w:szCs w:val="28"/>
          <w:lang w:val="uk-UA"/>
        </w:rPr>
        <w:t>та їхні типи:</w:t>
      </w:r>
    </w:p>
    <w:p w:rsidR="00F84166" w:rsidRPr="00F84166" w:rsidRDefault="00F84166" w:rsidP="00F84166">
      <w:pPr>
        <w:pStyle w:val="a5"/>
        <w:numPr>
          <w:ilvl w:val="0"/>
          <w:numId w:val="7"/>
        </w:numPr>
        <w:spacing w:line="360" w:lineRule="auto"/>
        <w:ind w:left="567"/>
        <w:jc w:val="both"/>
        <w:rPr>
          <w:rFonts w:ascii="Times New Roman" w:hAnsi="Times New Roman" w:cs="Times New Roman"/>
          <w:sz w:val="28"/>
          <w:szCs w:val="28"/>
          <w:lang w:val="uk-UA"/>
        </w:rPr>
      </w:pPr>
      <w:r w:rsidRPr="00F84166">
        <w:rPr>
          <w:rFonts w:ascii="Times New Roman" w:hAnsi="Times New Roman" w:cs="Times New Roman"/>
          <w:b/>
          <w:sz w:val="28"/>
          <w:szCs w:val="28"/>
          <w:lang w:val="uk-UA"/>
        </w:rPr>
        <w:t>компетентнісно зорієнтовані літературні</w:t>
      </w:r>
      <w:r w:rsidRPr="00F84166">
        <w:rPr>
          <w:rFonts w:ascii="Times New Roman" w:hAnsi="Times New Roman" w:cs="Times New Roman"/>
          <w:sz w:val="28"/>
          <w:szCs w:val="28"/>
          <w:lang w:val="uk-UA"/>
        </w:rPr>
        <w:t xml:space="preserve"> </w:t>
      </w:r>
      <w:r w:rsidRPr="00F84166">
        <w:rPr>
          <w:rFonts w:ascii="Times New Roman" w:hAnsi="Times New Roman" w:cs="Times New Roman"/>
          <w:b/>
          <w:sz w:val="28"/>
          <w:szCs w:val="28"/>
          <w:lang w:val="uk-UA"/>
        </w:rPr>
        <w:t>запита́ння</w:t>
      </w:r>
      <w:r w:rsidRPr="00F84166">
        <w:rPr>
          <w:rFonts w:ascii="Times New Roman" w:hAnsi="Times New Roman" w:cs="Times New Roman"/>
          <w:sz w:val="28"/>
          <w:szCs w:val="28"/>
          <w:lang w:val="uk-UA"/>
        </w:rPr>
        <w:t xml:space="preserve"> (КЛ </w:t>
      </w:r>
      <w:r w:rsidRPr="00F84166">
        <w:rPr>
          <w:rFonts w:ascii="Times New Roman" w:hAnsi="Times New Roman" w:cs="Times New Roman"/>
          <w:i/>
          <w:sz w:val="28"/>
          <w:szCs w:val="28"/>
          <w:lang w:val="uk-UA"/>
        </w:rPr>
        <w:t>Зп</w:t>
      </w:r>
      <w:r w:rsidRPr="00F84166">
        <w:rPr>
          <w:rFonts w:ascii="Times New Roman" w:hAnsi="Times New Roman" w:cs="Times New Roman"/>
          <w:sz w:val="28"/>
          <w:szCs w:val="28"/>
          <w:lang w:val="uk-UA"/>
        </w:rPr>
        <w:t>);</w:t>
      </w:r>
    </w:p>
    <w:p w:rsidR="00F84166" w:rsidRPr="00F84166" w:rsidRDefault="00F84166" w:rsidP="00F84166">
      <w:pPr>
        <w:pStyle w:val="a5"/>
        <w:numPr>
          <w:ilvl w:val="0"/>
          <w:numId w:val="7"/>
        </w:numPr>
        <w:spacing w:line="360" w:lineRule="auto"/>
        <w:ind w:left="567"/>
        <w:jc w:val="both"/>
        <w:rPr>
          <w:rFonts w:ascii="Times New Roman" w:hAnsi="Times New Roman" w:cs="Times New Roman"/>
          <w:sz w:val="28"/>
          <w:szCs w:val="28"/>
          <w:lang w:val="uk-UA"/>
        </w:rPr>
      </w:pPr>
      <w:r w:rsidRPr="00F84166">
        <w:rPr>
          <w:rFonts w:ascii="Times New Roman" w:hAnsi="Times New Roman" w:cs="Times New Roman"/>
          <w:b/>
          <w:sz w:val="28"/>
          <w:szCs w:val="28"/>
          <w:lang w:val="uk-UA"/>
        </w:rPr>
        <w:t>компетентнісно зорієнтовані літературні</w:t>
      </w:r>
      <w:r w:rsidRPr="00F84166">
        <w:rPr>
          <w:rFonts w:ascii="Times New Roman" w:hAnsi="Times New Roman" w:cs="Times New Roman"/>
          <w:sz w:val="28"/>
          <w:szCs w:val="28"/>
          <w:lang w:val="uk-UA"/>
        </w:rPr>
        <w:t xml:space="preserve"> </w:t>
      </w:r>
      <w:r w:rsidRPr="00F84166">
        <w:rPr>
          <w:rFonts w:ascii="Times New Roman" w:hAnsi="Times New Roman" w:cs="Times New Roman"/>
          <w:b/>
          <w:sz w:val="28"/>
          <w:szCs w:val="28"/>
          <w:lang w:val="uk-UA"/>
        </w:rPr>
        <w:t>завда́ння</w:t>
      </w:r>
      <w:r w:rsidRPr="00F84166">
        <w:rPr>
          <w:rFonts w:ascii="Times New Roman" w:hAnsi="Times New Roman" w:cs="Times New Roman"/>
          <w:sz w:val="28"/>
          <w:szCs w:val="28"/>
          <w:lang w:val="uk-UA"/>
        </w:rPr>
        <w:t xml:space="preserve"> (КЛ </w:t>
      </w:r>
      <w:r w:rsidRPr="00F84166">
        <w:rPr>
          <w:rFonts w:ascii="Times New Roman" w:hAnsi="Times New Roman" w:cs="Times New Roman"/>
          <w:i/>
          <w:sz w:val="28"/>
          <w:szCs w:val="28"/>
          <w:lang w:val="uk-UA"/>
        </w:rPr>
        <w:t>Зв</w:t>
      </w:r>
      <w:r w:rsidRPr="00F84166">
        <w:rPr>
          <w:rFonts w:ascii="Times New Roman" w:hAnsi="Times New Roman" w:cs="Times New Roman"/>
          <w:sz w:val="28"/>
          <w:szCs w:val="28"/>
          <w:lang w:val="uk-UA"/>
        </w:rPr>
        <w:t>);</w:t>
      </w:r>
    </w:p>
    <w:p w:rsidR="00F84166" w:rsidRPr="00F84166" w:rsidRDefault="00F84166" w:rsidP="00F84166">
      <w:pPr>
        <w:pStyle w:val="a5"/>
        <w:numPr>
          <w:ilvl w:val="0"/>
          <w:numId w:val="7"/>
        </w:numPr>
        <w:spacing w:line="360" w:lineRule="auto"/>
        <w:ind w:left="567"/>
        <w:jc w:val="both"/>
        <w:rPr>
          <w:rFonts w:ascii="Times New Roman" w:hAnsi="Times New Roman" w:cs="Times New Roman"/>
          <w:sz w:val="28"/>
          <w:szCs w:val="28"/>
          <w:lang w:val="uk-UA"/>
        </w:rPr>
      </w:pPr>
      <w:r w:rsidRPr="00F84166">
        <w:rPr>
          <w:rFonts w:ascii="Times New Roman" w:hAnsi="Times New Roman" w:cs="Times New Roman"/>
          <w:b/>
          <w:sz w:val="28"/>
          <w:szCs w:val="28"/>
          <w:lang w:val="uk-UA"/>
        </w:rPr>
        <w:t>компетентнісно зорієнтовані літературні</w:t>
      </w:r>
      <w:r w:rsidRPr="00F84166">
        <w:rPr>
          <w:rFonts w:ascii="Times New Roman" w:hAnsi="Times New Roman" w:cs="Times New Roman"/>
          <w:sz w:val="28"/>
          <w:szCs w:val="28"/>
          <w:lang w:val="uk-UA"/>
        </w:rPr>
        <w:t xml:space="preserve"> </w:t>
      </w:r>
      <w:r w:rsidRPr="00F84166">
        <w:rPr>
          <w:rFonts w:ascii="Times New Roman" w:hAnsi="Times New Roman" w:cs="Times New Roman"/>
          <w:b/>
          <w:sz w:val="28"/>
          <w:szCs w:val="28"/>
          <w:lang w:val="uk-UA"/>
        </w:rPr>
        <w:t>задачі</w:t>
      </w:r>
      <w:r w:rsidRPr="00F84166">
        <w:rPr>
          <w:rFonts w:ascii="Times New Roman" w:hAnsi="Times New Roman" w:cs="Times New Roman"/>
          <w:sz w:val="28"/>
          <w:szCs w:val="28"/>
          <w:lang w:val="uk-UA"/>
        </w:rPr>
        <w:t xml:space="preserve"> (КЛ </w:t>
      </w:r>
      <w:r w:rsidRPr="00F84166">
        <w:rPr>
          <w:rFonts w:ascii="Times New Roman" w:hAnsi="Times New Roman" w:cs="Times New Roman"/>
          <w:i/>
          <w:sz w:val="28"/>
          <w:szCs w:val="28"/>
          <w:lang w:val="uk-UA"/>
        </w:rPr>
        <w:t>Зд</w:t>
      </w:r>
      <w:r w:rsidRPr="00F84166">
        <w:rPr>
          <w:rFonts w:ascii="Times New Roman" w:hAnsi="Times New Roman" w:cs="Times New Roman"/>
          <w:sz w:val="28"/>
          <w:szCs w:val="28"/>
          <w:lang w:val="uk-UA"/>
        </w:rPr>
        <w:t>).</w:t>
      </w:r>
    </w:p>
    <w:p w:rsidR="00F84166" w:rsidRPr="00F84166" w:rsidRDefault="00F84166" w:rsidP="00F84166">
      <w:pPr>
        <w:spacing w:line="360" w:lineRule="auto"/>
        <w:ind w:firstLine="709"/>
        <w:jc w:val="both"/>
        <w:rPr>
          <w:rFonts w:ascii="Times New Roman" w:hAnsi="Times New Roman" w:cs="Times New Roman"/>
          <w:sz w:val="28"/>
          <w:szCs w:val="28"/>
          <w:lang w:val="uk-UA"/>
        </w:rPr>
      </w:pPr>
      <w:r w:rsidRPr="00F84166">
        <w:rPr>
          <w:rFonts w:ascii="Times New Roman" w:hAnsi="Times New Roman" w:cs="Times New Roman"/>
          <w:sz w:val="28"/>
          <w:szCs w:val="28"/>
          <w:lang w:val="uk-UA"/>
        </w:rPr>
        <w:t xml:space="preserve">Класифікацію компетентнісно зорієнтованих вправ </w:t>
      </w:r>
      <w:r w:rsidRPr="00F84166">
        <w:rPr>
          <w:rFonts w:ascii="Times New Roman" w:hAnsi="Times New Roman" w:cs="Times New Roman"/>
          <w:b/>
          <w:i/>
          <w:sz w:val="28"/>
          <w:szCs w:val="28"/>
          <w:lang w:val="uk-UA"/>
        </w:rPr>
        <w:t>(КЛ Впр)</w:t>
      </w:r>
      <w:r w:rsidRPr="00F84166">
        <w:rPr>
          <w:rFonts w:ascii="Times New Roman" w:hAnsi="Times New Roman" w:cs="Times New Roman"/>
          <w:sz w:val="28"/>
          <w:szCs w:val="28"/>
          <w:lang w:val="uk-UA"/>
        </w:rPr>
        <w:t xml:space="preserve"> подаємо так:</w:t>
      </w:r>
    </w:p>
    <w:p w:rsidR="00F84166" w:rsidRPr="00F84166" w:rsidRDefault="00F84166" w:rsidP="00F84166">
      <w:pPr>
        <w:pStyle w:val="a5"/>
        <w:numPr>
          <w:ilvl w:val="0"/>
          <w:numId w:val="8"/>
        </w:numPr>
        <w:spacing w:line="360" w:lineRule="auto"/>
        <w:jc w:val="both"/>
        <w:rPr>
          <w:rFonts w:ascii="Times New Roman" w:hAnsi="Times New Roman" w:cs="Times New Roman"/>
          <w:sz w:val="28"/>
          <w:szCs w:val="28"/>
          <w:lang w:val="uk-UA"/>
        </w:rPr>
      </w:pPr>
      <w:r w:rsidRPr="00F84166">
        <w:rPr>
          <w:rFonts w:ascii="Times New Roman" w:hAnsi="Times New Roman" w:cs="Times New Roman"/>
          <w:b/>
          <w:sz w:val="28"/>
          <w:szCs w:val="28"/>
          <w:lang w:val="uk-UA"/>
        </w:rPr>
        <w:t>Літературні</w:t>
      </w:r>
      <w:r w:rsidRPr="00F84166">
        <w:rPr>
          <w:rFonts w:ascii="Times New Roman" w:hAnsi="Times New Roman" w:cs="Times New Roman"/>
          <w:sz w:val="28"/>
          <w:szCs w:val="28"/>
          <w:lang w:val="uk-UA"/>
        </w:rPr>
        <w:t xml:space="preserve"> </w:t>
      </w:r>
      <w:r w:rsidRPr="00F84166">
        <w:rPr>
          <w:rFonts w:ascii="Times New Roman" w:hAnsi="Times New Roman" w:cs="Times New Roman"/>
          <w:b/>
          <w:sz w:val="28"/>
          <w:szCs w:val="28"/>
          <w:lang w:val="uk-UA"/>
        </w:rPr>
        <w:t>вправи</w:t>
      </w:r>
      <w:r w:rsidRPr="00F84166">
        <w:rPr>
          <w:rFonts w:ascii="Times New Roman" w:hAnsi="Times New Roman" w:cs="Times New Roman"/>
          <w:sz w:val="28"/>
          <w:szCs w:val="28"/>
          <w:lang w:val="uk-UA"/>
        </w:rPr>
        <w:t xml:space="preserve"> (предметні).</w:t>
      </w:r>
    </w:p>
    <w:p w:rsidR="00F84166" w:rsidRPr="00F84166" w:rsidRDefault="00F84166" w:rsidP="00F84166">
      <w:pPr>
        <w:pStyle w:val="a5"/>
        <w:numPr>
          <w:ilvl w:val="0"/>
          <w:numId w:val="8"/>
        </w:numPr>
        <w:spacing w:line="360" w:lineRule="auto"/>
        <w:jc w:val="both"/>
        <w:rPr>
          <w:rFonts w:ascii="Times New Roman" w:hAnsi="Times New Roman" w:cs="Times New Roman"/>
          <w:sz w:val="28"/>
          <w:szCs w:val="28"/>
          <w:lang w:val="uk-UA"/>
        </w:rPr>
      </w:pPr>
      <w:r w:rsidRPr="00F84166">
        <w:rPr>
          <w:rFonts w:ascii="Times New Roman" w:hAnsi="Times New Roman" w:cs="Times New Roman"/>
          <w:b/>
          <w:sz w:val="28"/>
          <w:szCs w:val="28"/>
          <w:lang w:val="uk-UA"/>
        </w:rPr>
        <w:t>Літературно-мистецькі</w:t>
      </w:r>
      <w:r w:rsidRPr="00F84166">
        <w:rPr>
          <w:rFonts w:ascii="Times New Roman" w:hAnsi="Times New Roman" w:cs="Times New Roman"/>
          <w:sz w:val="28"/>
          <w:szCs w:val="28"/>
          <w:lang w:val="uk-UA"/>
        </w:rPr>
        <w:t xml:space="preserve"> </w:t>
      </w:r>
      <w:r w:rsidRPr="00F84166">
        <w:rPr>
          <w:rFonts w:ascii="Times New Roman" w:hAnsi="Times New Roman" w:cs="Times New Roman"/>
          <w:b/>
          <w:sz w:val="28"/>
          <w:szCs w:val="28"/>
          <w:lang w:val="uk-UA"/>
        </w:rPr>
        <w:t>вправи</w:t>
      </w:r>
      <w:r w:rsidRPr="00F84166">
        <w:rPr>
          <w:rFonts w:ascii="Times New Roman" w:hAnsi="Times New Roman" w:cs="Times New Roman"/>
          <w:sz w:val="28"/>
          <w:szCs w:val="28"/>
          <w:lang w:val="uk-UA"/>
        </w:rPr>
        <w:t xml:space="preserve"> (міжпредметні).</w:t>
      </w:r>
    </w:p>
    <w:p w:rsidR="00F84166" w:rsidRPr="00F84166" w:rsidRDefault="00F84166" w:rsidP="00F84166">
      <w:pPr>
        <w:pStyle w:val="a5"/>
        <w:numPr>
          <w:ilvl w:val="0"/>
          <w:numId w:val="8"/>
        </w:numPr>
        <w:spacing w:line="360" w:lineRule="auto"/>
        <w:jc w:val="both"/>
        <w:rPr>
          <w:rFonts w:ascii="Times New Roman" w:hAnsi="Times New Roman" w:cs="Times New Roman"/>
          <w:sz w:val="28"/>
          <w:szCs w:val="28"/>
          <w:lang w:val="uk-UA"/>
        </w:rPr>
      </w:pPr>
      <w:r w:rsidRPr="00F84166">
        <w:rPr>
          <w:rFonts w:ascii="Times New Roman" w:hAnsi="Times New Roman" w:cs="Times New Roman"/>
          <w:b/>
          <w:sz w:val="28"/>
          <w:szCs w:val="28"/>
          <w:lang w:val="uk-UA"/>
        </w:rPr>
        <w:t>Міжгалузеві літературні вправи</w:t>
      </w:r>
      <w:r w:rsidRPr="00F84166">
        <w:rPr>
          <w:rFonts w:ascii="Times New Roman" w:hAnsi="Times New Roman" w:cs="Times New Roman"/>
          <w:sz w:val="28"/>
          <w:szCs w:val="28"/>
          <w:lang w:val="uk-UA"/>
        </w:rPr>
        <w:t xml:space="preserve"> (за освітніми галузями)</w:t>
      </w:r>
    </w:p>
    <w:p w:rsidR="00F84166" w:rsidRPr="00F84166" w:rsidRDefault="00F84166" w:rsidP="00F84166">
      <w:pPr>
        <w:spacing w:line="360" w:lineRule="auto"/>
        <w:ind w:firstLine="709"/>
        <w:jc w:val="both"/>
        <w:rPr>
          <w:rFonts w:ascii="Times New Roman" w:hAnsi="Times New Roman" w:cs="Times New Roman"/>
          <w:sz w:val="28"/>
          <w:szCs w:val="28"/>
          <w:lang w:val="uk-UA"/>
        </w:rPr>
      </w:pPr>
      <w:r w:rsidRPr="00F84166">
        <w:rPr>
          <w:rFonts w:ascii="Times New Roman" w:hAnsi="Times New Roman" w:cs="Times New Roman"/>
          <w:sz w:val="28"/>
          <w:szCs w:val="28"/>
          <w:lang w:val="uk-UA"/>
        </w:rPr>
        <w:t>Цікавий досвід конструювання компетентнісних вправ подано у збірнику Г. М. Гич і творчої групи «Формування та розвиток ключових і предметних компетентностей учнів на заняттях зарубіжної літератури в умовах переходу до НУШ» (Гич Г. М., 2022).</w:t>
      </w:r>
      <w:r w:rsidRPr="00F84166">
        <w:t xml:space="preserve"> </w:t>
      </w:r>
    </w:p>
    <w:p w:rsidR="00F84166" w:rsidRPr="00F84166" w:rsidRDefault="00F84166" w:rsidP="00F84166">
      <w:pPr>
        <w:spacing w:line="360" w:lineRule="auto"/>
        <w:ind w:firstLine="708"/>
        <w:jc w:val="both"/>
        <w:rPr>
          <w:rFonts w:ascii="Times New Roman" w:hAnsi="Times New Roman" w:cs="Times New Roman"/>
          <w:b/>
          <w:sz w:val="28"/>
          <w:szCs w:val="28"/>
          <w:lang w:val="uk-UA"/>
        </w:rPr>
      </w:pPr>
      <w:r w:rsidRPr="00F84166">
        <w:rPr>
          <w:rFonts w:ascii="Times New Roman" w:hAnsi="Times New Roman" w:cs="Times New Roman"/>
          <w:b/>
          <w:sz w:val="28"/>
          <w:szCs w:val="28"/>
          <w:lang w:val="uk-UA"/>
        </w:rPr>
        <w:t>Компетентнісно зорієнтовані літературні вправи (запита́ння, завда́ння, задачі) (КЛ В</w:t>
      </w:r>
      <w:r w:rsidRPr="00F84166">
        <w:rPr>
          <w:rFonts w:ascii="Times New Roman" w:hAnsi="Times New Roman" w:cs="Times New Roman"/>
          <w:b/>
          <w:i/>
          <w:sz w:val="28"/>
          <w:szCs w:val="28"/>
          <w:vertAlign w:val="subscript"/>
          <w:lang w:val="uk-UA"/>
        </w:rPr>
        <w:t>пр</w:t>
      </w:r>
      <w:r w:rsidRPr="00F84166">
        <w:rPr>
          <w:rFonts w:ascii="Times New Roman" w:hAnsi="Times New Roman" w:cs="Times New Roman"/>
          <w:b/>
          <w:sz w:val="28"/>
          <w:szCs w:val="28"/>
          <w:lang w:val="uk-UA"/>
        </w:rPr>
        <w:t xml:space="preserve">) – </w:t>
      </w:r>
      <w:r w:rsidRPr="00F84166">
        <w:rPr>
          <w:rFonts w:ascii="Times New Roman" w:hAnsi="Times New Roman" w:cs="Times New Roman"/>
          <w:sz w:val="28"/>
          <w:szCs w:val="28"/>
          <w:lang w:val="uk-UA"/>
        </w:rPr>
        <w:t>інструментарій, що забезпечує формування не тільки здатності учнів-читачів застосовувати літературні знання, уміння і навички під час вивчення літературної теми, а й уводити їх у систему організаційно-діяльнісних, практико-діяльнісних, творчо-діяльнісних, рефлексивно-оцінних дій як суб’єктів літературної освіти.</w:t>
      </w:r>
      <w:r w:rsidRPr="00F84166">
        <w:rPr>
          <w:rFonts w:ascii="Times New Roman" w:hAnsi="Times New Roman" w:cs="Times New Roman"/>
          <w:b/>
          <w:sz w:val="28"/>
          <w:szCs w:val="28"/>
          <w:lang w:val="uk-UA"/>
        </w:rPr>
        <w:t xml:space="preserve"> </w:t>
      </w:r>
    </w:p>
    <w:p w:rsidR="00F84166" w:rsidRPr="00F84166" w:rsidRDefault="00F84166" w:rsidP="00F84166">
      <w:pPr>
        <w:spacing w:line="360" w:lineRule="auto"/>
        <w:ind w:firstLine="708"/>
        <w:jc w:val="both"/>
        <w:rPr>
          <w:rFonts w:ascii="Times New Roman" w:hAnsi="Times New Roman" w:cs="Times New Roman"/>
          <w:sz w:val="28"/>
          <w:szCs w:val="28"/>
          <w:lang w:val="uk-UA"/>
        </w:rPr>
      </w:pPr>
      <w:r w:rsidRPr="00F84166">
        <w:rPr>
          <w:rFonts w:ascii="Times New Roman" w:hAnsi="Times New Roman" w:cs="Times New Roman"/>
          <w:sz w:val="28"/>
          <w:szCs w:val="28"/>
          <w:lang w:val="uk-UA"/>
        </w:rPr>
        <w:t>Їх узгоджено з набором 11 ключових компетентностей, 11 на́скрізними навичками, 5 читацькими (предметними) компетентностями та 4 групами навчальних результатів.</w:t>
      </w:r>
    </w:p>
    <w:p w:rsidR="00F84166" w:rsidRPr="00F84166" w:rsidRDefault="00F84166" w:rsidP="00F84166">
      <w:pPr>
        <w:spacing w:line="360" w:lineRule="auto"/>
        <w:ind w:firstLine="708"/>
        <w:jc w:val="both"/>
        <w:rPr>
          <w:rFonts w:ascii="Times New Roman" w:hAnsi="Times New Roman" w:cs="Times New Roman"/>
          <w:sz w:val="28"/>
          <w:szCs w:val="28"/>
          <w:lang w:val="uk-UA"/>
        </w:rPr>
      </w:pPr>
      <w:r w:rsidRPr="00F84166">
        <w:rPr>
          <w:rFonts w:ascii="Times New Roman" w:hAnsi="Times New Roman" w:cs="Times New Roman"/>
          <w:b/>
          <w:sz w:val="28"/>
          <w:szCs w:val="28"/>
          <w:lang w:val="uk-UA"/>
        </w:rPr>
        <w:t>КЛ В</w:t>
      </w:r>
      <w:r w:rsidRPr="00F84166">
        <w:rPr>
          <w:rFonts w:ascii="Times New Roman" w:hAnsi="Times New Roman" w:cs="Times New Roman"/>
          <w:b/>
          <w:i/>
          <w:sz w:val="28"/>
          <w:szCs w:val="28"/>
          <w:vertAlign w:val="subscript"/>
          <w:lang w:val="uk-UA"/>
        </w:rPr>
        <w:t>пр</w:t>
      </w:r>
      <w:r w:rsidRPr="00F84166">
        <w:rPr>
          <w:rFonts w:ascii="Times New Roman" w:hAnsi="Times New Roman" w:cs="Times New Roman"/>
          <w:b/>
          <w:sz w:val="28"/>
          <w:szCs w:val="28"/>
          <w:lang w:val="uk-UA"/>
        </w:rPr>
        <w:t xml:space="preserve"> </w:t>
      </w:r>
      <w:r w:rsidRPr="00F84166">
        <w:rPr>
          <w:rFonts w:ascii="Times New Roman" w:hAnsi="Times New Roman" w:cs="Times New Roman"/>
          <w:sz w:val="28"/>
          <w:szCs w:val="28"/>
          <w:lang w:val="uk-UA"/>
        </w:rPr>
        <w:t xml:space="preserve">виконують функції: </w:t>
      </w:r>
    </w:p>
    <w:p w:rsidR="00F84166" w:rsidRPr="00F84166" w:rsidRDefault="00F84166" w:rsidP="00F84166">
      <w:pPr>
        <w:pStyle w:val="a5"/>
        <w:numPr>
          <w:ilvl w:val="0"/>
          <w:numId w:val="9"/>
        </w:numPr>
        <w:spacing w:line="360" w:lineRule="auto"/>
        <w:jc w:val="both"/>
        <w:rPr>
          <w:rFonts w:ascii="Times New Roman" w:hAnsi="Times New Roman" w:cs="Times New Roman"/>
          <w:sz w:val="28"/>
          <w:szCs w:val="28"/>
          <w:lang w:val="uk-UA"/>
        </w:rPr>
      </w:pPr>
      <w:r w:rsidRPr="00F84166">
        <w:rPr>
          <w:rFonts w:ascii="Times New Roman" w:hAnsi="Times New Roman" w:cs="Times New Roman"/>
          <w:b/>
          <w:i/>
          <w:sz w:val="28"/>
          <w:szCs w:val="28"/>
          <w:lang w:val="uk-UA"/>
        </w:rPr>
        <w:lastRenderedPageBreak/>
        <w:t>навчальну</w:t>
      </w:r>
      <w:r w:rsidRPr="00F84166">
        <w:rPr>
          <w:rFonts w:ascii="Times New Roman" w:hAnsi="Times New Roman" w:cs="Times New Roman"/>
          <w:sz w:val="28"/>
          <w:szCs w:val="28"/>
          <w:lang w:val="uk-UA"/>
        </w:rPr>
        <w:t xml:space="preserve"> (набуття певних компетентностей узагалі, умінь і навичок зокрема);</w:t>
      </w:r>
    </w:p>
    <w:p w:rsidR="00F84166" w:rsidRPr="00F84166" w:rsidRDefault="00F84166" w:rsidP="00F84166">
      <w:pPr>
        <w:pStyle w:val="a5"/>
        <w:numPr>
          <w:ilvl w:val="0"/>
          <w:numId w:val="9"/>
        </w:numPr>
        <w:spacing w:line="360" w:lineRule="auto"/>
        <w:jc w:val="both"/>
        <w:rPr>
          <w:rFonts w:ascii="Times New Roman" w:hAnsi="Times New Roman" w:cs="Times New Roman"/>
          <w:sz w:val="28"/>
          <w:szCs w:val="28"/>
          <w:lang w:val="uk-UA"/>
        </w:rPr>
      </w:pPr>
      <w:r w:rsidRPr="00F84166">
        <w:rPr>
          <w:rFonts w:ascii="Times New Roman" w:hAnsi="Times New Roman" w:cs="Times New Roman"/>
          <w:b/>
          <w:i/>
          <w:sz w:val="28"/>
          <w:szCs w:val="28"/>
          <w:lang w:val="uk-UA"/>
        </w:rPr>
        <w:t>контролювальну</w:t>
      </w:r>
      <w:r w:rsidRPr="00F84166">
        <w:rPr>
          <w:rFonts w:ascii="Times New Roman" w:hAnsi="Times New Roman" w:cs="Times New Roman"/>
          <w:sz w:val="28"/>
          <w:szCs w:val="28"/>
          <w:lang w:val="uk-UA"/>
        </w:rPr>
        <w:t xml:space="preserve"> (вимір рівня набуття компетентностей узагалі, умінь і навичок зокрема, а також норм тощо);</w:t>
      </w:r>
    </w:p>
    <w:p w:rsidR="00F84166" w:rsidRPr="00F84166" w:rsidRDefault="00F84166" w:rsidP="00F84166">
      <w:pPr>
        <w:pStyle w:val="a5"/>
        <w:numPr>
          <w:ilvl w:val="0"/>
          <w:numId w:val="9"/>
        </w:numPr>
        <w:spacing w:line="360" w:lineRule="auto"/>
        <w:jc w:val="both"/>
        <w:rPr>
          <w:rFonts w:ascii="Times New Roman" w:hAnsi="Times New Roman" w:cs="Times New Roman"/>
          <w:sz w:val="28"/>
          <w:szCs w:val="28"/>
          <w:lang w:val="uk-UA"/>
        </w:rPr>
      </w:pPr>
      <w:r w:rsidRPr="00F84166">
        <w:rPr>
          <w:rFonts w:ascii="Times New Roman" w:hAnsi="Times New Roman" w:cs="Times New Roman"/>
          <w:b/>
          <w:i/>
          <w:sz w:val="28"/>
          <w:szCs w:val="28"/>
          <w:lang w:val="uk-UA"/>
        </w:rPr>
        <w:t>рефлексивну</w:t>
      </w:r>
      <w:r w:rsidRPr="00F84166">
        <w:rPr>
          <w:rFonts w:ascii="Times New Roman" w:hAnsi="Times New Roman" w:cs="Times New Roman"/>
          <w:sz w:val="28"/>
          <w:szCs w:val="28"/>
          <w:lang w:val="uk-UA"/>
        </w:rPr>
        <w:t xml:space="preserve"> (здатність до самооцінювання);</w:t>
      </w:r>
    </w:p>
    <w:p w:rsidR="00F84166" w:rsidRPr="00F84166" w:rsidRDefault="00F84166" w:rsidP="00F84166">
      <w:pPr>
        <w:pStyle w:val="a5"/>
        <w:numPr>
          <w:ilvl w:val="0"/>
          <w:numId w:val="9"/>
        </w:numPr>
        <w:spacing w:line="360" w:lineRule="auto"/>
        <w:jc w:val="both"/>
        <w:rPr>
          <w:rFonts w:ascii="Times New Roman" w:hAnsi="Times New Roman" w:cs="Times New Roman"/>
          <w:sz w:val="28"/>
          <w:szCs w:val="28"/>
          <w:lang w:val="uk-UA"/>
        </w:rPr>
      </w:pPr>
      <w:r w:rsidRPr="00F84166">
        <w:rPr>
          <w:rFonts w:ascii="Times New Roman" w:hAnsi="Times New Roman" w:cs="Times New Roman"/>
          <w:b/>
          <w:i/>
          <w:sz w:val="28"/>
          <w:szCs w:val="28"/>
          <w:lang w:val="uk-UA"/>
        </w:rPr>
        <w:t>компенсаторну</w:t>
      </w:r>
      <w:r w:rsidRPr="00F84166">
        <w:rPr>
          <w:rFonts w:ascii="Times New Roman" w:hAnsi="Times New Roman" w:cs="Times New Roman"/>
          <w:sz w:val="28"/>
          <w:szCs w:val="28"/>
          <w:lang w:val="uk-UA"/>
        </w:rPr>
        <w:t xml:space="preserve"> (розвиток, удосконалення набутих компетентностей</w:t>
      </w:r>
      <w:r w:rsidRPr="00F84166">
        <w:rPr>
          <w:rFonts w:ascii="Times New Roman" w:hAnsi="Times New Roman" w:cs="Times New Roman"/>
        </w:rPr>
        <w:t xml:space="preserve"> </w:t>
      </w:r>
      <w:r w:rsidRPr="00F84166">
        <w:rPr>
          <w:rFonts w:ascii="Times New Roman" w:hAnsi="Times New Roman" w:cs="Times New Roman"/>
          <w:sz w:val="28"/>
          <w:szCs w:val="28"/>
          <w:lang w:val="uk-UA"/>
        </w:rPr>
        <w:t>узагалі, умінь і навичок зокрема).</w:t>
      </w:r>
    </w:p>
    <w:p w:rsidR="00F84166" w:rsidRPr="00F84166" w:rsidRDefault="00F84166" w:rsidP="00F84166">
      <w:pPr>
        <w:spacing w:line="360" w:lineRule="auto"/>
        <w:ind w:firstLine="709"/>
        <w:jc w:val="both"/>
        <w:rPr>
          <w:rFonts w:ascii="Times New Roman" w:hAnsi="Times New Roman" w:cs="Times New Roman"/>
          <w:sz w:val="28"/>
          <w:szCs w:val="28"/>
          <w:lang w:val="uk-UA"/>
        </w:rPr>
      </w:pPr>
      <w:r w:rsidRPr="00F84166">
        <w:rPr>
          <w:rFonts w:ascii="Times New Roman" w:hAnsi="Times New Roman" w:cs="Times New Roman"/>
          <w:b/>
          <w:sz w:val="28"/>
          <w:szCs w:val="28"/>
          <w:lang w:val="uk-UA"/>
        </w:rPr>
        <w:t xml:space="preserve">Літературні / літературознавчі / лінгвістичні компетентнісно зорієнтовані вправи </w:t>
      </w:r>
      <w:r w:rsidRPr="00F84166">
        <w:rPr>
          <w:rFonts w:ascii="Times New Roman" w:hAnsi="Times New Roman" w:cs="Times New Roman"/>
          <w:sz w:val="28"/>
          <w:szCs w:val="28"/>
          <w:lang w:val="uk-UA"/>
        </w:rPr>
        <w:t xml:space="preserve">– особливий тип варіативних літературних вправ, виконання яких потребує </w:t>
      </w:r>
      <w:r w:rsidRPr="00F84166">
        <w:rPr>
          <w:rFonts w:ascii="Times New Roman" w:hAnsi="Times New Roman" w:cs="Times New Roman"/>
          <w:i/>
          <w:sz w:val="28"/>
          <w:szCs w:val="28"/>
          <w:lang w:val="uk-UA"/>
        </w:rPr>
        <w:t>нови́х</w:t>
      </w:r>
      <w:r w:rsidRPr="00F84166">
        <w:rPr>
          <w:rFonts w:ascii="Times New Roman" w:hAnsi="Times New Roman" w:cs="Times New Roman"/>
          <w:sz w:val="28"/>
          <w:szCs w:val="28"/>
          <w:lang w:val="uk-UA"/>
        </w:rPr>
        <w:t xml:space="preserve"> предметних і загальнонавчальних знань, умінь і норм від учнів-читачів для розв’язання проблемної ситуації або/і суперечки. </w:t>
      </w:r>
    </w:p>
    <w:p w:rsidR="00F84166" w:rsidRPr="00F84166" w:rsidRDefault="00F84166" w:rsidP="00F84166">
      <w:pPr>
        <w:spacing w:line="360" w:lineRule="auto"/>
        <w:ind w:firstLine="709"/>
        <w:jc w:val="both"/>
        <w:rPr>
          <w:rFonts w:ascii="Times New Roman" w:hAnsi="Times New Roman" w:cs="Times New Roman"/>
          <w:sz w:val="28"/>
          <w:szCs w:val="28"/>
          <w:lang w:val="uk-UA"/>
        </w:rPr>
      </w:pPr>
      <w:r w:rsidRPr="00F84166">
        <w:rPr>
          <w:rFonts w:ascii="Times New Roman" w:hAnsi="Times New Roman" w:cs="Times New Roman"/>
          <w:sz w:val="28"/>
          <w:szCs w:val="28"/>
          <w:lang w:val="uk-UA"/>
        </w:rPr>
        <w:t>Такі вправи є варіативними і зорієнтовані на літературний розвиток учня-читача та рівень його навчальних досягнень. Вони (вправи) передбачають виконання низки дій в умовах самостійної читацької пізнавальної діяльності школярів або/і за участі тренера / наставника / учителя-організатора співпраці суб’єктів літературної освіти.</w:t>
      </w:r>
    </w:p>
    <w:p w:rsidR="00F84166" w:rsidRPr="00F84166" w:rsidRDefault="00F84166" w:rsidP="00F84166">
      <w:pPr>
        <w:spacing w:line="360" w:lineRule="auto"/>
        <w:ind w:firstLine="709"/>
        <w:jc w:val="both"/>
        <w:rPr>
          <w:rFonts w:ascii="Times New Roman" w:hAnsi="Times New Roman" w:cs="Times New Roman"/>
          <w:i/>
          <w:sz w:val="28"/>
          <w:szCs w:val="28"/>
          <w:lang w:val="uk-UA"/>
        </w:rPr>
      </w:pPr>
      <w:r w:rsidRPr="00F84166">
        <w:rPr>
          <w:rFonts w:ascii="Times New Roman" w:hAnsi="Times New Roman" w:cs="Times New Roman"/>
          <w:sz w:val="28"/>
          <w:szCs w:val="28"/>
          <w:lang w:val="uk-UA"/>
        </w:rPr>
        <w:t>Компетентнісно зорієнтовані літературні вправи (компетентнісні літературні запита́ння, завда́ння, вправи) (</w:t>
      </w:r>
      <w:r w:rsidRPr="00F84166">
        <w:rPr>
          <w:rFonts w:ascii="Times New Roman" w:hAnsi="Times New Roman" w:cs="Times New Roman"/>
          <w:b/>
          <w:sz w:val="28"/>
          <w:szCs w:val="28"/>
          <w:lang w:val="uk-UA"/>
        </w:rPr>
        <w:t xml:space="preserve">КЛ </w:t>
      </w:r>
      <w:r w:rsidRPr="00F84166">
        <w:rPr>
          <w:rFonts w:ascii="Times New Roman" w:hAnsi="Times New Roman" w:cs="Times New Roman"/>
          <w:b/>
          <w:i/>
          <w:sz w:val="28"/>
          <w:szCs w:val="28"/>
          <w:lang w:val="uk-UA"/>
        </w:rPr>
        <w:t>Впр</w:t>
      </w:r>
      <w:r w:rsidRPr="00F84166">
        <w:rPr>
          <w:rFonts w:ascii="Times New Roman" w:hAnsi="Times New Roman" w:cs="Times New Roman"/>
          <w:sz w:val="28"/>
          <w:szCs w:val="28"/>
          <w:lang w:val="uk-UA"/>
        </w:rPr>
        <w:t xml:space="preserve">) мають свою класифікацію за складниками: </w:t>
      </w:r>
      <w:r w:rsidRPr="00F84166">
        <w:rPr>
          <w:rFonts w:ascii="Times New Roman" w:hAnsi="Times New Roman" w:cs="Times New Roman"/>
          <w:i/>
          <w:sz w:val="28"/>
          <w:szCs w:val="28"/>
          <w:lang w:val="uk-UA"/>
        </w:rPr>
        <w:t>когнітивний, діяльнісний і ціннісно-етичний.</w:t>
      </w:r>
    </w:p>
    <w:p w:rsidR="00F84166" w:rsidRPr="00F84166" w:rsidRDefault="00F84166" w:rsidP="00F84166">
      <w:pPr>
        <w:spacing w:line="360" w:lineRule="auto"/>
        <w:ind w:firstLine="709"/>
        <w:jc w:val="both"/>
        <w:rPr>
          <w:rFonts w:ascii="Times New Roman" w:hAnsi="Times New Roman" w:cs="Times New Roman"/>
          <w:sz w:val="28"/>
          <w:szCs w:val="28"/>
          <w:lang w:val="uk-UA"/>
        </w:rPr>
      </w:pPr>
      <w:r w:rsidRPr="00F84166">
        <w:rPr>
          <w:rFonts w:ascii="Times New Roman" w:hAnsi="Times New Roman" w:cs="Times New Roman"/>
          <w:b/>
          <w:sz w:val="28"/>
          <w:szCs w:val="28"/>
          <w:lang w:val="uk-UA"/>
        </w:rPr>
        <w:t xml:space="preserve">Когнітивний складник КЛ </w:t>
      </w:r>
      <w:r w:rsidRPr="00F84166">
        <w:rPr>
          <w:rFonts w:ascii="Times New Roman" w:hAnsi="Times New Roman" w:cs="Times New Roman"/>
          <w:b/>
          <w:i/>
          <w:sz w:val="28"/>
          <w:szCs w:val="28"/>
          <w:lang w:val="uk-UA"/>
        </w:rPr>
        <w:t>Впр</w:t>
      </w:r>
      <w:r w:rsidRPr="00F84166">
        <w:rPr>
          <w:rFonts w:ascii="Times New Roman" w:hAnsi="Times New Roman" w:cs="Times New Roman"/>
          <w:i/>
          <w:sz w:val="28"/>
          <w:szCs w:val="28"/>
          <w:lang w:val="uk-UA"/>
        </w:rPr>
        <w:t xml:space="preserve"> </w:t>
      </w:r>
      <w:r w:rsidRPr="00F84166">
        <w:rPr>
          <w:rFonts w:ascii="Times New Roman" w:hAnsi="Times New Roman" w:cs="Times New Roman"/>
          <w:sz w:val="28"/>
          <w:szCs w:val="28"/>
          <w:lang w:val="uk-UA"/>
        </w:rPr>
        <w:t>передбачає виокремлення проблеми та з’ясування / виявлення знань / фактів / прикладів для її розв’язання, досягнення читацького результату / продукту.</w:t>
      </w:r>
    </w:p>
    <w:p w:rsidR="00F84166" w:rsidRPr="00F84166" w:rsidRDefault="00F84166" w:rsidP="00F84166">
      <w:pPr>
        <w:spacing w:line="360" w:lineRule="auto"/>
        <w:ind w:firstLine="709"/>
        <w:jc w:val="both"/>
        <w:rPr>
          <w:rFonts w:ascii="Times New Roman" w:hAnsi="Times New Roman" w:cs="Times New Roman"/>
          <w:sz w:val="28"/>
          <w:szCs w:val="28"/>
          <w:lang w:val="uk-UA"/>
        </w:rPr>
      </w:pPr>
      <w:r w:rsidRPr="00F84166">
        <w:rPr>
          <w:rFonts w:ascii="Times New Roman" w:hAnsi="Times New Roman" w:cs="Times New Roman"/>
          <w:b/>
          <w:sz w:val="28"/>
          <w:szCs w:val="28"/>
          <w:lang w:val="uk-UA"/>
        </w:rPr>
        <w:t xml:space="preserve">Діяльнісний складник КЛ </w:t>
      </w:r>
      <w:r w:rsidRPr="00F84166">
        <w:rPr>
          <w:rFonts w:ascii="Times New Roman" w:hAnsi="Times New Roman" w:cs="Times New Roman"/>
          <w:b/>
          <w:i/>
          <w:sz w:val="28"/>
          <w:szCs w:val="28"/>
          <w:lang w:val="uk-UA"/>
        </w:rPr>
        <w:t>Впр</w:t>
      </w:r>
      <w:r w:rsidRPr="00F84166">
        <w:rPr>
          <w:rFonts w:ascii="Times New Roman" w:hAnsi="Times New Roman" w:cs="Times New Roman"/>
          <w:sz w:val="28"/>
          <w:szCs w:val="28"/>
          <w:lang w:val="uk-UA"/>
        </w:rPr>
        <w:t xml:space="preserve"> полягає в пошуку способів розв’язання проблеми, критичного підходу до дій / думок / ставлень у процесі тлумачення художнього твору або/і літературно-критичного матеріалу під час читацької діяльності. Учні-читачі мають вивірити свої думки / твердження / оцінки, щось уточнити, зробити свій вибір, власну дію, щоб досягти планованого читацького результату.</w:t>
      </w:r>
    </w:p>
    <w:p w:rsidR="00F84166" w:rsidRPr="00F84166" w:rsidRDefault="00F84166" w:rsidP="00F84166">
      <w:pPr>
        <w:spacing w:line="360" w:lineRule="auto"/>
        <w:ind w:firstLine="709"/>
        <w:jc w:val="both"/>
        <w:rPr>
          <w:rFonts w:ascii="Times New Roman" w:hAnsi="Times New Roman" w:cs="Times New Roman"/>
          <w:b/>
          <w:sz w:val="28"/>
          <w:szCs w:val="28"/>
          <w:lang w:val="uk-UA"/>
        </w:rPr>
      </w:pPr>
      <w:r w:rsidRPr="00F84166">
        <w:rPr>
          <w:rFonts w:ascii="Times New Roman" w:hAnsi="Times New Roman" w:cs="Times New Roman"/>
          <w:b/>
          <w:sz w:val="28"/>
          <w:szCs w:val="28"/>
          <w:lang w:val="uk-UA"/>
        </w:rPr>
        <w:lastRenderedPageBreak/>
        <w:t>Ціннісно-етичний складник</w:t>
      </w:r>
      <w:r w:rsidRPr="00F84166">
        <w:rPr>
          <w:rFonts w:ascii="Times New Roman" w:hAnsi="Times New Roman" w:cs="Times New Roman"/>
          <w:sz w:val="28"/>
          <w:szCs w:val="28"/>
          <w:lang w:val="uk-UA"/>
        </w:rPr>
        <w:t xml:space="preserve"> </w:t>
      </w:r>
      <w:r w:rsidRPr="00F84166">
        <w:rPr>
          <w:rFonts w:ascii="Times New Roman" w:hAnsi="Times New Roman" w:cs="Times New Roman"/>
          <w:b/>
          <w:sz w:val="28"/>
          <w:szCs w:val="28"/>
          <w:lang w:val="uk-UA"/>
        </w:rPr>
        <w:t xml:space="preserve">КЛ </w:t>
      </w:r>
      <w:r w:rsidRPr="00F84166">
        <w:rPr>
          <w:rFonts w:ascii="Times New Roman" w:hAnsi="Times New Roman" w:cs="Times New Roman"/>
          <w:b/>
          <w:i/>
          <w:sz w:val="28"/>
          <w:szCs w:val="28"/>
          <w:lang w:val="uk-UA"/>
        </w:rPr>
        <w:t>Впр</w:t>
      </w:r>
      <w:r w:rsidRPr="00F84166">
        <w:rPr>
          <w:rFonts w:ascii="Times New Roman" w:hAnsi="Times New Roman" w:cs="Times New Roman"/>
          <w:b/>
          <w:sz w:val="28"/>
          <w:szCs w:val="28"/>
          <w:lang w:val="uk-UA"/>
        </w:rPr>
        <w:t xml:space="preserve"> </w:t>
      </w:r>
      <w:r w:rsidRPr="00F84166">
        <w:rPr>
          <w:rFonts w:ascii="Times New Roman" w:hAnsi="Times New Roman" w:cs="Times New Roman"/>
          <w:sz w:val="28"/>
          <w:szCs w:val="28"/>
          <w:lang w:val="uk-UA"/>
        </w:rPr>
        <w:t>передбачає набуття навичок / досвіду виявляти ціннісні поведінкові моделі за фактами з біографії письменника, за текстом художнього твору в цілому або з описів про літературних героїв / персонажів та висловлювати свою читацьку або/і громадянську позицію. В ідеалі ціннісно-етичний складник має засвідчити, як учні-читачі в реальних діях / житті дотримують поведінкову модель Людини Культури. Її реалізація має демонструвати, наскільки реальний набутий досвід жити і діяти за вищими духовними законами є нормою життєдіяльності учнів-читачів.</w:t>
      </w:r>
    </w:p>
    <w:p w:rsidR="00F84166" w:rsidRPr="00F84166" w:rsidRDefault="00F84166" w:rsidP="00F84166">
      <w:pPr>
        <w:spacing w:line="360" w:lineRule="auto"/>
        <w:ind w:firstLine="709"/>
        <w:jc w:val="both"/>
        <w:rPr>
          <w:rFonts w:ascii="Times New Roman" w:hAnsi="Times New Roman" w:cs="Times New Roman"/>
          <w:sz w:val="28"/>
          <w:szCs w:val="28"/>
          <w:lang w:val="uk-UA"/>
        </w:rPr>
      </w:pPr>
      <w:r w:rsidRPr="00F84166">
        <w:rPr>
          <w:rFonts w:ascii="Times New Roman" w:hAnsi="Times New Roman" w:cs="Times New Roman"/>
          <w:b/>
          <w:sz w:val="28"/>
          <w:szCs w:val="28"/>
          <w:lang w:val="uk-UA"/>
        </w:rPr>
        <w:t xml:space="preserve">Компетентнісно зорієнтовані літературні запита́ння (КЛ </w:t>
      </w:r>
      <w:r w:rsidRPr="00F84166">
        <w:rPr>
          <w:rFonts w:ascii="Times New Roman" w:hAnsi="Times New Roman" w:cs="Times New Roman"/>
          <w:b/>
          <w:i/>
          <w:sz w:val="28"/>
          <w:szCs w:val="28"/>
          <w:lang w:val="uk-UA"/>
        </w:rPr>
        <w:t>Зп</w:t>
      </w:r>
      <w:r w:rsidRPr="00F84166">
        <w:rPr>
          <w:rFonts w:ascii="Times New Roman" w:hAnsi="Times New Roman" w:cs="Times New Roman"/>
          <w:b/>
          <w:sz w:val="28"/>
          <w:szCs w:val="28"/>
          <w:lang w:val="uk-UA"/>
        </w:rPr>
        <w:t xml:space="preserve">) – </w:t>
      </w:r>
      <w:r w:rsidRPr="00F84166">
        <w:rPr>
          <w:rFonts w:ascii="Times New Roman" w:hAnsi="Times New Roman" w:cs="Times New Roman"/>
          <w:sz w:val="28"/>
          <w:szCs w:val="28"/>
          <w:lang w:val="uk-UA"/>
        </w:rPr>
        <w:t>вид вправи,</w:t>
      </w:r>
      <w:r w:rsidRPr="00F84166">
        <w:rPr>
          <w:rFonts w:ascii="Times New Roman" w:hAnsi="Times New Roman" w:cs="Times New Roman"/>
          <w:b/>
          <w:sz w:val="28"/>
          <w:szCs w:val="28"/>
          <w:lang w:val="uk-UA"/>
        </w:rPr>
        <w:t xml:space="preserve"> </w:t>
      </w:r>
      <w:r w:rsidRPr="00F84166">
        <w:rPr>
          <w:rFonts w:ascii="Times New Roman" w:hAnsi="Times New Roman" w:cs="Times New Roman"/>
          <w:sz w:val="28"/>
          <w:szCs w:val="28"/>
          <w:lang w:val="uk-UA"/>
        </w:rPr>
        <w:t>що містить проблему,</w:t>
      </w:r>
      <w:r w:rsidRPr="00F84166">
        <w:rPr>
          <w:rFonts w:ascii="Times New Roman" w:hAnsi="Times New Roman" w:cs="Times New Roman"/>
          <w:b/>
          <w:sz w:val="28"/>
          <w:szCs w:val="28"/>
          <w:lang w:val="uk-UA"/>
        </w:rPr>
        <w:t xml:space="preserve"> </w:t>
      </w:r>
      <w:r w:rsidRPr="00F84166">
        <w:rPr>
          <w:rFonts w:ascii="Times New Roman" w:hAnsi="Times New Roman" w:cs="Times New Roman"/>
          <w:sz w:val="28"/>
          <w:szCs w:val="28"/>
          <w:lang w:val="uk-UA"/>
        </w:rPr>
        <w:t xml:space="preserve">яка потребує розв’язання / обговорення / дослідження під час читацької діяльності школярів із художнім твором або/і літературно-мистецьким (літературознавчим) матеріалом, передбачає пошук учнів-читачів відповіді на поставлене питання. </w:t>
      </w:r>
    </w:p>
    <w:p w:rsidR="00F84166" w:rsidRPr="00F84166" w:rsidRDefault="00F84166" w:rsidP="00F84166">
      <w:pPr>
        <w:spacing w:line="360" w:lineRule="auto"/>
        <w:ind w:firstLine="709"/>
        <w:jc w:val="both"/>
        <w:rPr>
          <w:rFonts w:ascii="Times New Roman" w:hAnsi="Times New Roman" w:cs="Times New Roman"/>
          <w:sz w:val="28"/>
          <w:szCs w:val="28"/>
          <w:lang w:val="uk-UA"/>
        </w:rPr>
      </w:pPr>
      <w:r w:rsidRPr="00F84166">
        <w:rPr>
          <w:rFonts w:ascii="Times New Roman" w:hAnsi="Times New Roman" w:cs="Times New Roman"/>
          <w:i/>
          <w:sz w:val="28"/>
          <w:szCs w:val="28"/>
          <w:lang w:val="uk-UA"/>
        </w:rPr>
        <w:t>Компетентнісно зорієнтовані літературні запита́ння</w:t>
      </w:r>
      <w:r w:rsidRPr="00F84166">
        <w:rPr>
          <w:rFonts w:ascii="Times New Roman" w:hAnsi="Times New Roman" w:cs="Times New Roman"/>
          <w:sz w:val="28"/>
          <w:szCs w:val="28"/>
          <w:lang w:val="uk-UA"/>
        </w:rPr>
        <w:t xml:space="preserve"> </w:t>
      </w:r>
      <w:r w:rsidRPr="00F84166">
        <w:rPr>
          <w:rFonts w:ascii="Times New Roman" w:hAnsi="Times New Roman" w:cs="Times New Roman"/>
          <w:i/>
          <w:sz w:val="28"/>
          <w:szCs w:val="28"/>
          <w:lang w:val="uk-UA"/>
        </w:rPr>
        <w:t>(КЛ Зп)</w:t>
      </w:r>
      <w:r w:rsidRPr="00F84166">
        <w:rPr>
          <w:rFonts w:ascii="Times New Roman" w:hAnsi="Times New Roman" w:cs="Times New Roman"/>
          <w:sz w:val="28"/>
          <w:szCs w:val="28"/>
          <w:lang w:val="uk-UA"/>
        </w:rPr>
        <w:t>, зазвичай, вирішують словесним (аналітико-вербальним) способом і не потребують обов’язкового письмового фіксування.</w:t>
      </w:r>
    </w:p>
    <w:p w:rsidR="00F84166" w:rsidRPr="00F84166" w:rsidRDefault="00F84166" w:rsidP="00F84166">
      <w:pPr>
        <w:spacing w:line="360" w:lineRule="auto"/>
        <w:ind w:firstLine="709"/>
        <w:jc w:val="both"/>
        <w:rPr>
          <w:rFonts w:ascii="Times New Roman" w:hAnsi="Times New Roman" w:cs="Times New Roman"/>
          <w:sz w:val="28"/>
          <w:szCs w:val="28"/>
          <w:lang w:val="uk-UA"/>
        </w:rPr>
      </w:pPr>
      <w:r w:rsidRPr="00F84166">
        <w:rPr>
          <w:rFonts w:ascii="Times New Roman" w:hAnsi="Times New Roman" w:cs="Times New Roman"/>
          <w:b/>
          <w:sz w:val="28"/>
          <w:szCs w:val="28"/>
          <w:lang w:val="uk-UA"/>
        </w:rPr>
        <w:t xml:space="preserve">Компетентнісно зорієнтоване літературне завда́ння (КЛ </w:t>
      </w:r>
      <w:r w:rsidRPr="00F84166">
        <w:rPr>
          <w:rFonts w:ascii="Times New Roman" w:hAnsi="Times New Roman" w:cs="Times New Roman"/>
          <w:b/>
          <w:i/>
          <w:sz w:val="28"/>
          <w:szCs w:val="28"/>
          <w:lang w:val="uk-UA"/>
        </w:rPr>
        <w:t>Зв</w:t>
      </w:r>
      <w:r w:rsidRPr="00F84166">
        <w:rPr>
          <w:rFonts w:ascii="Times New Roman" w:hAnsi="Times New Roman" w:cs="Times New Roman"/>
          <w:b/>
          <w:sz w:val="28"/>
          <w:szCs w:val="28"/>
          <w:lang w:val="uk-UA"/>
        </w:rPr>
        <w:t xml:space="preserve">) – </w:t>
      </w:r>
      <w:r w:rsidRPr="00F84166">
        <w:rPr>
          <w:rFonts w:ascii="Times New Roman" w:hAnsi="Times New Roman" w:cs="Times New Roman"/>
          <w:sz w:val="28"/>
          <w:szCs w:val="28"/>
          <w:lang w:val="uk-UA"/>
        </w:rPr>
        <w:t xml:space="preserve">вид інтегративної вправи, що змодельована як літературознавча (літературно-мистецька) конструкція, яка передбачає формування читацьких навичок, ключових і предметних компетенцій і на́скрізних умінь, здатність діяти як у стандартних, так і нетипових читацьких ситуаціях для розв’язання закладених у художньому творі протиріч / суперечностей / проблем. </w:t>
      </w:r>
    </w:p>
    <w:p w:rsidR="00F84166" w:rsidRPr="00F84166" w:rsidRDefault="00F84166" w:rsidP="00F84166">
      <w:pPr>
        <w:spacing w:line="360" w:lineRule="auto"/>
        <w:ind w:firstLine="709"/>
        <w:jc w:val="both"/>
        <w:rPr>
          <w:rFonts w:ascii="Times New Roman" w:hAnsi="Times New Roman" w:cs="Times New Roman"/>
          <w:sz w:val="28"/>
          <w:szCs w:val="28"/>
          <w:lang w:val="uk-UA"/>
        </w:rPr>
      </w:pPr>
      <w:r w:rsidRPr="00F84166">
        <w:rPr>
          <w:rFonts w:ascii="Times New Roman" w:hAnsi="Times New Roman" w:cs="Times New Roman"/>
          <w:i/>
          <w:sz w:val="28"/>
          <w:szCs w:val="28"/>
          <w:lang w:val="uk-UA"/>
        </w:rPr>
        <w:t>Компетентнісно зорієнтоване літературне завда́ння</w:t>
      </w:r>
      <w:r w:rsidRPr="00F84166">
        <w:rPr>
          <w:rFonts w:ascii="Times New Roman" w:hAnsi="Times New Roman" w:cs="Times New Roman"/>
          <w:sz w:val="28"/>
          <w:szCs w:val="28"/>
          <w:lang w:val="uk-UA"/>
        </w:rPr>
        <w:t xml:space="preserve"> (КЛ </w:t>
      </w:r>
      <w:r w:rsidRPr="00F84166">
        <w:rPr>
          <w:rFonts w:ascii="Times New Roman" w:hAnsi="Times New Roman" w:cs="Times New Roman"/>
          <w:i/>
          <w:sz w:val="28"/>
          <w:szCs w:val="28"/>
          <w:lang w:val="uk-UA"/>
        </w:rPr>
        <w:t>Зв</w:t>
      </w:r>
      <w:r w:rsidRPr="00F84166">
        <w:rPr>
          <w:rFonts w:ascii="Times New Roman" w:hAnsi="Times New Roman" w:cs="Times New Roman"/>
          <w:sz w:val="28"/>
          <w:szCs w:val="28"/>
          <w:lang w:val="uk-UA"/>
        </w:rPr>
        <w:t>) виконують переважно практичним способом, із напрацюванням читацького літературного продукту в усній або/і письмовій формі.</w:t>
      </w:r>
    </w:p>
    <w:p w:rsidR="00F84166" w:rsidRPr="00F84166" w:rsidRDefault="00F84166" w:rsidP="00F84166">
      <w:pPr>
        <w:spacing w:line="360" w:lineRule="auto"/>
        <w:ind w:firstLine="709"/>
        <w:jc w:val="both"/>
        <w:rPr>
          <w:rFonts w:ascii="Times New Roman" w:hAnsi="Times New Roman" w:cs="Times New Roman"/>
          <w:sz w:val="28"/>
          <w:szCs w:val="28"/>
          <w:lang w:val="uk-UA"/>
        </w:rPr>
      </w:pPr>
      <w:r w:rsidRPr="00F84166">
        <w:rPr>
          <w:rFonts w:ascii="Times New Roman" w:hAnsi="Times New Roman" w:cs="Times New Roman"/>
          <w:b/>
          <w:sz w:val="28"/>
          <w:szCs w:val="28"/>
          <w:lang w:val="uk-UA"/>
        </w:rPr>
        <w:t>Архітектоніка</w:t>
      </w:r>
      <w:r w:rsidRPr="00F84166">
        <w:rPr>
          <w:rFonts w:ascii="Times New Roman" w:hAnsi="Times New Roman" w:cs="Times New Roman"/>
          <w:sz w:val="28"/>
          <w:szCs w:val="28"/>
          <w:lang w:val="uk-UA"/>
        </w:rPr>
        <w:t xml:space="preserve"> компетентнісно зорієнтованого літературного завда́ння:</w:t>
      </w:r>
    </w:p>
    <w:p w:rsidR="00F84166" w:rsidRPr="00F84166" w:rsidRDefault="00F84166" w:rsidP="00F84166">
      <w:pPr>
        <w:pStyle w:val="a5"/>
        <w:numPr>
          <w:ilvl w:val="0"/>
          <w:numId w:val="6"/>
        </w:numPr>
        <w:spacing w:line="360" w:lineRule="auto"/>
        <w:ind w:left="851" w:hanging="284"/>
        <w:jc w:val="both"/>
        <w:rPr>
          <w:rFonts w:ascii="Times New Roman" w:hAnsi="Times New Roman" w:cs="Times New Roman"/>
          <w:sz w:val="28"/>
          <w:szCs w:val="28"/>
          <w:lang w:val="uk-UA"/>
        </w:rPr>
      </w:pPr>
      <w:r w:rsidRPr="00F84166">
        <w:rPr>
          <w:rFonts w:ascii="Times New Roman" w:hAnsi="Times New Roman" w:cs="Times New Roman"/>
          <w:sz w:val="28"/>
          <w:szCs w:val="28"/>
          <w:lang w:val="uk-UA"/>
        </w:rPr>
        <w:lastRenderedPageBreak/>
        <w:t>Визначення / виокремлення / розроблення аспекту (-ів) компетентності, що підлягатиме (-уть) формуванню або/й оцінюванню (мотиви і стимули).</w:t>
      </w:r>
    </w:p>
    <w:p w:rsidR="00F84166" w:rsidRPr="00F84166" w:rsidRDefault="00F84166" w:rsidP="00F84166">
      <w:pPr>
        <w:pStyle w:val="a5"/>
        <w:numPr>
          <w:ilvl w:val="0"/>
          <w:numId w:val="6"/>
        </w:numPr>
        <w:spacing w:line="360" w:lineRule="auto"/>
        <w:ind w:left="851" w:hanging="284"/>
        <w:jc w:val="both"/>
        <w:rPr>
          <w:rFonts w:ascii="Times New Roman" w:hAnsi="Times New Roman" w:cs="Times New Roman"/>
          <w:sz w:val="28"/>
          <w:szCs w:val="28"/>
          <w:lang w:val="uk-UA"/>
        </w:rPr>
      </w:pPr>
      <w:r w:rsidRPr="00F84166">
        <w:rPr>
          <w:rFonts w:ascii="Times New Roman" w:hAnsi="Times New Roman" w:cs="Times New Roman"/>
          <w:sz w:val="28"/>
          <w:szCs w:val="28"/>
          <w:lang w:val="uk-UA"/>
        </w:rPr>
        <w:t>Опрацювання фрагментів художнього твору (-ів) / пошук літературознавчих (літературно-мистецьких) джерел для реалізації планованої читацької діяльності та досягнення результату (тексти художніх / літературознавчих творів / текстів).</w:t>
      </w:r>
    </w:p>
    <w:p w:rsidR="00F84166" w:rsidRPr="00F84166" w:rsidRDefault="00F84166" w:rsidP="00F84166">
      <w:pPr>
        <w:pStyle w:val="a5"/>
        <w:numPr>
          <w:ilvl w:val="0"/>
          <w:numId w:val="6"/>
        </w:numPr>
        <w:spacing w:line="360" w:lineRule="auto"/>
        <w:ind w:left="993"/>
        <w:jc w:val="both"/>
        <w:rPr>
          <w:rFonts w:ascii="Times New Roman" w:hAnsi="Times New Roman" w:cs="Times New Roman"/>
          <w:sz w:val="28"/>
          <w:szCs w:val="28"/>
          <w:lang w:val="uk-UA"/>
        </w:rPr>
      </w:pPr>
      <w:r w:rsidRPr="00F84166">
        <w:rPr>
          <w:rFonts w:ascii="Times New Roman" w:hAnsi="Times New Roman" w:cs="Times New Roman"/>
          <w:sz w:val="28"/>
          <w:szCs w:val="28"/>
          <w:lang w:val="uk-UA"/>
        </w:rPr>
        <w:t xml:space="preserve">Літературний (літературно-мистецький) продукт / результат читацької діяльності, який увідповіднюється до заданою моделлю відповіді, шкали, зразку, інструкції тощо та можливістю до само-/ взаємооцінювання суб’єктом літературної освіти (зразки / шкала оцінювання). </w:t>
      </w:r>
    </w:p>
    <w:p w:rsidR="00F84166" w:rsidRPr="00F84166" w:rsidRDefault="00F84166" w:rsidP="00F84166">
      <w:pPr>
        <w:spacing w:line="360" w:lineRule="auto"/>
        <w:ind w:firstLine="709"/>
        <w:jc w:val="both"/>
        <w:rPr>
          <w:rFonts w:ascii="Times New Roman" w:hAnsi="Times New Roman" w:cs="Times New Roman"/>
          <w:sz w:val="28"/>
          <w:szCs w:val="28"/>
          <w:lang w:val="uk-UA"/>
        </w:rPr>
      </w:pPr>
      <w:r w:rsidRPr="00F84166">
        <w:rPr>
          <w:rFonts w:ascii="Times New Roman" w:hAnsi="Times New Roman" w:cs="Times New Roman"/>
          <w:b/>
          <w:sz w:val="28"/>
          <w:szCs w:val="28"/>
          <w:lang w:val="uk-UA"/>
        </w:rPr>
        <w:t xml:space="preserve">Компетентнісно зорієнтована літературна задача (КЛ </w:t>
      </w:r>
      <w:r w:rsidRPr="00F84166">
        <w:rPr>
          <w:rFonts w:ascii="Times New Roman" w:hAnsi="Times New Roman" w:cs="Times New Roman"/>
          <w:b/>
          <w:i/>
          <w:sz w:val="28"/>
          <w:szCs w:val="28"/>
          <w:lang w:val="uk-UA"/>
        </w:rPr>
        <w:t>Зд</w:t>
      </w:r>
      <w:r w:rsidRPr="00F84166">
        <w:rPr>
          <w:rFonts w:ascii="Times New Roman" w:hAnsi="Times New Roman" w:cs="Times New Roman"/>
          <w:b/>
          <w:sz w:val="28"/>
          <w:szCs w:val="28"/>
          <w:lang w:val="uk-UA"/>
        </w:rPr>
        <w:t xml:space="preserve">) – </w:t>
      </w:r>
      <w:r w:rsidRPr="00F84166">
        <w:rPr>
          <w:rFonts w:ascii="Times New Roman" w:hAnsi="Times New Roman" w:cs="Times New Roman"/>
          <w:sz w:val="28"/>
          <w:szCs w:val="28"/>
          <w:lang w:val="uk-UA"/>
        </w:rPr>
        <w:t xml:space="preserve">вид вправи як уявна знаково-описова модель певної ситуації, як мовне формулювання / опис проблеми за художнім твором із специфічною структурою, що потребує розв’язання / вирішення.  </w:t>
      </w:r>
    </w:p>
    <w:p w:rsidR="00F84166" w:rsidRPr="00F84166" w:rsidRDefault="00F84166" w:rsidP="00F84166">
      <w:pPr>
        <w:spacing w:line="360" w:lineRule="auto"/>
        <w:ind w:firstLine="709"/>
        <w:jc w:val="both"/>
        <w:rPr>
          <w:rFonts w:ascii="Times New Roman" w:hAnsi="Times New Roman" w:cs="Times New Roman"/>
          <w:sz w:val="28"/>
          <w:szCs w:val="28"/>
          <w:lang w:val="uk-UA"/>
        </w:rPr>
      </w:pPr>
      <w:r w:rsidRPr="00F84166">
        <w:rPr>
          <w:rFonts w:ascii="Times New Roman" w:hAnsi="Times New Roman" w:cs="Times New Roman"/>
          <w:i/>
          <w:sz w:val="28"/>
          <w:szCs w:val="28"/>
          <w:lang w:val="uk-UA"/>
        </w:rPr>
        <w:t xml:space="preserve">Компетентнісно зорієнтовані літературні задачі (КЛзд) </w:t>
      </w:r>
      <w:r w:rsidRPr="00F84166">
        <w:rPr>
          <w:rFonts w:ascii="Times New Roman" w:hAnsi="Times New Roman" w:cs="Times New Roman"/>
          <w:sz w:val="28"/>
          <w:szCs w:val="28"/>
          <w:lang w:val="uk-UA"/>
        </w:rPr>
        <w:t xml:space="preserve">здебільшого передбачають відповідні дослідницькі дії з поетапним рухом учнів-читачів до напрацювання особистісного й соціально значущого читацького продукту. </w:t>
      </w:r>
      <w:r w:rsidRPr="00F84166">
        <w:rPr>
          <w:rFonts w:ascii="Times New Roman" w:hAnsi="Times New Roman" w:cs="Times New Roman"/>
          <w:b/>
          <w:i/>
          <w:sz w:val="28"/>
          <w:szCs w:val="28"/>
          <w:lang w:val="uk-UA"/>
        </w:rPr>
        <w:t xml:space="preserve">КЛзд </w:t>
      </w:r>
      <w:r w:rsidRPr="00F84166">
        <w:rPr>
          <w:rFonts w:ascii="Times New Roman" w:hAnsi="Times New Roman" w:cs="Times New Roman"/>
          <w:sz w:val="28"/>
          <w:szCs w:val="28"/>
          <w:lang w:val="uk-UA"/>
        </w:rPr>
        <w:t xml:space="preserve">переважно будуть межувати між різними типами: </w:t>
      </w:r>
      <w:r w:rsidRPr="00F84166">
        <w:rPr>
          <w:rFonts w:ascii="Times New Roman" w:hAnsi="Times New Roman" w:cs="Times New Roman"/>
          <w:b/>
          <w:sz w:val="28"/>
          <w:szCs w:val="28"/>
          <w:lang w:val="uk-UA"/>
        </w:rPr>
        <w:t>літературні</w:t>
      </w:r>
      <w:r w:rsidRPr="00F84166">
        <w:rPr>
          <w:rFonts w:ascii="Times New Roman" w:hAnsi="Times New Roman" w:cs="Times New Roman"/>
          <w:sz w:val="28"/>
          <w:szCs w:val="28"/>
          <w:lang w:val="uk-UA"/>
        </w:rPr>
        <w:t xml:space="preserve"> (предметні), </w:t>
      </w:r>
      <w:r w:rsidRPr="00F84166">
        <w:rPr>
          <w:rFonts w:ascii="Times New Roman" w:hAnsi="Times New Roman" w:cs="Times New Roman"/>
          <w:b/>
          <w:sz w:val="28"/>
          <w:szCs w:val="28"/>
          <w:lang w:val="uk-UA"/>
        </w:rPr>
        <w:t>літературно-мистецькі</w:t>
      </w:r>
      <w:r w:rsidRPr="00F84166">
        <w:rPr>
          <w:rFonts w:ascii="Times New Roman" w:hAnsi="Times New Roman" w:cs="Times New Roman"/>
          <w:sz w:val="28"/>
          <w:szCs w:val="28"/>
          <w:lang w:val="uk-UA"/>
        </w:rPr>
        <w:t xml:space="preserve"> (міжпредметні), </w:t>
      </w:r>
      <w:r w:rsidRPr="00F84166">
        <w:rPr>
          <w:rFonts w:ascii="Times New Roman" w:hAnsi="Times New Roman" w:cs="Times New Roman"/>
          <w:b/>
          <w:sz w:val="28"/>
          <w:szCs w:val="28"/>
          <w:lang w:val="uk-UA"/>
        </w:rPr>
        <w:t>міжгалузеві літературні вправи</w:t>
      </w:r>
      <w:r w:rsidRPr="00F84166">
        <w:rPr>
          <w:rFonts w:ascii="Times New Roman" w:hAnsi="Times New Roman" w:cs="Times New Roman"/>
          <w:sz w:val="28"/>
          <w:szCs w:val="28"/>
          <w:lang w:val="uk-UA"/>
        </w:rPr>
        <w:t xml:space="preserve"> (за освітніми галузями).</w:t>
      </w:r>
    </w:p>
    <w:p w:rsidR="00F84166" w:rsidRPr="00F84166" w:rsidRDefault="00F84166" w:rsidP="00F84166">
      <w:pPr>
        <w:spacing w:line="360" w:lineRule="auto"/>
        <w:ind w:firstLine="709"/>
        <w:jc w:val="both"/>
        <w:rPr>
          <w:rFonts w:ascii="Times New Roman" w:hAnsi="Times New Roman" w:cs="Times New Roman"/>
          <w:b/>
          <w:i/>
          <w:sz w:val="28"/>
          <w:szCs w:val="28"/>
          <w:lang w:val="uk-UA"/>
        </w:rPr>
      </w:pPr>
      <w:r w:rsidRPr="00F84166">
        <w:rPr>
          <w:rFonts w:ascii="Times New Roman" w:hAnsi="Times New Roman" w:cs="Times New Roman"/>
          <w:b/>
          <w:sz w:val="28"/>
          <w:szCs w:val="28"/>
          <w:lang w:val="uk-UA"/>
        </w:rPr>
        <w:t>Структура</w:t>
      </w:r>
      <w:r w:rsidRPr="00F84166">
        <w:rPr>
          <w:rFonts w:ascii="Times New Roman" w:hAnsi="Times New Roman" w:cs="Times New Roman"/>
          <w:sz w:val="28"/>
          <w:szCs w:val="28"/>
          <w:lang w:val="uk-UA"/>
        </w:rPr>
        <w:t xml:space="preserve"> </w:t>
      </w:r>
      <w:r w:rsidRPr="00F84166">
        <w:rPr>
          <w:rFonts w:ascii="Times New Roman" w:hAnsi="Times New Roman" w:cs="Times New Roman"/>
          <w:i/>
          <w:sz w:val="28"/>
          <w:szCs w:val="28"/>
          <w:lang w:val="uk-UA"/>
        </w:rPr>
        <w:t>компетентнісно зорієнтованої літературної задачі (</w:t>
      </w:r>
      <w:r w:rsidRPr="00F84166">
        <w:rPr>
          <w:rFonts w:ascii="Times New Roman" w:hAnsi="Times New Roman" w:cs="Times New Roman"/>
          <w:b/>
          <w:i/>
          <w:sz w:val="28"/>
          <w:szCs w:val="28"/>
          <w:lang w:val="uk-UA"/>
        </w:rPr>
        <w:t>КЛ Зд):</w:t>
      </w:r>
    </w:p>
    <w:p w:rsidR="00F84166" w:rsidRPr="00F84166" w:rsidRDefault="00F84166" w:rsidP="00F84166">
      <w:pPr>
        <w:pStyle w:val="a5"/>
        <w:numPr>
          <w:ilvl w:val="0"/>
          <w:numId w:val="5"/>
        </w:numPr>
        <w:spacing w:line="360" w:lineRule="auto"/>
        <w:jc w:val="both"/>
        <w:rPr>
          <w:rFonts w:ascii="Times New Roman" w:hAnsi="Times New Roman" w:cs="Times New Roman"/>
          <w:b/>
          <w:sz w:val="28"/>
          <w:szCs w:val="28"/>
          <w:lang w:val="uk-UA"/>
        </w:rPr>
      </w:pPr>
      <w:r w:rsidRPr="00F84166">
        <w:rPr>
          <w:rFonts w:ascii="Times New Roman" w:hAnsi="Times New Roman" w:cs="Times New Roman"/>
          <w:sz w:val="28"/>
          <w:szCs w:val="28"/>
          <w:lang w:val="uk-UA"/>
        </w:rPr>
        <w:t>Мотиваційний опис ситуації / умови літературної задачі (мотиви і стимули).</w:t>
      </w:r>
    </w:p>
    <w:p w:rsidR="00F84166" w:rsidRPr="00F84166" w:rsidRDefault="00F84166" w:rsidP="00F84166">
      <w:pPr>
        <w:pStyle w:val="a5"/>
        <w:numPr>
          <w:ilvl w:val="0"/>
          <w:numId w:val="5"/>
        </w:numPr>
        <w:spacing w:line="360" w:lineRule="auto"/>
        <w:jc w:val="both"/>
        <w:rPr>
          <w:rFonts w:ascii="Times New Roman" w:hAnsi="Times New Roman" w:cs="Times New Roman"/>
          <w:sz w:val="28"/>
          <w:szCs w:val="28"/>
          <w:lang w:val="uk-UA"/>
        </w:rPr>
      </w:pPr>
      <w:r w:rsidRPr="00F84166">
        <w:rPr>
          <w:rFonts w:ascii="Times New Roman" w:hAnsi="Times New Roman" w:cs="Times New Roman"/>
          <w:sz w:val="28"/>
          <w:szCs w:val="28"/>
          <w:lang w:val="uk-UA"/>
        </w:rPr>
        <w:t xml:space="preserve">Орієнтовна основа читацьких дій і співпраці з художнім твором, що зорієнтовані на досягнення планованого читацького результату за наперед сформованим зразком відповіді для використання в </w:t>
      </w:r>
      <w:r w:rsidRPr="00F84166">
        <w:rPr>
          <w:rFonts w:ascii="Times New Roman" w:hAnsi="Times New Roman" w:cs="Times New Roman"/>
          <w:sz w:val="28"/>
          <w:szCs w:val="28"/>
          <w:lang w:val="uk-UA"/>
        </w:rPr>
        <w:lastRenderedPageBreak/>
        <w:t>перспективі під час само- / взаємооцінювання (ООЧД / зразок читацького продукту).</w:t>
      </w:r>
    </w:p>
    <w:p w:rsidR="00F84166" w:rsidRPr="00F84166" w:rsidRDefault="00F84166" w:rsidP="00F84166">
      <w:pPr>
        <w:pStyle w:val="a5"/>
        <w:numPr>
          <w:ilvl w:val="0"/>
          <w:numId w:val="5"/>
        </w:numPr>
        <w:spacing w:line="360" w:lineRule="auto"/>
        <w:jc w:val="both"/>
        <w:rPr>
          <w:rFonts w:ascii="Times New Roman" w:hAnsi="Times New Roman" w:cs="Times New Roman"/>
          <w:sz w:val="28"/>
          <w:szCs w:val="28"/>
          <w:lang w:val="uk-UA"/>
        </w:rPr>
      </w:pPr>
      <w:r w:rsidRPr="00F84166">
        <w:rPr>
          <w:rFonts w:ascii="Times New Roman" w:hAnsi="Times New Roman" w:cs="Times New Roman"/>
          <w:sz w:val="28"/>
          <w:szCs w:val="28"/>
          <w:lang w:val="uk-UA"/>
        </w:rPr>
        <w:t>Художній твір / літературознавчий текст (літературно-мистецький, міжгалузевий матеріал) як джерело інформації для розв’язання заданої літературної задачі (художній твір / літературознавчий текст).</w:t>
      </w:r>
    </w:p>
    <w:p w:rsidR="00F84166" w:rsidRPr="00F84166" w:rsidRDefault="00F84166" w:rsidP="00F84166">
      <w:pPr>
        <w:spacing w:line="360" w:lineRule="auto"/>
        <w:ind w:firstLine="709"/>
        <w:jc w:val="both"/>
        <w:rPr>
          <w:rFonts w:ascii="Times New Roman" w:hAnsi="Times New Roman" w:cs="Times New Roman"/>
          <w:sz w:val="28"/>
          <w:szCs w:val="28"/>
          <w:lang w:val="uk-UA"/>
        </w:rPr>
      </w:pPr>
      <w:r w:rsidRPr="00F84166">
        <w:rPr>
          <w:rFonts w:ascii="Times New Roman" w:hAnsi="Times New Roman" w:cs="Times New Roman"/>
          <w:sz w:val="28"/>
          <w:szCs w:val="28"/>
          <w:lang w:val="uk-UA"/>
        </w:rPr>
        <w:t>Пропонуємо до розгляду / використання систему таких компетентнісно зорієнтованих літературних вправ за темою для 7 класу «Тарас Шевченко. «Розрита могила».</w:t>
      </w:r>
    </w:p>
    <w:p w:rsidR="00F84166" w:rsidRPr="00F84166" w:rsidRDefault="00F84166" w:rsidP="00F84166">
      <w:pPr>
        <w:jc w:val="center"/>
        <w:rPr>
          <w:rFonts w:ascii="Times New Roman" w:hAnsi="Times New Roman" w:cs="Times New Roman"/>
          <w:b/>
          <w:sz w:val="28"/>
          <w:szCs w:val="28"/>
          <w:shd w:val="clear" w:color="auto" w:fill="FFFFFF"/>
          <w:lang w:val="uk-UA"/>
        </w:rPr>
      </w:pPr>
      <w:r w:rsidRPr="00F84166">
        <w:rPr>
          <w:rFonts w:ascii="Times New Roman" w:hAnsi="Times New Roman" w:cs="Times New Roman"/>
          <w:b/>
          <w:sz w:val="28"/>
          <w:szCs w:val="28"/>
          <w:shd w:val="clear" w:color="auto" w:fill="FFFFFF"/>
          <w:lang w:val="uk-UA"/>
        </w:rPr>
        <w:t>Тарас Шевченко</w:t>
      </w:r>
    </w:p>
    <w:p w:rsidR="00F84166" w:rsidRPr="00F84166" w:rsidRDefault="00F84166" w:rsidP="00F84166">
      <w:pPr>
        <w:jc w:val="center"/>
        <w:rPr>
          <w:rFonts w:ascii="Times New Roman" w:hAnsi="Times New Roman" w:cs="Times New Roman"/>
          <w:b/>
          <w:sz w:val="28"/>
          <w:szCs w:val="28"/>
          <w:shd w:val="clear" w:color="auto" w:fill="FFFFFF"/>
          <w:lang w:val="uk-UA"/>
        </w:rPr>
      </w:pPr>
      <w:r w:rsidRPr="00F84166">
        <w:rPr>
          <w:rFonts w:ascii="Times New Roman" w:hAnsi="Times New Roman" w:cs="Times New Roman"/>
          <w:b/>
          <w:sz w:val="28"/>
          <w:szCs w:val="28"/>
          <w:shd w:val="clear" w:color="auto" w:fill="FFFFFF"/>
          <w:lang w:val="uk-UA"/>
        </w:rPr>
        <w:t>«РОЗРИТА МОГИЛА»</w:t>
      </w:r>
    </w:p>
    <w:p w:rsidR="00F84166" w:rsidRPr="00F84166" w:rsidRDefault="00F84166" w:rsidP="00F84166">
      <w:pPr>
        <w:spacing w:line="360" w:lineRule="auto"/>
        <w:rPr>
          <w:rFonts w:ascii="Times New Roman" w:hAnsi="Times New Roman" w:cs="Times New Roman"/>
          <w:b/>
          <w:i/>
          <w:sz w:val="28"/>
          <w:szCs w:val="28"/>
          <w:shd w:val="clear" w:color="auto" w:fill="FFFFFF"/>
          <w:lang w:val="uk-UA"/>
        </w:rPr>
      </w:pPr>
      <w:r w:rsidRPr="00F84166">
        <w:rPr>
          <w:rFonts w:ascii="Times New Roman" w:hAnsi="Times New Roman" w:cs="Times New Roman"/>
          <w:b/>
          <w:sz w:val="28"/>
          <w:szCs w:val="28"/>
          <w:shd w:val="clear" w:color="auto" w:fill="FFFFFF"/>
          <w:lang w:val="uk-UA"/>
        </w:rPr>
        <w:t>Формулювання теми КД ЛЗ з наявними компонентами:</w:t>
      </w:r>
      <w:r w:rsidRPr="00F84166">
        <w:rPr>
          <w:rFonts w:ascii="Times New Roman" w:hAnsi="Times New Roman" w:cs="Times New Roman"/>
          <w:b/>
          <w:sz w:val="28"/>
          <w:szCs w:val="28"/>
          <w:shd w:val="clear" w:color="auto" w:fill="FFFFFF"/>
          <w:lang w:val="uk-UA"/>
        </w:rPr>
        <w:br/>
      </w:r>
      <w:r w:rsidRPr="00F84166">
        <w:rPr>
          <w:rFonts w:ascii="Times New Roman" w:hAnsi="Times New Roman" w:cs="Times New Roman"/>
          <w:b/>
          <w:i/>
          <w:sz w:val="28"/>
          <w:szCs w:val="28"/>
          <w:shd w:val="clear" w:color="auto" w:fill="FFFFFF"/>
          <w:lang w:val="uk-UA"/>
        </w:rPr>
        <w:t xml:space="preserve">особистість, цінність, дія, проблема </w:t>
      </w:r>
      <w:r w:rsidRPr="00F84166">
        <w:rPr>
          <w:rFonts w:ascii="Times New Roman" w:hAnsi="Times New Roman" w:cs="Times New Roman"/>
          <w:b/>
          <w:sz w:val="28"/>
          <w:szCs w:val="28"/>
          <w:shd w:val="clear" w:color="auto" w:fill="FFFFFF"/>
          <w:lang w:val="uk-UA"/>
        </w:rPr>
        <w:t>(ОсЦіДіПі):</w:t>
      </w:r>
    </w:p>
    <w:p w:rsidR="00F84166" w:rsidRPr="00F84166" w:rsidRDefault="00F84166" w:rsidP="00F84166">
      <w:pPr>
        <w:spacing w:line="360" w:lineRule="auto"/>
        <w:jc w:val="center"/>
        <w:rPr>
          <w:rFonts w:ascii="Times New Roman" w:hAnsi="Times New Roman" w:cs="Times New Roman"/>
          <w:b/>
          <w:sz w:val="16"/>
          <w:szCs w:val="16"/>
          <w:shd w:val="clear" w:color="auto" w:fill="FFFFFF"/>
          <w:lang w:val="uk-UA"/>
        </w:rPr>
      </w:pPr>
    </w:p>
    <w:p w:rsidR="00F84166" w:rsidRPr="00F84166" w:rsidRDefault="00F84166" w:rsidP="00F84166">
      <w:pPr>
        <w:spacing w:line="360" w:lineRule="auto"/>
        <w:jc w:val="center"/>
        <w:rPr>
          <w:rFonts w:ascii="Times New Roman" w:hAnsi="Times New Roman" w:cs="Times New Roman"/>
          <w:b/>
          <w:sz w:val="28"/>
          <w:szCs w:val="28"/>
          <w:shd w:val="clear" w:color="auto" w:fill="FFFFFF"/>
          <w:lang w:val="uk-UA"/>
        </w:rPr>
      </w:pPr>
      <w:r w:rsidRPr="00F84166">
        <w:rPr>
          <w:rFonts w:ascii="Times New Roman" w:hAnsi="Times New Roman" w:cs="Times New Roman"/>
          <w:b/>
          <w:sz w:val="28"/>
          <w:szCs w:val="28"/>
          <w:shd w:val="clear" w:color="auto" w:fill="FFFFFF"/>
          <w:lang w:val="uk-UA"/>
        </w:rPr>
        <w:t xml:space="preserve">ГЕРОЇЧНЕ МИНУЛЕ – ЗНЕЦІНЕННЯ ЗДОБУТКІВ чи </w:t>
      </w:r>
      <w:r w:rsidRPr="00F84166">
        <w:rPr>
          <w:rFonts w:ascii="Times New Roman" w:hAnsi="Times New Roman" w:cs="Times New Roman"/>
          <w:b/>
          <w:sz w:val="28"/>
          <w:szCs w:val="28"/>
          <w:shd w:val="clear" w:color="auto" w:fill="FFFFFF"/>
          <w:lang w:val="uk-UA"/>
        </w:rPr>
        <w:br/>
        <w:t xml:space="preserve">ЗАПОРУКА ВІДНОВЛЕННЯ? </w:t>
      </w:r>
      <w:r w:rsidRPr="00F84166">
        <w:rPr>
          <w:rFonts w:ascii="Times New Roman" w:hAnsi="Times New Roman" w:cs="Times New Roman"/>
          <w:b/>
          <w:sz w:val="28"/>
          <w:szCs w:val="28"/>
          <w:shd w:val="clear" w:color="auto" w:fill="FFFFFF"/>
          <w:lang w:val="uk-UA"/>
        </w:rPr>
        <w:br/>
        <w:t>(за віршем «Розрита могила»)</w:t>
      </w:r>
    </w:p>
    <w:p w:rsidR="00F84166" w:rsidRPr="00F84166" w:rsidRDefault="00F84166" w:rsidP="00F84166">
      <w:pPr>
        <w:spacing w:line="360" w:lineRule="auto"/>
        <w:jc w:val="both"/>
        <w:rPr>
          <w:rFonts w:ascii="Times New Roman" w:hAnsi="Times New Roman" w:cs="Times New Roman"/>
          <w:b/>
          <w:i/>
          <w:sz w:val="28"/>
          <w:szCs w:val="28"/>
          <w:shd w:val="clear" w:color="auto" w:fill="FFFFFF"/>
          <w:lang w:val="uk-UA"/>
        </w:rPr>
      </w:pPr>
      <w:r w:rsidRPr="00F84166">
        <w:rPr>
          <w:rFonts w:ascii="Times New Roman" w:hAnsi="Times New Roman" w:cs="Times New Roman"/>
          <w:b/>
          <w:i/>
          <w:sz w:val="28"/>
          <w:szCs w:val="28"/>
          <w:shd w:val="clear" w:color="auto" w:fill="FFFFFF"/>
          <w:lang w:val="uk-UA"/>
        </w:rPr>
        <w:t xml:space="preserve">Мотто КД ЛЗ: </w:t>
      </w:r>
    </w:p>
    <w:p w:rsidR="00F84166" w:rsidRPr="00F84166" w:rsidRDefault="00F84166" w:rsidP="00F84166">
      <w:pPr>
        <w:spacing w:line="360" w:lineRule="auto"/>
        <w:jc w:val="right"/>
        <w:rPr>
          <w:rFonts w:ascii="Times New Roman" w:hAnsi="Times New Roman" w:cs="Times New Roman"/>
          <w:bCs/>
          <w:sz w:val="28"/>
          <w:szCs w:val="28"/>
          <w:shd w:val="clear" w:color="auto" w:fill="FFFFFF"/>
          <w:lang w:val="uk-UA"/>
        </w:rPr>
      </w:pPr>
      <w:r w:rsidRPr="00F84166">
        <w:rPr>
          <w:rFonts w:ascii="Times New Roman" w:hAnsi="Times New Roman" w:cs="Times New Roman"/>
          <w:bCs/>
          <w:sz w:val="28"/>
          <w:szCs w:val="28"/>
          <w:shd w:val="clear" w:color="auto" w:fill="FFFFFF"/>
          <w:lang w:val="uk-UA"/>
        </w:rPr>
        <w:t xml:space="preserve">Система Шевченківських цінностей </w:t>
      </w:r>
      <w:r w:rsidRPr="00F84166">
        <w:rPr>
          <w:rFonts w:ascii="Times New Roman" w:hAnsi="Times New Roman" w:cs="Times New Roman"/>
          <w:bCs/>
          <w:sz w:val="28"/>
          <w:szCs w:val="28"/>
          <w:shd w:val="clear" w:color="auto" w:fill="FFFFFF"/>
          <w:lang w:val="uk-UA"/>
        </w:rPr>
        <w:br/>
        <w:t xml:space="preserve">вимірюється обсягом мотивів </w:t>
      </w:r>
      <w:r w:rsidRPr="00F84166">
        <w:rPr>
          <w:rFonts w:ascii="Times New Roman" w:hAnsi="Times New Roman" w:cs="Times New Roman"/>
          <w:bCs/>
          <w:sz w:val="28"/>
          <w:szCs w:val="28"/>
          <w:shd w:val="clear" w:color="auto" w:fill="FFFFFF"/>
          <w:lang w:val="uk-UA"/>
        </w:rPr>
        <w:br/>
        <w:t xml:space="preserve">«од гордості за минуле свого народу … </w:t>
      </w:r>
      <w:r w:rsidRPr="00F84166">
        <w:rPr>
          <w:rFonts w:ascii="Times New Roman" w:hAnsi="Times New Roman" w:cs="Times New Roman"/>
          <w:bCs/>
          <w:sz w:val="28"/>
          <w:szCs w:val="28"/>
          <w:shd w:val="clear" w:color="auto" w:fill="FFFFFF"/>
          <w:lang w:val="uk-UA"/>
        </w:rPr>
        <w:br/>
        <w:t xml:space="preserve">до гіркоти й плачу над нинішнім станом вітчизни …», </w:t>
      </w:r>
      <w:r w:rsidRPr="00F84166">
        <w:rPr>
          <w:rFonts w:ascii="Times New Roman" w:hAnsi="Times New Roman" w:cs="Times New Roman"/>
          <w:bCs/>
          <w:sz w:val="28"/>
          <w:szCs w:val="28"/>
          <w:shd w:val="clear" w:color="auto" w:fill="FFFFFF"/>
          <w:lang w:val="uk-UA"/>
        </w:rPr>
        <w:br/>
        <w:t>містить стимули і способи «боротьби, самоствердження народу»</w:t>
      </w:r>
    </w:p>
    <w:p w:rsidR="00F84166" w:rsidRPr="00F84166" w:rsidRDefault="00F84166" w:rsidP="00F84166">
      <w:pPr>
        <w:spacing w:line="360" w:lineRule="auto"/>
        <w:jc w:val="right"/>
        <w:rPr>
          <w:rFonts w:ascii="Times New Roman" w:hAnsi="Times New Roman" w:cs="Times New Roman"/>
          <w:bCs/>
          <w:i/>
          <w:sz w:val="28"/>
          <w:szCs w:val="28"/>
          <w:shd w:val="clear" w:color="auto" w:fill="FFFFFF"/>
          <w:lang w:val="uk-UA"/>
        </w:rPr>
      </w:pPr>
      <w:r w:rsidRPr="00F84166">
        <w:rPr>
          <w:rFonts w:ascii="Times New Roman" w:hAnsi="Times New Roman" w:cs="Times New Roman"/>
          <w:bCs/>
          <w:i/>
          <w:sz w:val="28"/>
          <w:szCs w:val="28"/>
          <w:shd w:val="clear" w:color="auto" w:fill="FFFFFF"/>
          <w:lang w:val="uk-UA"/>
        </w:rPr>
        <w:t>Іван Дзюба</w:t>
      </w:r>
    </w:p>
    <w:p w:rsidR="00F84166" w:rsidRPr="00F84166" w:rsidRDefault="00F84166" w:rsidP="00F84166">
      <w:pPr>
        <w:jc w:val="right"/>
        <w:rPr>
          <w:rFonts w:ascii="Times New Roman" w:hAnsi="Times New Roman" w:cs="Times New Roman"/>
          <w:b/>
          <w:i/>
          <w:sz w:val="28"/>
          <w:szCs w:val="28"/>
          <w:shd w:val="clear" w:color="auto" w:fill="FFFFFF"/>
          <w:lang w:val="uk-UA"/>
        </w:rPr>
      </w:pPr>
    </w:p>
    <w:p w:rsidR="00F84166" w:rsidRPr="00F84166" w:rsidRDefault="00F84166" w:rsidP="00F84166">
      <w:pPr>
        <w:pStyle w:val="a5"/>
        <w:numPr>
          <w:ilvl w:val="0"/>
          <w:numId w:val="10"/>
        </w:numPr>
        <w:spacing w:line="360" w:lineRule="auto"/>
        <w:jc w:val="center"/>
        <w:rPr>
          <w:rFonts w:ascii="Times New Roman" w:hAnsi="Times New Roman" w:cs="Times New Roman"/>
          <w:b/>
          <w:sz w:val="28"/>
          <w:szCs w:val="28"/>
          <w:lang w:val="uk-UA"/>
        </w:rPr>
      </w:pPr>
      <w:r w:rsidRPr="00F84166">
        <w:rPr>
          <w:rFonts w:ascii="Times New Roman" w:hAnsi="Times New Roman" w:cs="Times New Roman"/>
          <w:b/>
          <w:sz w:val="28"/>
          <w:szCs w:val="28"/>
          <w:lang w:val="uk-UA"/>
        </w:rPr>
        <w:t>Компетентнісно зорієнтоване літературне запита́ння:</w:t>
      </w:r>
    </w:p>
    <w:p w:rsidR="00F84166" w:rsidRPr="00F84166" w:rsidRDefault="00F84166" w:rsidP="00F84166">
      <w:pPr>
        <w:pStyle w:val="a5"/>
        <w:spacing w:line="360" w:lineRule="auto"/>
        <w:jc w:val="center"/>
        <w:rPr>
          <w:rFonts w:ascii="Times New Roman" w:hAnsi="Times New Roman" w:cs="Times New Roman"/>
          <w:b/>
          <w:i/>
          <w:sz w:val="28"/>
          <w:szCs w:val="28"/>
          <w:lang w:val="uk-UA"/>
        </w:rPr>
      </w:pPr>
      <w:r w:rsidRPr="00F84166">
        <w:rPr>
          <w:rFonts w:ascii="Times New Roman" w:hAnsi="Times New Roman" w:cs="Times New Roman"/>
          <w:b/>
          <w:i/>
          <w:sz w:val="28"/>
          <w:szCs w:val="28"/>
          <w:lang w:val="uk-UA"/>
        </w:rPr>
        <w:t xml:space="preserve">первинне читання й враження від поезії та його аналіз; </w:t>
      </w:r>
      <w:r w:rsidRPr="00F84166">
        <w:rPr>
          <w:rFonts w:ascii="Times New Roman" w:hAnsi="Times New Roman" w:cs="Times New Roman"/>
          <w:b/>
          <w:i/>
          <w:sz w:val="28"/>
          <w:szCs w:val="28"/>
          <w:lang w:val="uk-UA"/>
        </w:rPr>
        <w:br/>
        <w:t>«настрій», «елегія», «медитативна елегія»</w:t>
      </w:r>
    </w:p>
    <w:p w:rsidR="00F84166" w:rsidRPr="00F84166" w:rsidRDefault="00F84166" w:rsidP="00F84166">
      <w:pPr>
        <w:spacing w:line="360" w:lineRule="auto"/>
        <w:ind w:firstLine="709"/>
        <w:jc w:val="both"/>
        <w:rPr>
          <w:rFonts w:ascii="Times New Roman" w:hAnsi="Times New Roman" w:cs="Times New Roman"/>
          <w:i/>
          <w:sz w:val="28"/>
          <w:szCs w:val="28"/>
          <w:shd w:val="clear" w:color="auto" w:fill="FFFFFF"/>
          <w:lang w:val="uk-UA"/>
        </w:rPr>
      </w:pPr>
      <w:r w:rsidRPr="00F84166">
        <w:rPr>
          <w:rFonts w:ascii="Times New Roman" w:hAnsi="Times New Roman" w:cs="Times New Roman"/>
          <w:b/>
          <w:sz w:val="28"/>
          <w:szCs w:val="28"/>
          <w:shd w:val="clear" w:color="auto" w:fill="FFFFFF"/>
          <w:lang w:val="uk-UA"/>
        </w:rPr>
        <w:lastRenderedPageBreak/>
        <w:t xml:space="preserve">Завдання для суб’єктів КД ЛЗ: </w:t>
      </w:r>
      <w:r w:rsidRPr="00F84166">
        <w:rPr>
          <w:rFonts w:ascii="Times New Roman" w:hAnsi="Times New Roman" w:cs="Times New Roman"/>
          <w:i/>
          <w:sz w:val="28"/>
          <w:szCs w:val="28"/>
          <w:shd w:val="clear" w:color="auto" w:fill="FFFFFF"/>
          <w:lang w:val="uk-UA"/>
        </w:rPr>
        <w:t>підготуйте до сприйняття поезії УЧ;</w:t>
      </w:r>
      <w:r w:rsidRPr="00F84166">
        <w:rPr>
          <w:rFonts w:ascii="Times New Roman" w:hAnsi="Times New Roman" w:cs="Times New Roman"/>
          <w:b/>
          <w:sz w:val="28"/>
          <w:szCs w:val="28"/>
          <w:shd w:val="clear" w:color="auto" w:fill="FFFFFF"/>
          <w:lang w:val="uk-UA"/>
        </w:rPr>
        <w:t xml:space="preserve"> </w:t>
      </w:r>
      <w:r w:rsidRPr="00F84166">
        <w:rPr>
          <w:rFonts w:ascii="Times New Roman" w:hAnsi="Times New Roman" w:cs="Times New Roman"/>
          <w:i/>
          <w:sz w:val="28"/>
          <w:szCs w:val="28"/>
          <w:shd w:val="clear" w:color="auto" w:fill="FFFFFF"/>
          <w:lang w:val="uk-UA"/>
        </w:rPr>
        <w:t>виявіть «настрій» вірша та читацьке враження; з’ясуйте родово-жанрову належність поданого тексту; повторіть поняття «елегія» в зіставленні з музичним текстом; з’ясуйте значення поняття «медитативна елегія»; позначте настрій символами в «Книзі див і відкриттів».</w:t>
      </w:r>
    </w:p>
    <w:p w:rsidR="00F84166" w:rsidRPr="00F84166" w:rsidRDefault="00F84166" w:rsidP="00F84166">
      <w:pPr>
        <w:spacing w:line="360" w:lineRule="auto"/>
        <w:ind w:firstLine="709"/>
        <w:jc w:val="both"/>
        <w:rPr>
          <w:rFonts w:ascii="Times New Roman" w:hAnsi="Times New Roman" w:cs="Times New Roman"/>
          <w:b/>
          <w:i/>
          <w:sz w:val="28"/>
          <w:szCs w:val="28"/>
          <w:shd w:val="clear" w:color="auto" w:fill="FFFFFF"/>
          <w:lang w:val="uk-UA"/>
        </w:rPr>
      </w:pPr>
      <w:r w:rsidRPr="00F84166">
        <w:rPr>
          <w:rFonts w:ascii="Times New Roman" w:hAnsi="Times New Roman" w:cs="Times New Roman"/>
          <w:b/>
          <w:i/>
          <w:sz w:val="28"/>
          <w:szCs w:val="28"/>
          <w:shd w:val="clear" w:color="auto" w:fill="FFFFFF"/>
          <w:lang w:val="uk-UA"/>
        </w:rPr>
        <w:t xml:space="preserve">Формування літературної компетентності УЧ: </w:t>
      </w:r>
    </w:p>
    <w:p w:rsidR="00F84166" w:rsidRPr="00F84166" w:rsidRDefault="00F84166" w:rsidP="00F84166">
      <w:pPr>
        <w:pStyle w:val="a5"/>
        <w:numPr>
          <w:ilvl w:val="0"/>
          <w:numId w:val="12"/>
        </w:numPr>
        <w:spacing w:line="360" w:lineRule="auto"/>
        <w:jc w:val="both"/>
        <w:rPr>
          <w:rFonts w:ascii="Times New Roman" w:hAnsi="Times New Roman" w:cs="Times New Roman"/>
          <w:i/>
          <w:sz w:val="28"/>
          <w:szCs w:val="28"/>
          <w:shd w:val="clear" w:color="auto" w:fill="FFFFFF"/>
          <w:lang w:val="uk-UA"/>
        </w:rPr>
      </w:pPr>
      <w:r w:rsidRPr="00F84166">
        <w:rPr>
          <w:rFonts w:ascii="Times New Roman" w:hAnsi="Times New Roman" w:cs="Times New Roman"/>
          <w:b/>
          <w:sz w:val="28"/>
          <w:szCs w:val="28"/>
          <w:shd w:val="clear" w:color="auto" w:fill="FFFFFF"/>
          <w:lang w:val="uk-UA"/>
        </w:rPr>
        <w:t>Читацька компетентність:</w:t>
      </w:r>
      <w:r w:rsidRPr="00F84166">
        <w:rPr>
          <w:rFonts w:ascii="Times New Roman" w:hAnsi="Times New Roman" w:cs="Times New Roman"/>
          <w:i/>
          <w:sz w:val="28"/>
          <w:szCs w:val="28"/>
          <w:shd w:val="clear" w:color="auto" w:fill="FFFFFF"/>
          <w:lang w:val="uk-UA"/>
        </w:rPr>
        <w:t xml:space="preserve"> літературознавча, компаративна (порівняльна).</w:t>
      </w:r>
    </w:p>
    <w:p w:rsidR="00F84166" w:rsidRPr="00F84166" w:rsidRDefault="00F84166" w:rsidP="00F84166">
      <w:pPr>
        <w:pStyle w:val="a5"/>
        <w:numPr>
          <w:ilvl w:val="0"/>
          <w:numId w:val="12"/>
        </w:numPr>
        <w:spacing w:line="360" w:lineRule="auto"/>
        <w:jc w:val="both"/>
        <w:rPr>
          <w:rFonts w:ascii="Times New Roman" w:hAnsi="Times New Roman" w:cs="Times New Roman"/>
          <w:i/>
          <w:sz w:val="28"/>
          <w:szCs w:val="28"/>
          <w:shd w:val="clear" w:color="auto" w:fill="FFFFFF"/>
          <w:lang w:val="uk-UA"/>
        </w:rPr>
      </w:pPr>
      <w:r w:rsidRPr="00F84166">
        <w:rPr>
          <w:rFonts w:ascii="Times New Roman" w:hAnsi="Times New Roman" w:cs="Times New Roman"/>
          <w:b/>
          <w:sz w:val="28"/>
          <w:szCs w:val="28"/>
          <w:shd w:val="clear" w:color="auto" w:fill="FFFFFF"/>
          <w:lang w:val="uk-UA"/>
        </w:rPr>
        <w:t xml:space="preserve">На́скрізні вміння: </w:t>
      </w:r>
      <w:r w:rsidRPr="00F84166">
        <w:rPr>
          <w:rFonts w:ascii="Times New Roman" w:hAnsi="Times New Roman" w:cs="Times New Roman"/>
          <w:i/>
          <w:sz w:val="28"/>
          <w:szCs w:val="28"/>
          <w:shd w:val="clear" w:color="auto" w:fill="FFFFFF"/>
          <w:lang w:val="uk-UA"/>
        </w:rPr>
        <w:t>критично й системно мислити.</w:t>
      </w:r>
    </w:p>
    <w:p w:rsidR="00F84166" w:rsidRPr="00F84166" w:rsidRDefault="00F84166" w:rsidP="00F84166">
      <w:pPr>
        <w:pStyle w:val="a5"/>
        <w:numPr>
          <w:ilvl w:val="0"/>
          <w:numId w:val="12"/>
        </w:numPr>
        <w:spacing w:line="360" w:lineRule="auto"/>
        <w:jc w:val="both"/>
        <w:rPr>
          <w:rFonts w:ascii="Times New Roman" w:hAnsi="Times New Roman" w:cs="Times New Roman"/>
          <w:i/>
          <w:sz w:val="28"/>
          <w:szCs w:val="28"/>
          <w:shd w:val="clear" w:color="auto" w:fill="FFFFFF"/>
          <w:lang w:val="uk-UA"/>
        </w:rPr>
      </w:pPr>
      <w:r w:rsidRPr="00F84166">
        <w:rPr>
          <w:rFonts w:ascii="Times New Roman" w:hAnsi="Times New Roman" w:cs="Times New Roman"/>
          <w:b/>
          <w:sz w:val="28"/>
          <w:szCs w:val="28"/>
          <w:shd w:val="clear" w:color="auto" w:fill="FFFFFF"/>
          <w:lang w:val="uk-UA"/>
        </w:rPr>
        <w:t xml:space="preserve">Ключова компетентність: </w:t>
      </w:r>
      <w:r w:rsidRPr="00F84166">
        <w:rPr>
          <w:rFonts w:ascii="Times New Roman" w:hAnsi="Times New Roman" w:cs="Times New Roman"/>
          <w:i/>
          <w:sz w:val="28"/>
          <w:szCs w:val="28"/>
          <w:shd w:val="clear" w:color="auto" w:fill="FFFFFF"/>
          <w:lang w:val="uk-UA"/>
        </w:rPr>
        <w:t xml:space="preserve">культурна компетентність. </w:t>
      </w:r>
    </w:p>
    <w:p w:rsidR="00F84166" w:rsidRPr="00F84166" w:rsidRDefault="00F84166" w:rsidP="00F84166">
      <w:pPr>
        <w:spacing w:line="360" w:lineRule="auto"/>
        <w:jc w:val="both"/>
        <w:rPr>
          <w:rFonts w:ascii="Times New Roman" w:hAnsi="Times New Roman" w:cs="Times New Roman"/>
          <w:b/>
          <w:i/>
          <w:sz w:val="28"/>
          <w:szCs w:val="28"/>
          <w:shd w:val="clear" w:color="auto" w:fill="FFFFFF"/>
          <w:lang w:val="uk-UA"/>
        </w:rPr>
      </w:pPr>
    </w:p>
    <w:p w:rsidR="00F84166" w:rsidRPr="00F84166" w:rsidRDefault="00F84166" w:rsidP="00F84166">
      <w:pPr>
        <w:spacing w:line="360" w:lineRule="auto"/>
        <w:ind w:firstLine="709"/>
        <w:jc w:val="both"/>
        <w:rPr>
          <w:rFonts w:ascii="Times New Roman" w:hAnsi="Times New Roman" w:cs="Times New Roman"/>
          <w:i/>
          <w:sz w:val="28"/>
          <w:szCs w:val="28"/>
          <w:shd w:val="clear" w:color="auto" w:fill="FFFFFF"/>
          <w:lang w:val="uk-UA"/>
        </w:rPr>
      </w:pPr>
      <w:r w:rsidRPr="00F84166">
        <w:rPr>
          <w:rFonts w:ascii="Times New Roman" w:hAnsi="Times New Roman" w:cs="Times New Roman"/>
          <w:b/>
          <w:i/>
          <w:sz w:val="28"/>
          <w:szCs w:val="28"/>
          <w:shd w:val="clear" w:color="auto" w:fill="FFFFFF"/>
          <w:lang w:val="uk-UA"/>
        </w:rPr>
        <w:t xml:space="preserve">Продукт читацької діяльності: </w:t>
      </w:r>
      <w:r w:rsidRPr="00F84166">
        <w:rPr>
          <w:rFonts w:ascii="Times New Roman" w:hAnsi="Times New Roman" w:cs="Times New Roman"/>
          <w:i/>
          <w:sz w:val="28"/>
          <w:szCs w:val="28"/>
          <w:shd w:val="clear" w:color="auto" w:fill="FFFFFF"/>
          <w:lang w:val="uk-UA"/>
        </w:rPr>
        <w:t>усна відповідь учнів-читачів; заповнена сторінка «образними символами» – «настрій».</w:t>
      </w:r>
    </w:p>
    <w:p w:rsidR="00F84166" w:rsidRPr="00F84166" w:rsidRDefault="00F84166" w:rsidP="00F84166">
      <w:pPr>
        <w:spacing w:line="360" w:lineRule="auto"/>
        <w:ind w:firstLine="709"/>
        <w:jc w:val="both"/>
        <w:rPr>
          <w:rFonts w:ascii="Times New Roman" w:hAnsi="Times New Roman" w:cs="Times New Roman"/>
          <w:b/>
          <w:i/>
          <w:sz w:val="28"/>
          <w:szCs w:val="28"/>
          <w:shd w:val="clear" w:color="auto" w:fill="FFFFFF"/>
          <w:lang w:val="uk-UA"/>
        </w:rPr>
      </w:pPr>
      <w:r w:rsidRPr="00F84166">
        <w:rPr>
          <w:rFonts w:ascii="Times New Roman" w:hAnsi="Times New Roman" w:cs="Times New Roman"/>
          <w:b/>
          <w:i/>
          <w:sz w:val="28"/>
          <w:szCs w:val="28"/>
          <w:shd w:val="clear" w:color="auto" w:fill="FFFFFF"/>
          <w:lang w:val="uk-UA"/>
        </w:rPr>
        <w:t>Орієнтовна основа читацьких суб’єктів КД ЛЗ:</w:t>
      </w:r>
    </w:p>
    <w:p w:rsidR="00F84166" w:rsidRPr="00F84166" w:rsidRDefault="00F84166" w:rsidP="00F84166">
      <w:pPr>
        <w:pStyle w:val="a5"/>
        <w:numPr>
          <w:ilvl w:val="1"/>
          <w:numId w:val="10"/>
        </w:numPr>
        <w:spacing w:line="360" w:lineRule="auto"/>
        <w:rPr>
          <w:rFonts w:ascii="Times New Roman" w:hAnsi="Times New Roman" w:cs="Times New Roman"/>
          <w:sz w:val="28"/>
          <w:szCs w:val="28"/>
          <w:shd w:val="clear" w:color="auto" w:fill="FFFFFF"/>
          <w:lang w:val="uk-UA"/>
        </w:rPr>
      </w:pPr>
      <w:r w:rsidRPr="00F84166">
        <w:rPr>
          <w:rFonts w:ascii="Times New Roman" w:hAnsi="Times New Roman" w:cs="Times New Roman"/>
          <w:sz w:val="28"/>
          <w:szCs w:val="28"/>
          <w:shd w:val="clear" w:color="auto" w:fill="FFFFFF"/>
          <w:lang w:val="uk-UA"/>
        </w:rPr>
        <w:t>Яке враження справила на тебе поезія?</w:t>
      </w:r>
    </w:p>
    <w:p w:rsidR="00F84166" w:rsidRPr="00F84166" w:rsidRDefault="00F84166" w:rsidP="00F84166">
      <w:pPr>
        <w:pStyle w:val="a5"/>
        <w:numPr>
          <w:ilvl w:val="1"/>
          <w:numId w:val="10"/>
        </w:numPr>
        <w:spacing w:line="360" w:lineRule="auto"/>
        <w:rPr>
          <w:rFonts w:ascii="Times New Roman" w:hAnsi="Times New Roman" w:cs="Times New Roman"/>
          <w:sz w:val="28"/>
          <w:szCs w:val="28"/>
          <w:shd w:val="clear" w:color="auto" w:fill="FFFFFF"/>
          <w:lang w:val="uk-UA"/>
        </w:rPr>
      </w:pPr>
      <w:r w:rsidRPr="00F84166">
        <w:rPr>
          <w:rFonts w:ascii="Times New Roman" w:hAnsi="Times New Roman" w:cs="Times New Roman"/>
          <w:sz w:val="28"/>
          <w:szCs w:val="28"/>
          <w:shd w:val="clear" w:color="auto" w:fill="FFFFFF"/>
          <w:lang w:val="uk-UA"/>
        </w:rPr>
        <w:t>Який настрій домінує в поезії «Розрита могила»?</w:t>
      </w:r>
    </w:p>
    <w:p w:rsidR="00F84166" w:rsidRPr="00F84166" w:rsidRDefault="00F84166" w:rsidP="00F84166">
      <w:pPr>
        <w:pStyle w:val="a5"/>
        <w:numPr>
          <w:ilvl w:val="1"/>
          <w:numId w:val="10"/>
        </w:numPr>
        <w:spacing w:line="360" w:lineRule="auto"/>
        <w:rPr>
          <w:rFonts w:ascii="Times New Roman" w:hAnsi="Times New Roman" w:cs="Times New Roman"/>
          <w:sz w:val="28"/>
          <w:szCs w:val="28"/>
          <w:shd w:val="clear" w:color="auto" w:fill="FFFFFF"/>
          <w:lang w:val="uk-UA"/>
        </w:rPr>
      </w:pPr>
      <w:r w:rsidRPr="00F84166">
        <w:rPr>
          <w:rFonts w:ascii="Times New Roman" w:hAnsi="Times New Roman" w:cs="Times New Roman"/>
          <w:sz w:val="28"/>
          <w:szCs w:val="28"/>
          <w:shd w:val="clear" w:color="auto" w:fill="FFFFFF"/>
          <w:lang w:val="uk-UA"/>
        </w:rPr>
        <w:t>До якого роду належить цей текст?</w:t>
      </w:r>
    </w:p>
    <w:p w:rsidR="00F84166" w:rsidRPr="00F84166" w:rsidRDefault="00F84166" w:rsidP="00F84166">
      <w:pPr>
        <w:pStyle w:val="a5"/>
        <w:numPr>
          <w:ilvl w:val="1"/>
          <w:numId w:val="10"/>
        </w:numPr>
        <w:spacing w:line="360" w:lineRule="auto"/>
        <w:rPr>
          <w:rFonts w:ascii="Times New Roman" w:hAnsi="Times New Roman" w:cs="Times New Roman"/>
          <w:sz w:val="28"/>
          <w:szCs w:val="28"/>
          <w:shd w:val="clear" w:color="auto" w:fill="FFFFFF"/>
          <w:lang w:val="uk-UA"/>
        </w:rPr>
      </w:pPr>
      <w:r w:rsidRPr="00F84166">
        <w:rPr>
          <w:rFonts w:ascii="Times New Roman" w:hAnsi="Times New Roman" w:cs="Times New Roman"/>
          <w:sz w:val="28"/>
          <w:szCs w:val="28"/>
          <w:shd w:val="clear" w:color="auto" w:fill="FFFFFF"/>
          <w:lang w:val="uk-UA"/>
        </w:rPr>
        <w:t>Який жанр цього ліричного твору?</w:t>
      </w:r>
    </w:p>
    <w:p w:rsidR="00F84166" w:rsidRPr="00F84166" w:rsidRDefault="00F84166" w:rsidP="00F84166">
      <w:pPr>
        <w:pStyle w:val="a5"/>
        <w:numPr>
          <w:ilvl w:val="1"/>
          <w:numId w:val="10"/>
        </w:numPr>
        <w:spacing w:line="360" w:lineRule="auto"/>
        <w:rPr>
          <w:rFonts w:ascii="Times New Roman" w:hAnsi="Times New Roman" w:cs="Times New Roman"/>
          <w:sz w:val="28"/>
          <w:szCs w:val="28"/>
          <w:shd w:val="clear" w:color="auto" w:fill="FFFFFF"/>
          <w:lang w:val="uk-UA"/>
        </w:rPr>
      </w:pPr>
      <w:r w:rsidRPr="00F84166">
        <w:rPr>
          <w:rFonts w:ascii="Times New Roman" w:hAnsi="Times New Roman" w:cs="Times New Roman"/>
          <w:sz w:val="28"/>
          <w:szCs w:val="28"/>
          <w:shd w:val="clear" w:color="auto" w:fill="FFFFFF"/>
          <w:lang w:val="uk-UA"/>
        </w:rPr>
        <w:t>Що таке елегія? Медитація?</w:t>
      </w:r>
    </w:p>
    <w:p w:rsidR="00F84166" w:rsidRPr="00F84166" w:rsidRDefault="00F84166" w:rsidP="00F84166">
      <w:pPr>
        <w:pStyle w:val="a5"/>
        <w:numPr>
          <w:ilvl w:val="1"/>
          <w:numId w:val="10"/>
        </w:numPr>
        <w:spacing w:line="360" w:lineRule="auto"/>
        <w:rPr>
          <w:rFonts w:ascii="Times New Roman" w:hAnsi="Times New Roman" w:cs="Times New Roman"/>
          <w:sz w:val="28"/>
          <w:szCs w:val="28"/>
          <w:shd w:val="clear" w:color="auto" w:fill="FFFFFF"/>
          <w:lang w:val="uk-UA"/>
        </w:rPr>
      </w:pPr>
      <w:r w:rsidRPr="00F84166">
        <w:rPr>
          <w:rFonts w:ascii="Times New Roman" w:hAnsi="Times New Roman" w:cs="Times New Roman"/>
          <w:sz w:val="28"/>
          <w:szCs w:val="28"/>
          <w:shd w:val="clear" w:color="auto" w:fill="FFFFFF"/>
          <w:lang w:val="uk-UA"/>
        </w:rPr>
        <w:t>Що було поштовхом до написання медитативної елегії-вірша для Тараса Шевченка?</w:t>
      </w:r>
    </w:p>
    <w:p w:rsidR="00F84166" w:rsidRPr="00F84166" w:rsidRDefault="00F84166" w:rsidP="00F84166">
      <w:pPr>
        <w:spacing w:line="360" w:lineRule="auto"/>
        <w:ind w:firstLine="709"/>
        <w:jc w:val="both"/>
        <w:rPr>
          <w:rFonts w:ascii="Times New Roman" w:hAnsi="Times New Roman" w:cs="Times New Roman"/>
          <w:b/>
          <w:i/>
          <w:sz w:val="28"/>
          <w:szCs w:val="28"/>
          <w:shd w:val="clear" w:color="auto" w:fill="FFFFFF"/>
          <w:lang w:val="uk-UA"/>
        </w:rPr>
      </w:pPr>
      <w:r w:rsidRPr="00F84166">
        <w:rPr>
          <w:rFonts w:ascii="Times New Roman" w:hAnsi="Times New Roman" w:cs="Times New Roman"/>
          <w:b/>
          <w:i/>
          <w:sz w:val="28"/>
          <w:szCs w:val="28"/>
          <w:shd w:val="clear" w:color="auto" w:fill="FFFFFF"/>
          <w:lang w:val="uk-UA"/>
        </w:rPr>
        <w:t xml:space="preserve">Методичний коментар: </w:t>
      </w:r>
    </w:p>
    <w:p w:rsidR="00F84166" w:rsidRPr="00F84166" w:rsidRDefault="00F84166" w:rsidP="00F84166">
      <w:pPr>
        <w:spacing w:line="360" w:lineRule="auto"/>
        <w:ind w:firstLine="709"/>
        <w:jc w:val="both"/>
        <w:rPr>
          <w:rFonts w:ascii="Times New Roman" w:hAnsi="Times New Roman" w:cs="Times New Roman"/>
          <w:i/>
          <w:sz w:val="28"/>
          <w:szCs w:val="28"/>
          <w:shd w:val="clear" w:color="auto" w:fill="FFFFFF"/>
          <w:lang w:val="uk-UA"/>
        </w:rPr>
      </w:pPr>
      <w:r w:rsidRPr="00F84166">
        <w:rPr>
          <w:rFonts w:ascii="Times New Roman" w:hAnsi="Times New Roman" w:cs="Times New Roman"/>
          <w:i/>
          <w:sz w:val="28"/>
          <w:szCs w:val="28"/>
          <w:shd w:val="clear" w:color="auto" w:fill="FFFFFF"/>
          <w:lang w:val="uk-UA"/>
        </w:rPr>
        <w:t xml:space="preserve">Після первинного прочитання поезії (учитель або/і актор) з’ясовуємо емоційне сприйняття / враження від почутого. Учні-читачі працюють із текстом підручника, відшукуючи відповіді на питання. Вони можуть звертатися до інших джерел: хрестоматії з критичним матеріалом, який завчасно готує вчитель, до словників, що наявні в кабінеті або підготував </w:t>
      </w:r>
      <w:r w:rsidRPr="00F84166">
        <w:rPr>
          <w:rFonts w:ascii="Times New Roman" w:hAnsi="Times New Roman" w:cs="Times New Roman"/>
          <w:i/>
          <w:sz w:val="28"/>
          <w:szCs w:val="28"/>
          <w:shd w:val="clear" w:color="auto" w:fill="FFFFFF"/>
          <w:lang w:val="uk-UA"/>
        </w:rPr>
        <w:lastRenderedPageBreak/>
        <w:t xml:space="preserve">словесник. Варто відпрацьовувати навички безпечного використання інтернет-ресурсів, де через усемережжя учні-читачі також можуть віднайти необхідну інформацію. </w:t>
      </w:r>
    </w:p>
    <w:p w:rsidR="00F84166" w:rsidRPr="00F84166" w:rsidRDefault="00F84166" w:rsidP="00F84166">
      <w:pPr>
        <w:spacing w:line="360" w:lineRule="auto"/>
        <w:ind w:firstLine="709"/>
        <w:jc w:val="both"/>
        <w:rPr>
          <w:rFonts w:ascii="Times New Roman" w:hAnsi="Times New Roman" w:cs="Times New Roman"/>
          <w:sz w:val="28"/>
          <w:szCs w:val="28"/>
          <w:shd w:val="clear" w:color="auto" w:fill="FFFFFF"/>
          <w:lang w:val="uk-UA"/>
        </w:rPr>
      </w:pPr>
      <w:r w:rsidRPr="00F84166">
        <w:rPr>
          <w:rFonts w:ascii="Times New Roman" w:hAnsi="Times New Roman" w:cs="Times New Roman"/>
          <w:b/>
          <w:i/>
          <w:sz w:val="28"/>
          <w:szCs w:val="28"/>
          <w:shd w:val="clear" w:color="auto" w:fill="FFFFFF"/>
          <w:lang w:val="uk-UA"/>
        </w:rPr>
        <w:t xml:space="preserve">Словник настрою та ставлення ЛГ: </w:t>
      </w:r>
      <w:r w:rsidRPr="00F84166">
        <w:rPr>
          <w:rFonts w:ascii="Times New Roman" w:hAnsi="Times New Roman" w:cs="Times New Roman"/>
          <w:sz w:val="28"/>
          <w:szCs w:val="28"/>
          <w:shd w:val="clear" w:color="auto" w:fill="FFFFFF"/>
          <w:lang w:val="uk-UA"/>
        </w:rPr>
        <w:t>розуміння; ненависть; лють; образа; жаль; схвильованість; ненажерливість; зневага; розпач; недалекоглядність; продажність; розчарування; байдужість; злобність (злоба).</w:t>
      </w:r>
    </w:p>
    <w:p w:rsidR="00F84166" w:rsidRPr="00F84166" w:rsidRDefault="00F84166" w:rsidP="00F84166">
      <w:pPr>
        <w:spacing w:line="360" w:lineRule="auto"/>
        <w:ind w:firstLine="709"/>
        <w:jc w:val="both"/>
        <w:rPr>
          <w:rFonts w:ascii="Times New Roman" w:hAnsi="Times New Roman" w:cs="Times New Roman"/>
          <w:b/>
          <w:i/>
          <w:sz w:val="28"/>
          <w:szCs w:val="28"/>
          <w:shd w:val="clear" w:color="auto" w:fill="FFFFFF"/>
          <w:lang w:val="uk-UA"/>
        </w:rPr>
      </w:pPr>
      <w:r w:rsidRPr="00F84166">
        <w:rPr>
          <w:rFonts w:ascii="Times New Roman" w:hAnsi="Times New Roman" w:cs="Times New Roman"/>
          <w:b/>
          <w:i/>
          <w:sz w:val="28"/>
          <w:szCs w:val="28"/>
          <w:shd w:val="clear" w:color="auto" w:fill="FFFFFF"/>
          <w:lang w:val="uk-UA"/>
        </w:rPr>
        <w:t>Літературознавчий словничок:</w:t>
      </w:r>
    </w:p>
    <w:p w:rsidR="00F84166" w:rsidRPr="008A55C9" w:rsidRDefault="00F84166" w:rsidP="00F84166">
      <w:pPr>
        <w:spacing w:line="360" w:lineRule="auto"/>
        <w:ind w:firstLine="709"/>
        <w:jc w:val="both"/>
        <w:rPr>
          <w:rFonts w:ascii="Times New Roman" w:hAnsi="Times New Roman" w:cs="Times New Roman"/>
          <w:sz w:val="28"/>
          <w:szCs w:val="28"/>
          <w:shd w:val="clear" w:color="auto" w:fill="FFFFFF"/>
          <w:lang w:val="uk-UA"/>
        </w:rPr>
      </w:pPr>
      <w:r w:rsidRPr="00F84166">
        <w:rPr>
          <w:rFonts w:ascii="Times New Roman" w:hAnsi="Times New Roman" w:cs="Times New Roman"/>
          <w:b/>
          <w:i/>
          <w:sz w:val="28"/>
          <w:szCs w:val="28"/>
          <w:shd w:val="clear" w:color="auto" w:fill="FFFFFF"/>
          <w:lang w:val="uk-UA"/>
        </w:rPr>
        <w:t xml:space="preserve">Еле́гія </w:t>
      </w:r>
      <w:r w:rsidRPr="00F84166">
        <w:rPr>
          <w:rFonts w:ascii="Times New Roman" w:hAnsi="Times New Roman" w:cs="Times New Roman"/>
          <w:i/>
          <w:sz w:val="28"/>
          <w:szCs w:val="28"/>
          <w:shd w:val="clear" w:color="auto" w:fill="FFFFFF"/>
          <w:lang w:val="uk-UA"/>
        </w:rPr>
        <w:t xml:space="preserve">– </w:t>
      </w:r>
      <w:r w:rsidRPr="00F84166">
        <w:rPr>
          <w:rFonts w:ascii="Times New Roman" w:hAnsi="Times New Roman" w:cs="Times New Roman"/>
          <w:sz w:val="28"/>
          <w:szCs w:val="28"/>
          <w:shd w:val="clear" w:color="auto" w:fill="FFFFFF"/>
          <w:lang w:val="uk-UA"/>
        </w:rPr>
        <w:t xml:space="preserve">(грец. ελεγεία, від έλεγος – журлива пісня) </w:t>
      </w:r>
      <w:r w:rsidRPr="00F84166">
        <w:rPr>
          <w:rFonts w:ascii="Times New Roman" w:hAnsi="Times New Roman" w:cs="Times New Roman"/>
          <w:b/>
          <w:sz w:val="28"/>
          <w:szCs w:val="28"/>
          <w:shd w:val="clear" w:color="auto" w:fill="FFFFFF"/>
          <w:lang w:val="uk-UA"/>
        </w:rPr>
        <w:t>1.</w:t>
      </w:r>
      <w:r w:rsidRPr="00F84166">
        <w:rPr>
          <w:rFonts w:ascii="Times New Roman" w:hAnsi="Times New Roman" w:cs="Times New Roman"/>
          <w:sz w:val="28"/>
          <w:szCs w:val="28"/>
          <w:shd w:val="clear" w:color="auto" w:fill="FFFFFF"/>
          <w:lang w:val="uk-UA"/>
        </w:rPr>
        <w:t xml:space="preserve"> Один із жанрів лірики: вірш, у якому виражені настрої смутку, журби, роздуму, меланхолії. </w:t>
      </w:r>
      <w:r w:rsidRPr="00F84166">
        <w:rPr>
          <w:rFonts w:ascii="Times New Roman" w:hAnsi="Times New Roman" w:cs="Times New Roman"/>
          <w:sz w:val="28"/>
          <w:szCs w:val="28"/>
          <w:shd w:val="clear" w:color="auto" w:fill="FFFFFF"/>
          <w:lang w:val="uk-UA"/>
        </w:rPr>
        <w:br/>
      </w:r>
      <w:r w:rsidRPr="00F84166">
        <w:rPr>
          <w:rFonts w:ascii="Times New Roman" w:hAnsi="Times New Roman" w:cs="Times New Roman"/>
          <w:b/>
          <w:sz w:val="28"/>
          <w:szCs w:val="28"/>
          <w:shd w:val="clear" w:color="auto" w:fill="FFFFFF"/>
          <w:lang w:val="uk-UA"/>
        </w:rPr>
        <w:t>2.</w:t>
      </w:r>
      <w:r w:rsidRPr="00F84166">
        <w:rPr>
          <w:rFonts w:ascii="Times New Roman" w:hAnsi="Times New Roman" w:cs="Times New Roman"/>
          <w:sz w:val="28"/>
          <w:szCs w:val="28"/>
          <w:shd w:val="clear" w:color="auto" w:fill="FFFFFF"/>
          <w:lang w:val="uk-UA"/>
        </w:rPr>
        <w:t xml:space="preserve"> Музичний твір задумливого, сумного характер (за Словником іншомовних слів О. С. Мельничука </w:t>
      </w:r>
      <w:r w:rsidRPr="008A55C9">
        <w:rPr>
          <w:rFonts w:ascii="Times New Roman" w:hAnsi="Times New Roman" w:cs="Times New Roman"/>
          <w:sz w:val="28"/>
          <w:szCs w:val="28"/>
          <w:shd w:val="clear" w:color="auto" w:fill="FFFFFF"/>
          <w:lang w:val="uk-UA"/>
        </w:rPr>
        <w:t>(</w:t>
      </w:r>
      <w:hyperlink r:id="rId18" w:history="1">
        <w:r w:rsidRPr="008A55C9">
          <w:rPr>
            <w:rStyle w:val="a3"/>
            <w:rFonts w:ascii="Times New Roman" w:hAnsi="Times New Roman" w:cs="Times New Roman"/>
            <w:color w:val="auto"/>
            <w:sz w:val="28"/>
            <w:szCs w:val="28"/>
            <w:u w:val="none"/>
            <w:shd w:val="clear" w:color="auto" w:fill="FFFFFF"/>
            <w:lang w:val="uk-UA"/>
          </w:rPr>
          <w:t>https://slovnyk.me/dict/orthography/%D0%B5% D0%BB%D0%B5% D0%B3%D1%96%D1%8F</w:t>
        </w:r>
      </w:hyperlink>
      <w:r w:rsidRPr="008A55C9">
        <w:rPr>
          <w:rStyle w:val="a3"/>
          <w:rFonts w:ascii="Times New Roman" w:hAnsi="Times New Roman" w:cs="Times New Roman"/>
          <w:color w:val="auto"/>
          <w:sz w:val="28"/>
          <w:szCs w:val="28"/>
          <w:u w:val="none"/>
          <w:shd w:val="clear" w:color="auto" w:fill="FFFFFF"/>
          <w:lang w:val="uk-UA"/>
        </w:rPr>
        <w:t>).</w:t>
      </w:r>
    </w:p>
    <w:p w:rsidR="00F84166" w:rsidRPr="008A55C9" w:rsidRDefault="00F84166" w:rsidP="00F84166">
      <w:pPr>
        <w:spacing w:line="360" w:lineRule="auto"/>
        <w:ind w:firstLine="709"/>
        <w:jc w:val="both"/>
        <w:rPr>
          <w:rFonts w:ascii="Times New Roman" w:hAnsi="Times New Roman" w:cs="Times New Roman"/>
          <w:sz w:val="28"/>
          <w:szCs w:val="28"/>
          <w:shd w:val="clear" w:color="auto" w:fill="FFFFFF"/>
          <w:lang w:val="uk-UA"/>
        </w:rPr>
      </w:pPr>
      <w:r w:rsidRPr="00F84166">
        <w:rPr>
          <w:rFonts w:ascii="Times New Roman" w:hAnsi="Times New Roman" w:cs="Times New Roman"/>
          <w:b/>
          <w:i/>
          <w:sz w:val="28"/>
          <w:szCs w:val="28"/>
          <w:shd w:val="clear" w:color="auto" w:fill="FFFFFF"/>
          <w:lang w:val="uk-UA"/>
        </w:rPr>
        <w:t>Медита́ція</w:t>
      </w:r>
      <w:r w:rsidRPr="00F84166">
        <w:rPr>
          <w:rFonts w:ascii="Times New Roman" w:hAnsi="Times New Roman" w:cs="Times New Roman"/>
          <w:sz w:val="28"/>
          <w:szCs w:val="28"/>
          <w:shd w:val="clear" w:color="auto" w:fill="FFFFFF"/>
          <w:lang w:val="uk-UA"/>
        </w:rPr>
        <w:t xml:space="preserve"> (лат. meditatio – роздум) – вірш філософського змісту, у якому автор передає свої глибокі роздуми про деякі важливі проблеми, інколи глобального значення (життя і смерть, дружба і кохання, людина і природа) </w:t>
      </w:r>
      <w:r w:rsidRPr="008A55C9">
        <w:rPr>
          <w:rFonts w:ascii="Times New Roman" w:hAnsi="Times New Roman" w:cs="Times New Roman"/>
          <w:sz w:val="28"/>
          <w:szCs w:val="28"/>
          <w:shd w:val="clear" w:color="auto" w:fill="FFFFFF"/>
          <w:lang w:val="uk-UA"/>
        </w:rPr>
        <w:t>(</w:t>
      </w:r>
      <w:hyperlink r:id="rId19" w:history="1">
        <w:r w:rsidRPr="008A55C9">
          <w:rPr>
            <w:rStyle w:val="a3"/>
            <w:rFonts w:ascii="Times New Roman" w:hAnsi="Times New Roman" w:cs="Times New Roman"/>
            <w:color w:val="auto"/>
            <w:sz w:val="28"/>
            <w:szCs w:val="28"/>
            <w:u w:val="none"/>
            <w:shd w:val="clear" w:color="auto" w:fill="FFFFFF"/>
            <w:lang w:val="uk-UA"/>
          </w:rPr>
          <w:t>https://ukrlit.net/info/criticism/meditation.html</w:t>
        </w:r>
      </w:hyperlink>
      <w:r w:rsidRPr="008A55C9">
        <w:rPr>
          <w:rFonts w:ascii="Times New Roman" w:hAnsi="Times New Roman" w:cs="Times New Roman"/>
          <w:sz w:val="28"/>
          <w:szCs w:val="28"/>
          <w:shd w:val="clear" w:color="auto" w:fill="FFFFFF"/>
          <w:lang w:val="uk-UA"/>
        </w:rPr>
        <w:t>).</w:t>
      </w:r>
    </w:p>
    <w:p w:rsidR="00F84166" w:rsidRPr="00F84166" w:rsidRDefault="00F84166" w:rsidP="00F84166">
      <w:pPr>
        <w:spacing w:line="360" w:lineRule="auto"/>
        <w:ind w:firstLine="709"/>
        <w:jc w:val="both"/>
        <w:rPr>
          <w:rFonts w:ascii="Times New Roman" w:hAnsi="Times New Roman" w:cs="Times New Roman"/>
          <w:i/>
          <w:sz w:val="28"/>
          <w:szCs w:val="28"/>
          <w:shd w:val="clear" w:color="auto" w:fill="FFFFFF"/>
          <w:lang w:val="uk-UA"/>
        </w:rPr>
      </w:pPr>
      <w:r w:rsidRPr="00F84166">
        <w:rPr>
          <w:rFonts w:ascii="Times New Roman" w:hAnsi="Times New Roman" w:cs="Times New Roman"/>
          <w:b/>
          <w:i/>
          <w:sz w:val="28"/>
          <w:szCs w:val="28"/>
          <w:shd w:val="clear" w:color="auto" w:fill="FFFFFF"/>
          <w:lang w:val="uk-UA"/>
        </w:rPr>
        <w:t>Медитати́вна елегія</w:t>
      </w:r>
      <w:r w:rsidRPr="00F84166">
        <w:rPr>
          <w:rFonts w:ascii="Times New Roman" w:hAnsi="Times New Roman" w:cs="Times New Roman"/>
          <w:i/>
          <w:sz w:val="28"/>
          <w:szCs w:val="28"/>
          <w:shd w:val="clear" w:color="auto" w:fill="FFFFFF"/>
          <w:lang w:val="uk-UA"/>
        </w:rPr>
        <w:t xml:space="preserve"> – вірш-осмислення, вірш-роздум про суспільно-політичні, історичні, етичні проблеми в поєднанні із зображенням конкретної ситуації, яка відіграє роль імпульсу / поштовху / почуттєве пробудження до роботи над віршем і його написання. </w:t>
      </w:r>
    </w:p>
    <w:p w:rsidR="00F84166" w:rsidRPr="00F84166" w:rsidRDefault="00F84166" w:rsidP="00F84166">
      <w:pPr>
        <w:pStyle w:val="a5"/>
        <w:numPr>
          <w:ilvl w:val="0"/>
          <w:numId w:val="10"/>
        </w:numPr>
        <w:spacing w:line="360" w:lineRule="auto"/>
        <w:jc w:val="center"/>
        <w:rPr>
          <w:rFonts w:ascii="Times New Roman" w:hAnsi="Times New Roman" w:cs="Times New Roman"/>
          <w:b/>
          <w:sz w:val="28"/>
          <w:szCs w:val="28"/>
          <w:lang w:val="uk-UA"/>
        </w:rPr>
      </w:pPr>
      <w:r w:rsidRPr="00F84166">
        <w:rPr>
          <w:rFonts w:ascii="Times New Roman" w:hAnsi="Times New Roman" w:cs="Times New Roman"/>
          <w:b/>
          <w:sz w:val="28"/>
          <w:szCs w:val="28"/>
          <w:lang w:val="uk-UA"/>
        </w:rPr>
        <w:t>Компетентнісно зорієнтоване літературне запита́ння:</w:t>
      </w:r>
      <w:r w:rsidRPr="00F84166">
        <w:rPr>
          <w:rFonts w:ascii="Times New Roman" w:hAnsi="Times New Roman" w:cs="Times New Roman"/>
          <w:b/>
          <w:sz w:val="28"/>
          <w:szCs w:val="28"/>
          <w:lang w:val="uk-UA"/>
        </w:rPr>
        <w:br/>
      </w:r>
      <w:r w:rsidRPr="00F84166">
        <w:rPr>
          <w:rFonts w:ascii="Times New Roman" w:hAnsi="Times New Roman" w:cs="Times New Roman"/>
          <w:b/>
          <w:i/>
          <w:sz w:val="28"/>
          <w:szCs w:val="28"/>
          <w:lang w:val="uk-UA"/>
        </w:rPr>
        <w:t>з’ясувати факти біографії, підготуватися до сприйняття вірша</w:t>
      </w:r>
    </w:p>
    <w:p w:rsidR="00F84166" w:rsidRPr="00F84166" w:rsidRDefault="00F84166" w:rsidP="00F84166">
      <w:pPr>
        <w:spacing w:line="360" w:lineRule="auto"/>
        <w:ind w:firstLine="709"/>
        <w:jc w:val="both"/>
        <w:rPr>
          <w:rFonts w:ascii="Times New Roman" w:hAnsi="Times New Roman" w:cs="Times New Roman"/>
          <w:i/>
          <w:sz w:val="28"/>
          <w:szCs w:val="28"/>
          <w:shd w:val="clear" w:color="auto" w:fill="FFFFFF"/>
          <w:lang w:val="uk-UA"/>
        </w:rPr>
      </w:pPr>
      <w:r w:rsidRPr="00F84166">
        <w:rPr>
          <w:rFonts w:ascii="Times New Roman" w:hAnsi="Times New Roman" w:cs="Times New Roman"/>
          <w:b/>
          <w:sz w:val="28"/>
          <w:szCs w:val="28"/>
          <w:shd w:val="clear" w:color="auto" w:fill="FFFFFF"/>
          <w:lang w:val="uk-UA"/>
        </w:rPr>
        <w:t xml:space="preserve">Завдання для суб’єктів КД ЛЗ: </w:t>
      </w:r>
      <w:r w:rsidRPr="00F84166">
        <w:rPr>
          <w:rFonts w:ascii="Times New Roman" w:hAnsi="Times New Roman" w:cs="Times New Roman"/>
          <w:i/>
          <w:sz w:val="28"/>
          <w:szCs w:val="28"/>
          <w:shd w:val="clear" w:color="auto" w:fill="FFFFFF"/>
          <w:lang w:val="uk-UA"/>
        </w:rPr>
        <w:t>виявіть / відтворіть факти з життя письменника із використанням географічної карти або/й ілюстративного матеріалу; підготуйте учнів до аналізу вірша «Розрита могила» та з’ясування причин її появи.</w:t>
      </w:r>
    </w:p>
    <w:p w:rsidR="00F84166" w:rsidRPr="00F84166" w:rsidRDefault="00F84166" w:rsidP="00F84166">
      <w:pPr>
        <w:spacing w:line="360" w:lineRule="auto"/>
        <w:ind w:firstLine="709"/>
        <w:jc w:val="both"/>
        <w:rPr>
          <w:rFonts w:ascii="Times New Roman" w:hAnsi="Times New Roman" w:cs="Times New Roman"/>
          <w:b/>
          <w:i/>
          <w:sz w:val="28"/>
          <w:szCs w:val="28"/>
          <w:shd w:val="clear" w:color="auto" w:fill="FFFFFF"/>
          <w:lang w:val="uk-UA"/>
        </w:rPr>
      </w:pPr>
      <w:r w:rsidRPr="00F84166">
        <w:rPr>
          <w:rFonts w:ascii="Times New Roman" w:hAnsi="Times New Roman" w:cs="Times New Roman"/>
          <w:b/>
          <w:i/>
          <w:sz w:val="28"/>
          <w:szCs w:val="28"/>
          <w:shd w:val="clear" w:color="auto" w:fill="FFFFFF"/>
          <w:lang w:val="uk-UA"/>
        </w:rPr>
        <w:lastRenderedPageBreak/>
        <w:t xml:space="preserve">Формування літературної компетентності УЧ: </w:t>
      </w:r>
    </w:p>
    <w:p w:rsidR="00F84166" w:rsidRPr="00F84166" w:rsidRDefault="00F84166" w:rsidP="00F84166">
      <w:pPr>
        <w:pStyle w:val="a5"/>
        <w:numPr>
          <w:ilvl w:val="0"/>
          <w:numId w:val="15"/>
        </w:numPr>
        <w:spacing w:line="360" w:lineRule="auto"/>
        <w:jc w:val="both"/>
        <w:rPr>
          <w:rFonts w:ascii="Times New Roman" w:hAnsi="Times New Roman" w:cs="Times New Roman"/>
          <w:i/>
          <w:sz w:val="28"/>
          <w:szCs w:val="28"/>
          <w:shd w:val="clear" w:color="auto" w:fill="FFFFFF"/>
          <w:lang w:val="uk-UA"/>
        </w:rPr>
      </w:pPr>
      <w:r w:rsidRPr="00F84166">
        <w:rPr>
          <w:rFonts w:ascii="Times New Roman" w:hAnsi="Times New Roman" w:cs="Times New Roman"/>
          <w:b/>
          <w:sz w:val="28"/>
          <w:szCs w:val="28"/>
          <w:shd w:val="clear" w:color="auto" w:fill="FFFFFF"/>
          <w:lang w:val="uk-UA"/>
        </w:rPr>
        <w:t>Читацька компетентність:</w:t>
      </w:r>
      <w:r w:rsidRPr="00F84166">
        <w:rPr>
          <w:rFonts w:ascii="Times New Roman" w:hAnsi="Times New Roman" w:cs="Times New Roman"/>
          <w:i/>
          <w:sz w:val="28"/>
          <w:szCs w:val="28"/>
          <w:shd w:val="clear" w:color="auto" w:fill="FFFFFF"/>
          <w:lang w:val="uk-UA"/>
        </w:rPr>
        <w:t xml:space="preserve"> культурологічна</w:t>
      </w:r>
    </w:p>
    <w:p w:rsidR="00F84166" w:rsidRPr="00F84166" w:rsidRDefault="00F84166" w:rsidP="00F84166">
      <w:pPr>
        <w:pStyle w:val="a5"/>
        <w:numPr>
          <w:ilvl w:val="0"/>
          <w:numId w:val="15"/>
        </w:numPr>
        <w:spacing w:line="360" w:lineRule="auto"/>
        <w:jc w:val="both"/>
        <w:rPr>
          <w:rFonts w:ascii="Times New Roman" w:hAnsi="Times New Roman" w:cs="Times New Roman"/>
          <w:i/>
          <w:sz w:val="28"/>
          <w:szCs w:val="28"/>
          <w:shd w:val="clear" w:color="auto" w:fill="FFFFFF"/>
          <w:lang w:val="uk-UA"/>
        </w:rPr>
      </w:pPr>
      <w:r w:rsidRPr="00F84166">
        <w:rPr>
          <w:rFonts w:ascii="Times New Roman" w:hAnsi="Times New Roman" w:cs="Times New Roman"/>
          <w:b/>
          <w:sz w:val="28"/>
          <w:szCs w:val="28"/>
          <w:shd w:val="clear" w:color="auto" w:fill="FFFFFF"/>
          <w:lang w:val="uk-UA"/>
        </w:rPr>
        <w:t xml:space="preserve">На́скрізні вміння: </w:t>
      </w:r>
      <w:r w:rsidRPr="00F84166">
        <w:rPr>
          <w:rFonts w:ascii="Times New Roman" w:hAnsi="Times New Roman" w:cs="Times New Roman"/>
          <w:i/>
          <w:sz w:val="28"/>
          <w:szCs w:val="28"/>
          <w:shd w:val="clear" w:color="auto" w:fill="FFFFFF"/>
          <w:lang w:val="uk-UA"/>
        </w:rPr>
        <w:t>критично й системно мислити.</w:t>
      </w:r>
    </w:p>
    <w:p w:rsidR="00F84166" w:rsidRPr="00F84166" w:rsidRDefault="00F84166" w:rsidP="00F84166">
      <w:pPr>
        <w:pStyle w:val="a5"/>
        <w:numPr>
          <w:ilvl w:val="0"/>
          <w:numId w:val="15"/>
        </w:numPr>
        <w:spacing w:line="360" w:lineRule="auto"/>
        <w:jc w:val="both"/>
        <w:rPr>
          <w:rFonts w:ascii="Times New Roman" w:hAnsi="Times New Roman" w:cs="Times New Roman"/>
          <w:i/>
          <w:sz w:val="28"/>
          <w:szCs w:val="28"/>
          <w:shd w:val="clear" w:color="auto" w:fill="FFFFFF"/>
          <w:lang w:val="uk-UA"/>
        </w:rPr>
      </w:pPr>
      <w:r w:rsidRPr="00F84166">
        <w:rPr>
          <w:rFonts w:ascii="Times New Roman" w:hAnsi="Times New Roman" w:cs="Times New Roman"/>
          <w:b/>
          <w:sz w:val="28"/>
          <w:szCs w:val="28"/>
          <w:shd w:val="clear" w:color="auto" w:fill="FFFFFF"/>
          <w:lang w:val="uk-UA"/>
        </w:rPr>
        <w:t xml:space="preserve">Ключова компетентність: </w:t>
      </w:r>
      <w:r w:rsidRPr="00F84166">
        <w:rPr>
          <w:rFonts w:ascii="Times New Roman" w:hAnsi="Times New Roman" w:cs="Times New Roman"/>
          <w:i/>
          <w:sz w:val="28"/>
          <w:szCs w:val="28"/>
          <w:shd w:val="clear" w:color="auto" w:fill="FFFFFF"/>
          <w:lang w:val="uk-UA"/>
        </w:rPr>
        <w:t>культурна компетентність</w:t>
      </w:r>
    </w:p>
    <w:p w:rsidR="00F84166" w:rsidRPr="00F84166" w:rsidRDefault="00F84166" w:rsidP="00F84166">
      <w:pPr>
        <w:spacing w:line="360" w:lineRule="auto"/>
        <w:ind w:firstLine="709"/>
        <w:jc w:val="both"/>
        <w:rPr>
          <w:rFonts w:ascii="Times New Roman" w:hAnsi="Times New Roman" w:cs="Times New Roman"/>
          <w:i/>
          <w:sz w:val="28"/>
          <w:szCs w:val="28"/>
          <w:shd w:val="clear" w:color="auto" w:fill="FFFFFF"/>
          <w:lang w:val="uk-UA"/>
        </w:rPr>
      </w:pPr>
      <w:r w:rsidRPr="00F84166">
        <w:rPr>
          <w:rFonts w:ascii="Times New Roman" w:hAnsi="Times New Roman" w:cs="Times New Roman"/>
          <w:b/>
          <w:i/>
          <w:sz w:val="28"/>
          <w:szCs w:val="28"/>
          <w:shd w:val="clear" w:color="auto" w:fill="FFFFFF"/>
          <w:lang w:val="uk-UA"/>
        </w:rPr>
        <w:t xml:space="preserve">Продукт читацької діяльності учнів-читачів: </w:t>
      </w:r>
      <w:r w:rsidRPr="00F84166">
        <w:rPr>
          <w:rFonts w:ascii="Times New Roman" w:hAnsi="Times New Roman" w:cs="Times New Roman"/>
          <w:i/>
          <w:sz w:val="28"/>
          <w:szCs w:val="28"/>
          <w:shd w:val="clear" w:color="auto" w:fill="FFFFFF"/>
          <w:lang w:val="uk-UA"/>
        </w:rPr>
        <w:t>усні відповіді учнів-читачів; колективно заповнена контурна карта та партитура вірша.</w:t>
      </w:r>
    </w:p>
    <w:p w:rsidR="00F84166" w:rsidRPr="00F84166" w:rsidRDefault="00F84166" w:rsidP="00F84166">
      <w:pPr>
        <w:spacing w:line="360" w:lineRule="auto"/>
        <w:ind w:firstLine="709"/>
        <w:jc w:val="both"/>
        <w:rPr>
          <w:rFonts w:ascii="Times New Roman" w:hAnsi="Times New Roman" w:cs="Times New Roman"/>
          <w:b/>
          <w:i/>
          <w:sz w:val="28"/>
          <w:szCs w:val="28"/>
          <w:shd w:val="clear" w:color="auto" w:fill="FFFFFF"/>
          <w:lang w:val="uk-UA"/>
        </w:rPr>
      </w:pPr>
      <w:r w:rsidRPr="00F84166">
        <w:rPr>
          <w:rFonts w:ascii="Times New Roman" w:hAnsi="Times New Roman" w:cs="Times New Roman"/>
          <w:b/>
          <w:i/>
          <w:sz w:val="28"/>
          <w:szCs w:val="28"/>
          <w:shd w:val="clear" w:color="auto" w:fill="FFFFFF"/>
          <w:lang w:val="uk-UA"/>
        </w:rPr>
        <w:t>Орієнтовна основа читацьких суб’єктів КД ЛЗ:</w:t>
      </w:r>
    </w:p>
    <w:p w:rsidR="00F84166" w:rsidRPr="00F84166" w:rsidRDefault="00F84166" w:rsidP="00F84166">
      <w:pPr>
        <w:pStyle w:val="a5"/>
        <w:numPr>
          <w:ilvl w:val="0"/>
          <w:numId w:val="11"/>
        </w:numPr>
        <w:spacing w:line="360" w:lineRule="auto"/>
        <w:jc w:val="both"/>
        <w:rPr>
          <w:rFonts w:ascii="Times New Roman" w:hAnsi="Times New Roman" w:cs="Times New Roman"/>
          <w:sz w:val="28"/>
          <w:szCs w:val="28"/>
          <w:shd w:val="clear" w:color="auto" w:fill="FFFFFF"/>
          <w:lang w:val="uk-UA"/>
        </w:rPr>
      </w:pPr>
      <w:r w:rsidRPr="00F84166">
        <w:rPr>
          <w:rFonts w:ascii="Times New Roman" w:hAnsi="Times New Roman" w:cs="Times New Roman"/>
          <w:sz w:val="28"/>
          <w:szCs w:val="28"/>
          <w:shd w:val="clear" w:color="auto" w:fill="FFFFFF"/>
          <w:lang w:val="uk-UA"/>
        </w:rPr>
        <w:t>Місце народження.</w:t>
      </w:r>
    </w:p>
    <w:p w:rsidR="00F84166" w:rsidRPr="00F84166" w:rsidRDefault="00F84166" w:rsidP="00F84166">
      <w:pPr>
        <w:pStyle w:val="a5"/>
        <w:numPr>
          <w:ilvl w:val="0"/>
          <w:numId w:val="11"/>
        </w:numPr>
        <w:spacing w:line="360" w:lineRule="auto"/>
        <w:jc w:val="both"/>
        <w:rPr>
          <w:rFonts w:ascii="Times New Roman" w:hAnsi="Times New Roman" w:cs="Times New Roman"/>
          <w:sz w:val="28"/>
          <w:szCs w:val="28"/>
          <w:shd w:val="clear" w:color="auto" w:fill="FFFFFF"/>
          <w:lang w:val="uk-UA"/>
        </w:rPr>
      </w:pPr>
      <w:r w:rsidRPr="00F84166">
        <w:rPr>
          <w:rFonts w:ascii="Times New Roman" w:hAnsi="Times New Roman" w:cs="Times New Roman"/>
          <w:sz w:val="28"/>
          <w:szCs w:val="28"/>
          <w:shd w:val="clear" w:color="auto" w:fill="FFFFFF"/>
          <w:lang w:val="uk-UA"/>
        </w:rPr>
        <w:t>Соціальний стан.</w:t>
      </w:r>
    </w:p>
    <w:p w:rsidR="00F84166" w:rsidRPr="00F84166" w:rsidRDefault="00F84166" w:rsidP="00F84166">
      <w:pPr>
        <w:pStyle w:val="a5"/>
        <w:numPr>
          <w:ilvl w:val="0"/>
          <w:numId w:val="11"/>
        </w:numPr>
        <w:spacing w:line="360" w:lineRule="auto"/>
        <w:jc w:val="both"/>
        <w:rPr>
          <w:rFonts w:ascii="Times New Roman" w:hAnsi="Times New Roman" w:cs="Times New Roman"/>
          <w:sz w:val="28"/>
          <w:szCs w:val="28"/>
          <w:shd w:val="clear" w:color="auto" w:fill="FFFFFF"/>
          <w:lang w:val="uk-UA"/>
        </w:rPr>
      </w:pPr>
      <w:r w:rsidRPr="00F84166">
        <w:rPr>
          <w:rFonts w:ascii="Times New Roman" w:hAnsi="Times New Roman" w:cs="Times New Roman"/>
          <w:sz w:val="28"/>
          <w:szCs w:val="28"/>
          <w:shd w:val="clear" w:color="auto" w:fill="FFFFFF"/>
          <w:lang w:val="uk-UA"/>
        </w:rPr>
        <w:t>Перебування в пана Енгельгардта.</w:t>
      </w:r>
    </w:p>
    <w:p w:rsidR="00F84166" w:rsidRPr="00F84166" w:rsidRDefault="00F84166" w:rsidP="00F84166">
      <w:pPr>
        <w:pStyle w:val="a5"/>
        <w:numPr>
          <w:ilvl w:val="0"/>
          <w:numId w:val="11"/>
        </w:numPr>
        <w:spacing w:line="360" w:lineRule="auto"/>
        <w:jc w:val="both"/>
        <w:rPr>
          <w:rFonts w:ascii="Times New Roman" w:hAnsi="Times New Roman" w:cs="Times New Roman"/>
          <w:sz w:val="28"/>
          <w:szCs w:val="28"/>
          <w:shd w:val="clear" w:color="auto" w:fill="FFFFFF"/>
          <w:lang w:val="uk-UA"/>
        </w:rPr>
      </w:pPr>
      <w:r w:rsidRPr="00F84166">
        <w:rPr>
          <w:rFonts w:ascii="Times New Roman" w:hAnsi="Times New Roman" w:cs="Times New Roman"/>
          <w:sz w:val="28"/>
          <w:szCs w:val="28"/>
          <w:shd w:val="clear" w:color="auto" w:fill="FFFFFF"/>
          <w:lang w:val="uk-UA"/>
        </w:rPr>
        <w:t>Подорожі Україною та Європою.</w:t>
      </w:r>
    </w:p>
    <w:p w:rsidR="00F84166" w:rsidRPr="00F84166" w:rsidRDefault="00F84166" w:rsidP="00F84166">
      <w:pPr>
        <w:pStyle w:val="a5"/>
        <w:spacing w:line="360" w:lineRule="auto"/>
        <w:ind w:left="1069"/>
        <w:jc w:val="both"/>
        <w:rPr>
          <w:rFonts w:ascii="Times New Roman" w:hAnsi="Times New Roman" w:cs="Times New Roman"/>
          <w:sz w:val="28"/>
          <w:szCs w:val="28"/>
          <w:shd w:val="clear" w:color="auto" w:fill="FFFFFF"/>
          <w:lang w:val="uk-UA"/>
        </w:rPr>
      </w:pPr>
    </w:p>
    <w:p w:rsidR="00F84166" w:rsidRPr="00F84166" w:rsidRDefault="00F84166" w:rsidP="00F84166">
      <w:pPr>
        <w:pStyle w:val="a5"/>
        <w:numPr>
          <w:ilvl w:val="0"/>
          <w:numId w:val="10"/>
        </w:numPr>
        <w:spacing w:line="360" w:lineRule="auto"/>
        <w:jc w:val="center"/>
        <w:rPr>
          <w:rFonts w:ascii="Times New Roman" w:hAnsi="Times New Roman" w:cs="Times New Roman"/>
          <w:b/>
          <w:sz w:val="28"/>
          <w:szCs w:val="28"/>
          <w:lang w:val="uk-UA"/>
        </w:rPr>
      </w:pPr>
      <w:r w:rsidRPr="00F84166">
        <w:rPr>
          <w:rFonts w:ascii="Times New Roman" w:hAnsi="Times New Roman" w:cs="Times New Roman"/>
          <w:b/>
          <w:sz w:val="28"/>
          <w:szCs w:val="28"/>
          <w:lang w:val="uk-UA"/>
        </w:rPr>
        <w:t>Компетентнісно зорієнтоване літературне запита́ння:</w:t>
      </w:r>
      <w:r w:rsidRPr="00F84166">
        <w:rPr>
          <w:rFonts w:ascii="Times New Roman" w:hAnsi="Times New Roman" w:cs="Times New Roman"/>
          <w:b/>
          <w:sz w:val="28"/>
          <w:szCs w:val="28"/>
          <w:lang w:val="uk-UA"/>
        </w:rPr>
        <w:br/>
      </w:r>
      <w:r w:rsidRPr="00F84166">
        <w:rPr>
          <w:rFonts w:ascii="Times New Roman" w:hAnsi="Times New Roman" w:cs="Times New Roman"/>
          <w:b/>
          <w:i/>
          <w:sz w:val="28"/>
          <w:szCs w:val="28"/>
          <w:lang w:val="uk-UA"/>
        </w:rPr>
        <w:t>з’ясувати поняття «ліричний герой» та виявити його в поезії</w:t>
      </w:r>
    </w:p>
    <w:p w:rsidR="00F84166" w:rsidRPr="00F84166" w:rsidRDefault="00F84166" w:rsidP="00F84166">
      <w:pPr>
        <w:spacing w:line="360" w:lineRule="auto"/>
        <w:ind w:firstLine="709"/>
        <w:jc w:val="both"/>
        <w:rPr>
          <w:rFonts w:ascii="Times New Roman" w:hAnsi="Times New Roman" w:cs="Times New Roman"/>
          <w:i/>
          <w:sz w:val="28"/>
          <w:szCs w:val="28"/>
          <w:shd w:val="clear" w:color="auto" w:fill="FFFFFF"/>
          <w:lang w:val="uk-UA"/>
        </w:rPr>
      </w:pPr>
      <w:r w:rsidRPr="00F84166">
        <w:rPr>
          <w:rFonts w:ascii="Times New Roman" w:hAnsi="Times New Roman" w:cs="Times New Roman"/>
          <w:b/>
          <w:sz w:val="28"/>
          <w:szCs w:val="28"/>
          <w:shd w:val="clear" w:color="auto" w:fill="FFFFFF"/>
          <w:lang w:val="uk-UA"/>
        </w:rPr>
        <w:t xml:space="preserve">Завдання для суб’єктів КД ЛЗ: </w:t>
      </w:r>
      <w:r w:rsidRPr="00F84166">
        <w:rPr>
          <w:rFonts w:ascii="Times New Roman" w:hAnsi="Times New Roman" w:cs="Times New Roman"/>
          <w:i/>
          <w:sz w:val="28"/>
          <w:szCs w:val="28"/>
          <w:shd w:val="clear" w:color="auto" w:fill="FFFFFF"/>
          <w:lang w:val="uk-UA"/>
        </w:rPr>
        <w:t>виявіть / відтворіть ліричних героїв із використанням символів або/й ілюстративного матеріал, розмістивши їх у «Книзі див і відкриттів».</w:t>
      </w:r>
    </w:p>
    <w:p w:rsidR="00F84166" w:rsidRPr="00F84166" w:rsidRDefault="00F84166" w:rsidP="00F84166">
      <w:pPr>
        <w:spacing w:line="360" w:lineRule="auto"/>
        <w:ind w:firstLine="709"/>
        <w:jc w:val="both"/>
        <w:rPr>
          <w:rFonts w:ascii="Times New Roman" w:hAnsi="Times New Roman" w:cs="Times New Roman"/>
          <w:b/>
          <w:i/>
          <w:sz w:val="28"/>
          <w:szCs w:val="28"/>
          <w:shd w:val="clear" w:color="auto" w:fill="FFFFFF"/>
          <w:lang w:val="uk-UA"/>
        </w:rPr>
      </w:pPr>
      <w:r w:rsidRPr="00F84166">
        <w:rPr>
          <w:rFonts w:ascii="Times New Roman" w:hAnsi="Times New Roman" w:cs="Times New Roman"/>
          <w:b/>
          <w:i/>
          <w:sz w:val="28"/>
          <w:szCs w:val="28"/>
          <w:shd w:val="clear" w:color="auto" w:fill="FFFFFF"/>
          <w:lang w:val="uk-UA"/>
        </w:rPr>
        <w:t xml:space="preserve">Формування літературної компетентності УЧ: </w:t>
      </w:r>
    </w:p>
    <w:p w:rsidR="00F84166" w:rsidRPr="00F84166" w:rsidRDefault="00F84166" w:rsidP="00F84166">
      <w:pPr>
        <w:pStyle w:val="a5"/>
        <w:numPr>
          <w:ilvl w:val="0"/>
          <w:numId w:val="16"/>
        </w:numPr>
        <w:spacing w:line="360" w:lineRule="auto"/>
        <w:jc w:val="both"/>
        <w:rPr>
          <w:rFonts w:ascii="Times New Roman" w:hAnsi="Times New Roman" w:cs="Times New Roman"/>
          <w:i/>
          <w:sz w:val="28"/>
          <w:szCs w:val="28"/>
          <w:shd w:val="clear" w:color="auto" w:fill="FFFFFF"/>
          <w:lang w:val="uk-UA"/>
        </w:rPr>
      </w:pPr>
      <w:r w:rsidRPr="00F84166">
        <w:rPr>
          <w:rFonts w:ascii="Times New Roman" w:hAnsi="Times New Roman" w:cs="Times New Roman"/>
          <w:b/>
          <w:sz w:val="28"/>
          <w:szCs w:val="28"/>
          <w:shd w:val="clear" w:color="auto" w:fill="FFFFFF"/>
          <w:lang w:val="uk-UA"/>
        </w:rPr>
        <w:t>Читацька компетентність:</w:t>
      </w:r>
      <w:r w:rsidRPr="00F84166">
        <w:rPr>
          <w:rFonts w:ascii="Times New Roman" w:hAnsi="Times New Roman" w:cs="Times New Roman"/>
          <w:i/>
          <w:sz w:val="28"/>
          <w:szCs w:val="28"/>
          <w:shd w:val="clear" w:color="auto" w:fill="FFFFFF"/>
          <w:lang w:val="uk-UA"/>
        </w:rPr>
        <w:t xml:space="preserve"> літературознавча</w:t>
      </w:r>
    </w:p>
    <w:p w:rsidR="00F84166" w:rsidRPr="00F84166" w:rsidRDefault="00F84166" w:rsidP="00F84166">
      <w:pPr>
        <w:pStyle w:val="a5"/>
        <w:numPr>
          <w:ilvl w:val="0"/>
          <w:numId w:val="16"/>
        </w:numPr>
        <w:spacing w:line="360" w:lineRule="auto"/>
        <w:jc w:val="both"/>
        <w:rPr>
          <w:rFonts w:ascii="Times New Roman" w:hAnsi="Times New Roman" w:cs="Times New Roman"/>
          <w:i/>
          <w:sz w:val="28"/>
          <w:szCs w:val="28"/>
          <w:shd w:val="clear" w:color="auto" w:fill="FFFFFF"/>
          <w:lang w:val="uk-UA"/>
        </w:rPr>
      </w:pPr>
      <w:r w:rsidRPr="00F84166">
        <w:rPr>
          <w:rFonts w:ascii="Times New Roman" w:hAnsi="Times New Roman" w:cs="Times New Roman"/>
          <w:b/>
          <w:sz w:val="28"/>
          <w:szCs w:val="28"/>
          <w:shd w:val="clear" w:color="auto" w:fill="FFFFFF"/>
          <w:lang w:val="uk-UA"/>
        </w:rPr>
        <w:t xml:space="preserve">На́скрізні вміння: </w:t>
      </w:r>
      <w:r w:rsidRPr="00F84166">
        <w:rPr>
          <w:rFonts w:ascii="Times New Roman" w:hAnsi="Times New Roman" w:cs="Times New Roman"/>
          <w:i/>
          <w:sz w:val="28"/>
          <w:szCs w:val="28"/>
          <w:shd w:val="clear" w:color="auto" w:fill="FFFFFF"/>
          <w:lang w:val="uk-UA"/>
        </w:rPr>
        <w:t>діяти творчо, продукувати ідеї.</w:t>
      </w:r>
    </w:p>
    <w:p w:rsidR="00F84166" w:rsidRPr="00F84166" w:rsidRDefault="00F84166" w:rsidP="00F84166">
      <w:pPr>
        <w:pStyle w:val="a5"/>
        <w:numPr>
          <w:ilvl w:val="0"/>
          <w:numId w:val="16"/>
        </w:numPr>
        <w:spacing w:line="360" w:lineRule="auto"/>
        <w:jc w:val="both"/>
        <w:rPr>
          <w:rFonts w:ascii="Times New Roman" w:hAnsi="Times New Roman" w:cs="Times New Roman"/>
          <w:i/>
          <w:sz w:val="28"/>
          <w:szCs w:val="28"/>
          <w:shd w:val="clear" w:color="auto" w:fill="FFFFFF"/>
          <w:lang w:val="uk-UA"/>
        </w:rPr>
      </w:pPr>
      <w:r w:rsidRPr="00F84166">
        <w:rPr>
          <w:rFonts w:ascii="Times New Roman" w:hAnsi="Times New Roman" w:cs="Times New Roman"/>
          <w:b/>
          <w:sz w:val="28"/>
          <w:szCs w:val="28"/>
          <w:shd w:val="clear" w:color="auto" w:fill="FFFFFF"/>
          <w:lang w:val="uk-UA"/>
        </w:rPr>
        <w:t>Ключова компетентність:</w:t>
      </w:r>
      <w:r w:rsidRPr="00F84166">
        <w:rPr>
          <w:rFonts w:ascii="Times New Roman" w:hAnsi="Times New Roman" w:cs="Times New Roman"/>
          <w:i/>
          <w:sz w:val="28"/>
          <w:szCs w:val="28"/>
          <w:shd w:val="clear" w:color="auto" w:fill="FFFFFF"/>
          <w:lang w:val="uk-UA"/>
        </w:rPr>
        <w:t xml:space="preserve"> культурна (культурологічна).</w:t>
      </w:r>
    </w:p>
    <w:p w:rsidR="00F84166" w:rsidRPr="00F84166" w:rsidRDefault="00F84166" w:rsidP="00F84166">
      <w:pPr>
        <w:spacing w:line="360" w:lineRule="auto"/>
        <w:ind w:firstLine="709"/>
        <w:jc w:val="both"/>
        <w:rPr>
          <w:rFonts w:ascii="Times New Roman" w:hAnsi="Times New Roman" w:cs="Times New Roman"/>
          <w:b/>
          <w:i/>
          <w:sz w:val="28"/>
          <w:szCs w:val="28"/>
          <w:shd w:val="clear" w:color="auto" w:fill="FFFFFF"/>
          <w:lang w:val="uk-UA"/>
        </w:rPr>
      </w:pPr>
      <w:r w:rsidRPr="00F84166">
        <w:rPr>
          <w:rFonts w:ascii="Times New Roman" w:hAnsi="Times New Roman" w:cs="Times New Roman"/>
          <w:b/>
          <w:i/>
          <w:sz w:val="28"/>
          <w:szCs w:val="28"/>
          <w:shd w:val="clear" w:color="auto" w:fill="FFFFFF"/>
          <w:lang w:val="uk-UA"/>
        </w:rPr>
        <w:t>Орієнтовна основа читацьких суб’єктів КД ЛЗ:</w:t>
      </w:r>
    </w:p>
    <w:p w:rsidR="00F84166" w:rsidRPr="00F84166" w:rsidRDefault="00F84166" w:rsidP="00F84166">
      <w:pPr>
        <w:pStyle w:val="a5"/>
        <w:numPr>
          <w:ilvl w:val="1"/>
          <w:numId w:val="10"/>
        </w:numPr>
        <w:spacing w:line="360" w:lineRule="auto"/>
        <w:jc w:val="both"/>
        <w:rPr>
          <w:rFonts w:ascii="Times New Roman" w:hAnsi="Times New Roman" w:cs="Times New Roman"/>
          <w:sz w:val="28"/>
          <w:szCs w:val="28"/>
          <w:shd w:val="clear" w:color="auto" w:fill="FFFFFF"/>
          <w:lang w:val="uk-UA"/>
        </w:rPr>
      </w:pPr>
      <w:r w:rsidRPr="00F84166">
        <w:rPr>
          <w:rFonts w:ascii="Times New Roman" w:hAnsi="Times New Roman" w:cs="Times New Roman"/>
          <w:sz w:val="28"/>
          <w:szCs w:val="28"/>
          <w:shd w:val="clear" w:color="auto" w:fill="FFFFFF"/>
          <w:lang w:val="uk-UA"/>
        </w:rPr>
        <w:t>Хто є ліричним героєм вірша-елегії «Розрита могила»?</w:t>
      </w:r>
    </w:p>
    <w:p w:rsidR="00F84166" w:rsidRPr="00F84166" w:rsidRDefault="00F84166" w:rsidP="00F84166">
      <w:pPr>
        <w:pStyle w:val="a5"/>
        <w:numPr>
          <w:ilvl w:val="1"/>
          <w:numId w:val="10"/>
        </w:numPr>
        <w:spacing w:line="360" w:lineRule="auto"/>
        <w:jc w:val="both"/>
        <w:rPr>
          <w:rFonts w:ascii="Times New Roman" w:hAnsi="Times New Roman" w:cs="Times New Roman"/>
          <w:sz w:val="28"/>
          <w:szCs w:val="28"/>
          <w:shd w:val="clear" w:color="auto" w:fill="FFFFFF"/>
          <w:lang w:val="uk-UA"/>
        </w:rPr>
      </w:pPr>
      <w:r w:rsidRPr="00F84166">
        <w:rPr>
          <w:rFonts w:ascii="Times New Roman" w:hAnsi="Times New Roman" w:cs="Times New Roman"/>
          <w:sz w:val="28"/>
          <w:szCs w:val="28"/>
          <w:shd w:val="clear" w:color="auto" w:fill="FFFFFF"/>
          <w:lang w:val="uk-UA"/>
        </w:rPr>
        <w:t>Між якими двома героями йде розмова?</w:t>
      </w:r>
    </w:p>
    <w:p w:rsidR="00F84166" w:rsidRPr="00F84166" w:rsidRDefault="00F84166" w:rsidP="00F84166">
      <w:pPr>
        <w:pStyle w:val="a5"/>
        <w:numPr>
          <w:ilvl w:val="1"/>
          <w:numId w:val="10"/>
        </w:numPr>
        <w:spacing w:line="360" w:lineRule="auto"/>
        <w:jc w:val="both"/>
        <w:rPr>
          <w:rFonts w:ascii="Times New Roman" w:hAnsi="Times New Roman" w:cs="Times New Roman"/>
          <w:sz w:val="28"/>
          <w:szCs w:val="28"/>
          <w:shd w:val="clear" w:color="auto" w:fill="FFFFFF"/>
          <w:lang w:val="uk-UA"/>
        </w:rPr>
      </w:pPr>
      <w:r w:rsidRPr="00F84166">
        <w:rPr>
          <w:rFonts w:ascii="Times New Roman" w:hAnsi="Times New Roman" w:cs="Times New Roman"/>
          <w:sz w:val="28"/>
          <w:szCs w:val="28"/>
          <w:shd w:val="clear" w:color="auto" w:fill="FFFFFF"/>
          <w:lang w:val="uk-UA"/>
        </w:rPr>
        <w:t>Як ми можемо символьно / образно візуалізувати ці образи? Розмістімо їх у «Книзі див і відкриттів».</w:t>
      </w:r>
    </w:p>
    <w:p w:rsidR="00F84166" w:rsidRPr="00F84166" w:rsidRDefault="00F84166" w:rsidP="00F84166">
      <w:pPr>
        <w:spacing w:line="360" w:lineRule="auto"/>
        <w:ind w:firstLine="709"/>
        <w:jc w:val="both"/>
        <w:rPr>
          <w:rFonts w:ascii="Times New Roman" w:hAnsi="Times New Roman" w:cs="Times New Roman"/>
          <w:i/>
          <w:sz w:val="28"/>
          <w:szCs w:val="28"/>
          <w:shd w:val="clear" w:color="auto" w:fill="FFFFFF"/>
          <w:lang w:val="uk-UA"/>
        </w:rPr>
      </w:pPr>
      <w:r w:rsidRPr="00F84166">
        <w:rPr>
          <w:rFonts w:ascii="Times New Roman" w:hAnsi="Times New Roman" w:cs="Times New Roman"/>
          <w:b/>
          <w:i/>
          <w:sz w:val="28"/>
          <w:szCs w:val="28"/>
          <w:shd w:val="clear" w:color="auto" w:fill="FFFFFF"/>
          <w:lang w:val="uk-UA"/>
        </w:rPr>
        <w:lastRenderedPageBreak/>
        <w:t xml:space="preserve">Продукт читацької діяльності: </w:t>
      </w:r>
      <w:r w:rsidRPr="00F84166">
        <w:rPr>
          <w:rFonts w:ascii="Times New Roman" w:hAnsi="Times New Roman" w:cs="Times New Roman"/>
          <w:i/>
          <w:sz w:val="28"/>
          <w:szCs w:val="28"/>
          <w:shd w:val="clear" w:color="auto" w:fill="FFFFFF"/>
          <w:lang w:val="uk-UA"/>
        </w:rPr>
        <w:t>усна відповідь учнів-читачів; заповнена сторінка «образними символами».</w:t>
      </w:r>
    </w:p>
    <w:p w:rsidR="00F84166" w:rsidRPr="00F84166" w:rsidRDefault="00F84166" w:rsidP="00F84166">
      <w:pPr>
        <w:jc w:val="both"/>
        <w:rPr>
          <w:rFonts w:ascii="Times New Roman" w:hAnsi="Times New Roman" w:cs="Times New Roman"/>
          <w:b/>
          <w:i/>
          <w:sz w:val="28"/>
          <w:szCs w:val="28"/>
          <w:shd w:val="clear" w:color="auto" w:fill="FFFFFF"/>
          <w:lang w:val="uk-UA"/>
        </w:rPr>
      </w:pPr>
    </w:p>
    <w:p w:rsidR="00F84166" w:rsidRPr="00F84166" w:rsidRDefault="00F84166" w:rsidP="00F84166">
      <w:pPr>
        <w:pStyle w:val="a5"/>
        <w:numPr>
          <w:ilvl w:val="0"/>
          <w:numId w:val="10"/>
        </w:numPr>
        <w:spacing w:line="360" w:lineRule="auto"/>
        <w:jc w:val="center"/>
        <w:rPr>
          <w:rFonts w:ascii="Times New Roman" w:hAnsi="Times New Roman" w:cs="Times New Roman"/>
          <w:b/>
          <w:sz w:val="28"/>
          <w:szCs w:val="28"/>
          <w:shd w:val="clear" w:color="auto" w:fill="FFFFFF"/>
          <w:lang w:val="uk-UA"/>
        </w:rPr>
      </w:pPr>
      <w:r w:rsidRPr="00F84166">
        <w:rPr>
          <w:rFonts w:ascii="Times New Roman" w:hAnsi="Times New Roman" w:cs="Times New Roman"/>
          <w:b/>
          <w:sz w:val="28"/>
          <w:szCs w:val="28"/>
          <w:shd w:val="clear" w:color="auto" w:fill="FFFFFF"/>
          <w:lang w:val="uk-UA"/>
        </w:rPr>
        <w:t>Компетентнісно зорієнтоване літературне запита́ння:</w:t>
      </w:r>
      <w:r w:rsidRPr="00F84166">
        <w:rPr>
          <w:rFonts w:ascii="Times New Roman" w:hAnsi="Times New Roman" w:cs="Times New Roman"/>
          <w:b/>
          <w:sz w:val="28"/>
          <w:szCs w:val="28"/>
          <w:shd w:val="clear" w:color="auto" w:fill="FFFFFF"/>
          <w:lang w:val="uk-UA"/>
        </w:rPr>
        <w:br/>
      </w:r>
      <w:r w:rsidRPr="00F84166">
        <w:rPr>
          <w:rFonts w:ascii="Times New Roman" w:hAnsi="Times New Roman" w:cs="Times New Roman"/>
          <w:b/>
          <w:i/>
          <w:sz w:val="28"/>
          <w:szCs w:val="28"/>
          <w:shd w:val="clear" w:color="auto" w:fill="FFFFFF"/>
          <w:lang w:val="uk-UA"/>
        </w:rPr>
        <w:t xml:space="preserve">з’ясувати тему вірша, його підтекстів </w:t>
      </w:r>
      <w:r w:rsidRPr="00F84166">
        <w:rPr>
          <w:rFonts w:ascii="Times New Roman" w:hAnsi="Times New Roman" w:cs="Times New Roman"/>
          <w:b/>
          <w:i/>
          <w:sz w:val="28"/>
          <w:szCs w:val="28"/>
          <w:shd w:val="clear" w:color="auto" w:fill="FFFFFF"/>
          <w:lang w:val="uk-UA"/>
        </w:rPr>
        <w:br/>
        <w:t>«козацькі могили», «перевертні»</w:t>
      </w:r>
    </w:p>
    <w:p w:rsidR="00F84166" w:rsidRPr="00F84166" w:rsidRDefault="00F84166" w:rsidP="00F84166">
      <w:pPr>
        <w:spacing w:line="360" w:lineRule="auto"/>
        <w:ind w:firstLine="709"/>
        <w:jc w:val="both"/>
        <w:rPr>
          <w:rFonts w:ascii="Times New Roman" w:hAnsi="Times New Roman" w:cs="Times New Roman"/>
          <w:i/>
          <w:sz w:val="28"/>
          <w:szCs w:val="28"/>
          <w:shd w:val="clear" w:color="auto" w:fill="FFFFFF"/>
          <w:lang w:val="uk-UA"/>
        </w:rPr>
      </w:pPr>
      <w:r w:rsidRPr="00F84166">
        <w:rPr>
          <w:rFonts w:ascii="Times New Roman" w:hAnsi="Times New Roman" w:cs="Times New Roman"/>
          <w:b/>
          <w:sz w:val="28"/>
          <w:szCs w:val="28"/>
          <w:shd w:val="clear" w:color="auto" w:fill="FFFFFF"/>
          <w:lang w:val="uk-UA"/>
        </w:rPr>
        <w:t xml:space="preserve">Завдання для суб’єктів КД ЛЗ: </w:t>
      </w:r>
      <w:r w:rsidRPr="00F84166">
        <w:rPr>
          <w:rFonts w:ascii="Times New Roman" w:hAnsi="Times New Roman" w:cs="Times New Roman"/>
          <w:i/>
          <w:sz w:val="28"/>
          <w:szCs w:val="28"/>
          <w:shd w:val="clear" w:color="auto" w:fill="FFFFFF"/>
          <w:lang w:val="uk-UA"/>
        </w:rPr>
        <w:t>з’ясуйте тему вірша; виявіть підтекст «козацькі могили», хто «перевертні»; виокремте образні вислови із вірша-елегії; формуйте й удосконалюйте навички працювати з поняттями та словником.</w:t>
      </w:r>
    </w:p>
    <w:p w:rsidR="00F84166" w:rsidRPr="00F84166" w:rsidRDefault="00F84166" w:rsidP="00F84166">
      <w:pPr>
        <w:spacing w:line="360" w:lineRule="auto"/>
        <w:ind w:firstLine="709"/>
        <w:jc w:val="both"/>
        <w:rPr>
          <w:rFonts w:ascii="Times New Roman" w:hAnsi="Times New Roman" w:cs="Times New Roman"/>
          <w:b/>
          <w:i/>
          <w:sz w:val="28"/>
          <w:szCs w:val="28"/>
          <w:shd w:val="clear" w:color="auto" w:fill="FFFFFF"/>
          <w:lang w:val="uk-UA"/>
        </w:rPr>
      </w:pPr>
      <w:r w:rsidRPr="00F84166">
        <w:rPr>
          <w:rFonts w:ascii="Times New Roman" w:hAnsi="Times New Roman" w:cs="Times New Roman"/>
          <w:b/>
          <w:i/>
          <w:sz w:val="28"/>
          <w:szCs w:val="28"/>
          <w:shd w:val="clear" w:color="auto" w:fill="FFFFFF"/>
          <w:lang w:val="uk-UA"/>
        </w:rPr>
        <w:t xml:space="preserve">Формування літературної компетентності УЧ: </w:t>
      </w:r>
    </w:p>
    <w:p w:rsidR="00F84166" w:rsidRPr="00F84166" w:rsidRDefault="00F84166" w:rsidP="00F84166">
      <w:pPr>
        <w:pStyle w:val="a5"/>
        <w:numPr>
          <w:ilvl w:val="0"/>
          <w:numId w:val="18"/>
        </w:numPr>
        <w:spacing w:line="360" w:lineRule="auto"/>
        <w:jc w:val="both"/>
        <w:rPr>
          <w:rFonts w:ascii="Times New Roman" w:hAnsi="Times New Roman" w:cs="Times New Roman"/>
          <w:i/>
          <w:sz w:val="28"/>
          <w:szCs w:val="28"/>
          <w:shd w:val="clear" w:color="auto" w:fill="FFFFFF"/>
          <w:lang w:val="uk-UA"/>
        </w:rPr>
      </w:pPr>
      <w:r w:rsidRPr="00F84166">
        <w:rPr>
          <w:rFonts w:ascii="Times New Roman" w:hAnsi="Times New Roman" w:cs="Times New Roman"/>
          <w:b/>
          <w:sz w:val="28"/>
          <w:szCs w:val="28"/>
          <w:shd w:val="clear" w:color="auto" w:fill="FFFFFF"/>
          <w:lang w:val="uk-UA"/>
        </w:rPr>
        <w:t>Читацька компетентність:</w:t>
      </w:r>
      <w:r w:rsidRPr="00F84166">
        <w:rPr>
          <w:rFonts w:ascii="Times New Roman" w:hAnsi="Times New Roman" w:cs="Times New Roman"/>
          <w:i/>
          <w:sz w:val="28"/>
          <w:szCs w:val="28"/>
          <w:shd w:val="clear" w:color="auto" w:fill="FFFFFF"/>
          <w:lang w:val="uk-UA"/>
        </w:rPr>
        <w:t xml:space="preserve"> інтерпретаційна.</w:t>
      </w:r>
    </w:p>
    <w:p w:rsidR="00F84166" w:rsidRPr="00F84166" w:rsidRDefault="00F84166" w:rsidP="00F84166">
      <w:pPr>
        <w:pStyle w:val="a5"/>
        <w:numPr>
          <w:ilvl w:val="0"/>
          <w:numId w:val="18"/>
        </w:numPr>
        <w:spacing w:line="360" w:lineRule="auto"/>
        <w:jc w:val="both"/>
        <w:rPr>
          <w:rFonts w:ascii="Times New Roman" w:hAnsi="Times New Roman" w:cs="Times New Roman"/>
          <w:i/>
          <w:sz w:val="28"/>
          <w:szCs w:val="28"/>
          <w:shd w:val="clear" w:color="auto" w:fill="FFFFFF"/>
          <w:lang w:val="uk-UA"/>
        </w:rPr>
      </w:pPr>
      <w:r w:rsidRPr="00F84166">
        <w:rPr>
          <w:rFonts w:ascii="Times New Roman" w:hAnsi="Times New Roman" w:cs="Times New Roman"/>
          <w:b/>
          <w:sz w:val="28"/>
          <w:szCs w:val="28"/>
          <w:shd w:val="clear" w:color="auto" w:fill="FFFFFF"/>
          <w:lang w:val="uk-UA"/>
        </w:rPr>
        <w:t xml:space="preserve">На́скрізні вміння: </w:t>
      </w:r>
      <w:r w:rsidRPr="00F84166">
        <w:rPr>
          <w:rFonts w:ascii="Times New Roman" w:hAnsi="Times New Roman" w:cs="Times New Roman"/>
          <w:i/>
          <w:sz w:val="28"/>
          <w:szCs w:val="28"/>
          <w:shd w:val="clear" w:color="auto" w:fill="FFFFFF"/>
          <w:lang w:val="uk-UA"/>
        </w:rPr>
        <w:t>приймати рішення, обирати способи розв’язання ситуації.</w:t>
      </w:r>
    </w:p>
    <w:p w:rsidR="00F84166" w:rsidRPr="00F84166" w:rsidRDefault="00F84166" w:rsidP="00F84166">
      <w:pPr>
        <w:pStyle w:val="a5"/>
        <w:numPr>
          <w:ilvl w:val="0"/>
          <w:numId w:val="18"/>
        </w:numPr>
        <w:spacing w:line="360" w:lineRule="auto"/>
        <w:jc w:val="both"/>
        <w:rPr>
          <w:rFonts w:ascii="Times New Roman" w:hAnsi="Times New Roman" w:cs="Times New Roman"/>
          <w:i/>
          <w:sz w:val="28"/>
          <w:szCs w:val="28"/>
          <w:shd w:val="clear" w:color="auto" w:fill="FFFFFF"/>
          <w:lang w:val="uk-UA"/>
        </w:rPr>
      </w:pPr>
      <w:r w:rsidRPr="00F84166">
        <w:rPr>
          <w:rFonts w:ascii="Times New Roman" w:hAnsi="Times New Roman" w:cs="Times New Roman"/>
          <w:b/>
          <w:sz w:val="28"/>
          <w:szCs w:val="28"/>
          <w:shd w:val="clear" w:color="auto" w:fill="FFFFFF"/>
          <w:lang w:val="uk-UA"/>
        </w:rPr>
        <w:t>Ключова компетентність:</w:t>
      </w:r>
      <w:r w:rsidRPr="00F84166">
        <w:rPr>
          <w:rFonts w:ascii="Times New Roman" w:hAnsi="Times New Roman" w:cs="Times New Roman"/>
          <w:i/>
          <w:sz w:val="28"/>
          <w:szCs w:val="28"/>
          <w:shd w:val="clear" w:color="auto" w:fill="FFFFFF"/>
          <w:lang w:val="uk-UA"/>
        </w:rPr>
        <w:t xml:space="preserve"> навчання впродовж життя.</w:t>
      </w:r>
    </w:p>
    <w:p w:rsidR="00F84166" w:rsidRPr="00F84166" w:rsidRDefault="00F84166" w:rsidP="00F84166">
      <w:pPr>
        <w:spacing w:line="360" w:lineRule="auto"/>
        <w:ind w:firstLine="709"/>
        <w:jc w:val="both"/>
        <w:rPr>
          <w:rFonts w:ascii="Times New Roman" w:hAnsi="Times New Roman" w:cs="Times New Roman"/>
          <w:b/>
          <w:i/>
          <w:sz w:val="28"/>
          <w:szCs w:val="28"/>
          <w:shd w:val="clear" w:color="auto" w:fill="FFFFFF"/>
          <w:lang w:val="uk-UA"/>
        </w:rPr>
      </w:pPr>
      <w:r w:rsidRPr="00F84166">
        <w:rPr>
          <w:rFonts w:ascii="Times New Roman" w:hAnsi="Times New Roman" w:cs="Times New Roman"/>
          <w:b/>
          <w:i/>
          <w:sz w:val="28"/>
          <w:szCs w:val="28"/>
          <w:shd w:val="clear" w:color="auto" w:fill="FFFFFF"/>
          <w:lang w:val="uk-UA"/>
        </w:rPr>
        <w:t>Орієнтовна основа читацьких суб’єктів КД ЛЗ:</w:t>
      </w:r>
    </w:p>
    <w:p w:rsidR="00F84166" w:rsidRPr="00F84166" w:rsidRDefault="00F84166" w:rsidP="00F84166">
      <w:pPr>
        <w:pStyle w:val="a5"/>
        <w:numPr>
          <w:ilvl w:val="1"/>
          <w:numId w:val="10"/>
        </w:numPr>
        <w:spacing w:line="360" w:lineRule="auto"/>
        <w:jc w:val="both"/>
        <w:rPr>
          <w:rFonts w:ascii="Times New Roman" w:hAnsi="Times New Roman" w:cs="Times New Roman"/>
          <w:sz w:val="28"/>
          <w:szCs w:val="28"/>
          <w:shd w:val="clear" w:color="auto" w:fill="FFFFFF"/>
          <w:lang w:val="uk-UA"/>
        </w:rPr>
      </w:pPr>
      <w:r w:rsidRPr="00F84166">
        <w:rPr>
          <w:rFonts w:ascii="Times New Roman" w:hAnsi="Times New Roman" w:cs="Times New Roman"/>
          <w:sz w:val="28"/>
          <w:szCs w:val="28"/>
          <w:shd w:val="clear" w:color="auto" w:fill="FFFFFF"/>
          <w:lang w:val="uk-UA"/>
        </w:rPr>
        <w:t xml:space="preserve">Про що і про кого йдеться в медитативній елегії Тараса Шевченка? </w:t>
      </w:r>
    </w:p>
    <w:p w:rsidR="00F84166" w:rsidRPr="00F84166" w:rsidRDefault="00F84166" w:rsidP="00F84166">
      <w:pPr>
        <w:pStyle w:val="a5"/>
        <w:numPr>
          <w:ilvl w:val="1"/>
          <w:numId w:val="10"/>
        </w:numPr>
        <w:spacing w:line="360" w:lineRule="auto"/>
        <w:jc w:val="both"/>
        <w:rPr>
          <w:rFonts w:ascii="Times New Roman" w:hAnsi="Times New Roman" w:cs="Times New Roman"/>
          <w:sz w:val="28"/>
          <w:szCs w:val="28"/>
          <w:shd w:val="clear" w:color="auto" w:fill="FFFFFF"/>
          <w:lang w:val="uk-UA"/>
        </w:rPr>
      </w:pPr>
      <w:r w:rsidRPr="00F84166">
        <w:rPr>
          <w:rFonts w:ascii="Times New Roman" w:hAnsi="Times New Roman" w:cs="Times New Roman"/>
          <w:sz w:val="28"/>
          <w:szCs w:val="28"/>
          <w:shd w:val="clear" w:color="auto" w:fill="FFFFFF"/>
          <w:lang w:val="uk-UA"/>
        </w:rPr>
        <w:t>Хто ж руйнував козацькі могили? Яка їхня мета?</w:t>
      </w:r>
    </w:p>
    <w:p w:rsidR="00F84166" w:rsidRPr="00F84166" w:rsidRDefault="00F84166" w:rsidP="00F84166">
      <w:pPr>
        <w:pStyle w:val="a5"/>
        <w:numPr>
          <w:ilvl w:val="1"/>
          <w:numId w:val="10"/>
        </w:numPr>
        <w:spacing w:line="360" w:lineRule="auto"/>
        <w:jc w:val="both"/>
        <w:rPr>
          <w:rFonts w:ascii="Times New Roman" w:hAnsi="Times New Roman" w:cs="Times New Roman"/>
          <w:sz w:val="28"/>
          <w:szCs w:val="28"/>
          <w:shd w:val="clear" w:color="auto" w:fill="FFFFFF"/>
          <w:lang w:val="uk-UA"/>
        </w:rPr>
      </w:pPr>
      <w:r w:rsidRPr="00F84166">
        <w:rPr>
          <w:rFonts w:ascii="Times New Roman" w:hAnsi="Times New Roman" w:cs="Times New Roman"/>
          <w:sz w:val="28"/>
          <w:szCs w:val="28"/>
          <w:shd w:val="clear" w:color="auto" w:fill="FFFFFF"/>
          <w:lang w:val="uk-UA"/>
        </w:rPr>
        <w:t xml:space="preserve">Що символізують «козацькі могили»? </w:t>
      </w:r>
    </w:p>
    <w:p w:rsidR="00F84166" w:rsidRPr="00F84166" w:rsidRDefault="00F84166" w:rsidP="00F84166">
      <w:pPr>
        <w:pStyle w:val="a5"/>
        <w:numPr>
          <w:ilvl w:val="1"/>
          <w:numId w:val="10"/>
        </w:numPr>
        <w:spacing w:line="360" w:lineRule="auto"/>
        <w:jc w:val="both"/>
        <w:rPr>
          <w:rFonts w:ascii="Times New Roman" w:hAnsi="Times New Roman" w:cs="Times New Roman"/>
          <w:sz w:val="28"/>
          <w:szCs w:val="28"/>
          <w:shd w:val="clear" w:color="auto" w:fill="FFFFFF"/>
          <w:lang w:val="uk-UA"/>
        </w:rPr>
      </w:pPr>
      <w:r w:rsidRPr="00F84166">
        <w:rPr>
          <w:rFonts w:ascii="Times New Roman" w:hAnsi="Times New Roman" w:cs="Times New Roman"/>
          <w:sz w:val="28"/>
          <w:szCs w:val="28"/>
          <w:shd w:val="clear" w:color="auto" w:fill="FFFFFF"/>
          <w:lang w:val="uk-UA"/>
        </w:rPr>
        <w:t xml:space="preserve">Хто є головним ліричним героєм вірша-елегії? </w:t>
      </w:r>
    </w:p>
    <w:p w:rsidR="00F84166" w:rsidRPr="00F84166" w:rsidRDefault="00F84166" w:rsidP="00F84166">
      <w:pPr>
        <w:pStyle w:val="a5"/>
        <w:numPr>
          <w:ilvl w:val="1"/>
          <w:numId w:val="10"/>
        </w:numPr>
        <w:spacing w:line="360" w:lineRule="auto"/>
        <w:jc w:val="both"/>
        <w:rPr>
          <w:rFonts w:ascii="Times New Roman" w:hAnsi="Times New Roman" w:cs="Times New Roman"/>
          <w:sz w:val="28"/>
          <w:szCs w:val="28"/>
          <w:shd w:val="clear" w:color="auto" w:fill="FFFFFF"/>
          <w:lang w:val="uk-UA"/>
        </w:rPr>
      </w:pPr>
      <w:r w:rsidRPr="00F84166">
        <w:rPr>
          <w:rFonts w:ascii="Times New Roman" w:hAnsi="Times New Roman" w:cs="Times New Roman"/>
          <w:sz w:val="28"/>
          <w:szCs w:val="28"/>
          <w:shd w:val="clear" w:color="auto" w:fill="FFFFFF"/>
          <w:lang w:val="uk-UA"/>
        </w:rPr>
        <w:t>Кого мав на увазі Тарас Шевченко, називаючи «пере́вертнями»?</w:t>
      </w:r>
    </w:p>
    <w:p w:rsidR="00F84166" w:rsidRPr="00F84166" w:rsidRDefault="00F84166" w:rsidP="00F84166">
      <w:pPr>
        <w:spacing w:line="360" w:lineRule="auto"/>
        <w:ind w:firstLine="709"/>
        <w:jc w:val="both"/>
        <w:rPr>
          <w:rFonts w:ascii="Times New Roman" w:hAnsi="Times New Roman" w:cs="Times New Roman"/>
          <w:i/>
          <w:sz w:val="28"/>
          <w:szCs w:val="28"/>
          <w:shd w:val="clear" w:color="auto" w:fill="FFFFFF"/>
          <w:lang w:val="uk-UA"/>
        </w:rPr>
      </w:pPr>
      <w:r w:rsidRPr="00F84166">
        <w:rPr>
          <w:rFonts w:ascii="Times New Roman" w:hAnsi="Times New Roman" w:cs="Times New Roman"/>
          <w:b/>
          <w:i/>
          <w:sz w:val="28"/>
          <w:szCs w:val="28"/>
          <w:shd w:val="clear" w:color="auto" w:fill="FFFFFF"/>
          <w:lang w:val="uk-UA"/>
        </w:rPr>
        <w:t xml:space="preserve">Продукт читацької діяльності УЧ: </w:t>
      </w:r>
      <w:r w:rsidRPr="00F84166">
        <w:rPr>
          <w:rFonts w:ascii="Times New Roman" w:hAnsi="Times New Roman" w:cs="Times New Roman"/>
          <w:i/>
          <w:sz w:val="28"/>
          <w:szCs w:val="28"/>
          <w:shd w:val="clear" w:color="auto" w:fill="FFFFFF"/>
          <w:lang w:val="uk-UA"/>
        </w:rPr>
        <w:t>усні відповіді; коментарі / тлумачення.</w:t>
      </w:r>
    </w:p>
    <w:p w:rsidR="00F84166" w:rsidRPr="00F84166" w:rsidRDefault="00F84166" w:rsidP="00F84166">
      <w:pPr>
        <w:spacing w:line="360" w:lineRule="auto"/>
        <w:ind w:firstLine="709"/>
        <w:jc w:val="both"/>
        <w:rPr>
          <w:rFonts w:ascii="Times New Roman" w:hAnsi="Times New Roman" w:cs="Times New Roman"/>
          <w:b/>
          <w:i/>
          <w:sz w:val="28"/>
          <w:szCs w:val="28"/>
          <w:shd w:val="clear" w:color="auto" w:fill="FFFFFF"/>
          <w:lang w:val="uk-UA"/>
        </w:rPr>
      </w:pPr>
      <w:r w:rsidRPr="00F84166">
        <w:rPr>
          <w:rFonts w:ascii="Times New Roman" w:hAnsi="Times New Roman" w:cs="Times New Roman"/>
          <w:b/>
          <w:i/>
          <w:sz w:val="28"/>
          <w:szCs w:val="28"/>
          <w:shd w:val="clear" w:color="auto" w:fill="FFFFFF"/>
          <w:lang w:val="uk-UA"/>
        </w:rPr>
        <w:t>Літературознавчий словничок:</w:t>
      </w:r>
    </w:p>
    <w:p w:rsidR="00F84166" w:rsidRPr="00F84166" w:rsidRDefault="00F84166" w:rsidP="00F84166">
      <w:pPr>
        <w:spacing w:line="360" w:lineRule="auto"/>
        <w:ind w:firstLine="709"/>
        <w:jc w:val="both"/>
        <w:rPr>
          <w:rFonts w:ascii="Times New Roman" w:hAnsi="Times New Roman" w:cs="Times New Roman"/>
          <w:sz w:val="28"/>
          <w:szCs w:val="28"/>
          <w:shd w:val="clear" w:color="auto" w:fill="FFFFFF"/>
          <w:lang w:val="uk-UA"/>
        </w:rPr>
      </w:pPr>
      <w:r w:rsidRPr="00F84166">
        <w:rPr>
          <w:rFonts w:ascii="Times New Roman" w:hAnsi="Times New Roman" w:cs="Times New Roman"/>
          <w:b/>
          <w:i/>
          <w:sz w:val="28"/>
          <w:szCs w:val="28"/>
          <w:shd w:val="clear" w:color="auto" w:fill="FFFFFF"/>
          <w:lang w:val="uk-UA"/>
        </w:rPr>
        <w:t>Пере́вертень</w:t>
      </w:r>
      <w:r w:rsidRPr="00F84166">
        <w:rPr>
          <w:rFonts w:ascii="Times New Roman" w:hAnsi="Times New Roman" w:cs="Times New Roman"/>
          <w:sz w:val="28"/>
          <w:szCs w:val="28"/>
          <w:shd w:val="clear" w:color="auto" w:fill="FFFFFF"/>
          <w:lang w:val="uk-UA"/>
        </w:rPr>
        <w:t xml:space="preserve">, тня, ч. </w:t>
      </w:r>
    </w:p>
    <w:p w:rsidR="00F84166" w:rsidRPr="00F84166" w:rsidRDefault="00F84166" w:rsidP="00F84166">
      <w:pPr>
        <w:ind w:firstLine="709"/>
        <w:jc w:val="both"/>
        <w:rPr>
          <w:rFonts w:ascii="Times New Roman" w:hAnsi="Times New Roman" w:cs="Times New Roman"/>
          <w:sz w:val="28"/>
          <w:szCs w:val="28"/>
          <w:shd w:val="clear" w:color="auto" w:fill="FFFFFF"/>
          <w:lang w:val="uk-UA"/>
        </w:rPr>
      </w:pPr>
      <w:r w:rsidRPr="00F84166">
        <w:rPr>
          <w:rFonts w:ascii="Times New Roman" w:hAnsi="Times New Roman" w:cs="Times New Roman"/>
          <w:b/>
          <w:sz w:val="28"/>
          <w:szCs w:val="28"/>
          <w:shd w:val="clear" w:color="auto" w:fill="FFFFFF"/>
          <w:lang w:val="uk-UA"/>
        </w:rPr>
        <w:t>1</w:t>
      </w:r>
      <w:r w:rsidRPr="00F84166">
        <w:rPr>
          <w:rFonts w:ascii="Times New Roman" w:hAnsi="Times New Roman" w:cs="Times New Roman"/>
          <w:sz w:val="28"/>
          <w:szCs w:val="28"/>
          <w:shd w:val="clear" w:color="auto" w:fill="FFFFFF"/>
          <w:lang w:val="uk-UA"/>
        </w:rPr>
        <w:t>. Людина, що зрадила свої переконання.</w:t>
      </w:r>
    </w:p>
    <w:p w:rsidR="00F84166" w:rsidRPr="00F84166" w:rsidRDefault="00F84166" w:rsidP="00F84166">
      <w:pPr>
        <w:ind w:firstLine="709"/>
        <w:jc w:val="both"/>
        <w:rPr>
          <w:rFonts w:ascii="Times New Roman" w:hAnsi="Times New Roman" w:cs="Times New Roman"/>
          <w:sz w:val="28"/>
          <w:szCs w:val="28"/>
          <w:shd w:val="clear" w:color="auto" w:fill="FFFFFF"/>
          <w:lang w:val="uk-UA"/>
        </w:rPr>
      </w:pPr>
      <w:r w:rsidRPr="00F84166">
        <w:rPr>
          <w:rFonts w:ascii="Times New Roman" w:hAnsi="Times New Roman" w:cs="Times New Roman"/>
          <w:b/>
          <w:sz w:val="28"/>
          <w:szCs w:val="28"/>
          <w:shd w:val="clear" w:color="auto" w:fill="FFFFFF"/>
          <w:lang w:val="uk-UA"/>
        </w:rPr>
        <w:lastRenderedPageBreak/>
        <w:t>2.</w:t>
      </w:r>
      <w:r w:rsidRPr="00F84166">
        <w:rPr>
          <w:rFonts w:ascii="Times New Roman" w:hAnsi="Times New Roman" w:cs="Times New Roman"/>
          <w:sz w:val="28"/>
          <w:szCs w:val="28"/>
          <w:shd w:val="clear" w:color="auto" w:fill="FFFFFF"/>
          <w:lang w:val="uk-UA"/>
        </w:rPr>
        <w:t xml:space="preserve"> міф. За народними повір’ями – людина, чаклуванням обернута на тварину або предмет; нечиста сила, що набрала вигляду кого-, чого-небудь. </w:t>
      </w:r>
    </w:p>
    <w:p w:rsidR="00F84166" w:rsidRPr="00F84166" w:rsidRDefault="00F84166" w:rsidP="00F84166">
      <w:pPr>
        <w:ind w:firstLine="709"/>
        <w:jc w:val="both"/>
        <w:rPr>
          <w:rFonts w:ascii="Times New Roman" w:hAnsi="Times New Roman" w:cs="Times New Roman"/>
          <w:sz w:val="28"/>
          <w:szCs w:val="28"/>
          <w:shd w:val="clear" w:color="auto" w:fill="FFFFFF"/>
          <w:lang w:val="uk-UA"/>
        </w:rPr>
      </w:pPr>
      <w:r w:rsidRPr="00F84166">
        <w:rPr>
          <w:rFonts w:ascii="Times New Roman" w:hAnsi="Times New Roman" w:cs="Times New Roman"/>
          <w:b/>
          <w:sz w:val="28"/>
          <w:szCs w:val="28"/>
          <w:shd w:val="clear" w:color="auto" w:fill="FFFFFF"/>
          <w:lang w:val="uk-UA"/>
        </w:rPr>
        <w:t>3.</w:t>
      </w:r>
      <w:r w:rsidRPr="00F84166">
        <w:rPr>
          <w:rFonts w:ascii="Times New Roman" w:hAnsi="Times New Roman" w:cs="Times New Roman"/>
          <w:sz w:val="28"/>
          <w:szCs w:val="28"/>
          <w:shd w:val="clear" w:color="auto" w:fill="FFFFFF"/>
          <w:lang w:val="uk-UA"/>
        </w:rPr>
        <w:t xml:space="preserve"> діал. Непородиста, нечистокровна тварина; помісь. </w:t>
      </w:r>
    </w:p>
    <w:p w:rsidR="00F84166" w:rsidRPr="00F84166" w:rsidRDefault="00F84166" w:rsidP="00F84166">
      <w:pPr>
        <w:spacing w:line="360" w:lineRule="auto"/>
        <w:ind w:firstLine="709"/>
        <w:jc w:val="both"/>
        <w:rPr>
          <w:rFonts w:ascii="Times New Roman" w:hAnsi="Times New Roman" w:cs="Times New Roman"/>
          <w:b/>
          <w:sz w:val="28"/>
          <w:szCs w:val="28"/>
          <w:shd w:val="clear" w:color="auto" w:fill="FFFFFF"/>
          <w:lang w:val="uk-UA"/>
        </w:rPr>
      </w:pPr>
      <w:r w:rsidRPr="00F84166">
        <w:rPr>
          <w:rFonts w:ascii="Times New Roman" w:hAnsi="Times New Roman" w:cs="Times New Roman"/>
          <w:b/>
          <w:i/>
          <w:sz w:val="28"/>
          <w:szCs w:val="28"/>
          <w:shd w:val="clear" w:color="auto" w:fill="FFFFFF"/>
          <w:lang w:val="uk-UA"/>
        </w:rPr>
        <w:t xml:space="preserve">Методичний коментар: </w:t>
      </w:r>
      <w:r w:rsidRPr="00F84166">
        <w:rPr>
          <w:rFonts w:ascii="Times New Roman" w:hAnsi="Times New Roman" w:cs="Times New Roman"/>
          <w:sz w:val="28"/>
          <w:szCs w:val="28"/>
          <w:shd w:val="clear" w:color="auto" w:fill="FFFFFF"/>
          <w:lang w:val="uk-UA"/>
        </w:rPr>
        <w:t xml:space="preserve">відпрацьовуючи </w:t>
      </w:r>
      <w:r w:rsidRPr="00F84166">
        <w:rPr>
          <w:rFonts w:ascii="Times New Roman" w:hAnsi="Times New Roman" w:cs="Times New Roman"/>
          <w:b/>
          <w:i/>
          <w:sz w:val="28"/>
          <w:szCs w:val="28"/>
          <w:shd w:val="clear" w:color="auto" w:fill="FFFFFF"/>
          <w:lang w:val="uk-UA"/>
        </w:rPr>
        <w:t>К</w:t>
      </w:r>
      <w:r w:rsidRPr="00F84166">
        <w:rPr>
          <w:rFonts w:ascii="Times New Roman" w:hAnsi="Times New Roman" w:cs="Times New Roman"/>
          <w:b/>
          <w:i/>
          <w:sz w:val="28"/>
          <w:szCs w:val="28"/>
          <w:shd w:val="clear" w:color="auto" w:fill="FFFFFF"/>
          <w:vertAlign w:val="subscript"/>
          <w:lang w:val="uk-UA"/>
        </w:rPr>
        <w:t>м</w:t>
      </w:r>
      <w:r w:rsidRPr="00F84166">
        <w:rPr>
          <w:rFonts w:ascii="Times New Roman" w:hAnsi="Times New Roman" w:cs="Times New Roman"/>
          <w:b/>
          <w:i/>
          <w:sz w:val="28"/>
          <w:szCs w:val="28"/>
          <w:shd w:val="clear" w:color="auto" w:fill="FFFFFF"/>
          <w:lang w:val="uk-UA"/>
        </w:rPr>
        <w:t>ЛЗ</w:t>
      </w:r>
      <w:r w:rsidRPr="00F84166">
        <w:rPr>
          <w:rFonts w:ascii="Times New Roman" w:hAnsi="Times New Roman" w:cs="Times New Roman"/>
          <w:b/>
          <w:i/>
          <w:sz w:val="28"/>
          <w:szCs w:val="28"/>
          <w:shd w:val="clear" w:color="auto" w:fill="FFFFFF"/>
          <w:vertAlign w:val="subscript"/>
          <w:lang w:val="uk-UA"/>
        </w:rPr>
        <w:t>п</w:t>
      </w:r>
      <w:r w:rsidRPr="00F84166">
        <w:rPr>
          <w:rFonts w:ascii="Times New Roman" w:hAnsi="Times New Roman" w:cs="Times New Roman"/>
          <w:b/>
          <w:sz w:val="28"/>
          <w:szCs w:val="28"/>
          <w:shd w:val="clear" w:color="auto" w:fill="FFFFFF"/>
          <w:vertAlign w:val="superscript"/>
          <w:lang w:val="uk-UA"/>
        </w:rPr>
        <w:t>4</w:t>
      </w:r>
      <w:r w:rsidRPr="00F84166">
        <w:rPr>
          <w:rFonts w:ascii="Times New Roman" w:hAnsi="Times New Roman" w:cs="Times New Roman"/>
          <w:b/>
          <w:i/>
          <w:sz w:val="28"/>
          <w:szCs w:val="28"/>
          <w:shd w:val="clear" w:color="auto" w:fill="FFFFFF"/>
          <w:vertAlign w:val="subscript"/>
          <w:lang w:val="uk-UA"/>
        </w:rPr>
        <w:t xml:space="preserve">, </w:t>
      </w:r>
      <w:r w:rsidRPr="00F84166">
        <w:rPr>
          <w:rFonts w:ascii="Times New Roman" w:hAnsi="Times New Roman" w:cs="Times New Roman"/>
          <w:sz w:val="28"/>
          <w:szCs w:val="28"/>
          <w:shd w:val="clear" w:color="auto" w:fill="FFFFFF"/>
          <w:lang w:val="uk-UA"/>
        </w:rPr>
        <w:t xml:space="preserve">учитель-словесник з’ясує тему вірша, причину руйнації могил, що символізує «козацька могила» (як символи героїчного минулого; символ слави предків, історичної пам’яті, заклику повернути втрачену волю; могила козака – символ козацької слави; мотив «слави козацької» має широкий діапазон емоційних відтінків і сенсів, змістових акцентів від «гордості за минуле свого народу … до гіркоти й плачу над нинішнім станом вітчизни …», а й стимул і спосіб «боротьби, самоствердження народу» </w:t>
      </w:r>
      <w:r w:rsidRPr="008A55C9">
        <w:rPr>
          <w:rFonts w:ascii="Times New Roman" w:hAnsi="Times New Roman" w:cs="Times New Roman"/>
          <w:sz w:val="28"/>
          <w:szCs w:val="28"/>
          <w:shd w:val="clear" w:color="auto" w:fill="FFFFFF"/>
          <w:lang w:val="uk-UA"/>
        </w:rPr>
        <w:t>(Дзюба</w:t>
      </w:r>
      <w:r w:rsidR="008A55C9" w:rsidRPr="008A55C9">
        <w:rPr>
          <w:lang w:val="uk-UA"/>
        </w:rPr>
        <w:t xml:space="preserve"> </w:t>
      </w:r>
      <w:r w:rsidR="008A55C9" w:rsidRPr="008A55C9">
        <w:rPr>
          <w:rFonts w:ascii="Times New Roman" w:hAnsi="Times New Roman" w:cs="Times New Roman"/>
          <w:sz w:val="28"/>
          <w:szCs w:val="28"/>
          <w:shd w:val="clear" w:color="auto" w:fill="FFFFFF"/>
          <w:lang w:val="uk-UA"/>
        </w:rPr>
        <w:t>Іван</w:t>
      </w:r>
      <w:r w:rsidRPr="008A55C9">
        <w:rPr>
          <w:rFonts w:ascii="Times New Roman" w:hAnsi="Times New Roman" w:cs="Times New Roman"/>
          <w:sz w:val="28"/>
          <w:szCs w:val="28"/>
          <w:shd w:val="clear" w:color="auto" w:fill="FFFFFF"/>
          <w:lang w:val="uk-UA"/>
        </w:rPr>
        <w:t>, 2008, с. 263)</w:t>
      </w:r>
      <w:r w:rsidRPr="00F84166">
        <w:rPr>
          <w:rFonts w:ascii="Times New Roman" w:hAnsi="Times New Roman" w:cs="Times New Roman"/>
          <w:sz w:val="28"/>
          <w:szCs w:val="28"/>
          <w:shd w:val="clear" w:color="auto" w:fill="FFFFFF"/>
          <w:lang w:val="uk-UA"/>
        </w:rPr>
        <w:t xml:space="preserve"> </w:t>
      </w:r>
      <w:r w:rsidRPr="00F84166">
        <w:rPr>
          <w:rFonts w:ascii="Times New Roman" w:hAnsi="Times New Roman" w:cs="Times New Roman"/>
          <w:b/>
          <w:sz w:val="28"/>
          <w:szCs w:val="28"/>
          <w:shd w:val="clear" w:color="auto" w:fill="FFFFFF"/>
          <w:lang w:val="uk-UA"/>
        </w:rPr>
        <w:t>Компетентнісно зорієнтоване літературне завда́ння:</w:t>
      </w:r>
      <w:r w:rsidRPr="00F84166">
        <w:rPr>
          <w:rFonts w:ascii="Times New Roman" w:hAnsi="Times New Roman" w:cs="Times New Roman"/>
          <w:b/>
          <w:sz w:val="28"/>
          <w:szCs w:val="28"/>
          <w:shd w:val="clear" w:color="auto" w:fill="FFFFFF"/>
          <w:lang w:val="uk-UA"/>
        </w:rPr>
        <w:br/>
      </w:r>
      <w:r w:rsidRPr="00F84166">
        <w:rPr>
          <w:rFonts w:ascii="Times New Roman" w:hAnsi="Times New Roman" w:cs="Times New Roman"/>
          <w:b/>
          <w:i/>
          <w:sz w:val="28"/>
          <w:szCs w:val="28"/>
          <w:shd w:val="clear" w:color="auto" w:fill="FFFFFF"/>
          <w:lang w:val="uk-UA"/>
        </w:rPr>
        <w:t xml:space="preserve">виявіть історичні факти й увідповідніть до літературної інтерпретації; укладіть таблицю; </w:t>
      </w:r>
      <w:r w:rsidRPr="00F84166">
        <w:rPr>
          <w:rFonts w:ascii="Times New Roman" w:hAnsi="Times New Roman" w:cs="Times New Roman"/>
          <w:b/>
          <w:i/>
          <w:sz w:val="28"/>
          <w:szCs w:val="28"/>
          <w:shd w:val="clear" w:color="auto" w:fill="FFFFFF"/>
          <w:lang w:val="uk-UA"/>
        </w:rPr>
        <w:br/>
        <w:t>поясніть репліки / фрагменти монологу</w:t>
      </w:r>
    </w:p>
    <w:p w:rsidR="00F84166" w:rsidRPr="00F84166" w:rsidRDefault="00F84166" w:rsidP="00F84166">
      <w:pPr>
        <w:spacing w:line="360" w:lineRule="auto"/>
        <w:ind w:firstLine="709"/>
        <w:jc w:val="both"/>
        <w:rPr>
          <w:rFonts w:ascii="Times New Roman" w:hAnsi="Times New Roman" w:cs="Times New Roman"/>
          <w:i/>
          <w:sz w:val="28"/>
          <w:szCs w:val="28"/>
          <w:shd w:val="clear" w:color="auto" w:fill="FFFFFF"/>
          <w:lang w:val="uk-UA"/>
        </w:rPr>
      </w:pPr>
      <w:r w:rsidRPr="00F84166">
        <w:rPr>
          <w:rFonts w:ascii="Times New Roman" w:hAnsi="Times New Roman" w:cs="Times New Roman"/>
          <w:b/>
          <w:sz w:val="28"/>
          <w:szCs w:val="28"/>
          <w:shd w:val="clear" w:color="auto" w:fill="FFFFFF"/>
          <w:lang w:val="uk-UA"/>
        </w:rPr>
        <w:t xml:space="preserve">Завдання для суб’єктів КД ЛЗ: </w:t>
      </w:r>
      <w:r w:rsidRPr="00F84166">
        <w:rPr>
          <w:rFonts w:ascii="Times New Roman" w:hAnsi="Times New Roman" w:cs="Times New Roman"/>
          <w:i/>
          <w:sz w:val="28"/>
          <w:szCs w:val="28"/>
          <w:shd w:val="clear" w:color="auto" w:fill="FFFFFF"/>
          <w:lang w:val="uk-UA"/>
        </w:rPr>
        <w:t>виявіть / відтворіть історичні факти руйнації України російською імперією; виокремте образні вислови з вірша-елегії та увідповідніть їх з історичними фактами; набувайте навичок працювати з різними текстами та укладати порівняльну таблицю; формуйте вміння потрактовувати репліку / фрагмент із монологу ліричного героя.</w:t>
      </w:r>
    </w:p>
    <w:p w:rsidR="00F84166" w:rsidRPr="00F84166" w:rsidRDefault="00F84166" w:rsidP="00F84166">
      <w:pPr>
        <w:spacing w:line="360" w:lineRule="auto"/>
        <w:ind w:firstLine="709"/>
        <w:jc w:val="both"/>
        <w:rPr>
          <w:rFonts w:ascii="Times New Roman" w:hAnsi="Times New Roman" w:cs="Times New Roman"/>
          <w:b/>
          <w:i/>
          <w:sz w:val="28"/>
          <w:szCs w:val="28"/>
          <w:shd w:val="clear" w:color="auto" w:fill="FFFFFF"/>
          <w:lang w:val="uk-UA"/>
        </w:rPr>
      </w:pPr>
      <w:r w:rsidRPr="00F84166">
        <w:rPr>
          <w:rFonts w:ascii="Times New Roman" w:hAnsi="Times New Roman" w:cs="Times New Roman"/>
          <w:b/>
          <w:i/>
          <w:sz w:val="28"/>
          <w:szCs w:val="28"/>
          <w:shd w:val="clear" w:color="auto" w:fill="FFFFFF"/>
          <w:lang w:val="uk-UA"/>
        </w:rPr>
        <w:t xml:space="preserve">Формування літературної компетентності УЧ: </w:t>
      </w:r>
    </w:p>
    <w:p w:rsidR="00F84166" w:rsidRPr="00F84166" w:rsidRDefault="00F84166" w:rsidP="00F84166">
      <w:pPr>
        <w:pStyle w:val="a5"/>
        <w:numPr>
          <w:ilvl w:val="0"/>
          <w:numId w:val="14"/>
        </w:numPr>
        <w:spacing w:line="360" w:lineRule="auto"/>
        <w:jc w:val="both"/>
        <w:rPr>
          <w:rFonts w:ascii="Times New Roman" w:hAnsi="Times New Roman" w:cs="Times New Roman"/>
          <w:i/>
          <w:sz w:val="28"/>
          <w:szCs w:val="28"/>
          <w:shd w:val="clear" w:color="auto" w:fill="FFFFFF"/>
          <w:lang w:val="uk-UA"/>
        </w:rPr>
      </w:pPr>
      <w:r w:rsidRPr="00F84166">
        <w:rPr>
          <w:rFonts w:ascii="Times New Roman" w:hAnsi="Times New Roman" w:cs="Times New Roman"/>
          <w:b/>
          <w:sz w:val="28"/>
          <w:szCs w:val="28"/>
          <w:shd w:val="clear" w:color="auto" w:fill="FFFFFF"/>
          <w:lang w:val="uk-UA"/>
        </w:rPr>
        <w:t>Читацька компетентність:</w:t>
      </w:r>
      <w:r w:rsidRPr="00F84166">
        <w:rPr>
          <w:rFonts w:ascii="Times New Roman" w:hAnsi="Times New Roman" w:cs="Times New Roman"/>
          <w:i/>
          <w:sz w:val="28"/>
          <w:szCs w:val="28"/>
          <w:shd w:val="clear" w:color="auto" w:fill="FFFFFF"/>
          <w:lang w:val="uk-UA"/>
        </w:rPr>
        <w:t xml:space="preserve"> літературознавча.</w:t>
      </w:r>
    </w:p>
    <w:p w:rsidR="00F84166" w:rsidRPr="00F84166" w:rsidRDefault="00F84166" w:rsidP="00F84166">
      <w:pPr>
        <w:pStyle w:val="a5"/>
        <w:numPr>
          <w:ilvl w:val="0"/>
          <w:numId w:val="14"/>
        </w:numPr>
        <w:spacing w:line="360" w:lineRule="auto"/>
        <w:jc w:val="both"/>
        <w:rPr>
          <w:rFonts w:ascii="Times New Roman" w:hAnsi="Times New Roman" w:cs="Times New Roman"/>
          <w:i/>
          <w:sz w:val="28"/>
          <w:szCs w:val="28"/>
          <w:shd w:val="clear" w:color="auto" w:fill="FFFFFF"/>
          <w:lang w:val="uk-UA"/>
        </w:rPr>
      </w:pPr>
      <w:r w:rsidRPr="00F84166">
        <w:rPr>
          <w:rFonts w:ascii="Times New Roman" w:hAnsi="Times New Roman" w:cs="Times New Roman"/>
          <w:b/>
          <w:sz w:val="28"/>
          <w:szCs w:val="28"/>
          <w:shd w:val="clear" w:color="auto" w:fill="FFFFFF"/>
          <w:lang w:val="uk-UA"/>
        </w:rPr>
        <w:t xml:space="preserve">На́скрізні вміння: </w:t>
      </w:r>
      <w:r w:rsidRPr="00F84166">
        <w:rPr>
          <w:rFonts w:ascii="Times New Roman" w:hAnsi="Times New Roman" w:cs="Times New Roman"/>
          <w:i/>
          <w:sz w:val="28"/>
          <w:szCs w:val="28"/>
          <w:shd w:val="clear" w:color="auto" w:fill="FFFFFF"/>
          <w:lang w:val="uk-UA"/>
        </w:rPr>
        <w:t>висловлювати власну думку.</w:t>
      </w:r>
    </w:p>
    <w:p w:rsidR="00F84166" w:rsidRPr="00F84166" w:rsidRDefault="00F84166" w:rsidP="00F84166">
      <w:pPr>
        <w:pStyle w:val="a5"/>
        <w:numPr>
          <w:ilvl w:val="0"/>
          <w:numId w:val="14"/>
        </w:numPr>
        <w:spacing w:line="360" w:lineRule="auto"/>
        <w:jc w:val="both"/>
        <w:rPr>
          <w:rFonts w:ascii="Times New Roman" w:hAnsi="Times New Roman" w:cs="Times New Roman"/>
          <w:i/>
          <w:sz w:val="28"/>
          <w:szCs w:val="28"/>
          <w:shd w:val="clear" w:color="auto" w:fill="FFFFFF"/>
          <w:lang w:val="uk-UA"/>
        </w:rPr>
      </w:pPr>
      <w:r w:rsidRPr="00F84166">
        <w:rPr>
          <w:rFonts w:ascii="Times New Roman" w:hAnsi="Times New Roman" w:cs="Times New Roman"/>
          <w:b/>
          <w:sz w:val="28"/>
          <w:szCs w:val="28"/>
          <w:shd w:val="clear" w:color="auto" w:fill="FFFFFF"/>
          <w:lang w:val="uk-UA"/>
        </w:rPr>
        <w:t>Ключова компетентність:</w:t>
      </w:r>
      <w:r w:rsidRPr="00F84166">
        <w:rPr>
          <w:rFonts w:ascii="Times New Roman" w:hAnsi="Times New Roman" w:cs="Times New Roman"/>
          <w:i/>
          <w:sz w:val="28"/>
          <w:szCs w:val="28"/>
          <w:shd w:val="clear" w:color="auto" w:fill="FFFFFF"/>
          <w:lang w:val="uk-UA"/>
        </w:rPr>
        <w:t xml:space="preserve"> громадянські / соціальні.</w:t>
      </w:r>
    </w:p>
    <w:p w:rsidR="00F84166" w:rsidRPr="00F84166" w:rsidRDefault="00F84166" w:rsidP="00F84166">
      <w:pPr>
        <w:spacing w:line="360" w:lineRule="auto"/>
        <w:ind w:firstLine="709"/>
        <w:rPr>
          <w:rFonts w:ascii="Times New Roman" w:hAnsi="Times New Roman" w:cs="Times New Roman"/>
          <w:i/>
          <w:sz w:val="28"/>
          <w:szCs w:val="28"/>
          <w:shd w:val="clear" w:color="auto" w:fill="FFFFFF"/>
          <w:lang w:val="uk-UA"/>
        </w:rPr>
      </w:pPr>
      <w:r w:rsidRPr="00F84166">
        <w:rPr>
          <w:rFonts w:ascii="Times New Roman" w:hAnsi="Times New Roman" w:cs="Times New Roman"/>
          <w:b/>
          <w:i/>
          <w:sz w:val="28"/>
          <w:szCs w:val="28"/>
          <w:shd w:val="clear" w:color="auto" w:fill="FFFFFF"/>
          <w:lang w:val="uk-UA"/>
        </w:rPr>
        <w:t xml:space="preserve">Орієнтовна основа дій суб’єктів КД ЛЗ: </w:t>
      </w:r>
      <w:r w:rsidRPr="00F84166">
        <w:rPr>
          <w:rFonts w:ascii="Times New Roman" w:hAnsi="Times New Roman" w:cs="Times New Roman"/>
          <w:i/>
          <w:sz w:val="28"/>
          <w:szCs w:val="28"/>
          <w:shd w:val="clear" w:color="auto" w:fill="FFFFFF"/>
          <w:lang w:val="uk-UA"/>
        </w:rPr>
        <w:t>заповнення порівняльної таблиці.</w:t>
      </w:r>
    </w:p>
    <w:p w:rsidR="00F84166" w:rsidRPr="00F84166" w:rsidRDefault="00F84166" w:rsidP="00F84166">
      <w:pPr>
        <w:spacing w:line="360" w:lineRule="auto"/>
        <w:ind w:firstLine="709"/>
        <w:rPr>
          <w:rFonts w:ascii="Times New Roman" w:hAnsi="Times New Roman" w:cs="Times New Roman"/>
          <w:i/>
          <w:sz w:val="28"/>
          <w:szCs w:val="28"/>
          <w:shd w:val="clear" w:color="auto" w:fill="FFFFFF"/>
          <w:lang w:val="uk-UA"/>
        </w:rPr>
      </w:pPr>
      <w:r w:rsidRPr="00F84166">
        <w:rPr>
          <w:rFonts w:ascii="Times New Roman" w:hAnsi="Times New Roman" w:cs="Times New Roman"/>
          <w:b/>
          <w:i/>
          <w:sz w:val="28"/>
          <w:szCs w:val="28"/>
          <w:shd w:val="clear" w:color="auto" w:fill="FFFFFF"/>
          <w:lang w:val="uk-UA"/>
        </w:rPr>
        <w:t xml:space="preserve">Продукт читацької діяльності: </w:t>
      </w:r>
      <w:r w:rsidRPr="00F84166">
        <w:rPr>
          <w:rFonts w:ascii="Times New Roman" w:hAnsi="Times New Roman" w:cs="Times New Roman"/>
          <w:i/>
          <w:sz w:val="28"/>
          <w:szCs w:val="28"/>
          <w:shd w:val="clear" w:color="auto" w:fill="FFFFFF"/>
          <w:lang w:val="uk-UA"/>
        </w:rPr>
        <w:t>усні відповіді-коментарі; порівняльні таблиці.</w:t>
      </w:r>
    </w:p>
    <w:p w:rsidR="00F84166" w:rsidRPr="00F84166" w:rsidRDefault="00F84166" w:rsidP="00F84166">
      <w:pPr>
        <w:spacing w:line="360" w:lineRule="auto"/>
        <w:jc w:val="center"/>
        <w:rPr>
          <w:rFonts w:ascii="Times New Roman" w:hAnsi="Times New Roman" w:cs="Times New Roman"/>
          <w:b/>
          <w:sz w:val="28"/>
          <w:szCs w:val="28"/>
          <w:shd w:val="clear" w:color="auto" w:fill="FFFFFF"/>
          <w:lang w:val="uk-UA"/>
        </w:rPr>
      </w:pPr>
      <w:r w:rsidRPr="00F84166">
        <w:rPr>
          <w:rFonts w:ascii="Times New Roman" w:hAnsi="Times New Roman" w:cs="Times New Roman"/>
          <w:b/>
          <w:sz w:val="28"/>
          <w:szCs w:val="28"/>
          <w:shd w:val="clear" w:color="auto" w:fill="FFFFFF"/>
          <w:lang w:val="uk-UA"/>
        </w:rPr>
        <w:lastRenderedPageBreak/>
        <w:t>ПРИЧИНИ РУЙНАЦІЇ УКРАЇНИ ВІД РОСІЙСЬКОЇ ІМПЕРІЇ</w:t>
      </w:r>
    </w:p>
    <w:tbl>
      <w:tblPr>
        <w:tblStyle w:val="a9"/>
        <w:tblW w:w="0" w:type="auto"/>
        <w:tblLook w:val="04A0" w:firstRow="1" w:lastRow="0" w:firstColumn="1" w:lastColumn="0" w:noHBand="0" w:noVBand="1"/>
      </w:tblPr>
      <w:tblGrid>
        <w:gridCol w:w="617"/>
        <w:gridCol w:w="12"/>
        <w:gridCol w:w="3335"/>
        <w:gridCol w:w="1891"/>
        <w:gridCol w:w="3490"/>
      </w:tblGrid>
      <w:tr w:rsidR="00F84166" w:rsidRPr="00F84166" w:rsidTr="00B94FDD">
        <w:tc>
          <w:tcPr>
            <w:tcW w:w="617" w:type="dxa"/>
          </w:tcPr>
          <w:p w:rsidR="00F84166" w:rsidRPr="00F84166" w:rsidRDefault="00F84166" w:rsidP="00B94FDD">
            <w:pPr>
              <w:spacing w:line="360" w:lineRule="auto"/>
              <w:jc w:val="center"/>
              <w:rPr>
                <w:rFonts w:ascii="Times New Roman" w:hAnsi="Times New Roman" w:cs="Times New Roman"/>
                <w:b/>
                <w:sz w:val="28"/>
                <w:szCs w:val="28"/>
                <w:shd w:val="clear" w:color="auto" w:fill="FFFFFF"/>
                <w:lang w:val="uk-UA"/>
              </w:rPr>
            </w:pPr>
            <w:r w:rsidRPr="00F84166">
              <w:rPr>
                <w:rFonts w:ascii="Times New Roman" w:hAnsi="Times New Roman" w:cs="Times New Roman"/>
                <w:b/>
                <w:sz w:val="28"/>
                <w:szCs w:val="28"/>
                <w:shd w:val="clear" w:color="auto" w:fill="FFFFFF"/>
                <w:lang w:val="uk-UA"/>
              </w:rPr>
              <w:t>№ з/п</w:t>
            </w:r>
          </w:p>
        </w:tc>
        <w:tc>
          <w:tcPr>
            <w:tcW w:w="5238" w:type="dxa"/>
            <w:gridSpan w:val="3"/>
          </w:tcPr>
          <w:p w:rsidR="00F84166" w:rsidRPr="00F84166" w:rsidRDefault="00F84166" w:rsidP="00B94FDD">
            <w:pPr>
              <w:spacing w:line="360" w:lineRule="auto"/>
              <w:jc w:val="center"/>
              <w:rPr>
                <w:rFonts w:ascii="Times New Roman" w:hAnsi="Times New Roman" w:cs="Times New Roman"/>
                <w:b/>
                <w:sz w:val="28"/>
                <w:szCs w:val="28"/>
                <w:shd w:val="clear" w:color="auto" w:fill="FFFFFF"/>
                <w:lang w:val="uk-UA"/>
              </w:rPr>
            </w:pPr>
            <w:r w:rsidRPr="00F84166">
              <w:rPr>
                <w:rFonts w:ascii="Times New Roman" w:hAnsi="Times New Roman" w:cs="Times New Roman"/>
                <w:b/>
                <w:sz w:val="28"/>
                <w:szCs w:val="28"/>
                <w:shd w:val="clear" w:color="auto" w:fill="FFFFFF"/>
                <w:lang w:val="uk-UA"/>
              </w:rPr>
              <w:t xml:space="preserve">Історичний </w:t>
            </w:r>
            <w:r w:rsidRPr="00F84166">
              <w:rPr>
                <w:rFonts w:ascii="Times New Roman" w:hAnsi="Times New Roman" w:cs="Times New Roman"/>
                <w:b/>
                <w:sz w:val="28"/>
                <w:szCs w:val="28"/>
                <w:shd w:val="clear" w:color="auto" w:fill="FFFFFF"/>
                <w:lang w:val="uk-UA"/>
              </w:rPr>
              <w:br/>
              <w:t>факт</w:t>
            </w:r>
          </w:p>
        </w:tc>
        <w:tc>
          <w:tcPr>
            <w:tcW w:w="3490" w:type="dxa"/>
          </w:tcPr>
          <w:p w:rsidR="00F84166" w:rsidRPr="00F84166" w:rsidRDefault="00F84166" w:rsidP="00B94FDD">
            <w:pPr>
              <w:spacing w:line="360" w:lineRule="auto"/>
              <w:jc w:val="center"/>
              <w:rPr>
                <w:rFonts w:ascii="Times New Roman" w:hAnsi="Times New Roman" w:cs="Times New Roman"/>
                <w:b/>
                <w:sz w:val="28"/>
                <w:szCs w:val="28"/>
                <w:shd w:val="clear" w:color="auto" w:fill="FFFFFF"/>
                <w:lang w:val="uk-UA"/>
              </w:rPr>
            </w:pPr>
            <w:r w:rsidRPr="00F84166">
              <w:rPr>
                <w:rFonts w:ascii="Times New Roman" w:hAnsi="Times New Roman" w:cs="Times New Roman"/>
                <w:b/>
                <w:sz w:val="28"/>
                <w:szCs w:val="28"/>
                <w:shd w:val="clear" w:color="auto" w:fill="FFFFFF"/>
                <w:lang w:val="uk-UA"/>
              </w:rPr>
              <w:t>Літературна</w:t>
            </w:r>
            <w:r w:rsidRPr="00F84166">
              <w:rPr>
                <w:rFonts w:ascii="Times New Roman" w:hAnsi="Times New Roman" w:cs="Times New Roman"/>
                <w:b/>
                <w:sz w:val="28"/>
                <w:szCs w:val="28"/>
                <w:shd w:val="clear" w:color="auto" w:fill="FFFFFF"/>
                <w:lang w:val="uk-UA"/>
              </w:rPr>
              <w:br/>
              <w:t xml:space="preserve"> інтерпретація</w:t>
            </w:r>
          </w:p>
        </w:tc>
      </w:tr>
      <w:tr w:rsidR="00F84166" w:rsidRPr="00F84166" w:rsidTr="00B94FDD">
        <w:tc>
          <w:tcPr>
            <w:tcW w:w="617" w:type="dxa"/>
          </w:tcPr>
          <w:p w:rsidR="00F84166" w:rsidRPr="00F84166" w:rsidRDefault="00F84166" w:rsidP="00B94FDD">
            <w:pPr>
              <w:spacing w:line="360" w:lineRule="auto"/>
              <w:jc w:val="center"/>
              <w:rPr>
                <w:rFonts w:ascii="Times New Roman" w:hAnsi="Times New Roman" w:cs="Times New Roman"/>
                <w:sz w:val="28"/>
                <w:szCs w:val="28"/>
                <w:shd w:val="clear" w:color="auto" w:fill="FFFFFF"/>
                <w:lang w:val="uk-UA"/>
              </w:rPr>
            </w:pPr>
            <w:r w:rsidRPr="00F84166">
              <w:rPr>
                <w:rFonts w:ascii="Times New Roman" w:hAnsi="Times New Roman" w:cs="Times New Roman"/>
                <w:sz w:val="28"/>
                <w:szCs w:val="28"/>
                <w:shd w:val="clear" w:color="auto" w:fill="FFFFFF"/>
                <w:lang w:val="uk-UA"/>
              </w:rPr>
              <w:t>1.</w:t>
            </w:r>
          </w:p>
        </w:tc>
        <w:tc>
          <w:tcPr>
            <w:tcW w:w="5238" w:type="dxa"/>
            <w:gridSpan w:val="3"/>
          </w:tcPr>
          <w:p w:rsidR="00F84166" w:rsidRPr="00F84166" w:rsidRDefault="00F84166" w:rsidP="00B94FDD">
            <w:pPr>
              <w:spacing w:line="360" w:lineRule="auto"/>
              <w:jc w:val="both"/>
              <w:rPr>
                <w:rFonts w:ascii="Times New Roman" w:hAnsi="Times New Roman" w:cs="Times New Roman"/>
                <w:sz w:val="28"/>
                <w:szCs w:val="28"/>
                <w:shd w:val="clear" w:color="auto" w:fill="FFFFFF"/>
                <w:lang w:val="uk-UA"/>
              </w:rPr>
            </w:pPr>
            <w:r w:rsidRPr="00F84166">
              <w:rPr>
                <w:rFonts w:ascii="Times New Roman" w:hAnsi="Times New Roman" w:cs="Times New Roman"/>
                <w:sz w:val="28"/>
                <w:szCs w:val="28"/>
                <w:shd w:val="clear" w:color="auto" w:fill="FFFFFF"/>
                <w:lang w:val="uk-UA"/>
              </w:rPr>
              <w:t>Історична помилка Гетьманщини, козацької старшини та її очільника Богдана Хмельницького – підписаний у 1654 р. акт злуки (об’єднання)</w:t>
            </w:r>
          </w:p>
        </w:tc>
        <w:tc>
          <w:tcPr>
            <w:tcW w:w="3490" w:type="dxa"/>
          </w:tcPr>
          <w:p w:rsidR="00F84166" w:rsidRPr="00F84166" w:rsidRDefault="00F84166" w:rsidP="00B94FDD">
            <w:pPr>
              <w:spacing w:line="360" w:lineRule="auto"/>
              <w:jc w:val="center"/>
              <w:rPr>
                <w:rFonts w:ascii="Times New Roman" w:hAnsi="Times New Roman" w:cs="Times New Roman"/>
                <w:sz w:val="28"/>
                <w:szCs w:val="28"/>
                <w:shd w:val="clear" w:color="auto" w:fill="FFFFFF"/>
                <w:lang w:val="uk-UA"/>
              </w:rPr>
            </w:pPr>
            <w:r w:rsidRPr="00F84166">
              <w:rPr>
                <w:rFonts w:ascii="Times New Roman" w:hAnsi="Times New Roman" w:cs="Times New Roman"/>
                <w:sz w:val="28"/>
                <w:szCs w:val="28"/>
                <w:shd w:val="clear" w:color="auto" w:fill="FFFFFF"/>
                <w:lang w:val="uk-UA"/>
              </w:rPr>
              <w:t>«Ой Богдане!</w:t>
            </w:r>
            <w:r w:rsidRPr="00F84166">
              <w:rPr>
                <w:rFonts w:ascii="Times New Roman" w:hAnsi="Times New Roman" w:cs="Times New Roman"/>
                <w:sz w:val="28"/>
                <w:szCs w:val="28"/>
                <w:shd w:val="clear" w:color="auto" w:fill="FFFFFF"/>
                <w:lang w:val="uk-UA"/>
              </w:rPr>
              <w:br/>
              <w:t>Нерозумний сину!»</w:t>
            </w:r>
          </w:p>
        </w:tc>
      </w:tr>
      <w:tr w:rsidR="00F84166" w:rsidRPr="00F84166" w:rsidTr="00B94FDD">
        <w:tc>
          <w:tcPr>
            <w:tcW w:w="617" w:type="dxa"/>
          </w:tcPr>
          <w:p w:rsidR="00F84166" w:rsidRPr="00F84166" w:rsidRDefault="00F84166" w:rsidP="00B94FDD">
            <w:pPr>
              <w:spacing w:line="360" w:lineRule="auto"/>
              <w:jc w:val="center"/>
              <w:rPr>
                <w:rFonts w:ascii="Times New Roman" w:hAnsi="Times New Roman" w:cs="Times New Roman"/>
                <w:sz w:val="28"/>
                <w:szCs w:val="28"/>
                <w:shd w:val="clear" w:color="auto" w:fill="FFFFFF"/>
                <w:lang w:val="uk-UA"/>
              </w:rPr>
            </w:pPr>
            <w:r w:rsidRPr="00F84166">
              <w:rPr>
                <w:rFonts w:ascii="Times New Roman" w:hAnsi="Times New Roman" w:cs="Times New Roman"/>
                <w:sz w:val="28"/>
                <w:szCs w:val="28"/>
                <w:shd w:val="clear" w:color="auto" w:fill="FFFFFF"/>
                <w:lang w:val="uk-UA"/>
              </w:rPr>
              <w:t>2.</w:t>
            </w:r>
          </w:p>
        </w:tc>
        <w:tc>
          <w:tcPr>
            <w:tcW w:w="5238" w:type="dxa"/>
            <w:gridSpan w:val="3"/>
          </w:tcPr>
          <w:p w:rsidR="00F84166" w:rsidRPr="00F84166" w:rsidRDefault="00F84166" w:rsidP="00B94FDD">
            <w:pPr>
              <w:spacing w:line="360" w:lineRule="auto"/>
              <w:jc w:val="both"/>
              <w:rPr>
                <w:rFonts w:ascii="Times New Roman" w:hAnsi="Times New Roman" w:cs="Times New Roman"/>
                <w:sz w:val="28"/>
                <w:szCs w:val="28"/>
                <w:shd w:val="clear" w:color="auto" w:fill="FFFFFF"/>
                <w:lang w:val="uk-UA"/>
              </w:rPr>
            </w:pPr>
            <w:r w:rsidRPr="00F84166">
              <w:rPr>
                <w:rFonts w:ascii="Times New Roman" w:hAnsi="Times New Roman" w:cs="Times New Roman"/>
                <w:sz w:val="28"/>
                <w:szCs w:val="28"/>
                <w:shd w:val="clear" w:color="auto" w:fill="FFFFFF"/>
                <w:lang w:val="uk-UA"/>
              </w:rPr>
              <w:t>Німецька колонізація земель Запорізької Січі після того, як її зруйнувала в 1775 р. російська імперія за часів Катерини ІІ як історичний факт. Сам процес мав більше позитивних результатів для розвитку шкільної освіти дітей німецьких колоній, чим негативних. Єврейська спільнота поширювала й розвивала торгівлю, різні ремесла.</w:t>
            </w:r>
          </w:p>
        </w:tc>
        <w:tc>
          <w:tcPr>
            <w:tcW w:w="3490" w:type="dxa"/>
          </w:tcPr>
          <w:p w:rsidR="00F84166" w:rsidRPr="00F84166" w:rsidRDefault="00F84166" w:rsidP="00B94FDD">
            <w:pPr>
              <w:spacing w:line="360" w:lineRule="auto"/>
              <w:jc w:val="center"/>
              <w:rPr>
                <w:rFonts w:ascii="Times New Roman" w:hAnsi="Times New Roman" w:cs="Times New Roman"/>
                <w:sz w:val="28"/>
                <w:szCs w:val="28"/>
                <w:shd w:val="clear" w:color="auto" w:fill="FFFFFF"/>
                <w:lang w:val="uk-UA"/>
              </w:rPr>
            </w:pPr>
            <w:r w:rsidRPr="00F84166">
              <w:rPr>
                <w:rFonts w:ascii="Times New Roman" w:hAnsi="Times New Roman" w:cs="Times New Roman"/>
                <w:sz w:val="28"/>
                <w:szCs w:val="28"/>
                <w:shd w:val="clear" w:color="auto" w:fill="FFFFFF"/>
                <w:lang w:val="uk-UA"/>
              </w:rPr>
              <w:t>«Степи мої запродані</w:t>
            </w:r>
            <w:r w:rsidRPr="00F84166">
              <w:rPr>
                <w:rFonts w:ascii="Times New Roman" w:hAnsi="Times New Roman" w:cs="Times New Roman"/>
                <w:sz w:val="28"/>
                <w:szCs w:val="28"/>
                <w:shd w:val="clear" w:color="auto" w:fill="FFFFFF"/>
                <w:lang w:val="uk-UA"/>
              </w:rPr>
              <w:br/>
              <w:t>Жидові, німоті»</w:t>
            </w:r>
          </w:p>
        </w:tc>
      </w:tr>
      <w:tr w:rsidR="00F84166" w:rsidRPr="00F84166" w:rsidTr="00B94FDD">
        <w:tc>
          <w:tcPr>
            <w:tcW w:w="617" w:type="dxa"/>
          </w:tcPr>
          <w:p w:rsidR="00F84166" w:rsidRPr="00F84166" w:rsidRDefault="00F84166" w:rsidP="00B94FDD">
            <w:pPr>
              <w:spacing w:line="360" w:lineRule="auto"/>
              <w:jc w:val="center"/>
              <w:rPr>
                <w:rFonts w:ascii="Times New Roman" w:hAnsi="Times New Roman" w:cs="Times New Roman"/>
                <w:sz w:val="28"/>
                <w:szCs w:val="28"/>
                <w:shd w:val="clear" w:color="auto" w:fill="FFFFFF"/>
                <w:lang w:val="uk-UA"/>
              </w:rPr>
            </w:pPr>
            <w:r w:rsidRPr="00F84166">
              <w:rPr>
                <w:rFonts w:ascii="Times New Roman" w:hAnsi="Times New Roman" w:cs="Times New Roman"/>
                <w:sz w:val="28"/>
                <w:szCs w:val="28"/>
                <w:shd w:val="clear" w:color="auto" w:fill="FFFFFF"/>
                <w:lang w:val="uk-UA"/>
              </w:rPr>
              <w:t>3.</w:t>
            </w:r>
          </w:p>
        </w:tc>
        <w:tc>
          <w:tcPr>
            <w:tcW w:w="5238" w:type="dxa"/>
            <w:gridSpan w:val="3"/>
          </w:tcPr>
          <w:p w:rsidR="00F84166" w:rsidRPr="00F84166" w:rsidRDefault="00F84166" w:rsidP="00B94FDD">
            <w:pPr>
              <w:spacing w:line="360" w:lineRule="auto"/>
              <w:jc w:val="both"/>
              <w:rPr>
                <w:rFonts w:ascii="Times New Roman" w:hAnsi="Times New Roman" w:cs="Times New Roman"/>
                <w:sz w:val="28"/>
                <w:szCs w:val="28"/>
                <w:shd w:val="clear" w:color="auto" w:fill="FFFFFF"/>
                <w:lang w:val="uk-UA"/>
              </w:rPr>
            </w:pPr>
            <w:r w:rsidRPr="00F84166">
              <w:rPr>
                <w:rFonts w:ascii="Times New Roman" w:hAnsi="Times New Roman" w:cs="Times New Roman"/>
                <w:sz w:val="28"/>
                <w:szCs w:val="28"/>
                <w:shd w:val="clear" w:color="auto" w:fill="FFFFFF"/>
                <w:lang w:val="uk-UA"/>
              </w:rPr>
              <w:t>Знищення за владарювання Петра І козаків у болотах біля Фінської затоки, які розчищали місце під Петербург (1703 р.), після поразки військ Мазепи у Полтавській битві 1709 р. та падіння гетьманської столиці в Батурині</w:t>
            </w:r>
          </w:p>
        </w:tc>
        <w:tc>
          <w:tcPr>
            <w:tcW w:w="3490" w:type="dxa"/>
          </w:tcPr>
          <w:p w:rsidR="00F84166" w:rsidRPr="00F84166" w:rsidRDefault="00F84166" w:rsidP="00B94FDD">
            <w:pPr>
              <w:spacing w:line="360" w:lineRule="auto"/>
              <w:jc w:val="center"/>
              <w:rPr>
                <w:rFonts w:ascii="Times New Roman" w:hAnsi="Times New Roman" w:cs="Times New Roman"/>
                <w:sz w:val="28"/>
                <w:szCs w:val="28"/>
                <w:shd w:val="clear" w:color="auto" w:fill="FFFFFF"/>
                <w:lang w:val="uk-UA"/>
              </w:rPr>
            </w:pPr>
            <w:r w:rsidRPr="00F84166">
              <w:rPr>
                <w:rFonts w:ascii="Times New Roman" w:hAnsi="Times New Roman" w:cs="Times New Roman"/>
                <w:sz w:val="28"/>
                <w:szCs w:val="28"/>
                <w:shd w:val="clear" w:color="auto" w:fill="FFFFFF"/>
                <w:lang w:val="uk-UA"/>
              </w:rPr>
              <w:t xml:space="preserve">«Сини мої на чужині, </w:t>
            </w:r>
            <w:r w:rsidRPr="00F84166">
              <w:rPr>
                <w:rFonts w:ascii="Times New Roman" w:hAnsi="Times New Roman" w:cs="Times New Roman"/>
                <w:sz w:val="28"/>
                <w:szCs w:val="28"/>
                <w:shd w:val="clear" w:color="auto" w:fill="FFFFFF"/>
                <w:lang w:val="uk-UA"/>
              </w:rPr>
              <w:br/>
              <w:t>На чужій роботі»</w:t>
            </w:r>
          </w:p>
        </w:tc>
      </w:tr>
      <w:tr w:rsidR="00F84166" w:rsidRPr="00F84166" w:rsidTr="00B94FDD">
        <w:tc>
          <w:tcPr>
            <w:tcW w:w="617" w:type="dxa"/>
          </w:tcPr>
          <w:p w:rsidR="00F84166" w:rsidRPr="00F84166" w:rsidRDefault="00F84166" w:rsidP="00B94FDD">
            <w:pPr>
              <w:spacing w:line="360" w:lineRule="auto"/>
              <w:jc w:val="center"/>
              <w:rPr>
                <w:rFonts w:ascii="Times New Roman" w:hAnsi="Times New Roman" w:cs="Times New Roman"/>
                <w:sz w:val="28"/>
                <w:szCs w:val="28"/>
                <w:shd w:val="clear" w:color="auto" w:fill="FFFFFF"/>
                <w:lang w:val="uk-UA"/>
              </w:rPr>
            </w:pPr>
            <w:r w:rsidRPr="00F84166">
              <w:rPr>
                <w:rFonts w:ascii="Times New Roman" w:hAnsi="Times New Roman" w:cs="Times New Roman"/>
                <w:sz w:val="28"/>
                <w:szCs w:val="28"/>
                <w:shd w:val="clear" w:color="auto" w:fill="FFFFFF"/>
                <w:lang w:val="uk-UA"/>
              </w:rPr>
              <w:t xml:space="preserve">4. </w:t>
            </w:r>
          </w:p>
        </w:tc>
        <w:tc>
          <w:tcPr>
            <w:tcW w:w="5238" w:type="dxa"/>
            <w:gridSpan w:val="3"/>
          </w:tcPr>
          <w:p w:rsidR="00F84166" w:rsidRPr="00F84166" w:rsidRDefault="00F84166" w:rsidP="00B94FDD">
            <w:pPr>
              <w:spacing w:line="360" w:lineRule="auto"/>
              <w:jc w:val="both"/>
              <w:rPr>
                <w:rFonts w:ascii="Times New Roman" w:hAnsi="Times New Roman" w:cs="Times New Roman"/>
                <w:sz w:val="28"/>
                <w:szCs w:val="28"/>
                <w:shd w:val="clear" w:color="auto" w:fill="FFFFFF"/>
                <w:lang w:val="uk-UA"/>
              </w:rPr>
            </w:pPr>
            <w:r w:rsidRPr="00F84166">
              <w:rPr>
                <w:rFonts w:ascii="Times New Roman" w:hAnsi="Times New Roman" w:cs="Times New Roman"/>
                <w:sz w:val="28"/>
                <w:szCs w:val="28"/>
                <w:shd w:val="clear" w:color="auto" w:fill="FFFFFF"/>
                <w:lang w:val="uk-UA"/>
              </w:rPr>
              <w:t xml:space="preserve">Розкопки могил на території України </w:t>
            </w:r>
          </w:p>
        </w:tc>
        <w:tc>
          <w:tcPr>
            <w:tcW w:w="3490" w:type="dxa"/>
          </w:tcPr>
          <w:p w:rsidR="00F84166" w:rsidRPr="00F84166" w:rsidRDefault="00F84166" w:rsidP="00B94FDD">
            <w:pPr>
              <w:spacing w:line="360" w:lineRule="auto"/>
              <w:jc w:val="center"/>
              <w:rPr>
                <w:rFonts w:ascii="Times New Roman" w:hAnsi="Times New Roman" w:cs="Times New Roman"/>
                <w:sz w:val="28"/>
                <w:szCs w:val="28"/>
                <w:shd w:val="clear" w:color="auto" w:fill="FFFFFF"/>
                <w:lang w:val="uk-UA"/>
              </w:rPr>
            </w:pPr>
            <w:r w:rsidRPr="00F84166">
              <w:rPr>
                <w:rFonts w:ascii="Times New Roman" w:hAnsi="Times New Roman" w:cs="Times New Roman"/>
                <w:sz w:val="28"/>
                <w:szCs w:val="28"/>
                <w:shd w:val="clear" w:color="auto" w:fill="FFFFFF"/>
                <w:lang w:val="uk-UA"/>
              </w:rPr>
              <w:t>«І могили мої милі</w:t>
            </w:r>
            <w:r w:rsidRPr="00F84166">
              <w:rPr>
                <w:rFonts w:ascii="Times New Roman" w:hAnsi="Times New Roman" w:cs="Times New Roman"/>
                <w:sz w:val="28"/>
                <w:szCs w:val="28"/>
                <w:shd w:val="clear" w:color="auto" w:fill="FFFFFF"/>
                <w:lang w:val="uk-UA"/>
              </w:rPr>
              <w:br/>
              <w:t>Москаль розриває …»</w:t>
            </w:r>
          </w:p>
        </w:tc>
      </w:tr>
      <w:tr w:rsidR="00F84166" w:rsidRPr="00F84166" w:rsidTr="00B94FDD">
        <w:tc>
          <w:tcPr>
            <w:tcW w:w="3964" w:type="dxa"/>
            <w:gridSpan w:val="3"/>
          </w:tcPr>
          <w:p w:rsidR="00F84166" w:rsidRPr="00F84166" w:rsidRDefault="00F84166" w:rsidP="00B94FDD">
            <w:pPr>
              <w:spacing w:line="360" w:lineRule="auto"/>
              <w:jc w:val="center"/>
              <w:rPr>
                <w:rFonts w:ascii="Times New Roman" w:hAnsi="Times New Roman" w:cs="Times New Roman"/>
                <w:sz w:val="28"/>
                <w:szCs w:val="28"/>
                <w:shd w:val="clear" w:color="auto" w:fill="FFFFFF"/>
                <w:lang w:val="uk-UA"/>
              </w:rPr>
            </w:pPr>
            <w:r w:rsidRPr="00F84166">
              <w:rPr>
                <w:rFonts w:ascii="Times New Roman" w:hAnsi="Times New Roman" w:cs="Times New Roman"/>
                <w:i/>
                <w:sz w:val="28"/>
                <w:szCs w:val="28"/>
                <w:shd w:val="clear" w:color="auto" w:fill="FFFFFF"/>
                <w:lang w:val="uk-UA"/>
              </w:rPr>
              <w:t>Висновок-коментар до репліки з монологу матері України:</w:t>
            </w:r>
            <w:r w:rsidRPr="00F84166">
              <w:rPr>
                <w:rFonts w:ascii="Times New Roman" w:hAnsi="Times New Roman" w:cs="Times New Roman"/>
                <w:i/>
                <w:sz w:val="28"/>
                <w:szCs w:val="28"/>
                <w:shd w:val="clear" w:color="auto" w:fill="FFFFFF"/>
                <w:lang w:val="uk-UA"/>
              </w:rPr>
              <w:br/>
            </w:r>
            <w:r w:rsidRPr="00F84166">
              <w:rPr>
                <w:rFonts w:ascii="Times New Roman" w:hAnsi="Times New Roman" w:cs="Times New Roman"/>
                <w:sz w:val="28"/>
                <w:szCs w:val="28"/>
                <w:shd w:val="clear" w:color="auto" w:fill="FFFFFF"/>
                <w:lang w:val="uk-UA"/>
              </w:rPr>
              <w:t xml:space="preserve"> «А тим часом перевертні </w:t>
            </w:r>
            <w:r w:rsidRPr="00F84166">
              <w:rPr>
                <w:rFonts w:ascii="Times New Roman" w:hAnsi="Times New Roman" w:cs="Times New Roman"/>
                <w:sz w:val="28"/>
                <w:szCs w:val="28"/>
                <w:shd w:val="clear" w:color="auto" w:fill="FFFFFF"/>
                <w:lang w:val="uk-UA"/>
              </w:rPr>
              <w:br/>
              <w:t xml:space="preserve">Нехай підростають </w:t>
            </w:r>
            <w:r w:rsidRPr="00F84166">
              <w:rPr>
                <w:rFonts w:ascii="Times New Roman" w:hAnsi="Times New Roman" w:cs="Times New Roman"/>
                <w:sz w:val="28"/>
                <w:szCs w:val="28"/>
                <w:shd w:val="clear" w:color="auto" w:fill="FFFFFF"/>
                <w:lang w:val="uk-UA"/>
              </w:rPr>
              <w:br/>
            </w:r>
            <w:r w:rsidRPr="00F84166">
              <w:rPr>
                <w:rFonts w:ascii="Times New Roman" w:hAnsi="Times New Roman" w:cs="Times New Roman"/>
                <w:sz w:val="28"/>
                <w:szCs w:val="28"/>
                <w:shd w:val="clear" w:color="auto" w:fill="FFFFFF"/>
                <w:lang w:val="uk-UA"/>
              </w:rPr>
              <w:lastRenderedPageBreak/>
              <w:t>Та можуть москалеві</w:t>
            </w:r>
            <w:r w:rsidRPr="00F84166">
              <w:rPr>
                <w:rFonts w:ascii="Times New Roman" w:hAnsi="Times New Roman" w:cs="Times New Roman"/>
                <w:sz w:val="28"/>
                <w:szCs w:val="28"/>
                <w:shd w:val="clear" w:color="auto" w:fill="FFFFFF"/>
                <w:lang w:val="uk-UA"/>
              </w:rPr>
              <w:br/>
              <w:t>Господарювати» …</w:t>
            </w:r>
          </w:p>
        </w:tc>
        <w:tc>
          <w:tcPr>
            <w:tcW w:w="5381" w:type="dxa"/>
            <w:gridSpan w:val="2"/>
          </w:tcPr>
          <w:p w:rsidR="00F84166" w:rsidRPr="00F84166" w:rsidRDefault="00F84166" w:rsidP="00B94FDD">
            <w:pPr>
              <w:spacing w:line="360" w:lineRule="auto"/>
              <w:rPr>
                <w:rFonts w:ascii="Times New Roman" w:hAnsi="Times New Roman" w:cs="Times New Roman"/>
                <w:b/>
                <w:i/>
                <w:sz w:val="28"/>
                <w:szCs w:val="28"/>
                <w:shd w:val="clear" w:color="auto" w:fill="FFFFFF"/>
                <w:lang w:val="uk-UA"/>
              </w:rPr>
            </w:pPr>
            <w:r w:rsidRPr="00F84166">
              <w:rPr>
                <w:rFonts w:ascii="Times New Roman" w:hAnsi="Times New Roman" w:cs="Times New Roman"/>
                <w:b/>
                <w:i/>
                <w:sz w:val="28"/>
                <w:szCs w:val="28"/>
                <w:shd w:val="clear" w:color="auto" w:fill="FFFFFF"/>
                <w:lang w:val="uk-UA"/>
              </w:rPr>
              <w:lastRenderedPageBreak/>
              <w:t>Потрактування учнів-читачів фрагмента з монологу України-матері:</w:t>
            </w:r>
          </w:p>
          <w:p w:rsidR="00F84166" w:rsidRPr="00F84166" w:rsidRDefault="00F84166" w:rsidP="00B94FDD">
            <w:pPr>
              <w:spacing w:line="360" w:lineRule="auto"/>
              <w:rPr>
                <w:rFonts w:ascii="Times New Roman" w:hAnsi="Times New Roman" w:cs="Times New Roman"/>
                <w:i/>
                <w:sz w:val="28"/>
                <w:szCs w:val="28"/>
                <w:shd w:val="clear" w:color="auto" w:fill="FFFFFF"/>
                <w:lang w:val="uk-UA"/>
              </w:rPr>
            </w:pPr>
          </w:p>
        </w:tc>
      </w:tr>
      <w:tr w:rsidR="00F84166" w:rsidRPr="00F84166" w:rsidTr="00B94FDD">
        <w:tc>
          <w:tcPr>
            <w:tcW w:w="9345" w:type="dxa"/>
            <w:gridSpan w:val="5"/>
          </w:tcPr>
          <w:p w:rsidR="00F84166" w:rsidRPr="00F84166" w:rsidRDefault="00F84166" w:rsidP="00B94FDD">
            <w:pPr>
              <w:spacing w:line="360" w:lineRule="auto"/>
              <w:jc w:val="center"/>
              <w:rPr>
                <w:rFonts w:ascii="Times New Roman" w:hAnsi="Times New Roman" w:cs="Times New Roman"/>
                <w:b/>
                <w:sz w:val="28"/>
                <w:szCs w:val="28"/>
                <w:shd w:val="clear" w:color="auto" w:fill="FFFFFF"/>
                <w:lang w:val="uk-UA"/>
              </w:rPr>
            </w:pPr>
            <w:r w:rsidRPr="00F84166">
              <w:rPr>
                <w:rFonts w:ascii="Times New Roman" w:hAnsi="Times New Roman" w:cs="Times New Roman"/>
                <w:b/>
                <w:sz w:val="28"/>
                <w:szCs w:val="28"/>
                <w:shd w:val="clear" w:color="auto" w:fill="FFFFFF"/>
                <w:lang w:val="uk-UA"/>
              </w:rPr>
              <w:lastRenderedPageBreak/>
              <w:t>СУЧАСНІ ІСТОРИЧНІ ФАКТИ РУЙНАЦІЇ УКРАЇНИ РОСІЙСЬКОЮ АГРЕСІЄЮ</w:t>
            </w:r>
          </w:p>
        </w:tc>
      </w:tr>
      <w:tr w:rsidR="00F84166" w:rsidRPr="00F84166" w:rsidTr="00B94FDD">
        <w:tc>
          <w:tcPr>
            <w:tcW w:w="629" w:type="dxa"/>
            <w:gridSpan w:val="2"/>
          </w:tcPr>
          <w:p w:rsidR="00F84166" w:rsidRPr="00F84166" w:rsidRDefault="00F84166" w:rsidP="00B94FDD">
            <w:pPr>
              <w:spacing w:line="360" w:lineRule="auto"/>
              <w:jc w:val="center"/>
              <w:rPr>
                <w:rFonts w:ascii="Times New Roman" w:hAnsi="Times New Roman" w:cs="Times New Roman"/>
                <w:sz w:val="28"/>
                <w:szCs w:val="28"/>
                <w:shd w:val="clear" w:color="auto" w:fill="FFFFFF"/>
                <w:lang w:val="uk-UA"/>
              </w:rPr>
            </w:pPr>
            <w:r w:rsidRPr="00F84166">
              <w:rPr>
                <w:rFonts w:ascii="Times New Roman" w:hAnsi="Times New Roman" w:cs="Times New Roman"/>
                <w:sz w:val="28"/>
                <w:szCs w:val="28"/>
                <w:shd w:val="clear" w:color="auto" w:fill="FFFFFF"/>
                <w:lang w:val="uk-UA"/>
              </w:rPr>
              <w:t>1.</w:t>
            </w:r>
          </w:p>
        </w:tc>
        <w:tc>
          <w:tcPr>
            <w:tcW w:w="5226" w:type="dxa"/>
            <w:gridSpan w:val="2"/>
          </w:tcPr>
          <w:p w:rsidR="00F84166" w:rsidRPr="00F84166" w:rsidRDefault="00F84166" w:rsidP="00B94FDD">
            <w:pPr>
              <w:spacing w:line="360" w:lineRule="auto"/>
              <w:jc w:val="center"/>
              <w:rPr>
                <w:rFonts w:ascii="Times New Roman" w:hAnsi="Times New Roman" w:cs="Times New Roman"/>
                <w:i/>
                <w:sz w:val="28"/>
                <w:szCs w:val="28"/>
                <w:shd w:val="clear" w:color="auto" w:fill="FFFFFF"/>
                <w:lang w:val="uk-UA"/>
              </w:rPr>
            </w:pPr>
            <w:r w:rsidRPr="00F84166">
              <w:rPr>
                <w:rFonts w:ascii="Times New Roman" w:hAnsi="Times New Roman" w:cs="Times New Roman"/>
                <w:i/>
                <w:sz w:val="28"/>
                <w:szCs w:val="28"/>
                <w:shd w:val="clear" w:color="auto" w:fill="FFFFFF"/>
                <w:lang w:val="uk-UA"/>
              </w:rPr>
              <w:t>Знищення Каховської ГЕС.</w:t>
            </w:r>
            <w:r w:rsidRPr="00F84166">
              <w:rPr>
                <w:rFonts w:ascii="Times New Roman" w:hAnsi="Times New Roman" w:cs="Times New Roman"/>
                <w:i/>
                <w:sz w:val="28"/>
                <w:szCs w:val="28"/>
                <w:shd w:val="clear" w:color="auto" w:fill="FFFFFF"/>
                <w:lang w:val="uk-UA"/>
              </w:rPr>
              <w:br/>
              <w:t xml:space="preserve">Населені пункти Херсонщини, заклади освіти, життя людей в окупації та як внутрішньо переміщені </w:t>
            </w:r>
          </w:p>
          <w:p w:rsidR="00F84166" w:rsidRPr="00F84166" w:rsidRDefault="00F84166" w:rsidP="00B94FDD">
            <w:pPr>
              <w:spacing w:line="360" w:lineRule="auto"/>
              <w:rPr>
                <w:rFonts w:ascii="Times New Roman" w:hAnsi="Times New Roman" w:cs="Times New Roman"/>
                <w:b/>
                <w:i/>
                <w:sz w:val="28"/>
                <w:szCs w:val="28"/>
                <w:shd w:val="clear" w:color="auto" w:fill="FFFFFF"/>
                <w:lang w:val="uk-UA"/>
              </w:rPr>
            </w:pPr>
          </w:p>
        </w:tc>
        <w:tc>
          <w:tcPr>
            <w:tcW w:w="3490" w:type="dxa"/>
          </w:tcPr>
          <w:p w:rsidR="00F84166" w:rsidRPr="00F84166" w:rsidRDefault="00F84166" w:rsidP="00B94FDD">
            <w:pPr>
              <w:spacing w:line="360" w:lineRule="auto"/>
              <w:jc w:val="center"/>
              <w:rPr>
                <w:rFonts w:ascii="Times New Roman" w:hAnsi="Times New Roman" w:cs="Times New Roman"/>
                <w:b/>
                <w:i/>
                <w:sz w:val="28"/>
                <w:szCs w:val="28"/>
                <w:shd w:val="clear" w:color="auto" w:fill="FFFFFF"/>
                <w:lang w:val="uk-UA"/>
              </w:rPr>
            </w:pPr>
            <w:r w:rsidRPr="00F84166">
              <w:rPr>
                <w:rFonts w:ascii="Times New Roman" w:hAnsi="Times New Roman" w:cs="Times New Roman"/>
                <w:sz w:val="28"/>
                <w:szCs w:val="28"/>
                <w:shd w:val="clear" w:color="auto" w:fill="FFFFFF"/>
                <w:lang w:val="uk-UA"/>
              </w:rPr>
              <w:t>«Дніпро, брат мій, висихає,</w:t>
            </w:r>
            <w:r w:rsidRPr="00F84166">
              <w:rPr>
                <w:rFonts w:ascii="Times New Roman" w:hAnsi="Times New Roman" w:cs="Times New Roman"/>
                <w:sz w:val="28"/>
                <w:szCs w:val="28"/>
                <w:shd w:val="clear" w:color="auto" w:fill="FFFFFF"/>
                <w:lang w:val="uk-UA"/>
              </w:rPr>
              <w:br/>
              <w:t>Мене покидає».</w:t>
            </w:r>
          </w:p>
        </w:tc>
      </w:tr>
      <w:tr w:rsidR="00F84166" w:rsidRPr="00F84166" w:rsidTr="00B94FDD">
        <w:tc>
          <w:tcPr>
            <w:tcW w:w="629" w:type="dxa"/>
            <w:gridSpan w:val="2"/>
          </w:tcPr>
          <w:p w:rsidR="00F84166" w:rsidRPr="00F84166" w:rsidRDefault="00F84166" w:rsidP="00B94FDD">
            <w:pPr>
              <w:spacing w:line="360" w:lineRule="auto"/>
              <w:jc w:val="center"/>
              <w:rPr>
                <w:rFonts w:ascii="Times New Roman" w:hAnsi="Times New Roman" w:cs="Times New Roman"/>
                <w:sz w:val="28"/>
                <w:szCs w:val="28"/>
                <w:shd w:val="clear" w:color="auto" w:fill="FFFFFF"/>
                <w:lang w:val="uk-UA"/>
              </w:rPr>
            </w:pPr>
            <w:r w:rsidRPr="00F84166">
              <w:rPr>
                <w:rFonts w:ascii="Times New Roman" w:hAnsi="Times New Roman" w:cs="Times New Roman"/>
                <w:sz w:val="28"/>
                <w:szCs w:val="28"/>
                <w:shd w:val="clear" w:color="auto" w:fill="FFFFFF"/>
                <w:lang w:val="uk-UA"/>
              </w:rPr>
              <w:t>2.</w:t>
            </w:r>
          </w:p>
        </w:tc>
        <w:tc>
          <w:tcPr>
            <w:tcW w:w="5226" w:type="dxa"/>
            <w:gridSpan w:val="2"/>
          </w:tcPr>
          <w:p w:rsidR="00F84166" w:rsidRPr="00F84166" w:rsidRDefault="00F84166" w:rsidP="00B94FDD">
            <w:pPr>
              <w:spacing w:line="360" w:lineRule="auto"/>
              <w:jc w:val="center"/>
              <w:rPr>
                <w:rFonts w:ascii="Times New Roman" w:hAnsi="Times New Roman" w:cs="Times New Roman"/>
                <w:i/>
                <w:sz w:val="28"/>
                <w:szCs w:val="28"/>
                <w:shd w:val="clear" w:color="auto" w:fill="FFFFFF"/>
                <w:lang w:val="uk-UA"/>
              </w:rPr>
            </w:pPr>
            <w:r w:rsidRPr="00F84166">
              <w:rPr>
                <w:rFonts w:ascii="Times New Roman" w:hAnsi="Times New Roman" w:cs="Times New Roman"/>
                <w:i/>
                <w:sz w:val="28"/>
                <w:szCs w:val="28"/>
                <w:shd w:val="clear" w:color="auto" w:fill="FFFFFF"/>
                <w:lang w:val="uk-UA"/>
              </w:rPr>
              <w:t xml:space="preserve">Втрата Донецька, Луганська, Криму; окупація частини України. </w:t>
            </w:r>
            <w:r w:rsidRPr="00F84166">
              <w:rPr>
                <w:rFonts w:ascii="Times New Roman" w:hAnsi="Times New Roman" w:cs="Times New Roman"/>
                <w:i/>
                <w:sz w:val="28"/>
                <w:szCs w:val="28"/>
                <w:shd w:val="clear" w:color="auto" w:fill="FFFFFF"/>
                <w:lang w:val="uk-UA"/>
              </w:rPr>
              <w:br/>
              <w:t xml:space="preserve">Родини розірвані, долі багатьох людей невідомі, людські втрати, понівечені села та міста </w:t>
            </w:r>
          </w:p>
          <w:p w:rsidR="00F84166" w:rsidRPr="00F84166" w:rsidRDefault="00F84166" w:rsidP="00B94FDD">
            <w:pPr>
              <w:spacing w:line="360" w:lineRule="auto"/>
              <w:rPr>
                <w:rFonts w:ascii="Times New Roman" w:hAnsi="Times New Roman" w:cs="Times New Roman"/>
                <w:b/>
                <w:i/>
                <w:sz w:val="28"/>
                <w:szCs w:val="28"/>
                <w:shd w:val="clear" w:color="auto" w:fill="FFFFFF"/>
                <w:lang w:val="uk-UA"/>
              </w:rPr>
            </w:pPr>
          </w:p>
        </w:tc>
        <w:tc>
          <w:tcPr>
            <w:tcW w:w="3490" w:type="dxa"/>
          </w:tcPr>
          <w:p w:rsidR="00F84166" w:rsidRPr="00F84166" w:rsidRDefault="00F84166" w:rsidP="00B94FDD">
            <w:pPr>
              <w:spacing w:line="360" w:lineRule="auto"/>
              <w:jc w:val="center"/>
              <w:rPr>
                <w:rFonts w:ascii="Times New Roman" w:hAnsi="Times New Roman" w:cs="Times New Roman"/>
                <w:bCs/>
                <w:i/>
                <w:sz w:val="28"/>
                <w:szCs w:val="28"/>
                <w:shd w:val="clear" w:color="auto" w:fill="FFFFFF"/>
                <w:lang w:val="uk-UA"/>
              </w:rPr>
            </w:pPr>
            <w:r w:rsidRPr="00F84166">
              <w:rPr>
                <w:rFonts w:ascii="Times New Roman" w:hAnsi="Times New Roman" w:cs="Times New Roman"/>
                <w:bCs/>
                <w:i/>
                <w:sz w:val="28"/>
                <w:szCs w:val="28"/>
                <w:shd w:val="clear" w:color="auto" w:fill="FFFFFF"/>
                <w:lang w:val="uk-UA"/>
              </w:rPr>
              <w:t>Світе тихий, краю милий,</w:t>
            </w:r>
          </w:p>
          <w:p w:rsidR="00F84166" w:rsidRPr="00F84166" w:rsidRDefault="00F84166" w:rsidP="00B94FDD">
            <w:pPr>
              <w:spacing w:line="360" w:lineRule="auto"/>
              <w:jc w:val="center"/>
              <w:rPr>
                <w:rFonts w:ascii="Times New Roman" w:hAnsi="Times New Roman" w:cs="Times New Roman"/>
                <w:bCs/>
                <w:i/>
                <w:sz w:val="28"/>
                <w:szCs w:val="28"/>
                <w:shd w:val="clear" w:color="auto" w:fill="FFFFFF"/>
                <w:lang w:val="uk-UA"/>
              </w:rPr>
            </w:pPr>
            <w:r w:rsidRPr="00F84166">
              <w:rPr>
                <w:rFonts w:ascii="Times New Roman" w:hAnsi="Times New Roman" w:cs="Times New Roman"/>
                <w:bCs/>
                <w:i/>
                <w:sz w:val="28"/>
                <w:szCs w:val="28"/>
                <w:shd w:val="clear" w:color="auto" w:fill="FFFFFF"/>
                <w:lang w:val="uk-UA"/>
              </w:rPr>
              <w:t>Моя Україно,</w:t>
            </w:r>
          </w:p>
          <w:p w:rsidR="00F84166" w:rsidRPr="00F84166" w:rsidRDefault="00F84166" w:rsidP="00B94FDD">
            <w:pPr>
              <w:spacing w:line="360" w:lineRule="auto"/>
              <w:jc w:val="center"/>
              <w:rPr>
                <w:rFonts w:ascii="Times New Roman" w:hAnsi="Times New Roman" w:cs="Times New Roman"/>
                <w:bCs/>
                <w:i/>
                <w:sz w:val="28"/>
                <w:szCs w:val="28"/>
                <w:shd w:val="clear" w:color="auto" w:fill="FFFFFF"/>
                <w:lang w:val="uk-UA"/>
              </w:rPr>
            </w:pPr>
            <w:r w:rsidRPr="00F84166">
              <w:rPr>
                <w:rFonts w:ascii="Times New Roman" w:hAnsi="Times New Roman" w:cs="Times New Roman"/>
                <w:bCs/>
                <w:i/>
                <w:sz w:val="28"/>
                <w:szCs w:val="28"/>
                <w:shd w:val="clear" w:color="auto" w:fill="FFFFFF"/>
                <w:lang w:val="uk-UA"/>
              </w:rPr>
              <w:t>За що тебе сплюндровано,</w:t>
            </w:r>
          </w:p>
          <w:p w:rsidR="00F84166" w:rsidRPr="00F84166" w:rsidRDefault="00F84166" w:rsidP="00B94FDD">
            <w:pPr>
              <w:spacing w:line="360" w:lineRule="auto"/>
              <w:jc w:val="center"/>
              <w:rPr>
                <w:rFonts w:ascii="Times New Roman" w:hAnsi="Times New Roman" w:cs="Times New Roman"/>
                <w:b/>
                <w:i/>
                <w:sz w:val="28"/>
                <w:szCs w:val="28"/>
                <w:shd w:val="clear" w:color="auto" w:fill="FFFFFF"/>
                <w:lang w:val="uk-UA"/>
              </w:rPr>
            </w:pPr>
            <w:r w:rsidRPr="00F84166">
              <w:rPr>
                <w:rFonts w:ascii="Times New Roman" w:hAnsi="Times New Roman" w:cs="Times New Roman"/>
                <w:bCs/>
                <w:i/>
                <w:sz w:val="28"/>
                <w:szCs w:val="28"/>
                <w:shd w:val="clear" w:color="auto" w:fill="FFFFFF"/>
                <w:lang w:val="uk-UA"/>
              </w:rPr>
              <w:t>За що, мамо, гинеш?</w:t>
            </w:r>
          </w:p>
        </w:tc>
      </w:tr>
    </w:tbl>
    <w:p w:rsidR="00F84166" w:rsidRPr="00F84166" w:rsidRDefault="00F84166" w:rsidP="00F84166">
      <w:pPr>
        <w:spacing w:line="360" w:lineRule="auto"/>
        <w:ind w:firstLine="709"/>
        <w:jc w:val="both"/>
        <w:rPr>
          <w:rFonts w:ascii="Times New Roman" w:hAnsi="Times New Roman" w:cs="Times New Roman"/>
          <w:b/>
          <w:i/>
          <w:sz w:val="28"/>
          <w:szCs w:val="28"/>
          <w:shd w:val="clear" w:color="auto" w:fill="FFFFFF"/>
          <w:lang w:val="uk-UA"/>
        </w:rPr>
      </w:pPr>
    </w:p>
    <w:p w:rsidR="00F84166" w:rsidRPr="00F84166" w:rsidRDefault="00F84166" w:rsidP="00F84166">
      <w:pPr>
        <w:spacing w:line="360" w:lineRule="auto"/>
        <w:ind w:firstLine="709"/>
        <w:jc w:val="both"/>
        <w:rPr>
          <w:rFonts w:ascii="Times New Roman" w:hAnsi="Times New Roman" w:cs="Times New Roman"/>
          <w:i/>
          <w:sz w:val="28"/>
          <w:szCs w:val="28"/>
          <w:shd w:val="clear" w:color="auto" w:fill="FFFFFF"/>
          <w:lang w:val="uk-UA"/>
        </w:rPr>
      </w:pPr>
      <w:r w:rsidRPr="00F84166">
        <w:rPr>
          <w:rFonts w:ascii="Times New Roman" w:hAnsi="Times New Roman" w:cs="Times New Roman"/>
          <w:b/>
          <w:i/>
          <w:sz w:val="28"/>
          <w:szCs w:val="28"/>
          <w:shd w:val="clear" w:color="auto" w:fill="FFFFFF"/>
          <w:lang w:val="uk-UA"/>
        </w:rPr>
        <w:t xml:space="preserve">Методичний коментар: </w:t>
      </w:r>
      <w:r w:rsidRPr="00F84166">
        <w:rPr>
          <w:rFonts w:ascii="Times New Roman" w:hAnsi="Times New Roman" w:cs="Times New Roman"/>
          <w:i/>
          <w:sz w:val="28"/>
          <w:szCs w:val="28"/>
          <w:shd w:val="clear" w:color="auto" w:fill="FFFFFF"/>
          <w:lang w:val="uk-UA"/>
        </w:rPr>
        <w:t>узагальнювальну таблицю ми подали в заповненому варіанті. Для учнів-читачів учитель літератури вилучить праву колонку. Завдання для школярів: віднайти образні вислови з вірша «Розрита могили», увідповіднивши їх з історичними фактами. А також зробіть власний висновок-коментар до репліки з монологу матері України.</w:t>
      </w:r>
    </w:p>
    <w:p w:rsidR="00F84166" w:rsidRPr="00F84166" w:rsidRDefault="00F84166" w:rsidP="00F84166">
      <w:pPr>
        <w:pStyle w:val="a5"/>
        <w:numPr>
          <w:ilvl w:val="0"/>
          <w:numId w:val="10"/>
        </w:numPr>
        <w:spacing w:line="360" w:lineRule="auto"/>
        <w:jc w:val="center"/>
        <w:rPr>
          <w:rFonts w:ascii="Times New Roman" w:hAnsi="Times New Roman" w:cs="Times New Roman"/>
          <w:b/>
          <w:sz w:val="28"/>
          <w:szCs w:val="28"/>
          <w:shd w:val="clear" w:color="auto" w:fill="FFFFFF"/>
          <w:lang w:val="uk-UA"/>
        </w:rPr>
      </w:pPr>
      <w:r w:rsidRPr="00F84166">
        <w:rPr>
          <w:rFonts w:ascii="Times New Roman" w:hAnsi="Times New Roman" w:cs="Times New Roman"/>
          <w:b/>
          <w:sz w:val="28"/>
          <w:szCs w:val="28"/>
          <w:shd w:val="clear" w:color="auto" w:fill="FFFFFF"/>
          <w:lang w:val="uk-UA"/>
        </w:rPr>
        <w:t>Компетентнісно зорієнтоване літературне завда́ння:</w:t>
      </w:r>
      <w:r w:rsidRPr="00F84166">
        <w:rPr>
          <w:rFonts w:ascii="Times New Roman" w:hAnsi="Times New Roman" w:cs="Times New Roman"/>
          <w:b/>
          <w:sz w:val="28"/>
          <w:szCs w:val="28"/>
          <w:shd w:val="clear" w:color="auto" w:fill="FFFFFF"/>
          <w:lang w:val="uk-UA"/>
        </w:rPr>
        <w:br/>
      </w:r>
      <w:r w:rsidRPr="00F84166">
        <w:rPr>
          <w:rFonts w:ascii="Times New Roman" w:hAnsi="Times New Roman" w:cs="Times New Roman"/>
          <w:b/>
          <w:i/>
          <w:sz w:val="28"/>
          <w:szCs w:val="28"/>
          <w:shd w:val="clear" w:color="auto" w:fill="FFFFFF"/>
          <w:lang w:val="uk-UA"/>
        </w:rPr>
        <w:t>Підтексти. Риторичні фігури. Метафора. Ціннісно-етичний вибір</w:t>
      </w:r>
    </w:p>
    <w:p w:rsidR="00F84166" w:rsidRPr="00F84166" w:rsidRDefault="00F84166" w:rsidP="00F84166">
      <w:pPr>
        <w:spacing w:line="360" w:lineRule="auto"/>
        <w:ind w:firstLine="709"/>
        <w:jc w:val="both"/>
        <w:rPr>
          <w:rFonts w:ascii="Times New Roman" w:hAnsi="Times New Roman" w:cs="Times New Roman"/>
          <w:i/>
          <w:sz w:val="28"/>
          <w:szCs w:val="28"/>
          <w:shd w:val="clear" w:color="auto" w:fill="FFFFFF"/>
          <w:lang w:val="uk-UA"/>
        </w:rPr>
      </w:pPr>
      <w:r w:rsidRPr="00F84166">
        <w:rPr>
          <w:rFonts w:ascii="Times New Roman" w:hAnsi="Times New Roman" w:cs="Times New Roman"/>
          <w:b/>
          <w:sz w:val="28"/>
          <w:szCs w:val="28"/>
          <w:shd w:val="clear" w:color="auto" w:fill="FFFFFF"/>
          <w:lang w:val="uk-UA"/>
        </w:rPr>
        <w:t xml:space="preserve">Завдання для суб’єктів КД ЛЗ: </w:t>
      </w:r>
      <w:r w:rsidRPr="00F84166">
        <w:rPr>
          <w:rFonts w:ascii="Times New Roman" w:hAnsi="Times New Roman" w:cs="Times New Roman"/>
          <w:i/>
          <w:sz w:val="28"/>
          <w:szCs w:val="28"/>
          <w:shd w:val="clear" w:color="auto" w:fill="FFFFFF"/>
          <w:lang w:val="uk-UA"/>
        </w:rPr>
        <w:t>виявіть / відтворіть підтексти риторичних запитань; виокремте ціннісні норми риторичних фігур / метафор із вірша-елегії; набувайте навичок укладати порівняльну таблицю із виявленням читацького ставлення / позиції; формуйте вміння потрактовувати фрагмент (епілог) із монологу ліричного героя.</w:t>
      </w:r>
    </w:p>
    <w:p w:rsidR="00F84166" w:rsidRPr="00F84166" w:rsidRDefault="00F84166" w:rsidP="00F84166">
      <w:pPr>
        <w:spacing w:line="360" w:lineRule="auto"/>
        <w:ind w:firstLine="709"/>
        <w:jc w:val="both"/>
        <w:rPr>
          <w:rFonts w:ascii="Times New Roman" w:hAnsi="Times New Roman" w:cs="Times New Roman"/>
          <w:b/>
          <w:i/>
          <w:sz w:val="28"/>
          <w:szCs w:val="28"/>
          <w:shd w:val="clear" w:color="auto" w:fill="FFFFFF"/>
          <w:lang w:val="uk-UA"/>
        </w:rPr>
      </w:pPr>
      <w:r w:rsidRPr="00F84166">
        <w:rPr>
          <w:rFonts w:ascii="Times New Roman" w:hAnsi="Times New Roman" w:cs="Times New Roman"/>
          <w:b/>
          <w:i/>
          <w:sz w:val="28"/>
          <w:szCs w:val="28"/>
          <w:shd w:val="clear" w:color="auto" w:fill="FFFFFF"/>
          <w:lang w:val="uk-UA"/>
        </w:rPr>
        <w:lastRenderedPageBreak/>
        <w:t xml:space="preserve">Формування літературної компетентності УЧ: </w:t>
      </w:r>
    </w:p>
    <w:p w:rsidR="00F84166" w:rsidRPr="00F84166" w:rsidRDefault="00F84166" w:rsidP="00F84166">
      <w:pPr>
        <w:pStyle w:val="a5"/>
        <w:numPr>
          <w:ilvl w:val="0"/>
          <w:numId w:val="13"/>
        </w:numPr>
        <w:spacing w:line="360" w:lineRule="auto"/>
        <w:jc w:val="both"/>
        <w:rPr>
          <w:rFonts w:ascii="Times New Roman" w:hAnsi="Times New Roman" w:cs="Times New Roman"/>
          <w:i/>
          <w:sz w:val="28"/>
          <w:szCs w:val="28"/>
          <w:shd w:val="clear" w:color="auto" w:fill="FFFFFF"/>
          <w:lang w:val="uk-UA"/>
        </w:rPr>
      </w:pPr>
      <w:r w:rsidRPr="00F84166">
        <w:rPr>
          <w:rFonts w:ascii="Times New Roman" w:hAnsi="Times New Roman" w:cs="Times New Roman"/>
          <w:b/>
          <w:sz w:val="28"/>
          <w:szCs w:val="28"/>
          <w:shd w:val="clear" w:color="auto" w:fill="FFFFFF"/>
          <w:lang w:val="uk-UA"/>
        </w:rPr>
        <w:t>Читацька компетентність:</w:t>
      </w:r>
      <w:r w:rsidRPr="00F84166">
        <w:rPr>
          <w:rFonts w:ascii="Times New Roman" w:hAnsi="Times New Roman" w:cs="Times New Roman"/>
          <w:i/>
          <w:sz w:val="28"/>
          <w:szCs w:val="28"/>
          <w:shd w:val="clear" w:color="auto" w:fill="FFFFFF"/>
          <w:lang w:val="uk-UA"/>
        </w:rPr>
        <w:t xml:space="preserve"> аксіологічна</w:t>
      </w:r>
    </w:p>
    <w:p w:rsidR="00F84166" w:rsidRPr="00F84166" w:rsidRDefault="00F84166" w:rsidP="00F84166">
      <w:pPr>
        <w:pStyle w:val="a5"/>
        <w:numPr>
          <w:ilvl w:val="0"/>
          <w:numId w:val="13"/>
        </w:numPr>
        <w:spacing w:line="360" w:lineRule="auto"/>
        <w:jc w:val="both"/>
        <w:rPr>
          <w:rFonts w:ascii="Times New Roman" w:hAnsi="Times New Roman" w:cs="Times New Roman"/>
          <w:i/>
          <w:sz w:val="28"/>
          <w:szCs w:val="28"/>
          <w:shd w:val="clear" w:color="auto" w:fill="FFFFFF"/>
          <w:lang w:val="uk-UA"/>
        </w:rPr>
      </w:pPr>
      <w:r w:rsidRPr="00F84166">
        <w:rPr>
          <w:rFonts w:ascii="Times New Roman" w:hAnsi="Times New Roman" w:cs="Times New Roman"/>
          <w:b/>
          <w:sz w:val="28"/>
          <w:szCs w:val="28"/>
          <w:shd w:val="clear" w:color="auto" w:fill="FFFFFF"/>
          <w:lang w:val="uk-UA"/>
        </w:rPr>
        <w:t xml:space="preserve">На́скрізні вміння: </w:t>
      </w:r>
      <w:r w:rsidRPr="00F84166">
        <w:rPr>
          <w:rFonts w:ascii="Times New Roman" w:hAnsi="Times New Roman" w:cs="Times New Roman"/>
          <w:i/>
          <w:sz w:val="28"/>
          <w:szCs w:val="28"/>
          <w:shd w:val="clear" w:color="auto" w:fill="FFFFFF"/>
          <w:lang w:val="uk-UA"/>
        </w:rPr>
        <w:t>логічно обґрунтовувати позицію.</w:t>
      </w:r>
    </w:p>
    <w:p w:rsidR="00F84166" w:rsidRPr="00F84166" w:rsidRDefault="00F84166" w:rsidP="00F84166">
      <w:pPr>
        <w:pStyle w:val="a5"/>
        <w:numPr>
          <w:ilvl w:val="0"/>
          <w:numId w:val="13"/>
        </w:numPr>
        <w:spacing w:line="360" w:lineRule="auto"/>
        <w:jc w:val="both"/>
        <w:rPr>
          <w:rFonts w:ascii="Times New Roman" w:hAnsi="Times New Roman" w:cs="Times New Roman"/>
          <w:i/>
          <w:sz w:val="28"/>
          <w:szCs w:val="28"/>
          <w:shd w:val="clear" w:color="auto" w:fill="FFFFFF"/>
          <w:lang w:val="uk-UA"/>
        </w:rPr>
      </w:pPr>
      <w:r w:rsidRPr="00F84166">
        <w:rPr>
          <w:rFonts w:ascii="Times New Roman" w:hAnsi="Times New Roman" w:cs="Times New Roman"/>
          <w:b/>
          <w:sz w:val="28"/>
          <w:szCs w:val="28"/>
          <w:shd w:val="clear" w:color="auto" w:fill="FFFFFF"/>
          <w:lang w:val="uk-UA"/>
        </w:rPr>
        <w:t>Ключова компетентність:</w:t>
      </w:r>
      <w:r w:rsidRPr="00F84166">
        <w:rPr>
          <w:rFonts w:ascii="Times New Roman" w:hAnsi="Times New Roman" w:cs="Times New Roman"/>
          <w:i/>
          <w:sz w:val="28"/>
          <w:szCs w:val="28"/>
          <w:shd w:val="clear" w:color="auto" w:fill="FFFFFF"/>
          <w:lang w:val="uk-UA"/>
        </w:rPr>
        <w:t xml:space="preserve"> громадянська / соціальна.</w:t>
      </w:r>
    </w:p>
    <w:p w:rsidR="00F84166" w:rsidRPr="00F84166" w:rsidRDefault="00F84166" w:rsidP="00F84166">
      <w:pPr>
        <w:spacing w:line="360" w:lineRule="auto"/>
        <w:ind w:firstLine="709"/>
        <w:jc w:val="both"/>
        <w:rPr>
          <w:rFonts w:ascii="Times New Roman" w:hAnsi="Times New Roman" w:cs="Times New Roman"/>
          <w:b/>
          <w:i/>
          <w:sz w:val="28"/>
          <w:szCs w:val="28"/>
          <w:shd w:val="clear" w:color="auto" w:fill="FFFFFF"/>
          <w:lang w:val="uk-UA"/>
        </w:rPr>
      </w:pPr>
      <w:r w:rsidRPr="00F84166">
        <w:rPr>
          <w:rFonts w:ascii="Times New Roman" w:hAnsi="Times New Roman" w:cs="Times New Roman"/>
          <w:b/>
          <w:i/>
          <w:sz w:val="28"/>
          <w:szCs w:val="28"/>
          <w:shd w:val="clear" w:color="auto" w:fill="FFFFFF"/>
          <w:lang w:val="uk-UA"/>
        </w:rPr>
        <w:t>Орієнтовна основа читацьких дій суб’єктів КД ЛЗ:</w:t>
      </w:r>
    </w:p>
    <w:p w:rsidR="00F84166" w:rsidRPr="00F84166" w:rsidRDefault="00F84166" w:rsidP="00F84166">
      <w:pPr>
        <w:pStyle w:val="a5"/>
        <w:numPr>
          <w:ilvl w:val="1"/>
          <w:numId w:val="10"/>
        </w:numPr>
        <w:spacing w:line="360" w:lineRule="auto"/>
        <w:jc w:val="both"/>
        <w:rPr>
          <w:rFonts w:ascii="Times New Roman" w:hAnsi="Times New Roman" w:cs="Times New Roman"/>
          <w:b/>
          <w:sz w:val="28"/>
          <w:szCs w:val="28"/>
          <w:shd w:val="clear" w:color="auto" w:fill="FFFFFF"/>
          <w:lang w:val="uk-UA"/>
        </w:rPr>
      </w:pPr>
      <w:r w:rsidRPr="00F84166">
        <w:rPr>
          <w:rFonts w:ascii="Times New Roman" w:hAnsi="Times New Roman" w:cs="Times New Roman"/>
          <w:sz w:val="28"/>
          <w:szCs w:val="28"/>
          <w:shd w:val="clear" w:color="auto" w:fill="FFFFFF"/>
          <w:lang w:val="uk-UA"/>
        </w:rPr>
        <w:t>Перечитайте епілог діалогу – ліричного героя – прикінцеві 7 рядків медитативної елегії. З’ясуйте підтекст метафори «начетверо розкопана».</w:t>
      </w:r>
    </w:p>
    <w:p w:rsidR="00F84166" w:rsidRPr="00F84166" w:rsidRDefault="00F84166" w:rsidP="00F84166">
      <w:pPr>
        <w:pStyle w:val="a5"/>
        <w:numPr>
          <w:ilvl w:val="1"/>
          <w:numId w:val="10"/>
        </w:numPr>
        <w:spacing w:line="360" w:lineRule="auto"/>
        <w:jc w:val="both"/>
        <w:rPr>
          <w:rFonts w:ascii="Times New Roman" w:hAnsi="Times New Roman" w:cs="Times New Roman"/>
          <w:b/>
          <w:sz w:val="28"/>
          <w:szCs w:val="28"/>
          <w:shd w:val="clear" w:color="auto" w:fill="FFFFFF"/>
          <w:lang w:val="uk-UA"/>
        </w:rPr>
      </w:pPr>
      <w:r w:rsidRPr="00F84166">
        <w:rPr>
          <w:rFonts w:ascii="Times New Roman" w:hAnsi="Times New Roman" w:cs="Times New Roman"/>
          <w:sz w:val="28"/>
          <w:szCs w:val="28"/>
          <w:shd w:val="clear" w:color="auto" w:fill="FFFFFF"/>
          <w:lang w:val="uk-UA"/>
        </w:rPr>
        <w:t>Виокремте риторичні запитання. Про що йдеться?</w:t>
      </w:r>
    </w:p>
    <w:p w:rsidR="00F84166" w:rsidRPr="00F84166" w:rsidRDefault="00F84166" w:rsidP="00F84166">
      <w:pPr>
        <w:pStyle w:val="a5"/>
        <w:numPr>
          <w:ilvl w:val="1"/>
          <w:numId w:val="10"/>
        </w:numPr>
        <w:spacing w:line="360" w:lineRule="auto"/>
        <w:jc w:val="both"/>
        <w:rPr>
          <w:rFonts w:ascii="Times New Roman" w:hAnsi="Times New Roman" w:cs="Times New Roman"/>
          <w:b/>
          <w:sz w:val="28"/>
          <w:szCs w:val="28"/>
          <w:shd w:val="clear" w:color="auto" w:fill="FFFFFF"/>
          <w:lang w:val="uk-UA"/>
        </w:rPr>
      </w:pPr>
      <w:r w:rsidRPr="00F84166">
        <w:rPr>
          <w:rFonts w:ascii="Times New Roman" w:hAnsi="Times New Roman" w:cs="Times New Roman"/>
          <w:sz w:val="28"/>
          <w:szCs w:val="28"/>
          <w:shd w:val="clear" w:color="auto" w:fill="FFFFFF"/>
          <w:lang w:val="uk-UA"/>
        </w:rPr>
        <w:t>Яка назва вірша-елегії Тараса Шевченка? Автор використовує її в прямому чи переносному значенні? Виявіть підтексти цієї метафори.</w:t>
      </w:r>
    </w:p>
    <w:p w:rsidR="00F84166" w:rsidRPr="00F84166" w:rsidRDefault="00F84166" w:rsidP="00F84166">
      <w:pPr>
        <w:pStyle w:val="a5"/>
        <w:numPr>
          <w:ilvl w:val="1"/>
          <w:numId w:val="10"/>
        </w:numPr>
        <w:spacing w:line="360" w:lineRule="auto"/>
        <w:jc w:val="both"/>
        <w:rPr>
          <w:rFonts w:ascii="Times New Roman" w:hAnsi="Times New Roman" w:cs="Times New Roman"/>
          <w:b/>
          <w:sz w:val="28"/>
          <w:szCs w:val="28"/>
          <w:shd w:val="clear" w:color="auto" w:fill="FFFFFF"/>
          <w:lang w:val="uk-UA"/>
        </w:rPr>
      </w:pPr>
      <w:r w:rsidRPr="00F84166">
        <w:rPr>
          <w:rFonts w:ascii="Times New Roman" w:hAnsi="Times New Roman" w:cs="Times New Roman"/>
          <w:sz w:val="28"/>
          <w:szCs w:val="28"/>
          <w:shd w:val="clear" w:color="auto" w:fill="FFFFFF"/>
          <w:lang w:val="uk-UA"/>
        </w:rPr>
        <w:t>Заповніть узагальнювальну таблицю «Ціннісно-етичні норми вірша-елегії і мій вибір».</w:t>
      </w:r>
    </w:p>
    <w:p w:rsidR="00F84166" w:rsidRPr="00F84166" w:rsidRDefault="00F84166" w:rsidP="00F84166">
      <w:pPr>
        <w:spacing w:line="360" w:lineRule="auto"/>
        <w:ind w:firstLine="709"/>
        <w:jc w:val="both"/>
        <w:rPr>
          <w:rFonts w:ascii="Times New Roman" w:hAnsi="Times New Roman" w:cs="Times New Roman"/>
          <w:i/>
          <w:sz w:val="28"/>
          <w:szCs w:val="28"/>
          <w:shd w:val="clear" w:color="auto" w:fill="FFFFFF"/>
          <w:lang w:val="uk-UA"/>
        </w:rPr>
      </w:pPr>
      <w:r w:rsidRPr="00F84166">
        <w:rPr>
          <w:rFonts w:ascii="Times New Roman" w:hAnsi="Times New Roman" w:cs="Times New Roman"/>
          <w:b/>
          <w:i/>
          <w:sz w:val="28"/>
          <w:szCs w:val="28"/>
          <w:shd w:val="clear" w:color="auto" w:fill="FFFFFF"/>
          <w:lang w:val="uk-UA"/>
        </w:rPr>
        <w:t xml:space="preserve">Продукт читацької діяльності: </w:t>
      </w:r>
      <w:r w:rsidRPr="00F84166">
        <w:rPr>
          <w:rFonts w:ascii="Times New Roman" w:hAnsi="Times New Roman" w:cs="Times New Roman"/>
          <w:i/>
          <w:sz w:val="28"/>
          <w:szCs w:val="28"/>
          <w:shd w:val="clear" w:color="auto" w:fill="FFFFFF"/>
          <w:lang w:val="uk-UA"/>
        </w:rPr>
        <w:t>відповідь-обґрунтування виявлених підтекстів риторичних фігур; коментар метафори; ціннісно-етичний вибір; заповнена таблиця.</w:t>
      </w:r>
    </w:p>
    <w:p w:rsidR="00F84166" w:rsidRPr="00F84166" w:rsidRDefault="00F84166" w:rsidP="00F84166">
      <w:pPr>
        <w:spacing w:line="360" w:lineRule="auto"/>
        <w:jc w:val="center"/>
        <w:rPr>
          <w:rFonts w:ascii="Times New Roman" w:hAnsi="Times New Roman" w:cs="Times New Roman"/>
          <w:b/>
          <w:sz w:val="28"/>
          <w:szCs w:val="28"/>
          <w:shd w:val="clear" w:color="auto" w:fill="FFFFFF"/>
          <w:lang w:val="uk-UA"/>
        </w:rPr>
      </w:pPr>
      <w:r w:rsidRPr="00F84166">
        <w:rPr>
          <w:rFonts w:ascii="Times New Roman" w:hAnsi="Times New Roman" w:cs="Times New Roman"/>
          <w:b/>
          <w:sz w:val="28"/>
          <w:szCs w:val="28"/>
          <w:shd w:val="clear" w:color="auto" w:fill="FFFFFF"/>
          <w:lang w:val="uk-UA"/>
        </w:rPr>
        <w:t>ЦІННІСНО-ЕТИЧНИЙ ВИБІР ЧИТАЧА / ЧИТАЧКИ</w:t>
      </w:r>
    </w:p>
    <w:p w:rsidR="00F84166" w:rsidRPr="00F84166" w:rsidRDefault="00F84166" w:rsidP="00F84166">
      <w:pPr>
        <w:spacing w:line="360" w:lineRule="auto"/>
        <w:jc w:val="center"/>
        <w:rPr>
          <w:rFonts w:ascii="Times New Roman" w:hAnsi="Times New Roman" w:cs="Times New Roman"/>
          <w:b/>
          <w:sz w:val="28"/>
          <w:szCs w:val="28"/>
          <w:shd w:val="clear" w:color="auto" w:fill="FFFFFF"/>
          <w:lang w:val="uk-UA"/>
        </w:rPr>
      </w:pPr>
    </w:p>
    <w:tbl>
      <w:tblPr>
        <w:tblStyle w:val="a9"/>
        <w:tblW w:w="0" w:type="auto"/>
        <w:tblLook w:val="04A0" w:firstRow="1" w:lastRow="0" w:firstColumn="1" w:lastColumn="0" w:noHBand="0" w:noVBand="1"/>
      </w:tblPr>
      <w:tblGrid>
        <w:gridCol w:w="704"/>
        <w:gridCol w:w="3545"/>
        <w:gridCol w:w="5096"/>
      </w:tblGrid>
      <w:tr w:rsidR="00F84166" w:rsidRPr="00F84166" w:rsidTr="00B94FDD">
        <w:tc>
          <w:tcPr>
            <w:tcW w:w="704" w:type="dxa"/>
          </w:tcPr>
          <w:p w:rsidR="00F84166" w:rsidRPr="00F84166" w:rsidRDefault="00F84166" w:rsidP="00B94FDD">
            <w:pPr>
              <w:spacing w:line="360" w:lineRule="auto"/>
              <w:jc w:val="center"/>
              <w:rPr>
                <w:rFonts w:ascii="Times New Roman" w:hAnsi="Times New Roman" w:cs="Times New Roman"/>
                <w:b/>
                <w:i/>
                <w:sz w:val="28"/>
                <w:szCs w:val="28"/>
                <w:shd w:val="clear" w:color="auto" w:fill="FFFFFF"/>
                <w:lang w:val="uk-UA"/>
              </w:rPr>
            </w:pPr>
            <w:r w:rsidRPr="00F84166">
              <w:rPr>
                <w:rFonts w:ascii="Times New Roman" w:hAnsi="Times New Roman" w:cs="Times New Roman"/>
                <w:b/>
                <w:i/>
                <w:sz w:val="28"/>
                <w:szCs w:val="28"/>
                <w:shd w:val="clear" w:color="auto" w:fill="FFFFFF"/>
                <w:lang w:val="uk-UA"/>
              </w:rPr>
              <w:t>№</w:t>
            </w:r>
            <w:r w:rsidRPr="00F84166">
              <w:rPr>
                <w:rFonts w:ascii="Times New Roman" w:hAnsi="Times New Roman" w:cs="Times New Roman"/>
                <w:b/>
                <w:i/>
                <w:sz w:val="28"/>
                <w:szCs w:val="28"/>
                <w:shd w:val="clear" w:color="auto" w:fill="FFFFFF"/>
                <w:lang w:val="uk-UA"/>
              </w:rPr>
              <w:br/>
              <w:t>з/п</w:t>
            </w:r>
          </w:p>
        </w:tc>
        <w:tc>
          <w:tcPr>
            <w:tcW w:w="3545" w:type="dxa"/>
          </w:tcPr>
          <w:p w:rsidR="00F84166" w:rsidRPr="00F84166" w:rsidRDefault="00F84166" w:rsidP="00B94FDD">
            <w:pPr>
              <w:spacing w:line="360" w:lineRule="auto"/>
              <w:jc w:val="center"/>
              <w:rPr>
                <w:rFonts w:ascii="Times New Roman" w:hAnsi="Times New Roman" w:cs="Times New Roman"/>
                <w:b/>
                <w:i/>
                <w:sz w:val="28"/>
                <w:szCs w:val="28"/>
                <w:shd w:val="clear" w:color="auto" w:fill="FFFFFF"/>
                <w:lang w:val="uk-UA"/>
              </w:rPr>
            </w:pPr>
            <w:r w:rsidRPr="00F84166">
              <w:rPr>
                <w:rFonts w:ascii="Times New Roman" w:hAnsi="Times New Roman" w:cs="Times New Roman"/>
                <w:b/>
                <w:i/>
                <w:sz w:val="28"/>
                <w:szCs w:val="28"/>
                <w:shd w:val="clear" w:color="auto" w:fill="FFFFFF"/>
                <w:lang w:val="uk-UA"/>
              </w:rPr>
              <w:t>Ритори́чні запита́ння /</w:t>
            </w:r>
            <w:r w:rsidRPr="00F84166">
              <w:rPr>
                <w:rFonts w:ascii="Times New Roman" w:hAnsi="Times New Roman" w:cs="Times New Roman"/>
                <w:b/>
                <w:i/>
                <w:sz w:val="28"/>
                <w:szCs w:val="28"/>
                <w:shd w:val="clear" w:color="auto" w:fill="FFFFFF"/>
                <w:lang w:val="uk-UA"/>
              </w:rPr>
              <w:br/>
              <w:t xml:space="preserve"> метафори</w:t>
            </w:r>
          </w:p>
        </w:tc>
        <w:tc>
          <w:tcPr>
            <w:tcW w:w="5096" w:type="dxa"/>
          </w:tcPr>
          <w:p w:rsidR="00F84166" w:rsidRPr="00F84166" w:rsidRDefault="00F84166" w:rsidP="00B94FDD">
            <w:pPr>
              <w:spacing w:line="360" w:lineRule="auto"/>
              <w:jc w:val="center"/>
              <w:rPr>
                <w:rFonts w:ascii="Times New Roman" w:hAnsi="Times New Roman" w:cs="Times New Roman"/>
                <w:b/>
                <w:i/>
                <w:sz w:val="28"/>
                <w:szCs w:val="28"/>
                <w:shd w:val="clear" w:color="auto" w:fill="FFFFFF"/>
                <w:lang w:val="uk-UA"/>
              </w:rPr>
            </w:pPr>
            <w:r w:rsidRPr="00F84166">
              <w:rPr>
                <w:rFonts w:ascii="Times New Roman" w:hAnsi="Times New Roman" w:cs="Times New Roman"/>
                <w:b/>
                <w:i/>
                <w:sz w:val="28"/>
                <w:szCs w:val="28"/>
                <w:shd w:val="clear" w:color="auto" w:fill="FFFFFF"/>
                <w:lang w:val="uk-UA"/>
              </w:rPr>
              <w:t xml:space="preserve">Тлумачення </w:t>
            </w:r>
            <w:r w:rsidRPr="00F84166">
              <w:rPr>
                <w:rFonts w:ascii="Times New Roman" w:hAnsi="Times New Roman" w:cs="Times New Roman"/>
                <w:b/>
                <w:i/>
                <w:sz w:val="28"/>
                <w:szCs w:val="28"/>
                <w:shd w:val="clear" w:color="auto" w:fill="FFFFFF"/>
                <w:lang w:val="uk-UA"/>
              </w:rPr>
              <w:br/>
              <w:t>учнів-читачів</w:t>
            </w:r>
          </w:p>
        </w:tc>
      </w:tr>
      <w:tr w:rsidR="00F84166" w:rsidRPr="00F84166" w:rsidTr="00B94FDD">
        <w:tc>
          <w:tcPr>
            <w:tcW w:w="704" w:type="dxa"/>
          </w:tcPr>
          <w:p w:rsidR="00F84166" w:rsidRPr="00F84166" w:rsidRDefault="00F84166" w:rsidP="00B94FDD">
            <w:pPr>
              <w:spacing w:line="360" w:lineRule="auto"/>
              <w:jc w:val="center"/>
              <w:rPr>
                <w:rFonts w:ascii="Times New Roman" w:hAnsi="Times New Roman" w:cs="Times New Roman"/>
                <w:sz w:val="28"/>
                <w:szCs w:val="28"/>
                <w:shd w:val="clear" w:color="auto" w:fill="FFFFFF"/>
                <w:lang w:val="uk-UA"/>
              </w:rPr>
            </w:pPr>
            <w:r w:rsidRPr="00F84166">
              <w:rPr>
                <w:rFonts w:ascii="Times New Roman" w:hAnsi="Times New Roman" w:cs="Times New Roman"/>
                <w:sz w:val="28"/>
                <w:szCs w:val="28"/>
                <w:shd w:val="clear" w:color="auto" w:fill="FFFFFF"/>
                <w:lang w:val="uk-UA"/>
              </w:rPr>
              <w:t>1.</w:t>
            </w:r>
          </w:p>
        </w:tc>
        <w:tc>
          <w:tcPr>
            <w:tcW w:w="3545" w:type="dxa"/>
          </w:tcPr>
          <w:p w:rsidR="00F84166" w:rsidRPr="00F84166" w:rsidRDefault="00F84166" w:rsidP="00B94FDD">
            <w:pPr>
              <w:spacing w:line="360" w:lineRule="auto"/>
              <w:jc w:val="center"/>
              <w:rPr>
                <w:rFonts w:ascii="Times New Roman" w:hAnsi="Times New Roman" w:cs="Times New Roman"/>
                <w:b/>
                <w:sz w:val="28"/>
                <w:szCs w:val="28"/>
                <w:shd w:val="clear" w:color="auto" w:fill="FFFFFF"/>
                <w:lang w:val="uk-UA"/>
              </w:rPr>
            </w:pPr>
            <w:r w:rsidRPr="00F84166">
              <w:rPr>
                <w:rFonts w:ascii="Times New Roman" w:hAnsi="Times New Roman" w:cs="Times New Roman"/>
                <w:b/>
                <w:sz w:val="28"/>
                <w:szCs w:val="28"/>
                <w:shd w:val="clear" w:color="auto" w:fill="FFFFFF"/>
                <w:lang w:val="uk-UA"/>
              </w:rPr>
              <w:t>«Що вони там шукали?»</w:t>
            </w:r>
          </w:p>
        </w:tc>
        <w:tc>
          <w:tcPr>
            <w:tcW w:w="5096" w:type="dxa"/>
          </w:tcPr>
          <w:p w:rsidR="00F84166" w:rsidRPr="00F84166" w:rsidRDefault="00F84166" w:rsidP="00B94FDD">
            <w:pPr>
              <w:spacing w:line="360" w:lineRule="auto"/>
              <w:jc w:val="both"/>
              <w:rPr>
                <w:rFonts w:ascii="Times New Roman" w:hAnsi="Times New Roman" w:cs="Times New Roman"/>
                <w:i/>
                <w:sz w:val="28"/>
                <w:szCs w:val="28"/>
                <w:shd w:val="clear" w:color="auto" w:fill="FFFFFF"/>
                <w:lang w:val="uk-UA"/>
              </w:rPr>
            </w:pPr>
          </w:p>
          <w:p w:rsidR="00F84166" w:rsidRPr="00F84166" w:rsidRDefault="00F84166" w:rsidP="00B94FDD">
            <w:pPr>
              <w:spacing w:line="360" w:lineRule="auto"/>
              <w:jc w:val="both"/>
              <w:rPr>
                <w:rFonts w:ascii="Times New Roman" w:hAnsi="Times New Roman" w:cs="Times New Roman"/>
                <w:i/>
                <w:sz w:val="28"/>
                <w:szCs w:val="28"/>
                <w:shd w:val="clear" w:color="auto" w:fill="FFFFFF"/>
                <w:lang w:val="uk-UA"/>
              </w:rPr>
            </w:pPr>
          </w:p>
        </w:tc>
      </w:tr>
      <w:tr w:rsidR="00F84166" w:rsidRPr="00F84166" w:rsidTr="00B94FDD">
        <w:tc>
          <w:tcPr>
            <w:tcW w:w="704" w:type="dxa"/>
          </w:tcPr>
          <w:p w:rsidR="00F84166" w:rsidRPr="00F84166" w:rsidRDefault="00F84166" w:rsidP="00B94FDD">
            <w:pPr>
              <w:spacing w:line="360" w:lineRule="auto"/>
              <w:jc w:val="center"/>
              <w:rPr>
                <w:rFonts w:ascii="Times New Roman" w:hAnsi="Times New Roman" w:cs="Times New Roman"/>
                <w:sz w:val="28"/>
                <w:szCs w:val="28"/>
                <w:shd w:val="clear" w:color="auto" w:fill="FFFFFF"/>
                <w:lang w:val="uk-UA"/>
              </w:rPr>
            </w:pPr>
            <w:r w:rsidRPr="00F84166">
              <w:rPr>
                <w:rFonts w:ascii="Times New Roman" w:hAnsi="Times New Roman" w:cs="Times New Roman"/>
                <w:sz w:val="28"/>
                <w:szCs w:val="28"/>
                <w:shd w:val="clear" w:color="auto" w:fill="FFFFFF"/>
                <w:lang w:val="uk-UA"/>
              </w:rPr>
              <w:t>2.</w:t>
            </w:r>
          </w:p>
        </w:tc>
        <w:tc>
          <w:tcPr>
            <w:tcW w:w="3545" w:type="dxa"/>
          </w:tcPr>
          <w:p w:rsidR="00F84166" w:rsidRPr="00F84166" w:rsidRDefault="00F84166" w:rsidP="00B94FDD">
            <w:pPr>
              <w:spacing w:line="360" w:lineRule="auto"/>
              <w:jc w:val="center"/>
              <w:rPr>
                <w:rFonts w:ascii="Times New Roman" w:hAnsi="Times New Roman" w:cs="Times New Roman"/>
                <w:b/>
                <w:sz w:val="28"/>
                <w:szCs w:val="28"/>
                <w:shd w:val="clear" w:color="auto" w:fill="FFFFFF"/>
                <w:lang w:val="uk-UA"/>
              </w:rPr>
            </w:pPr>
            <w:r w:rsidRPr="00F84166">
              <w:rPr>
                <w:rFonts w:ascii="Times New Roman" w:hAnsi="Times New Roman" w:cs="Times New Roman"/>
                <w:b/>
                <w:sz w:val="28"/>
                <w:szCs w:val="28"/>
                <w:shd w:val="clear" w:color="auto" w:fill="FFFFFF"/>
                <w:lang w:val="uk-UA"/>
              </w:rPr>
              <w:t>«Що там схоронили</w:t>
            </w:r>
            <w:r w:rsidRPr="00F84166">
              <w:rPr>
                <w:rFonts w:ascii="Times New Roman" w:hAnsi="Times New Roman" w:cs="Times New Roman"/>
                <w:b/>
                <w:sz w:val="28"/>
                <w:szCs w:val="28"/>
                <w:shd w:val="clear" w:color="auto" w:fill="FFFFFF"/>
                <w:lang w:val="uk-UA"/>
              </w:rPr>
              <w:br/>
              <w:t>Старі батьки?»</w:t>
            </w:r>
          </w:p>
        </w:tc>
        <w:tc>
          <w:tcPr>
            <w:tcW w:w="5096" w:type="dxa"/>
          </w:tcPr>
          <w:p w:rsidR="00F84166" w:rsidRPr="00F84166" w:rsidRDefault="00F84166" w:rsidP="00B94FDD">
            <w:pPr>
              <w:spacing w:line="360" w:lineRule="auto"/>
              <w:jc w:val="both"/>
              <w:rPr>
                <w:rFonts w:ascii="Times New Roman" w:hAnsi="Times New Roman" w:cs="Times New Roman"/>
                <w:i/>
                <w:sz w:val="28"/>
                <w:szCs w:val="28"/>
                <w:shd w:val="clear" w:color="auto" w:fill="FFFFFF"/>
                <w:lang w:val="uk-UA"/>
              </w:rPr>
            </w:pPr>
          </w:p>
        </w:tc>
      </w:tr>
      <w:tr w:rsidR="00F84166" w:rsidRPr="00F84166" w:rsidTr="00B94FDD">
        <w:tc>
          <w:tcPr>
            <w:tcW w:w="704" w:type="dxa"/>
          </w:tcPr>
          <w:p w:rsidR="00F84166" w:rsidRPr="00F84166" w:rsidRDefault="00F84166" w:rsidP="00B94FDD">
            <w:pPr>
              <w:spacing w:line="360" w:lineRule="auto"/>
              <w:jc w:val="center"/>
              <w:rPr>
                <w:rFonts w:ascii="Times New Roman" w:hAnsi="Times New Roman" w:cs="Times New Roman"/>
                <w:sz w:val="28"/>
                <w:szCs w:val="28"/>
                <w:shd w:val="clear" w:color="auto" w:fill="FFFFFF"/>
                <w:lang w:val="uk-UA"/>
              </w:rPr>
            </w:pPr>
            <w:r w:rsidRPr="00F84166">
              <w:rPr>
                <w:rFonts w:ascii="Times New Roman" w:hAnsi="Times New Roman" w:cs="Times New Roman"/>
                <w:sz w:val="28"/>
                <w:szCs w:val="28"/>
                <w:shd w:val="clear" w:color="auto" w:fill="FFFFFF"/>
                <w:lang w:val="uk-UA"/>
              </w:rPr>
              <w:t>3.</w:t>
            </w:r>
          </w:p>
        </w:tc>
        <w:tc>
          <w:tcPr>
            <w:tcW w:w="3545" w:type="dxa"/>
          </w:tcPr>
          <w:p w:rsidR="00F84166" w:rsidRPr="00F84166" w:rsidRDefault="00F84166" w:rsidP="00B94FDD">
            <w:pPr>
              <w:spacing w:line="360" w:lineRule="auto"/>
              <w:jc w:val="center"/>
              <w:rPr>
                <w:rFonts w:ascii="Times New Roman" w:hAnsi="Times New Roman" w:cs="Times New Roman"/>
                <w:b/>
                <w:sz w:val="28"/>
                <w:szCs w:val="28"/>
                <w:shd w:val="clear" w:color="auto" w:fill="FFFFFF"/>
                <w:lang w:val="uk-UA"/>
              </w:rPr>
            </w:pPr>
            <w:r w:rsidRPr="00F84166">
              <w:rPr>
                <w:rFonts w:ascii="Times New Roman" w:hAnsi="Times New Roman" w:cs="Times New Roman"/>
                <w:b/>
                <w:sz w:val="28"/>
                <w:szCs w:val="28"/>
                <w:shd w:val="clear" w:color="auto" w:fill="FFFFFF"/>
                <w:lang w:val="uk-UA"/>
              </w:rPr>
              <w:t>«Розрита могила»</w:t>
            </w:r>
            <w:r w:rsidRPr="00F84166">
              <w:rPr>
                <w:rFonts w:ascii="Times New Roman" w:hAnsi="Times New Roman" w:cs="Times New Roman"/>
                <w:b/>
                <w:sz w:val="28"/>
                <w:szCs w:val="28"/>
                <w:shd w:val="clear" w:color="auto" w:fill="FFFFFF"/>
                <w:lang w:val="uk-UA"/>
              </w:rPr>
              <w:br/>
              <w:t>(Тарас Шевченко)</w:t>
            </w:r>
          </w:p>
        </w:tc>
        <w:tc>
          <w:tcPr>
            <w:tcW w:w="5096" w:type="dxa"/>
          </w:tcPr>
          <w:p w:rsidR="00F84166" w:rsidRPr="00F84166" w:rsidRDefault="00F84166" w:rsidP="00B94FDD">
            <w:pPr>
              <w:spacing w:line="360" w:lineRule="auto"/>
              <w:jc w:val="both"/>
              <w:rPr>
                <w:rFonts w:ascii="Times New Roman" w:hAnsi="Times New Roman" w:cs="Times New Roman"/>
                <w:i/>
                <w:sz w:val="28"/>
                <w:szCs w:val="28"/>
                <w:shd w:val="clear" w:color="auto" w:fill="FFFFFF"/>
                <w:lang w:val="uk-UA"/>
              </w:rPr>
            </w:pPr>
          </w:p>
        </w:tc>
      </w:tr>
      <w:tr w:rsidR="00F84166" w:rsidRPr="008105B6" w:rsidTr="00B94FDD">
        <w:tc>
          <w:tcPr>
            <w:tcW w:w="4249" w:type="dxa"/>
            <w:gridSpan w:val="2"/>
          </w:tcPr>
          <w:p w:rsidR="00F84166" w:rsidRPr="00F84166" w:rsidRDefault="00F84166" w:rsidP="00B94FDD">
            <w:pPr>
              <w:spacing w:line="360" w:lineRule="auto"/>
              <w:jc w:val="center"/>
              <w:rPr>
                <w:rFonts w:ascii="Times New Roman" w:hAnsi="Times New Roman" w:cs="Times New Roman"/>
                <w:i/>
                <w:sz w:val="28"/>
                <w:szCs w:val="28"/>
                <w:shd w:val="clear" w:color="auto" w:fill="FFFFFF"/>
                <w:lang w:val="uk-UA"/>
              </w:rPr>
            </w:pPr>
          </w:p>
          <w:p w:rsidR="00F84166" w:rsidRPr="00F84166" w:rsidRDefault="00F84166" w:rsidP="00B94FDD">
            <w:pPr>
              <w:spacing w:line="360" w:lineRule="auto"/>
              <w:jc w:val="center"/>
              <w:rPr>
                <w:rFonts w:ascii="Times New Roman" w:hAnsi="Times New Roman" w:cs="Times New Roman"/>
                <w:b/>
                <w:i/>
                <w:sz w:val="28"/>
                <w:szCs w:val="28"/>
                <w:shd w:val="clear" w:color="auto" w:fill="FFFFFF"/>
                <w:lang w:val="uk-UA"/>
              </w:rPr>
            </w:pPr>
            <w:r w:rsidRPr="00F84166">
              <w:rPr>
                <w:rFonts w:ascii="Times New Roman" w:hAnsi="Times New Roman" w:cs="Times New Roman"/>
                <w:b/>
                <w:i/>
                <w:sz w:val="28"/>
                <w:szCs w:val="28"/>
                <w:shd w:val="clear" w:color="auto" w:fill="FFFFFF"/>
                <w:lang w:val="uk-UA"/>
              </w:rPr>
              <w:t>Словник ціннісних норм</w:t>
            </w:r>
            <w:r w:rsidRPr="00F84166">
              <w:rPr>
                <w:rFonts w:ascii="Times New Roman" w:hAnsi="Times New Roman" w:cs="Times New Roman"/>
                <w:b/>
                <w:i/>
                <w:sz w:val="28"/>
                <w:szCs w:val="28"/>
                <w:shd w:val="clear" w:color="auto" w:fill="FFFFFF"/>
                <w:lang w:val="uk-UA"/>
              </w:rPr>
              <w:br/>
              <w:t xml:space="preserve"> для вибору учнів-читачів</w:t>
            </w:r>
          </w:p>
        </w:tc>
        <w:tc>
          <w:tcPr>
            <w:tcW w:w="5096" w:type="dxa"/>
          </w:tcPr>
          <w:p w:rsidR="00F84166" w:rsidRPr="00F84166" w:rsidRDefault="00F84166" w:rsidP="00B94FDD">
            <w:pPr>
              <w:spacing w:line="360" w:lineRule="auto"/>
              <w:jc w:val="both"/>
              <w:rPr>
                <w:rFonts w:ascii="Times New Roman" w:hAnsi="Times New Roman" w:cs="Times New Roman"/>
                <w:sz w:val="28"/>
                <w:szCs w:val="28"/>
                <w:shd w:val="clear" w:color="auto" w:fill="FFFFFF"/>
                <w:lang w:val="uk-UA"/>
              </w:rPr>
            </w:pPr>
            <w:r w:rsidRPr="00F84166">
              <w:rPr>
                <w:rFonts w:ascii="Times New Roman" w:hAnsi="Times New Roman" w:cs="Times New Roman"/>
                <w:sz w:val="28"/>
                <w:szCs w:val="28"/>
                <w:shd w:val="clear" w:color="auto" w:fill="FFFFFF"/>
                <w:lang w:val="uk-UA"/>
              </w:rPr>
              <w:t>Скарби; дорогоцінні речі; традиції; зброя; жіночі прикраси; козацька слава; воля; військові обладунки; спогади; знання як артефакти</w:t>
            </w:r>
          </w:p>
        </w:tc>
      </w:tr>
      <w:tr w:rsidR="00F84166" w:rsidRPr="00F84166" w:rsidTr="00B94FDD">
        <w:tc>
          <w:tcPr>
            <w:tcW w:w="4249" w:type="dxa"/>
            <w:gridSpan w:val="2"/>
          </w:tcPr>
          <w:p w:rsidR="00F84166" w:rsidRPr="00F84166" w:rsidRDefault="00F84166" w:rsidP="00B94FDD">
            <w:pPr>
              <w:spacing w:line="360" w:lineRule="auto"/>
              <w:jc w:val="center"/>
              <w:rPr>
                <w:rFonts w:ascii="Times New Roman" w:hAnsi="Times New Roman" w:cs="Times New Roman"/>
                <w:b/>
                <w:i/>
                <w:sz w:val="28"/>
                <w:szCs w:val="28"/>
                <w:shd w:val="clear" w:color="auto" w:fill="FFFFFF"/>
                <w:lang w:val="uk-UA"/>
              </w:rPr>
            </w:pPr>
          </w:p>
          <w:p w:rsidR="00F84166" w:rsidRPr="00F84166" w:rsidRDefault="00F84166" w:rsidP="00B94FDD">
            <w:pPr>
              <w:spacing w:line="360" w:lineRule="auto"/>
              <w:jc w:val="center"/>
              <w:rPr>
                <w:rFonts w:ascii="Times New Roman" w:hAnsi="Times New Roman" w:cs="Times New Roman"/>
                <w:b/>
                <w:i/>
                <w:sz w:val="28"/>
                <w:szCs w:val="28"/>
                <w:shd w:val="clear" w:color="auto" w:fill="FFFFFF"/>
                <w:lang w:val="uk-UA"/>
              </w:rPr>
            </w:pPr>
            <w:r w:rsidRPr="00F84166">
              <w:rPr>
                <w:rFonts w:ascii="Times New Roman" w:hAnsi="Times New Roman" w:cs="Times New Roman"/>
                <w:b/>
                <w:i/>
                <w:sz w:val="28"/>
                <w:szCs w:val="28"/>
                <w:shd w:val="clear" w:color="auto" w:fill="FFFFFF"/>
                <w:lang w:val="uk-UA"/>
              </w:rPr>
              <w:t>Ціннісно-етичний вибір учня-читача / учениці-читачки</w:t>
            </w:r>
          </w:p>
          <w:p w:rsidR="00F84166" w:rsidRPr="00F84166" w:rsidRDefault="00F84166" w:rsidP="00B94FDD">
            <w:pPr>
              <w:spacing w:line="360" w:lineRule="auto"/>
              <w:jc w:val="center"/>
              <w:rPr>
                <w:rFonts w:ascii="Times New Roman" w:hAnsi="Times New Roman" w:cs="Times New Roman"/>
                <w:b/>
                <w:i/>
                <w:sz w:val="28"/>
                <w:szCs w:val="28"/>
                <w:shd w:val="clear" w:color="auto" w:fill="FFFFFF"/>
                <w:lang w:val="uk-UA"/>
              </w:rPr>
            </w:pPr>
          </w:p>
        </w:tc>
        <w:tc>
          <w:tcPr>
            <w:tcW w:w="5096" w:type="dxa"/>
          </w:tcPr>
          <w:p w:rsidR="00F84166" w:rsidRPr="00F84166" w:rsidRDefault="00F84166" w:rsidP="00B94FDD">
            <w:pPr>
              <w:spacing w:line="360" w:lineRule="auto"/>
              <w:jc w:val="both"/>
              <w:rPr>
                <w:rFonts w:ascii="Times New Roman" w:hAnsi="Times New Roman" w:cs="Times New Roman"/>
                <w:sz w:val="28"/>
                <w:szCs w:val="28"/>
                <w:shd w:val="clear" w:color="auto" w:fill="FFFFFF"/>
                <w:lang w:val="uk-UA"/>
              </w:rPr>
            </w:pPr>
          </w:p>
          <w:p w:rsidR="00F84166" w:rsidRPr="00F84166" w:rsidRDefault="00F84166" w:rsidP="00B94FDD">
            <w:pPr>
              <w:spacing w:line="360" w:lineRule="auto"/>
              <w:jc w:val="both"/>
              <w:rPr>
                <w:rFonts w:ascii="Times New Roman" w:hAnsi="Times New Roman" w:cs="Times New Roman"/>
                <w:sz w:val="28"/>
                <w:szCs w:val="28"/>
                <w:shd w:val="clear" w:color="auto" w:fill="FFFFFF"/>
                <w:lang w:val="uk-UA"/>
              </w:rPr>
            </w:pPr>
          </w:p>
          <w:p w:rsidR="00F84166" w:rsidRPr="00F84166" w:rsidRDefault="00F84166" w:rsidP="00B94FDD">
            <w:pPr>
              <w:spacing w:line="360" w:lineRule="auto"/>
              <w:jc w:val="both"/>
              <w:rPr>
                <w:rFonts w:ascii="Times New Roman" w:hAnsi="Times New Roman" w:cs="Times New Roman"/>
                <w:sz w:val="28"/>
                <w:szCs w:val="28"/>
                <w:shd w:val="clear" w:color="auto" w:fill="FFFFFF"/>
                <w:lang w:val="uk-UA"/>
              </w:rPr>
            </w:pPr>
          </w:p>
          <w:p w:rsidR="00F84166" w:rsidRPr="00F84166" w:rsidRDefault="00F84166" w:rsidP="00B94FDD">
            <w:pPr>
              <w:spacing w:line="360" w:lineRule="auto"/>
              <w:jc w:val="both"/>
              <w:rPr>
                <w:rFonts w:ascii="Times New Roman" w:hAnsi="Times New Roman" w:cs="Times New Roman"/>
                <w:sz w:val="28"/>
                <w:szCs w:val="28"/>
                <w:shd w:val="clear" w:color="auto" w:fill="FFFFFF"/>
                <w:lang w:val="uk-UA"/>
              </w:rPr>
            </w:pPr>
          </w:p>
        </w:tc>
      </w:tr>
    </w:tbl>
    <w:p w:rsidR="00F84166" w:rsidRPr="00F84166" w:rsidRDefault="00F84166" w:rsidP="00F84166">
      <w:pPr>
        <w:spacing w:line="360" w:lineRule="auto"/>
        <w:jc w:val="both"/>
        <w:rPr>
          <w:rFonts w:ascii="Times New Roman" w:hAnsi="Times New Roman" w:cs="Times New Roman"/>
          <w:b/>
          <w:i/>
          <w:sz w:val="28"/>
          <w:szCs w:val="28"/>
          <w:shd w:val="clear" w:color="auto" w:fill="FFFFFF"/>
          <w:lang w:val="uk-UA"/>
        </w:rPr>
      </w:pPr>
      <w:r w:rsidRPr="00F84166">
        <w:rPr>
          <w:rFonts w:ascii="Times New Roman" w:hAnsi="Times New Roman" w:cs="Times New Roman"/>
          <w:b/>
          <w:i/>
          <w:sz w:val="28"/>
          <w:szCs w:val="28"/>
          <w:shd w:val="clear" w:color="auto" w:fill="FFFFFF"/>
          <w:lang w:val="uk-UA"/>
        </w:rPr>
        <w:t>Словничок</w:t>
      </w:r>
    </w:p>
    <w:p w:rsidR="00F84166" w:rsidRPr="00F84166" w:rsidRDefault="00F84166" w:rsidP="00F84166">
      <w:pPr>
        <w:spacing w:line="360" w:lineRule="auto"/>
        <w:ind w:firstLine="709"/>
        <w:jc w:val="both"/>
        <w:rPr>
          <w:rFonts w:ascii="Times New Roman" w:hAnsi="Times New Roman" w:cs="Times New Roman"/>
          <w:i/>
          <w:sz w:val="28"/>
          <w:szCs w:val="28"/>
          <w:shd w:val="clear" w:color="auto" w:fill="FFFFFF"/>
          <w:lang w:val="uk-UA"/>
        </w:rPr>
      </w:pPr>
      <w:r w:rsidRPr="00F84166">
        <w:rPr>
          <w:rFonts w:ascii="Times New Roman" w:hAnsi="Times New Roman" w:cs="Times New Roman"/>
          <w:b/>
          <w:i/>
          <w:sz w:val="28"/>
          <w:szCs w:val="28"/>
          <w:shd w:val="clear" w:color="auto" w:fill="FFFFFF"/>
          <w:lang w:val="uk-UA"/>
        </w:rPr>
        <w:t>НАЧЕ́ТВЕРО</w:t>
      </w:r>
      <w:r w:rsidRPr="00F84166">
        <w:rPr>
          <w:rFonts w:ascii="Times New Roman" w:hAnsi="Times New Roman" w:cs="Times New Roman"/>
          <w:i/>
          <w:sz w:val="28"/>
          <w:szCs w:val="28"/>
          <w:shd w:val="clear" w:color="auto" w:fill="FFFFFF"/>
          <w:lang w:val="uk-UA"/>
        </w:rPr>
        <w:t>, присл</w:t>
      </w:r>
      <w:r w:rsidRPr="00F84166">
        <w:rPr>
          <w:rFonts w:ascii="Times New Roman" w:hAnsi="Times New Roman" w:cs="Times New Roman"/>
          <w:sz w:val="28"/>
          <w:szCs w:val="28"/>
          <w:shd w:val="clear" w:color="auto" w:fill="FFFFFF"/>
          <w:lang w:val="uk-UA"/>
        </w:rPr>
        <w:t>. На чотири частини. Дуже сильно, по-варварськи, нещадно, надзвичайно брутально</w:t>
      </w:r>
      <w:r w:rsidRPr="00F84166">
        <w:rPr>
          <w:rFonts w:ascii="Times New Roman" w:hAnsi="Times New Roman" w:cs="Times New Roman"/>
          <w:i/>
          <w:sz w:val="28"/>
          <w:szCs w:val="28"/>
          <w:shd w:val="clear" w:color="auto" w:fill="FFFFFF"/>
          <w:lang w:val="uk-UA"/>
        </w:rPr>
        <w:t>.</w:t>
      </w:r>
    </w:p>
    <w:p w:rsidR="00F84166" w:rsidRPr="00F84166" w:rsidRDefault="00F84166" w:rsidP="00F84166">
      <w:pPr>
        <w:spacing w:line="360" w:lineRule="auto"/>
        <w:ind w:firstLine="709"/>
        <w:jc w:val="both"/>
        <w:rPr>
          <w:rFonts w:ascii="Times New Roman" w:hAnsi="Times New Roman" w:cs="Times New Roman"/>
          <w:i/>
          <w:sz w:val="28"/>
          <w:szCs w:val="28"/>
          <w:shd w:val="clear" w:color="auto" w:fill="FFFFFF"/>
          <w:lang w:val="uk-UA"/>
        </w:rPr>
      </w:pPr>
      <w:r w:rsidRPr="00F84166">
        <w:rPr>
          <w:rFonts w:ascii="Times New Roman" w:hAnsi="Times New Roman" w:cs="Times New Roman"/>
          <w:b/>
          <w:i/>
          <w:sz w:val="28"/>
          <w:szCs w:val="28"/>
          <w:shd w:val="clear" w:color="auto" w:fill="FFFFFF"/>
          <w:lang w:val="uk-UA"/>
        </w:rPr>
        <w:t xml:space="preserve">Методичний коментар: </w:t>
      </w:r>
      <w:r w:rsidRPr="00F84166">
        <w:rPr>
          <w:rFonts w:ascii="Times New Roman" w:hAnsi="Times New Roman" w:cs="Times New Roman"/>
          <w:i/>
          <w:sz w:val="28"/>
          <w:szCs w:val="28"/>
          <w:shd w:val="clear" w:color="auto" w:fill="FFFFFF"/>
          <w:lang w:val="uk-UA"/>
        </w:rPr>
        <w:t xml:space="preserve">учні-читачі до правої колонки заносять свої коментарі. Із словничка ціннісних норм, по-перше, мають обрати ту цінність або/і норму, що увідповіднюється до рядків поезії, по-друге, обрати цінність / норму, яка допоможе кожному / кожній учневі-читачеві / учениці-читачці вибудувати власну ціннісну поведінкову модель. </w:t>
      </w:r>
    </w:p>
    <w:p w:rsidR="00F84166" w:rsidRPr="00F84166" w:rsidRDefault="00F84166" w:rsidP="00F84166">
      <w:pPr>
        <w:pStyle w:val="a5"/>
        <w:numPr>
          <w:ilvl w:val="0"/>
          <w:numId w:val="13"/>
        </w:numPr>
        <w:spacing w:line="360" w:lineRule="auto"/>
        <w:jc w:val="center"/>
        <w:rPr>
          <w:rFonts w:ascii="Times New Roman" w:hAnsi="Times New Roman" w:cs="Times New Roman"/>
          <w:b/>
          <w:sz w:val="28"/>
          <w:szCs w:val="28"/>
          <w:shd w:val="clear" w:color="auto" w:fill="FFFFFF"/>
          <w:lang w:val="uk-UA"/>
        </w:rPr>
      </w:pPr>
      <w:r w:rsidRPr="00F84166">
        <w:rPr>
          <w:rFonts w:ascii="Times New Roman" w:hAnsi="Times New Roman" w:cs="Times New Roman"/>
          <w:b/>
          <w:sz w:val="28"/>
          <w:szCs w:val="28"/>
          <w:shd w:val="clear" w:color="auto" w:fill="FFFFFF"/>
          <w:lang w:val="uk-UA"/>
        </w:rPr>
        <w:t>Компетентнісно зорієнтована літературна задача:</w:t>
      </w:r>
      <w:r w:rsidRPr="00F84166">
        <w:rPr>
          <w:rFonts w:ascii="Times New Roman" w:hAnsi="Times New Roman" w:cs="Times New Roman"/>
          <w:b/>
          <w:sz w:val="28"/>
          <w:szCs w:val="28"/>
          <w:shd w:val="clear" w:color="auto" w:fill="FFFFFF"/>
          <w:lang w:val="uk-UA"/>
        </w:rPr>
        <w:br/>
      </w:r>
      <w:r w:rsidRPr="00F84166">
        <w:rPr>
          <w:rFonts w:ascii="Times New Roman" w:hAnsi="Times New Roman" w:cs="Times New Roman"/>
          <w:b/>
          <w:i/>
          <w:sz w:val="28"/>
          <w:szCs w:val="28"/>
          <w:shd w:val="clear" w:color="auto" w:fill="FFFFFF"/>
          <w:lang w:val="uk-UA"/>
        </w:rPr>
        <w:t>практично відпрацюйте теоретичні відомості через виконання умов задачі та використання, за потреби, додаткових джерел</w:t>
      </w:r>
    </w:p>
    <w:p w:rsidR="00F84166" w:rsidRPr="00F84166" w:rsidRDefault="00F84166" w:rsidP="00F84166">
      <w:pPr>
        <w:spacing w:line="360" w:lineRule="auto"/>
        <w:ind w:firstLine="709"/>
        <w:jc w:val="both"/>
        <w:rPr>
          <w:rFonts w:ascii="Arial" w:hAnsi="Arial" w:cs="Arial"/>
          <w:i/>
          <w:iCs/>
          <w:sz w:val="27"/>
          <w:szCs w:val="27"/>
          <w:shd w:val="clear" w:color="auto" w:fill="FFFFFF"/>
        </w:rPr>
      </w:pPr>
      <w:r w:rsidRPr="00F84166">
        <w:rPr>
          <w:rFonts w:ascii="Times New Roman" w:hAnsi="Times New Roman" w:cs="Times New Roman"/>
          <w:b/>
          <w:i/>
          <w:sz w:val="28"/>
          <w:szCs w:val="28"/>
          <w:lang w:val="uk-UA"/>
        </w:rPr>
        <w:t xml:space="preserve">Передзавдання: </w:t>
      </w:r>
      <w:r w:rsidRPr="00F84166">
        <w:rPr>
          <w:rFonts w:ascii="Times New Roman" w:hAnsi="Times New Roman" w:cs="Times New Roman"/>
          <w:i/>
          <w:sz w:val="28"/>
          <w:szCs w:val="28"/>
          <w:lang w:val="uk-UA"/>
        </w:rPr>
        <w:t>перечитайте / перегорніть сторінки підручника або / ознайомтесь із поданим нижче текстом.</w:t>
      </w:r>
      <w:r w:rsidRPr="00F84166">
        <w:rPr>
          <w:rStyle w:val="aa"/>
          <w:rFonts w:ascii="Arial" w:hAnsi="Arial" w:cs="Arial"/>
          <w:sz w:val="27"/>
          <w:szCs w:val="27"/>
          <w:shd w:val="clear" w:color="auto" w:fill="FFFFFF"/>
          <w:lang w:val="uk-UA"/>
        </w:rPr>
        <w:t xml:space="preserve"> </w:t>
      </w:r>
      <w:r w:rsidRPr="00F84166">
        <w:rPr>
          <w:rFonts w:ascii="Times New Roman" w:hAnsi="Times New Roman" w:cs="Times New Roman"/>
          <w:i/>
          <w:sz w:val="28"/>
          <w:szCs w:val="28"/>
          <w:lang w:val="uk-UA"/>
        </w:rPr>
        <w:t xml:space="preserve">Щоб знайти відповідь на це питання, маєте виконати згадати / установити рік народження Кобзаря або вирахувати в інший спосіб. </w:t>
      </w:r>
    </w:p>
    <w:p w:rsidR="00F84166" w:rsidRPr="00F84166" w:rsidRDefault="00F84166" w:rsidP="00F84166">
      <w:pPr>
        <w:spacing w:line="360" w:lineRule="auto"/>
        <w:ind w:firstLine="709"/>
        <w:jc w:val="both"/>
        <w:rPr>
          <w:rFonts w:ascii="Times New Roman" w:hAnsi="Times New Roman" w:cs="Times New Roman"/>
          <w:i/>
          <w:sz w:val="28"/>
          <w:szCs w:val="28"/>
          <w:lang w:val="uk-UA"/>
        </w:rPr>
      </w:pPr>
      <w:r w:rsidRPr="00F84166">
        <w:rPr>
          <w:rFonts w:ascii="Times New Roman" w:hAnsi="Times New Roman" w:cs="Times New Roman"/>
          <w:i/>
          <w:sz w:val="28"/>
          <w:szCs w:val="28"/>
          <w:lang w:val="uk-UA"/>
        </w:rPr>
        <w:t>Фрагмент тексту для виконання літературної задачі:</w:t>
      </w:r>
    </w:p>
    <w:p w:rsidR="00F84166" w:rsidRPr="00F84166" w:rsidRDefault="00F84166" w:rsidP="00F84166">
      <w:pPr>
        <w:spacing w:line="360" w:lineRule="auto"/>
        <w:ind w:left="1134" w:firstLine="709"/>
        <w:jc w:val="both"/>
        <w:rPr>
          <w:rFonts w:ascii="Times New Roman" w:hAnsi="Times New Roman" w:cs="Times New Roman"/>
          <w:b/>
          <w:sz w:val="28"/>
          <w:szCs w:val="28"/>
          <w:shd w:val="clear" w:color="auto" w:fill="FFFFFF"/>
          <w:lang w:val="uk-UA"/>
        </w:rPr>
      </w:pPr>
      <w:r w:rsidRPr="00F84166">
        <w:rPr>
          <w:rFonts w:ascii="Times New Roman" w:hAnsi="Times New Roman" w:cs="Times New Roman"/>
          <w:b/>
          <w:sz w:val="28"/>
          <w:szCs w:val="28"/>
          <w:shd w:val="clear" w:color="auto" w:fill="FFFFFF"/>
          <w:lang w:val="uk-UA"/>
        </w:rPr>
        <w:t xml:space="preserve">П’ятнадцятирічним кріпаком, що був власністю пана Енгельгардта, Тарас Шевченко покидає Україну й опиняється на півночі Російської імперії – у Санкт-Петербурзі. У 1843 році Тарас Шевченко повернувся на батьківщину. Тепер Тарас не </w:t>
      </w:r>
      <w:r w:rsidRPr="00F84166">
        <w:rPr>
          <w:rFonts w:ascii="Times New Roman" w:hAnsi="Times New Roman" w:cs="Times New Roman"/>
          <w:b/>
          <w:sz w:val="28"/>
          <w:szCs w:val="28"/>
          <w:shd w:val="clear" w:color="auto" w:fill="FFFFFF"/>
          <w:lang w:val="uk-UA"/>
        </w:rPr>
        <w:lastRenderedPageBreak/>
        <w:t xml:space="preserve">тільки вільна людина, а й відомий поет, художник. Їздить Україною. Гостює в багатих, які наввипередки хотіли мати гостем такого знаного вже автора «Кобзаря». Відвідує селян, кріпаків. Спілкується зі знедоленим людом. </w:t>
      </w:r>
    </w:p>
    <w:p w:rsidR="00F84166" w:rsidRPr="00F84166" w:rsidRDefault="00F84166" w:rsidP="00F84166">
      <w:pPr>
        <w:spacing w:line="360" w:lineRule="auto"/>
        <w:ind w:firstLine="709"/>
        <w:jc w:val="both"/>
        <w:rPr>
          <w:rFonts w:ascii="Times New Roman" w:hAnsi="Times New Roman" w:cs="Times New Roman"/>
          <w:i/>
          <w:sz w:val="28"/>
          <w:szCs w:val="28"/>
          <w:shd w:val="clear" w:color="auto" w:fill="FFFFFF"/>
          <w:lang w:val="uk-UA"/>
        </w:rPr>
      </w:pPr>
      <w:r w:rsidRPr="00F84166">
        <w:rPr>
          <w:rFonts w:ascii="Times New Roman" w:hAnsi="Times New Roman" w:cs="Times New Roman"/>
          <w:b/>
          <w:i/>
          <w:sz w:val="28"/>
          <w:szCs w:val="28"/>
          <w:shd w:val="clear" w:color="auto" w:fill="FFFFFF"/>
          <w:lang w:val="uk-UA"/>
        </w:rPr>
        <w:t xml:space="preserve">Умова задачі: </w:t>
      </w:r>
      <w:r w:rsidRPr="00F84166">
        <w:rPr>
          <w:rFonts w:ascii="Times New Roman" w:hAnsi="Times New Roman" w:cs="Times New Roman"/>
          <w:i/>
          <w:sz w:val="28"/>
          <w:szCs w:val="28"/>
          <w:shd w:val="clear" w:color="auto" w:fill="FFFFFF"/>
          <w:lang w:val="uk-UA"/>
        </w:rPr>
        <w:t>з’ясуйте, у якому році народився Тарас Шевченко? Якого року виїхав з України? Скільки йому було років, коли повернувся? Скільки років не був удома? Які враження Шевченка після повернення? Чи змінилися вони? Які труднощі та випробування може зазнати людина, що довго перебуває далеко від своєї країни? Поясніть, як математика може допомогти нам краще усвідомити історію та значення літературних подій?</w:t>
      </w:r>
    </w:p>
    <w:p w:rsidR="00F84166" w:rsidRPr="00F84166" w:rsidRDefault="00F84166" w:rsidP="00F84166">
      <w:pPr>
        <w:ind w:left="567" w:firstLine="709"/>
        <w:jc w:val="center"/>
        <w:rPr>
          <w:rFonts w:ascii="Times New Roman" w:hAnsi="Times New Roman" w:cs="Times New Roman"/>
          <w:b/>
          <w:sz w:val="28"/>
          <w:szCs w:val="28"/>
          <w:shd w:val="clear" w:color="auto" w:fill="FFFFFF"/>
          <w:lang w:val="uk-UA"/>
        </w:rPr>
      </w:pPr>
      <w:r w:rsidRPr="00F84166">
        <w:rPr>
          <w:rFonts w:ascii="Times New Roman" w:hAnsi="Times New Roman" w:cs="Times New Roman"/>
          <w:b/>
          <w:sz w:val="28"/>
          <w:szCs w:val="28"/>
          <w:shd w:val="clear" w:color="auto" w:fill="FFFFFF"/>
          <w:lang w:val="uk-UA"/>
        </w:rPr>
        <w:t xml:space="preserve">ПОВЕРНЕННЯ В УКРАЇНУ </w:t>
      </w:r>
    </w:p>
    <w:tbl>
      <w:tblPr>
        <w:tblStyle w:val="a9"/>
        <w:tblW w:w="0" w:type="auto"/>
        <w:tblInd w:w="567" w:type="dxa"/>
        <w:tblLook w:val="04A0" w:firstRow="1" w:lastRow="0" w:firstColumn="1" w:lastColumn="0" w:noHBand="0" w:noVBand="1"/>
      </w:tblPr>
      <w:tblGrid>
        <w:gridCol w:w="3823"/>
        <w:gridCol w:w="4955"/>
      </w:tblGrid>
      <w:tr w:rsidR="00F84166" w:rsidRPr="00F84166" w:rsidTr="00B94FDD">
        <w:tc>
          <w:tcPr>
            <w:tcW w:w="3823" w:type="dxa"/>
          </w:tcPr>
          <w:p w:rsidR="00F84166" w:rsidRPr="00F84166" w:rsidRDefault="00F84166" w:rsidP="00B94FDD">
            <w:pPr>
              <w:jc w:val="center"/>
              <w:rPr>
                <w:rFonts w:ascii="Times New Roman" w:hAnsi="Times New Roman" w:cs="Times New Roman"/>
                <w:b/>
                <w:sz w:val="28"/>
                <w:szCs w:val="28"/>
                <w:shd w:val="clear" w:color="auto" w:fill="FFFFFF"/>
                <w:lang w:val="uk-UA"/>
              </w:rPr>
            </w:pPr>
            <w:r w:rsidRPr="00F84166">
              <w:rPr>
                <w:rFonts w:ascii="Times New Roman" w:hAnsi="Times New Roman" w:cs="Times New Roman"/>
                <w:b/>
                <w:sz w:val="28"/>
                <w:szCs w:val="28"/>
                <w:shd w:val="clear" w:color="auto" w:fill="FFFFFF"/>
                <w:lang w:val="uk-UA"/>
              </w:rPr>
              <w:t>Дані</w:t>
            </w:r>
          </w:p>
        </w:tc>
        <w:tc>
          <w:tcPr>
            <w:tcW w:w="4955" w:type="dxa"/>
          </w:tcPr>
          <w:p w:rsidR="00F84166" w:rsidRPr="00F84166" w:rsidRDefault="00F84166" w:rsidP="00B94FDD">
            <w:pPr>
              <w:jc w:val="center"/>
              <w:rPr>
                <w:rFonts w:ascii="Times New Roman" w:hAnsi="Times New Roman" w:cs="Times New Roman"/>
                <w:b/>
                <w:sz w:val="28"/>
                <w:szCs w:val="28"/>
                <w:shd w:val="clear" w:color="auto" w:fill="FFFFFF"/>
                <w:lang w:val="uk-UA"/>
              </w:rPr>
            </w:pPr>
            <w:r w:rsidRPr="00F84166">
              <w:rPr>
                <w:rFonts w:ascii="Times New Roman" w:hAnsi="Times New Roman" w:cs="Times New Roman"/>
                <w:b/>
                <w:sz w:val="28"/>
                <w:szCs w:val="28"/>
                <w:shd w:val="clear" w:color="auto" w:fill="FFFFFF"/>
                <w:lang w:val="uk-UA"/>
              </w:rPr>
              <w:t xml:space="preserve">Відповіді / обґрунтування </w:t>
            </w:r>
          </w:p>
        </w:tc>
      </w:tr>
      <w:tr w:rsidR="00F84166" w:rsidRPr="00F84166" w:rsidTr="00B94FDD">
        <w:tc>
          <w:tcPr>
            <w:tcW w:w="3823" w:type="dxa"/>
          </w:tcPr>
          <w:p w:rsidR="00F84166" w:rsidRPr="00F84166" w:rsidRDefault="00F84166" w:rsidP="00B94FDD">
            <w:pPr>
              <w:spacing w:line="360" w:lineRule="auto"/>
              <w:jc w:val="center"/>
              <w:rPr>
                <w:rFonts w:ascii="Times New Roman" w:hAnsi="Times New Roman" w:cs="Times New Roman"/>
                <w:i/>
                <w:sz w:val="28"/>
                <w:szCs w:val="28"/>
                <w:shd w:val="clear" w:color="auto" w:fill="FFFFFF"/>
                <w:lang w:val="uk-UA"/>
              </w:rPr>
            </w:pPr>
            <w:r w:rsidRPr="00F84166">
              <w:rPr>
                <w:rFonts w:ascii="Times New Roman" w:hAnsi="Times New Roman" w:cs="Times New Roman"/>
                <w:i/>
                <w:sz w:val="28"/>
                <w:szCs w:val="28"/>
                <w:shd w:val="clear" w:color="auto" w:fill="FFFFFF"/>
                <w:lang w:val="uk-UA"/>
              </w:rPr>
              <w:t>1. Рік народження Кобзаря</w:t>
            </w:r>
          </w:p>
        </w:tc>
        <w:tc>
          <w:tcPr>
            <w:tcW w:w="4955" w:type="dxa"/>
          </w:tcPr>
          <w:p w:rsidR="00F84166" w:rsidRPr="00F84166" w:rsidRDefault="00F84166" w:rsidP="00B94FDD">
            <w:pPr>
              <w:spacing w:line="360" w:lineRule="auto"/>
              <w:jc w:val="both"/>
              <w:rPr>
                <w:rFonts w:ascii="Times New Roman" w:hAnsi="Times New Roman" w:cs="Times New Roman"/>
                <w:i/>
                <w:sz w:val="28"/>
                <w:szCs w:val="28"/>
                <w:shd w:val="clear" w:color="auto" w:fill="FFFFFF"/>
                <w:lang w:val="uk-UA"/>
              </w:rPr>
            </w:pPr>
          </w:p>
        </w:tc>
      </w:tr>
      <w:tr w:rsidR="00F84166" w:rsidRPr="00F84166" w:rsidTr="00B94FDD">
        <w:tc>
          <w:tcPr>
            <w:tcW w:w="3823" w:type="dxa"/>
          </w:tcPr>
          <w:p w:rsidR="00F84166" w:rsidRPr="00F84166" w:rsidRDefault="00F84166" w:rsidP="00B94FDD">
            <w:pPr>
              <w:spacing w:line="360" w:lineRule="auto"/>
              <w:jc w:val="center"/>
              <w:rPr>
                <w:rFonts w:ascii="Times New Roman" w:hAnsi="Times New Roman" w:cs="Times New Roman"/>
                <w:i/>
                <w:sz w:val="28"/>
                <w:szCs w:val="28"/>
                <w:shd w:val="clear" w:color="auto" w:fill="FFFFFF"/>
                <w:lang w:val="uk-UA"/>
              </w:rPr>
            </w:pPr>
            <w:r w:rsidRPr="00F84166">
              <w:rPr>
                <w:rFonts w:ascii="Times New Roman" w:hAnsi="Times New Roman" w:cs="Times New Roman"/>
                <w:i/>
                <w:sz w:val="28"/>
                <w:szCs w:val="28"/>
                <w:shd w:val="clear" w:color="auto" w:fill="FFFFFF"/>
                <w:lang w:val="uk-UA"/>
              </w:rPr>
              <w:t>2. Рік виїзду з України</w:t>
            </w:r>
          </w:p>
        </w:tc>
        <w:tc>
          <w:tcPr>
            <w:tcW w:w="4955" w:type="dxa"/>
          </w:tcPr>
          <w:p w:rsidR="00F84166" w:rsidRPr="00F84166" w:rsidRDefault="00F84166" w:rsidP="00B94FDD">
            <w:pPr>
              <w:spacing w:line="360" w:lineRule="auto"/>
              <w:jc w:val="both"/>
              <w:rPr>
                <w:rFonts w:ascii="Times New Roman" w:hAnsi="Times New Roman" w:cs="Times New Roman"/>
                <w:i/>
                <w:sz w:val="28"/>
                <w:szCs w:val="28"/>
                <w:shd w:val="clear" w:color="auto" w:fill="FFFFFF"/>
                <w:lang w:val="uk-UA"/>
              </w:rPr>
            </w:pPr>
          </w:p>
        </w:tc>
      </w:tr>
      <w:tr w:rsidR="00F84166" w:rsidRPr="00F84166" w:rsidTr="00B94FDD">
        <w:tc>
          <w:tcPr>
            <w:tcW w:w="3823" w:type="dxa"/>
          </w:tcPr>
          <w:p w:rsidR="00F84166" w:rsidRPr="00F84166" w:rsidRDefault="00F84166" w:rsidP="00B94FDD">
            <w:pPr>
              <w:spacing w:line="360" w:lineRule="auto"/>
              <w:jc w:val="center"/>
              <w:rPr>
                <w:rFonts w:ascii="Times New Roman" w:hAnsi="Times New Roman" w:cs="Times New Roman"/>
                <w:i/>
                <w:sz w:val="28"/>
                <w:szCs w:val="28"/>
                <w:shd w:val="clear" w:color="auto" w:fill="FFFFFF"/>
                <w:lang w:val="uk-UA"/>
              </w:rPr>
            </w:pPr>
            <w:r w:rsidRPr="00F84166">
              <w:rPr>
                <w:rFonts w:ascii="Times New Roman" w:hAnsi="Times New Roman" w:cs="Times New Roman"/>
                <w:i/>
                <w:sz w:val="28"/>
                <w:szCs w:val="28"/>
                <w:shd w:val="clear" w:color="auto" w:fill="FFFFFF"/>
                <w:lang w:val="uk-UA"/>
              </w:rPr>
              <w:t>3. Кількість років перебування за кордоном</w:t>
            </w:r>
          </w:p>
        </w:tc>
        <w:tc>
          <w:tcPr>
            <w:tcW w:w="4955" w:type="dxa"/>
          </w:tcPr>
          <w:p w:rsidR="00F84166" w:rsidRPr="00F84166" w:rsidRDefault="00F84166" w:rsidP="00B94FDD">
            <w:pPr>
              <w:spacing w:line="360" w:lineRule="auto"/>
              <w:jc w:val="both"/>
              <w:rPr>
                <w:rFonts w:ascii="Times New Roman" w:hAnsi="Times New Roman" w:cs="Times New Roman"/>
                <w:i/>
                <w:sz w:val="28"/>
                <w:szCs w:val="28"/>
                <w:shd w:val="clear" w:color="auto" w:fill="FFFFFF"/>
                <w:lang w:val="uk-UA"/>
              </w:rPr>
            </w:pPr>
          </w:p>
        </w:tc>
      </w:tr>
      <w:tr w:rsidR="00F84166" w:rsidRPr="00F84166" w:rsidTr="00B94FDD">
        <w:tc>
          <w:tcPr>
            <w:tcW w:w="3823" w:type="dxa"/>
          </w:tcPr>
          <w:p w:rsidR="00F84166" w:rsidRPr="00F84166" w:rsidRDefault="00F84166" w:rsidP="00B94FDD">
            <w:pPr>
              <w:spacing w:line="360" w:lineRule="auto"/>
              <w:jc w:val="center"/>
              <w:rPr>
                <w:rFonts w:ascii="Times New Roman" w:hAnsi="Times New Roman" w:cs="Times New Roman"/>
                <w:i/>
                <w:sz w:val="28"/>
                <w:szCs w:val="28"/>
                <w:shd w:val="clear" w:color="auto" w:fill="FFFFFF"/>
                <w:lang w:val="uk-UA"/>
              </w:rPr>
            </w:pPr>
            <w:r w:rsidRPr="00F84166">
              <w:rPr>
                <w:rFonts w:ascii="Times New Roman" w:hAnsi="Times New Roman" w:cs="Times New Roman"/>
                <w:i/>
                <w:sz w:val="28"/>
                <w:szCs w:val="28"/>
                <w:shd w:val="clear" w:color="auto" w:fill="FFFFFF"/>
                <w:lang w:val="uk-UA"/>
              </w:rPr>
              <w:t>4. Кількість років Тараса в рік повернення</w:t>
            </w:r>
          </w:p>
        </w:tc>
        <w:tc>
          <w:tcPr>
            <w:tcW w:w="4955" w:type="dxa"/>
          </w:tcPr>
          <w:p w:rsidR="00F84166" w:rsidRPr="00F84166" w:rsidRDefault="00F84166" w:rsidP="00B94FDD">
            <w:pPr>
              <w:spacing w:line="360" w:lineRule="auto"/>
              <w:jc w:val="both"/>
              <w:rPr>
                <w:rFonts w:ascii="Times New Roman" w:hAnsi="Times New Roman" w:cs="Times New Roman"/>
                <w:i/>
                <w:sz w:val="28"/>
                <w:szCs w:val="28"/>
                <w:shd w:val="clear" w:color="auto" w:fill="FFFFFF"/>
                <w:lang w:val="uk-UA"/>
              </w:rPr>
            </w:pPr>
          </w:p>
        </w:tc>
      </w:tr>
      <w:tr w:rsidR="00F84166" w:rsidRPr="00F84166" w:rsidTr="00B94FDD">
        <w:tc>
          <w:tcPr>
            <w:tcW w:w="3823" w:type="dxa"/>
          </w:tcPr>
          <w:p w:rsidR="00F84166" w:rsidRPr="00F84166" w:rsidRDefault="00F84166" w:rsidP="00B94FDD">
            <w:pPr>
              <w:spacing w:line="360" w:lineRule="auto"/>
              <w:jc w:val="center"/>
              <w:rPr>
                <w:rFonts w:ascii="Times New Roman" w:hAnsi="Times New Roman" w:cs="Times New Roman"/>
                <w:i/>
                <w:sz w:val="28"/>
                <w:szCs w:val="28"/>
                <w:shd w:val="clear" w:color="auto" w:fill="FFFFFF"/>
                <w:lang w:val="uk-UA"/>
              </w:rPr>
            </w:pPr>
            <w:r w:rsidRPr="00F84166">
              <w:rPr>
                <w:rFonts w:ascii="Times New Roman" w:hAnsi="Times New Roman" w:cs="Times New Roman"/>
                <w:i/>
                <w:sz w:val="28"/>
                <w:szCs w:val="28"/>
                <w:shd w:val="clear" w:color="auto" w:fill="FFFFFF"/>
                <w:lang w:val="uk-UA"/>
              </w:rPr>
              <w:t>5. Кількість років відсутності в Україні</w:t>
            </w:r>
          </w:p>
        </w:tc>
        <w:tc>
          <w:tcPr>
            <w:tcW w:w="4955" w:type="dxa"/>
          </w:tcPr>
          <w:p w:rsidR="00F84166" w:rsidRPr="00F84166" w:rsidRDefault="00F84166" w:rsidP="00B94FDD">
            <w:pPr>
              <w:spacing w:line="360" w:lineRule="auto"/>
              <w:jc w:val="both"/>
              <w:rPr>
                <w:rFonts w:ascii="Times New Roman" w:hAnsi="Times New Roman" w:cs="Times New Roman"/>
                <w:i/>
                <w:sz w:val="28"/>
                <w:szCs w:val="28"/>
                <w:shd w:val="clear" w:color="auto" w:fill="FFFFFF"/>
                <w:lang w:val="uk-UA"/>
              </w:rPr>
            </w:pPr>
          </w:p>
        </w:tc>
      </w:tr>
      <w:tr w:rsidR="00F84166" w:rsidRPr="00F84166" w:rsidTr="00B94FDD">
        <w:tc>
          <w:tcPr>
            <w:tcW w:w="3823" w:type="dxa"/>
          </w:tcPr>
          <w:p w:rsidR="00F84166" w:rsidRPr="00F84166" w:rsidRDefault="00F84166" w:rsidP="00B94FDD">
            <w:pPr>
              <w:spacing w:line="360" w:lineRule="auto"/>
              <w:jc w:val="center"/>
              <w:rPr>
                <w:rFonts w:ascii="Times New Roman" w:hAnsi="Times New Roman" w:cs="Times New Roman"/>
                <w:i/>
                <w:sz w:val="28"/>
                <w:szCs w:val="28"/>
                <w:shd w:val="clear" w:color="auto" w:fill="FFFFFF"/>
                <w:lang w:val="uk-UA"/>
              </w:rPr>
            </w:pPr>
          </w:p>
          <w:p w:rsidR="00F84166" w:rsidRPr="00F84166" w:rsidRDefault="00F84166" w:rsidP="00B94FDD">
            <w:pPr>
              <w:spacing w:line="360" w:lineRule="auto"/>
              <w:jc w:val="center"/>
              <w:rPr>
                <w:rFonts w:ascii="Times New Roman" w:hAnsi="Times New Roman" w:cs="Times New Roman"/>
                <w:i/>
                <w:sz w:val="28"/>
                <w:szCs w:val="28"/>
                <w:shd w:val="clear" w:color="auto" w:fill="FFFFFF"/>
                <w:lang w:val="uk-UA"/>
              </w:rPr>
            </w:pPr>
            <w:r w:rsidRPr="00F84166">
              <w:rPr>
                <w:rFonts w:ascii="Times New Roman" w:hAnsi="Times New Roman" w:cs="Times New Roman"/>
                <w:i/>
                <w:sz w:val="28"/>
                <w:szCs w:val="28"/>
                <w:shd w:val="clear" w:color="auto" w:fill="FFFFFF"/>
                <w:lang w:val="uk-UA"/>
              </w:rPr>
              <w:t>6. Роздуми / враження / висновки учня-читача / учениці-читачки</w:t>
            </w:r>
          </w:p>
        </w:tc>
        <w:tc>
          <w:tcPr>
            <w:tcW w:w="4955" w:type="dxa"/>
          </w:tcPr>
          <w:p w:rsidR="00F84166" w:rsidRPr="00F84166" w:rsidRDefault="00F84166" w:rsidP="00B94FDD">
            <w:pPr>
              <w:spacing w:line="360" w:lineRule="auto"/>
              <w:jc w:val="both"/>
              <w:rPr>
                <w:rFonts w:ascii="Times New Roman" w:hAnsi="Times New Roman" w:cs="Times New Roman"/>
                <w:i/>
                <w:sz w:val="28"/>
                <w:szCs w:val="28"/>
                <w:shd w:val="clear" w:color="auto" w:fill="FFFFFF"/>
                <w:lang w:val="uk-UA"/>
              </w:rPr>
            </w:pPr>
          </w:p>
          <w:p w:rsidR="00F84166" w:rsidRPr="00F84166" w:rsidRDefault="00F84166" w:rsidP="00B94FDD">
            <w:pPr>
              <w:spacing w:line="360" w:lineRule="auto"/>
              <w:jc w:val="both"/>
              <w:rPr>
                <w:rFonts w:ascii="Times New Roman" w:hAnsi="Times New Roman" w:cs="Times New Roman"/>
                <w:i/>
                <w:sz w:val="28"/>
                <w:szCs w:val="28"/>
                <w:shd w:val="clear" w:color="auto" w:fill="FFFFFF"/>
                <w:lang w:val="uk-UA"/>
              </w:rPr>
            </w:pPr>
          </w:p>
          <w:p w:rsidR="00F84166" w:rsidRPr="00F84166" w:rsidRDefault="00F84166" w:rsidP="00B94FDD">
            <w:pPr>
              <w:spacing w:line="360" w:lineRule="auto"/>
              <w:jc w:val="both"/>
              <w:rPr>
                <w:rFonts w:ascii="Times New Roman" w:hAnsi="Times New Roman" w:cs="Times New Roman"/>
                <w:i/>
                <w:sz w:val="28"/>
                <w:szCs w:val="28"/>
                <w:shd w:val="clear" w:color="auto" w:fill="FFFFFF"/>
                <w:lang w:val="uk-UA"/>
              </w:rPr>
            </w:pPr>
          </w:p>
          <w:p w:rsidR="00F84166" w:rsidRPr="00F84166" w:rsidRDefault="00F84166" w:rsidP="00B94FDD">
            <w:pPr>
              <w:spacing w:line="360" w:lineRule="auto"/>
              <w:jc w:val="both"/>
              <w:rPr>
                <w:rFonts w:ascii="Times New Roman" w:hAnsi="Times New Roman" w:cs="Times New Roman"/>
                <w:i/>
                <w:sz w:val="28"/>
                <w:szCs w:val="28"/>
                <w:shd w:val="clear" w:color="auto" w:fill="FFFFFF"/>
                <w:lang w:val="uk-UA"/>
              </w:rPr>
            </w:pPr>
          </w:p>
          <w:p w:rsidR="00F84166" w:rsidRPr="00F84166" w:rsidRDefault="00F84166" w:rsidP="00B94FDD">
            <w:pPr>
              <w:spacing w:line="360" w:lineRule="auto"/>
              <w:jc w:val="both"/>
              <w:rPr>
                <w:rFonts w:ascii="Times New Roman" w:hAnsi="Times New Roman" w:cs="Times New Roman"/>
                <w:i/>
                <w:sz w:val="28"/>
                <w:szCs w:val="28"/>
                <w:shd w:val="clear" w:color="auto" w:fill="FFFFFF"/>
                <w:lang w:val="uk-UA"/>
              </w:rPr>
            </w:pPr>
          </w:p>
        </w:tc>
      </w:tr>
    </w:tbl>
    <w:p w:rsidR="00F84166" w:rsidRPr="00F84166" w:rsidRDefault="00F84166" w:rsidP="00F84166">
      <w:pPr>
        <w:spacing w:line="360" w:lineRule="auto"/>
        <w:jc w:val="both"/>
        <w:rPr>
          <w:rFonts w:ascii="Times New Roman" w:hAnsi="Times New Roman" w:cs="Times New Roman"/>
          <w:sz w:val="28"/>
          <w:szCs w:val="28"/>
          <w:lang w:val="uk-UA"/>
        </w:rPr>
      </w:pPr>
    </w:p>
    <w:p w:rsidR="00F84166" w:rsidRPr="00F84166" w:rsidRDefault="00F84166" w:rsidP="00F84166">
      <w:pPr>
        <w:spacing w:line="360" w:lineRule="auto"/>
        <w:ind w:firstLine="709"/>
        <w:jc w:val="both"/>
        <w:rPr>
          <w:rFonts w:ascii="Times New Roman" w:hAnsi="Times New Roman" w:cs="Times New Roman"/>
          <w:sz w:val="28"/>
          <w:szCs w:val="28"/>
          <w:lang w:val="uk-UA"/>
        </w:rPr>
      </w:pPr>
      <w:r w:rsidRPr="00F84166">
        <w:rPr>
          <w:rFonts w:ascii="Times New Roman" w:hAnsi="Times New Roman" w:cs="Times New Roman"/>
          <w:sz w:val="28"/>
          <w:szCs w:val="28"/>
          <w:lang w:val="uk-UA"/>
        </w:rPr>
        <w:t xml:space="preserve">У результаті проаналізованих праць та власного досвіду проведених студійних занять зі слухачами курсів підвищення кваліфікації </w:t>
      </w:r>
      <w:r w:rsidRPr="00F84166">
        <w:rPr>
          <w:rFonts w:ascii="Times New Roman" w:hAnsi="Times New Roman" w:cs="Times New Roman"/>
          <w:b/>
          <w:sz w:val="28"/>
          <w:szCs w:val="28"/>
          <w:lang w:val="uk-UA"/>
        </w:rPr>
        <w:t>доходимо висновків</w:t>
      </w:r>
      <w:r w:rsidRPr="00F84166">
        <w:rPr>
          <w:rFonts w:ascii="Times New Roman" w:hAnsi="Times New Roman" w:cs="Times New Roman"/>
          <w:sz w:val="28"/>
          <w:szCs w:val="28"/>
          <w:lang w:val="uk-UA"/>
        </w:rPr>
        <w:t>:</w:t>
      </w:r>
    </w:p>
    <w:p w:rsidR="00F84166" w:rsidRPr="00F84166" w:rsidRDefault="00F84166" w:rsidP="00F84166">
      <w:pPr>
        <w:pStyle w:val="a5"/>
        <w:numPr>
          <w:ilvl w:val="0"/>
          <w:numId w:val="17"/>
        </w:numPr>
        <w:spacing w:line="360" w:lineRule="auto"/>
        <w:jc w:val="both"/>
        <w:rPr>
          <w:rFonts w:ascii="Times New Roman" w:hAnsi="Times New Roman" w:cs="Times New Roman"/>
          <w:sz w:val="28"/>
          <w:szCs w:val="28"/>
          <w:lang w:val="uk-UA"/>
        </w:rPr>
      </w:pPr>
      <w:r w:rsidRPr="00F84166">
        <w:rPr>
          <w:rFonts w:ascii="Times New Roman" w:hAnsi="Times New Roman" w:cs="Times New Roman"/>
          <w:sz w:val="28"/>
          <w:szCs w:val="28"/>
          <w:lang w:val="uk-UA"/>
        </w:rPr>
        <w:lastRenderedPageBreak/>
        <w:t>Проаналізовані базові поняття «читацька компетентність», «компетентнісні вправи», «типи компетентнісних вправ», «компетентнісні запитання», «компетентнісні завдання», «компетентнісні задачі» сприяли побудові моделі й класифікації компетентнісно зорієнтованих літературних вправ. Аналіз здійснено з використанням досягнень</w:t>
      </w:r>
      <w:r w:rsidR="008A55C9">
        <w:rPr>
          <w:rFonts w:ascii="Times New Roman" w:hAnsi="Times New Roman" w:cs="Times New Roman"/>
          <w:sz w:val="28"/>
          <w:szCs w:val="28"/>
          <w:lang w:val="uk-UA"/>
        </w:rPr>
        <w:t xml:space="preserve"> психології (Н. В. Чепелєва, Н.</w:t>
      </w:r>
      <w:r w:rsidR="008A55C9">
        <w:rPr>
          <w:rFonts w:ascii="Times New Roman" w:hAnsi="Times New Roman" w:cs="Times New Roman"/>
          <w:sz w:val="28"/>
          <w:szCs w:val="28"/>
          <w:lang w:val="en-US"/>
        </w:rPr>
        <w:t> </w:t>
      </w:r>
      <w:r w:rsidRPr="00F84166">
        <w:rPr>
          <w:rFonts w:ascii="Times New Roman" w:hAnsi="Times New Roman" w:cs="Times New Roman"/>
          <w:sz w:val="28"/>
          <w:szCs w:val="28"/>
          <w:lang w:val="uk-UA"/>
        </w:rPr>
        <w:t>О. Михайличенко), учених-педагогів (О. Д. Барабаш, В. В. Желанова, А. П. Лозенко, О. М. Дудник, О. В. Матвієнко) і методистів-науковців у системі шкільної літературної освіти (С. П. Паламар, Г. Л. Бійчук, В. О. Братко, А. М. Фасоля, Т. О. Яценко, Г. М. Гич, Л. А. Назаренко, В. І. Шуляр та ін.). Теоретичні виклади проілюстровані логіко-семіотичними моделями, що вибудовано з урахуванням філософії триєдності (тріадності).</w:t>
      </w:r>
    </w:p>
    <w:p w:rsidR="00F84166" w:rsidRPr="00F84166" w:rsidRDefault="00F84166" w:rsidP="00F84166">
      <w:pPr>
        <w:pStyle w:val="a5"/>
        <w:numPr>
          <w:ilvl w:val="0"/>
          <w:numId w:val="17"/>
        </w:numPr>
        <w:spacing w:line="360" w:lineRule="auto"/>
        <w:jc w:val="both"/>
        <w:rPr>
          <w:rFonts w:ascii="Times New Roman" w:hAnsi="Times New Roman" w:cs="Times New Roman"/>
          <w:sz w:val="28"/>
          <w:szCs w:val="28"/>
          <w:lang w:val="uk-UA"/>
        </w:rPr>
      </w:pPr>
      <w:r w:rsidRPr="00F84166">
        <w:rPr>
          <w:rFonts w:ascii="Times New Roman" w:hAnsi="Times New Roman" w:cs="Times New Roman"/>
          <w:sz w:val="28"/>
          <w:szCs w:val="28"/>
          <w:lang w:val="uk-UA"/>
        </w:rPr>
        <w:t xml:space="preserve">З’ясовано особливості технології конструювання компетентнісних літературних вправ. До них належать: урахування / увідповіднення компетентнісних літературних вправ (КЛ </w:t>
      </w:r>
      <w:r w:rsidRPr="00F84166">
        <w:rPr>
          <w:rFonts w:ascii="Times New Roman" w:hAnsi="Times New Roman" w:cs="Times New Roman"/>
          <w:i/>
          <w:sz w:val="28"/>
          <w:szCs w:val="28"/>
          <w:lang w:val="uk-UA"/>
        </w:rPr>
        <w:t>Впр</w:t>
      </w:r>
      <w:r w:rsidRPr="00F84166">
        <w:rPr>
          <w:rFonts w:ascii="Times New Roman" w:hAnsi="Times New Roman" w:cs="Times New Roman"/>
          <w:sz w:val="28"/>
          <w:szCs w:val="28"/>
          <w:lang w:val="uk-UA"/>
        </w:rPr>
        <w:t xml:space="preserve">) до ключових і читацьких компетентностей та наскрізних умінь. Визначено архітектоніку побудови КЛ </w:t>
      </w:r>
      <w:r w:rsidRPr="00F84166">
        <w:rPr>
          <w:rFonts w:ascii="Times New Roman" w:hAnsi="Times New Roman" w:cs="Times New Roman"/>
          <w:i/>
          <w:sz w:val="28"/>
          <w:szCs w:val="28"/>
          <w:lang w:val="uk-UA"/>
        </w:rPr>
        <w:t>Впр</w:t>
      </w:r>
      <w:r w:rsidRPr="00F84166">
        <w:rPr>
          <w:rFonts w:ascii="Times New Roman" w:hAnsi="Times New Roman" w:cs="Times New Roman"/>
          <w:sz w:val="28"/>
          <w:szCs w:val="28"/>
          <w:lang w:val="uk-UA"/>
        </w:rPr>
        <w:t>: 1) тип компетентнісної літературної вправи: компетентнісне літературне запитання, компетентнісне літературне завдання, компетентнісна літературна задача; 2) норми і цінності в системі діалогової діяльності суб’єктів літературної освіти; 3) складники літературної компетентності: читацька компетентність, наскрізні вміння, ключова компетентність; 4) орієнтовна основа читацьких дій суб’єктів літературної освіти; 5) продукт читацької діяльності як результат діалогової співпраці суб’єктів літературної освіти на засадах твороцентризму.</w:t>
      </w:r>
    </w:p>
    <w:p w:rsidR="00F84166" w:rsidRPr="00F84166" w:rsidRDefault="00F84166" w:rsidP="00F84166">
      <w:pPr>
        <w:pStyle w:val="a5"/>
        <w:numPr>
          <w:ilvl w:val="0"/>
          <w:numId w:val="17"/>
        </w:numPr>
        <w:spacing w:line="360" w:lineRule="auto"/>
        <w:jc w:val="both"/>
        <w:rPr>
          <w:rFonts w:ascii="Times New Roman" w:hAnsi="Times New Roman" w:cs="Times New Roman"/>
          <w:sz w:val="28"/>
          <w:szCs w:val="28"/>
          <w:lang w:val="uk-UA"/>
        </w:rPr>
      </w:pPr>
      <w:r w:rsidRPr="00F84166">
        <w:rPr>
          <w:rFonts w:ascii="Times New Roman" w:hAnsi="Times New Roman" w:cs="Times New Roman"/>
          <w:sz w:val="28"/>
          <w:szCs w:val="28"/>
          <w:lang w:val="uk-UA"/>
        </w:rPr>
        <w:t xml:space="preserve">Розроблено класифікацію компетентнісних літературних вправ (КЛ </w:t>
      </w:r>
      <w:r w:rsidRPr="00F84166">
        <w:rPr>
          <w:rFonts w:ascii="Times New Roman" w:hAnsi="Times New Roman" w:cs="Times New Roman"/>
          <w:i/>
          <w:sz w:val="28"/>
          <w:szCs w:val="28"/>
          <w:lang w:val="uk-UA"/>
        </w:rPr>
        <w:t>Впр</w:t>
      </w:r>
      <w:r w:rsidRPr="00F84166">
        <w:rPr>
          <w:rFonts w:ascii="Times New Roman" w:hAnsi="Times New Roman" w:cs="Times New Roman"/>
          <w:sz w:val="28"/>
          <w:szCs w:val="28"/>
          <w:lang w:val="uk-UA"/>
        </w:rPr>
        <w:t xml:space="preserve">). Типи КЛ </w:t>
      </w:r>
      <w:r w:rsidRPr="00F84166">
        <w:rPr>
          <w:rFonts w:ascii="Times New Roman" w:hAnsi="Times New Roman" w:cs="Times New Roman"/>
          <w:i/>
          <w:sz w:val="28"/>
          <w:szCs w:val="28"/>
          <w:lang w:val="uk-UA"/>
        </w:rPr>
        <w:t>Впр.</w:t>
      </w:r>
      <w:r w:rsidRPr="00F84166">
        <w:rPr>
          <w:rFonts w:ascii="Times New Roman" w:hAnsi="Times New Roman" w:cs="Times New Roman"/>
          <w:sz w:val="28"/>
          <w:szCs w:val="28"/>
          <w:lang w:val="uk-UA"/>
        </w:rPr>
        <w:t xml:space="preserve">: компетентнісно зорієнтовані літературні </w:t>
      </w:r>
      <w:r w:rsidRPr="00F84166">
        <w:rPr>
          <w:rFonts w:ascii="Times New Roman" w:hAnsi="Times New Roman" w:cs="Times New Roman"/>
          <w:sz w:val="28"/>
          <w:szCs w:val="28"/>
          <w:lang w:val="uk-UA"/>
        </w:rPr>
        <w:lastRenderedPageBreak/>
        <w:t xml:space="preserve">запитання (КЛ </w:t>
      </w:r>
      <w:r w:rsidRPr="00F84166">
        <w:rPr>
          <w:rFonts w:ascii="Times New Roman" w:hAnsi="Times New Roman" w:cs="Times New Roman"/>
          <w:i/>
          <w:sz w:val="28"/>
          <w:szCs w:val="28"/>
          <w:lang w:val="uk-UA"/>
        </w:rPr>
        <w:t>З</w:t>
      </w:r>
      <w:r w:rsidRPr="00F84166">
        <w:rPr>
          <w:rFonts w:ascii="Times New Roman" w:hAnsi="Times New Roman" w:cs="Times New Roman"/>
          <w:i/>
          <w:sz w:val="28"/>
          <w:szCs w:val="28"/>
          <w:vertAlign w:val="subscript"/>
          <w:lang w:val="uk-UA"/>
        </w:rPr>
        <w:t>п</w:t>
      </w:r>
      <w:r w:rsidRPr="00F84166">
        <w:rPr>
          <w:rFonts w:ascii="Times New Roman" w:hAnsi="Times New Roman" w:cs="Times New Roman"/>
          <w:sz w:val="28"/>
          <w:szCs w:val="28"/>
          <w:lang w:val="uk-UA"/>
        </w:rPr>
        <w:t xml:space="preserve">), компетентнісно зорієнтовані літературні завдання (КЛ </w:t>
      </w:r>
      <w:r w:rsidRPr="00F84166">
        <w:rPr>
          <w:rFonts w:ascii="Times New Roman" w:hAnsi="Times New Roman" w:cs="Times New Roman"/>
          <w:i/>
          <w:sz w:val="28"/>
          <w:szCs w:val="28"/>
          <w:lang w:val="uk-UA"/>
        </w:rPr>
        <w:t>З</w:t>
      </w:r>
      <w:r w:rsidRPr="00F84166">
        <w:rPr>
          <w:rFonts w:ascii="Times New Roman" w:hAnsi="Times New Roman" w:cs="Times New Roman"/>
          <w:i/>
          <w:sz w:val="28"/>
          <w:szCs w:val="28"/>
          <w:vertAlign w:val="subscript"/>
          <w:lang w:val="uk-UA"/>
        </w:rPr>
        <w:t>в</w:t>
      </w:r>
      <w:r w:rsidRPr="00F84166">
        <w:rPr>
          <w:rFonts w:ascii="Times New Roman" w:hAnsi="Times New Roman" w:cs="Times New Roman"/>
          <w:sz w:val="28"/>
          <w:szCs w:val="28"/>
          <w:lang w:val="uk-UA"/>
        </w:rPr>
        <w:t xml:space="preserve">), компетентнісно зорієнтовані літературні задачі (КЛ </w:t>
      </w:r>
      <w:r w:rsidRPr="00F84166">
        <w:rPr>
          <w:rFonts w:ascii="Times New Roman" w:hAnsi="Times New Roman" w:cs="Times New Roman"/>
          <w:i/>
          <w:sz w:val="28"/>
          <w:szCs w:val="28"/>
          <w:lang w:val="uk-UA"/>
        </w:rPr>
        <w:t>З</w:t>
      </w:r>
      <w:r w:rsidRPr="00F84166">
        <w:rPr>
          <w:rFonts w:ascii="Times New Roman" w:hAnsi="Times New Roman" w:cs="Times New Roman"/>
          <w:i/>
          <w:sz w:val="28"/>
          <w:szCs w:val="28"/>
          <w:vertAlign w:val="subscript"/>
          <w:lang w:val="uk-UA"/>
        </w:rPr>
        <w:t>д</w:t>
      </w:r>
      <w:r w:rsidRPr="00F84166">
        <w:rPr>
          <w:rFonts w:ascii="Times New Roman" w:hAnsi="Times New Roman" w:cs="Times New Roman"/>
          <w:sz w:val="28"/>
          <w:szCs w:val="28"/>
          <w:lang w:val="uk-UA"/>
        </w:rPr>
        <w:t xml:space="preserve">). Компетентнісно зорієнтовані літературні вправи поділяємо за видами на: 1) літературні вправи (предметні), 2) літературно-мистецькі вправи (міжпредметні), 3) міжгалузеві літературні вправи (за освітніми галузями). До кожного типу подано його структуру та складники, що мають бути враховані під час конструювання </w:t>
      </w:r>
      <w:r w:rsidRPr="00F84166">
        <w:rPr>
          <w:rFonts w:ascii="Times New Roman" w:hAnsi="Times New Roman" w:cs="Times New Roman"/>
          <w:b/>
          <w:sz w:val="28"/>
          <w:szCs w:val="28"/>
          <w:lang w:val="uk-UA"/>
        </w:rPr>
        <w:t xml:space="preserve">КЛ </w:t>
      </w:r>
      <w:r w:rsidRPr="00F84166">
        <w:rPr>
          <w:rFonts w:ascii="Times New Roman" w:hAnsi="Times New Roman" w:cs="Times New Roman"/>
          <w:b/>
          <w:i/>
          <w:sz w:val="28"/>
          <w:szCs w:val="28"/>
          <w:lang w:val="uk-UA"/>
        </w:rPr>
        <w:t>В</w:t>
      </w:r>
      <w:r w:rsidRPr="00F84166">
        <w:rPr>
          <w:rFonts w:ascii="Times New Roman" w:hAnsi="Times New Roman" w:cs="Times New Roman"/>
          <w:b/>
          <w:i/>
          <w:sz w:val="28"/>
          <w:szCs w:val="28"/>
          <w:vertAlign w:val="subscript"/>
          <w:lang w:val="uk-UA"/>
        </w:rPr>
        <w:t>пр</w:t>
      </w:r>
      <w:r w:rsidRPr="00F84166">
        <w:rPr>
          <w:rFonts w:ascii="Times New Roman" w:hAnsi="Times New Roman" w:cs="Times New Roman"/>
          <w:b/>
          <w:sz w:val="28"/>
          <w:szCs w:val="28"/>
          <w:lang w:val="uk-UA"/>
        </w:rPr>
        <w:t>.</w:t>
      </w:r>
    </w:p>
    <w:p w:rsidR="00F84166" w:rsidRPr="00F84166" w:rsidRDefault="00F84166" w:rsidP="00F84166">
      <w:pPr>
        <w:pStyle w:val="a5"/>
        <w:numPr>
          <w:ilvl w:val="0"/>
          <w:numId w:val="17"/>
        </w:numPr>
        <w:spacing w:line="360" w:lineRule="auto"/>
        <w:jc w:val="both"/>
        <w:rPr>
          <w:rFonts w:ascii="Times New Roman" w:hAnsi="Times New Roman" w:cs="Times New Roman"/>
          <w:sz w:val="28"/>
          <w:szCs w:val="28"/>
          <w:lang w:val="uk-UA"/>
        </w:rPr>
      </w:pPr>
      <w:r w:rsidRPr="00F84166">
        <w:rPr>
          <w:rFonts w:ascii="Times New Roman" w:hAnsi="Times New Roman" w:cs="Times New Roman"/>
          <w:sz w:val="28"/>
          <w:szCs w:val="28"/>
          <w:lang w:val="uk-UA"/>
        </w:rPr>
        <w:t xml:space="preserve">Запропоновано авторське визначення </w:t>
      </w:r>
      <w:r w:rsidRPr="00F84166">
        <w:rPr>
          <w:rFonts w:ascii="Times New Roman" w:hAnsi="Times New Roman" w:cs="Times New Roman"/>
          <w:b/>
          <w:sz w:val="28"/>
          <w:szCs w:val="28"/>
          <w:lang w:val="uk-UA"/>
        </w:rPr>
        <w:t>«компетентнісно зорієнтовані літературні вправи (запита́ння, завда́ння, задачі) (КЛ В</w:t>
      </w:r>
      <w:r w:rsidRPr="00F84166">
        <w:rPr>
          <w:rFonts w:ascii="Times New Roman" w:hAnsi="Times New Roman" w:cs="Times New Roman"/>
          <w:b/>
          <w:i/>
          <w:sz w:val="28"/>
          <w:szCs w:val="28"/>
          <w:vertAlign w:val="subscript"/>
          <w:lang w:val="uk-UA"/>
        </w:rPr>
        <w:t>пр</w:t>
      </w:r>
      <w:r w:rsidRPr="00F84166">
        <w:rPr>
          <w:rFonts w:ascii="Times New Roman" w:hAnsi="Times New Roman" w:cs="Times New Roman"/>
          <w:b/>
          <w:sz w:val="28"/>
          <w:szCs w:val="28"/>
          <w:lang w:val="uk-UA"/>
        </w:rPr>
        <w:t xml:space="preserve">) – </w:t>
      </w:r>
      <w:r w:rsidRPr="00F84166">
        <w:rPr>
          <w:rFonts w:ascii="Times New Roman" w:hAnsi="Times New Roman" w:cs="Times New Roman"/>
          <w:sz w:val="28"/>
          <w:szCs w:val="28"/>
          <w:lang w:val="uk-UA"/>
        </w:rPr>
        <w:t>інструментарій, що допомагає формувати не тільки здатність учнів-читачів застосовувати літературні знання, уміння і навички під час вивчення літературної теми, а й уводити їх у систему організаційно-діяльнісних, практико-діяльнісних, творчо-діяльнісних, рефлексивно-оцінних дій як суб’єктів літературної освіти».</w:t>
      </w:r>
      <w:r w:rsidRPr="00F84166">
        <w:rPr>
          <w:rFonts w:ascii="Times New Roman" w:hAnsi="Times New Roman" w:cs="Times New Roman"/>
          <w:b/>
          <w:sz w:val="28"/>
          <w:szCs w:val="28"/>
          <w:lang w:val="uk-UA"/>
        </w:rPr>
        <w:t xml:space="preserve"> </w:t>
      </w:r>
      <w:r w:rsidRPr="00F84166">
        <w:rPr>
          <w:rFonts w:ascii="Times New Roman" w:hAnsi="Times New Roman" w:cs="Times New Roman"/>
          <w:sz w:val="28"/>
          <w:szCs w:val="28"/>
          <w:lang w:val="uk-UA"/>
        </w:rPr>
        <w:t>Їх узгоджено з набором 11 ключових компетентностей, 11 на́скрізними навичками, 5 читацькими (предметними) компетентностями та 4 групами навчальних результатів.</w:t>
      </w:r>
    </w:p>
    <w:p w:rsidR="00F84166" w:rsidRPr="00F84166" w:rsidRDefault="00F84166" w:rsidP="00F84166">
      <w:pPr>
        <w:pStyle w:val="a5"/>
        <w:numPr>
          <w:ilvl w:val="0"/>
          <w:numId w:val="17"/>
        </w:numPr>
        <w:spacing w:line="360" w:lineRule="auto"/>
        <w:jc w:val="both"/>
        <w:rPr>
          <w:rFonts w:ascii="Times New Roman" w:hAnsi="Times New Roman" w:cs="Times New Roman"/>
          <w:sz w:val="28"/>
          <w:szCs w:val="28"/>
          <w:lang w:val="uk-UA"/>
        </w:rPr>
      </w:pPr>
      <w:r w:rsidRPr="00F84166">
        <w:rPr>
          <w:rFonts w:ascii="Times New Roman" w:hAnsi="Times New Roman" w:cs="Times New Roman"/>
          <w:sz w:val="28"/>
          <w:szCs w:val="28"/>
          <w:lang w:val="uk-UA"/>
        </w:rPr>
        <w:t>Вибудовано типологічну класифікацію компетентнісно зорієнтованих літературних вправ (компетентнісні літературні запита́ння, завда́ння, вправи) (</w:t>
      </w:r>
      <w:r w:rsidRPr="00F84166">
        <w:rPr>
          <w:rFonts w:ascii="Times New Roman" w:hAnsi="Times New Roman" w:cs="Times New Roman"/>
          <w:b/>
          <w:sz w:val="28"/>
          <w:szCs w:val="28"/>
          <w:lang w:val="uk-UA"/>
        </w:rPr>
        <w:t xml:space="preserve">КЛ </w:t>
      </w:r>
      <w:r w:rsidRPr="00F84166">
        <w:rPr>
          <w:rFonts w:ascii="Times New Roman" w:hAnsi="Times New Roman" w:cs="Times New Roman"/>
          <w:b/>
          <w:i/>
          <w:sz w:val="28"/>
          <w:szCs w:val="28"/>
          <w:lang w:val="uk-UA"/>
        </w:rPr>
        <w:t>Впр</w:t>
      </w:r>
      <w:r w:rsidRPr="00F84166">
        <w:rPr>
          <w:rFonts w:ascii="Times New Roman" w:hAnsi="Times New Roman" w:cs="Times New Roman"/>
          <w:sz w:val="28"/>
          <w:szCs w:val="28"/>
          <w:lang w:val="uk-UA"/>
        </w:rPr>
        <w:t xml:space="preserve">) за складниками: когнітивний, діяльнісний і ціннісно-етичний, що маємо враховувати в архітектоніці організації діалогової співпраці суб’єктів літературної освіти, що реалізує принцип твороцентризму. Такі вправи </w:t>
      </w:r>
      <w:r w:rsidRPr="00F84166">
        <w:rPr>
          <w:rFonts w:ascii="Times New Roman" w:hAnsi="Times New Roman" w:cs="Times New Roman"/>
          <w:i/>
          <w:sz w:val="28"/>
          <w:szCs w:val="28"/>
          <w:lang w:val="uk-UA"/>
        </w:rPr>
        <w:t>(</w:t>
      </w:r>
      <w:r w:rsidRPr="00F84166">
        <w:rPr>
          <w:rFonts w:ascii="Times New Roman" w:hAnsi="Times New Roman" w:cs="Times New Roman"/>
          <w:b/>
          <w:i/>
          <w:sz w:val="28"/>
          <w:szCs w:val="28"/>
          <w:lang w:val="uk-UA"/>
        </w:rPr>
        <w:t>КЛ Впр)</w:t>
      </w:r>
      <w:r w:rsidRPr="00F84166">
        <w:rPr>
          <w:rFonts w:ascii="Times New Roman" w:hAnsi="Times New Roman" w:cs="Times New Roman"/>
          <w:sz w:val="28"/>
          <w:szCs w:val="28"/>
          <w:lang w:val="uk-UA"/>
        </w:rPr>
        <w:t xml:space="preserve"> варіативні й зорієнтовані на літературний розвиток учня-читача та рівень його навчальних досягнень. Вони (вправи) передбачають виконання низки дій в умовах самостійної читацької пізнавальної діяльності школярів або/і за участі тренера / наставника / учителя-організатора співпраці суб’єктів літературної освіти.</w:t>
      </w:r>
    </w:p>
    <w:p w:rsidR="00F84166" w:rsidRPr="00F84166" w:rsidRDefault="00F84166" w:rsidP="00F84166">
      <w:pPr>
        <w:pStyle w:val="a5"/>
        <w:numPr>
          <w:ilvl w:val="0"/>
          <w:numId w:val="17"/>
        </w:numPr>
        <w:spacing w:line="360" w:lineRule="auto"/>
        <w:jc w:val="both"/>
        <w:rPr>
          <w:rFonts w:ascii="Times New Roman" w:hAnsi="Times New Roman" w:cs="Times New Roman"/>
          <w:sz w:val="28"/>
          <w:szCs w:val="28"/>
          <w:lang w:val="uk-UA"/>
        </w:rPr>
      </w:pPr>
      <w:r w:rsidRPr="00F84166">
        <w:rPr>
          <w:rFonts w:ascii="Times New Roman" w:hAnsi="Times New Roman" w:cs="Times New Roman"/>
          <w:sz w:val="28"/>
          <w:szCs w:val="28"/>
          <w:lang w:val="uk-UA"/>
        </w:rPr>
        <w:lastRenderedPageBreak/>
        <w:t>Розроблено зразки компетентнісно зорієнтованих літературних вправ за темою «Тарас Шевченко. Розрита могила». У розвідці представлено авторський погляд на вивчення вірша як медидативної елегії, подано авторське розуміння поняття «медитативна елегія». Запропоновано низку компетентнісних літературних запитань, завдань і задач, що відповідають типології, видам, класифікації за складниками та увідповіднені до розробленої архітектоніки кожної компетентнісної літературної вправи. Акцент зроблено на ціннісно-етичний компонент у формуванні інтелігентних учнів-читачів. Для цього використано мотто літературного заняття із твердженнями Івана Дзюби. Ціннісно-етична норма медитативної елегії визначена як «слава козацька», «слава України».</w:t>
      </w:r>
    </w:p>
    <w:p w:rsidR="00F84166" w:rsidRPr="00F84166" w:rsidRDefault="00F84166" w:rsidP="00F84166">
      <w:pPr>
        <w:pStyle w:val="a5"/>
        <w:numPr>
          <w:ilvl w:val="0"/>
          <w:numId w:val="17"/>
        </w:numPr>
        <w:spacing w:line="360" w:lineRule="auto"/>
        <w:jc w:val="both"/>
        <w:rPr>
          <w:rFonts w:ascii="Times New Roman" w:hAnsi="Times New Roman" w:cs="Times New Roman"/>
          <w:sz w:val="28"/>
          <w:szCs w:val="28"/>
          <w:lang w:val="uk-UA"/>
        </w:rPr>
      </w:pPr>
      <w:r w:rsidRPr="00F84166">
        <w:rPr>
          <w:rFonts w:ascii="Times New Roman" w:hAnsi="Times New Roman" w:cs="Times New Roman"/>
          <w:sz w:val="28"/>
          <w:szCs w:val="28"/>
          <w:lang w:val="uk-UA"/>
        </w:rPr>
        <w:t xml:space="preserve">Означена проблема може бути продовжена як </w:t>
      </w:r>
      <w:r w:rsidRPr="00F84166">
        <w:rPr>
          <w:rFonts w:ascii="Times New Roman" w:hAnsi="Times New Roman" w:cs="Times New Roman"/>
          <w:b/>
          <w:sz w:val="28"/>
          <w:szCs w:val="28"/>
          <w:lang w:val="uk-UA"/>
        </w:rPr>
        <w:t>перспективна</w:t>
      </w:r>
      <w:r w:rsidRPr="00F84166">
        <w:rPr>
          <w:rFonts w:ascii="Times New Roman" w:hAnsi="Times New Roman" w:cs="Times New Roman"/>
          <w:sz w:val="28"/>
          <w:szCs w:val="28"/>
          <w:lang w:val="uk-UA"/>
        </w:rPr>
        <w:t>. Запропонована технологія конструювання компетентнісно зорієнтованих літературних вправ (запитань, завдань, задач) вписується в систему шкільної літературної освіти Нової української школи взагалі та для будь-якої вікової категорії школярів та літературної теми. Апробацію означеної проблеми здійснено під час тренінгів й авторської студії для вчителів української, зарубіжної літератур та інтегрованого курсу й одержано схвальні відгуки.</w:t>
      </w:r>
    </w:p>
    <w:p w:rsidR="00F84166" w:rsidRPr="00F84166" w:rsidRDefault="00F84166" w:rsidP="00F84166">
      <w:pPr>
        <w:pStyle w:val="a5"/>
        <w:spacing w:line="360" w:lineRule="auto"/>
        <w:ind w:left="1249"/>
        <w:jc w:val="both"/>
        <w:rPr>
          <w:rFonts w:ascii="Times New Roman" w:hAnsi="Times New Roman" w:cs="Times New Roman"/>
          <w:sz w:val="28"/>
          <w:szCs w:val="28"/>
          <w:lang w:val="uk-UA"/>
        </w:rPr>
      </w:pPr>
    </w:p>
    <w:p w:rsidR="00F84166" w:rsidRPr="00F84166" w:rsidRDefault="00F84166" w:rsidP="00F84166">
      <w:pPr>
        <w:jc w:val="center"/>
        <w:rPr>
          <w:rFonts w:ascii="Times New Roman" w:hAnsi="Times New Roman" w:cs="Times New Roman"/>
          <w:b/>
          <w:sz w:val="28"/>
          <w:szCs w:val="28"/>
          <w:lang w:val="uk-UA"/>
        </w:rPr>
      </w:pPr>
      <w:r w:rsidRPr="00F84166">
        <w:rPr>
          <w:rFonts w:ascii="Times New Roman" w:hAnsi="Times New Roman" w:cs="Times New Roman"/>
          <w:b/>
          <w:sz w:val="28"/>
          <w:szCs w:val="28"/>
          <w:lang w:val="uk-UA"/>
        </w:rPr>
        <w:t>Список використаної літератури</w:t>
      </w:r>
    </w:p>
    <w:p w:rsidR="00F84166" w:rsidRPr="007060D5" w:rsidRDefault="00F84166" w:rsidP="00F84166">
      <w:pPr>
        <w:jc w:val="center"/>
        <w:rPr>
          <w:rFonts w:ascii="Times New Roman" w:hAnsi="Times New Roman" w:cs="Times New Roman"/>
          <w:sz w:val="28"/>
          <w:szCs w:val="28"/>
          <w:lang w:val="uk-UA"/>
        </w:rPr>
      </w:pPr>
    </w:p>
    <w:p w:rsidR="00775F49" w:rsidRPr="00775F49" w:rsidRDefault="00775F49" w:rsidP="00775F49">
      <w:pPr>
        <w:pStyle w:val="a5"/>
        <w:numPr>
          <w:ilvl w:val="0"/>
          <w:numId w:val="2"/>
        </w:numPr>
        <w:spacing w:line="360" w:lineRule="auto"/>
        <w:jc w:val="both"/>
        <w:rPr>
          <w:rFonts w:ascii="Times New Roman" w:hAnsi="Times New Roman" w:cs="Times New Roman"/>
          <w:sz w:val="28"/>
          <w:szCs w:val="28"/>
          <w:lang w:val="uk-UA"/>
        </w:rPr>
      </w:pPr>
      <w:r w:rsidRPr="00775F49">
        <w:rPr>
          <w:rFonts w:ascii="Times New Roman" w:hAnsi="Times New Roman" w:cs="Times New Roman"/>
          <w:sz w:val="28"/>
          <w:szCs w:val="28"/>
          <w:lang w:val="uk-UA"/>
        </w:rPr>
        <w:t xml:space="preserve">Барабаш О. Д. Особливості оволодіння педагогами способами професійної діяльності в умовах післядипломної освіти / Ольга Дмитрівна Барабаш // Science and Education a New Dimension. Pedagogy and Psychology, II(10), Issue: 20, 2014. – С. 47–50. </w:t>
      </w:r>
      <w:hyperlink r:id="rId20" w:history="1">
        <w:r w:rsidRPr="00775F49">
          <w:rPr>
            <w:rStyle w:val="a3"/>
            <w:rFonts w:ascii="Times New Roman" w:hAnsi="Times New Roman" w:cs="Times New Roman"/>
            <w:color w:val="auto"/>
            <w:sz w:val="28"/>
            <w:szCs w:val="28"/>
            <w:u w:val="none"/>
            <w:lang w:val="uk-UA"/>
          </w:rPr>
          <w:t>www.seanewdim.com</w:t>
        </w:r>
      </w:hyperlink>
      <w:r w:rsidRPr="00775F49">
        <w:rPr>
          <w:rFonts w:ascii="Times New Roman" w:hAnsi="Times New Roman" w:cs="Times New Roman"/>
          <w:sz w:val="28"/>
          <w:szCs w:val="28"/>
          <w:lang w:val="uk-UA"/>
        </w:rPr>
        <w:t>.</w:t>
      </w:r>
    </w:p>
    <w:p w:rsidR="00775F49" w:rsidRPr="00775F49" w:rsidRDefault="00775F49" w:rsidP="00775F49">
      <w:pPr>
        <w:pStyle w:val="a5"/>
        <w:numPr>
          <w:ilvl w:val="0"/>
          <w:numId w:val="2"/>
        </w:numPr>
        <w:spacing w:line="360" w:lineRule="auto"/>
        <w:jc w:val="both"/>
        <w:rPr>
          <w:rFonts w:ascii="Times New Roman" w:hAnsi="Times New Roman" w:cs="Times New Roman"/>
          <w:sz w:val="28"/>
          <w:szCs w:val="28"/>
          <w:lang w:val="uk-UA"/>
        </w:rPr>
      </w:pPr>
      <w:r w:rsidRPr="00775F49">
        <w:rPr>
          <w:rFonts w:ascii="Times New Roman" w:hAnsi="Times New Roman" w:cs="Times New Roman"/>
          <w:sz w:val="28"/>
          <w:szCs w:val="28"/>
          <w:lang w:val="uk-UA"/>
        </w:rPr>
        <w:lastRenderedPageBreak/>
        <w:t>Барабаш Ю. Любов // Теми і мот</w:t>
      </w:r>
      <w:r w:rsidR="008A55C9">
        <w:rPr>
          <w:rFonts w:ascii="Times New Roman" w:hAnsi="Times New Roman" w:cs="Times New Roman"/>
          <w:sz w:val="28"/>
          <w:szCs w:val="28"/>
          <w:lang w:val="uk-UA"/>
        </w:rPr>
        <w:t>иви поезії Тараса Шевченка / Ю.</w:t>
      </w:r>
      <w:r w:rsidR="008A55C9">
        <w:rPr>
          <w:rFonts w:ascii="Times New Roman" w:hAnsi="Times New Roman" w:cs="Times New Roman"/>
          <w:sz w:val="28"/>
          <w:szCs w:val="28"/>
          <w:lang w:val="en-US"/>
        </w:rPr>
        <w:t> </w:t>
      </w:r>
      <w:r w:rsidRPr="00775F49">
        <w:rPr>
          <w:rFonts w:ascii="Times New Roman" w:hAnsi="Times New Roman" w:cs="Times New Roman"/>
          <w:sz w:val="28"/>
          <w:szCs w:val="28"/>
          <w:lang w:val="uk-UA"/>
        </w:rPr>
        <w:t xml:space="preserve">Барабаш, О. Боронь, І. Дзюба [та ін.]; </w:t>
      </w:r>
      <w:r w:rsidR="008A55C9">
        <w:rPr>
          <w:rFonts w:ascii="Times New Roman" w:hAnsi="Times New Roman" w:cs="Times New Roman"/>
          <w:sz w:val="28"/>
          <w:szCs w:val="28"/>
          <w:lang w:val="uk-UA"/>
        </w:rPr>
        <w:t>НАН України, Ін-т л-ри ім.</w:t>
      </w:r>
      <w:r w:rsidR="008A55C9">
        <w:rPr>
          <w:rFonts w:ascii="Times New Roman" w:hAnsi="Times New Roman" w:cs="Times New Roman"/>
          <w:sz w:val="28"/>
          <w:szCs w:val="28"/>
          <w:lang w:val="en-US"/>
        </w:rPr>
        <w:t> </w:t>
      </w:r>
      <w:r w:rsidRPr="00775F49">
        <w:rPr>
          <w:rFonts w:ascii="Times New Roman" w:hAnsi="Times New Roman" w:cs="Times New Roman"/>
          <w:sz w:val="28"/>
          <w:szCs w:val="28"/>
          <w:lang w:val="uk-UA"/>
        </w:rPr>
        <w:t>Т. Г. Шевченка. – К. : Наукова думка, 2008. – С. 256–278.</w:t>
      </w:r>
    </w:p>
    <w:p w:rsidR="00F84166" w:rsidRPr="007060D5" w:rsidRDefault="00F84166" w:rsidP="00F84166">
      <w:pPr>
        <w:pStyle w:val="a5"/>
        <w:numPr>
          <w:ilvl w:val="0"/>
          <w:numId w:val="2"/>
        </w:numPr>
        <w:spacing w:line="360" w:lineRule="auto"/>
        <w:jc w:val="both"/>
        <w:rPr>
          <w:rFonts w:ascii="Times New Roman" w:hAnsi="Times New Roman" w:cs="Times New Roman"/>
          <w:sz w:val="28"/>
          <w:szCs w:val="28"/>
          <w:lang w:val="uk-UA"/>
        </w:rPr>
      </w:pPr>
      <w:r w:rsidRPr="007060D5">
        <w:rPr>
          <w:rFonts w:ascii="Times New Roman" w:hAnsi="Times New Roman" w:cs="Times New Roman"/>
          <w:sz w:val="28"/>
          <w:szCs w:val="28"/>
          <w:lang w:val="uk-UA"/>
        </w:rPr>
        <w:t>Гич Г. М. Компетентнісно орієнтовані завдання на заняттях із зарубіжної літератури у 5 класі / Г. М. Гич // Формування та розвиток ключових і предметних компетентностей учнів на заняттях зарубіжної літератури в умовах переходу до НУШ / Збірник компетентнісно орієнтованих завдань / Уклад</w:t>
      </w:r>
      <w:r>
        <w:rPr>
          <w:rFonts w:ascii="Times New Roman" w:hAnsi="Times New Roman" w:cs="Times New Roman"/>
          <w:sz w:val="28"/>
          <w:szCs w:val="28"/>
          <w:lang w:val="uk-UA"/>
        </w:rPr>
        <w:t>ачі: Г. В. </w:t>
      </w:r>
      <w:r w:rsidRPr="007060D5">
        <w:rPr>
          <w:rFonts w:ascii="Times New Roman" w:hAnsi="Times New Roman" w:cs="Times New Roman"/>
          <w:sz w:val="28"/>
          <w:szCs w:val="28"/>
          <w:lang w:val="uk-UA"/>
        </w:rPr>
        <w:t>Пономаренко, Д. В. Лукьяненко. – Миколаїв : ОІППО, 2022. – С. 6</w:t>
      </w:r>
      <w:r>
        <w:rPr>
          <w:rFonts w:ascii="Times New Roman" w:hAnsi="Times New Roman" w:cs="Times New Roman"/>
          <w:sz w:val="28"/>
          <w:szCs w:val="28"/>
          <w:lang w:val="uk-UA"/>
        </w:rPr>
        <w:t>–</w:t>
      </w:r>
      <w:r w:rsidRPr="007060D5">
        <w:rPr>
          <w:rFonts w:ascii="Times New Roman" w:hAnsi="Times New Roman" w:cs="Times New Roman"/>
          <w:sz w:val="28"/>
          <w:szCs w:val="28"/>
          <w:lang w:val="uk-UA"/>
        </w:rPr>
        <w:t>19.</w:t>
      </w:r>
    </w:p>
    <w:p w:rsidR="00F84166" w:rsidRPr="00775F49" w:rsidRDefault="00F84166" w:rsidP="00F84166">
      <w:pPr>
        <w:pStyle w:val="a5"/>
        <w:numPr>
          <w:ilvl w:val="0"/>
          <w:numId w:val="2"/>
        </w:numPr>
        <w:spacing w:line="360" w:lineRule="auto"/>
        <w:jc w:val="both"/>
        <w:rPr>
          <w:rFonts w:ascii="Times New Roman" w:hAnsi="Times New Roman" w:cs="Times New Roman"/>
          <w:sz w:val="28"/>
          <w:szCs w:val="28"/>
          <w:lang w:val="uk-UA"/>
        </w:rPr>
      </w:pPr>
      <w:r w:rsidRPr="007060D5">
        <w:rPr>
          <w:rFonts w:ascii="Times New Roman" w:hAnsi="Times New Roman" w:cs="Times New Roman"/>
          <w:sz w:val="28"/>
          <w:szCs w:val="28"/>
          <w:lang w:val="uk-UA"/>
        </w:rPr>
        <w:t>Дудник О. М. Структурні компоненти педагогічних задач контекстної спрямованості / О. М. Дудник // Теорія і методика професійної освіти. Інноваційна педагогіка. Випуск 18. – Т. 1</w:t>
      </w:r>
      <w:r>
        <w:rPr>
          <w:rFonts w:ascii="Times New Roman" w:hAnsi="Times New Roman" w:cs="Times New Roman"/>
          <w:sz w:val="28"/>
          <w:szCs w:val="28"/>
          <w:lang w:val="uk-UA"/>
        </w:rPr>
        <w:t>. – 2019. – C</w:t>
      </w:r>
      <w:r w:rsidRPr="007060D5">
        <w:rPr>
          <w:rFonts w:ascii="Times New Roman" w:hAnsi="Times New Roman" w:cs="Times New Roman"/>
          <w:sz w:val="28"/>
          <w:szCs w:val="28"/>
          <w:lang w:val="uk-UA"/>
        </w:rPr>
        <w:t>. 145</w:t>
      </w:r>
      <w:r>
        <w:rPr>
          <w:rFonts w:ascii="Times New Roman" w:hAnsi="Times New Roman" w:cs="Times New Roman"/>
          <w:sz w:val="28"/>
          <w:szCs w:val="28"/>
          <w:lang w:val="uk-UA"/>
        </w:rPr>
        <w:t>–</w:t>
      </w:r>
      <w:r w:rsidRPr="007060D5">
        <w:rPr>
          <w:rFonts w:ascii="Times New Roman" w:hAnsi="Times New Roman" w:cs="Times New Roman"/>
          <w:sz w:val="28"/>
          <w:szCs w:val="28"/>
          <w:lang w:val="uk-UA"/>
        </w:rPr>
        <w:t xml:space="preserve">149. DOI </w:t>
      </w:r>
      <w:hyperlink r:id="rId21" w:history="1">
        <w:r w:rsidRPr="00775F49">
          <w:rPr>
            <w:rStyle w:val="a3"/>
            <w:rFonts w:ascii="Times New Roman" w:hAnsi="Times New Roman" w:cs="Times New Roman"/>
            <w:color w:val="auto"/>
            <w:sz w:val="28"/>
            <w:szCs w:val="28"/>
            <w:u w:val="none"/>
            <w:lang w:val="uk-UA"/>
          </w:rPr>
          <w:t>https://doi.org/10.32843/2663-6085-2019-18-1-31</w:t>
        </w:r>
      </w:hyperlink>
      <w:r w:rsidRPr="00775F49">
        <w:rPr>
          <w:rFonts w:ascii="Times New Roman" w:hAnsi="Times New Roman" w:cs="Times New Roman"/>
          <w:sz w:val="28"/>
          <w:szCs w:val="28"/>
          <w:lang w:val="uk-UA"/>
        </w:rPr>
        <w:t>.</w:t>
      </w:r>
    </w:p>
    <w:p w:rsidR="00F84166" w:rsidRPr="007060D5" w:rsidRDefault="00F84166" w:rsidP="00F84166">
      <w:pPr>
        <w:pStyle w:val="a5"/>
        <w:numPr>
          <w:ilvl w:val="0"/>
          <w:numId w:val="2"/>
        </w:numPr>
        <w:spacing w:line="360" w:lineRule="auto"/>
        <w:jc w:val="both"/>
        <w:rPr>
          <w:rFonts w:ascii="Times New Roman" w:hAnsi="Times New Roman" w:cs="Times New Roman"/>
          <w:sz w:val="28"/>
          <w:szCs w:val="28"/>
          <w:lang w:val="uk-UA"/>
        </w:rPr>
      </w:pPr>
      <w:r w:rsidRPr="007060D5">
        <w:rPr>
          <w:rFonts w:ascii="Times New Roman" w:hAnsi="Times New Roman" w:cs="Times New Roman"/>
          <w:sz w:val="28"/>
          <w:szCs w:val="28"/>
          <w:lang w:val="uk-UA"/>
        </w:rPr>
        <w:t xml:space="preserve">Желанова В. В. Педагогічні задачі контекстного типу як засіб формування рефлексивної компетентності майбутнього вчителя початкових класів / В. В. Желанова // </w:t>
      </w:r>
      <w:r>
        <w:rPr>
          <w:rFonts w:ascii="Times New Roman" w:hAnsi="Times New Roman" w:cs="Times New Roman"/>
          <w:sz w:val="28"/>
          <w:szCs w:val="28"/>
          <w:lang w:val="uk-UA"/>
        </w:rPr>
        <w:t>Педагогічний дискурс, випуск 12.</w:t>
      </w:r>
      <w:r w:rsidRPr="007060D5">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7060D5">
        <w:rPr>
          <w:rFonts w:ascii="Times New Roman" w:hAnsi="Times New Roman" w:cs="Times New Roman"/>
          <w:sz w:val="28"/>
          <w:szCs w:val="28"/>
          <w:lang w:val="uk-UA"/>
        </w:rPr>
        <w:t xml:space="preserve"> 2012. – С. 149</w:t>
      </w:r>
      <w:r>
        <w:rPr>
          <w:rFonts w:ascii="Times New Roman" w:hAnsi="Times New Roman" w:cs="Times New Roman"/>
          <w:sz w:val="28"/>
          <w:szCs w:val="28"/>
          <w:lang w:val="uk-UA"/>
        </w:rPr>
        <w:t>–</w:t>
      </w:r>
      <w:r w:rsidRPr="007060D5">
        <w:rPr>
          <w:rFonts w:ascii="Times New Roman" w:hAnsi="Times New Roman" w:cs="Times New Roman"/>
          <w:sz w:val="28"/>
          <w:szCs w:val="28"/>
          <w:lang w:val="uk-UA"/>
        </w:rPr>
        <w:t>155.</w:t>
      </w:r>
    </w:p>
    <w:p w:rsidR="00F84166" w:rsidRPr="007060D5" w:rsidRDefault="00F84166" w:rsidP="00F84166">
      <w:pPr>
        <w:pStyle w:val="a5"/>
        <w:numPr>
          <w:ilvl w:val="0"/>
          <w:numId w:val="2"/>
        </w:numPr>
        <w:spacing w:line="360" w:lineRule="auto"/>
        <w:jc w:val="both"/>
        <w:rPr>
          <w:rFonts w:ascii="Times New Roman" w:hAnsi="Times New Roman" w:cs="Times New Roman"/>
          <w:sz w:val="28"/>
          <w:szCs w:val="28"/>
          <w:lang w:val="uk-UA"/>
        </w:rPr>
      </w:pPr>
      <w:r w:rsidRPr="007060D5">
        <w:rPr>
          <w:rFonts w:ascii="Times New Roman" w:hAnsi="Times New Roman" w:cs="Times New Roman"/>
          <w:sz w:val="28"/>
          <w:szCs w:val="28"/>
          <w:lang w:val="uk-UA"/>
        </w:rPr>
        <w:t xml:space="preserve">Компетентнісний підхід до вивчення української літератури в основній школі : посібник / С. </w:t>
      </w:r>
      <w:r>
        <w:rPr>
          <w:rFonts w:ascii="Times New Roman" w:hAnsi="Times New Roman" w:cs="Times New Roman"/>
          <w:sz w:val="28"/>
          <w:szCs w:val="28"/>
          <w:lang w:val="uk-UA"/>
        </w:rPr>
        <w:t>П. Паламар, Г. Л. Бійчук, В. О. Братко, Н. М. Логвіненко, А. М. </w:t>
      </w:r>
      <w:r w:rsidRPr="007060D5">
        <w:rPr>
          <w:rFonts w:ascii="Times New Roman" w:hAnsi="Times New Roman" w:cs="Times New Roman"/>
          <w:sz w:val="28"/>
          <w:szCs w:val="28"/>
          <w:lang w:val="uk-UA"/>
        </w:rPr>
        <w:t>Фас</w:t>
      </w:r>
      <w:r>
        <w:rPr>
          <w:rFonts w:ascii="Times New Roman" w:hAnsi="Times New Roman" w:cs="Times New Roman"/>
          <w:sz w:val="28"/>
          <w:szCs w:val="28"/>
          <w:lang w:val="uk-UA"/>
        </w:rPr>
        <w:t>оля, В. М. Тименко, З. О. </w:t>
      </w:r>
      <w:r w:rsidRPr="007060D5">
        <w:rPr>
          <w:rFonts w:ascii="Times New Roman" w:hAnsi="Times New Roman" w:cs="Times New Roman"/>
          <w:sz w:val="28"/>
          <w:szCs w:val="28"/>
          <w:lang w:val="uk-UA"/>
        </w:rPr>
        <w:t>Шевченко. – К. : Видавничий дім «Сам», 2017. – 112 с.</w:t>
      </w:r>
    </w:p>
    <w:p w:rsidR="00F84166" w:rsidRPr="007060D5" w:rsidRDefault="00F84166" w:rsidP="00F84166">
      <w:pPr>
        <w:pStyle w:val="a5"/>
        <w:numPr>
          <w:ilvl w:val="0"/>
          <w:numId w:val="2"/>
        </w:numPr>
        <w:spacing w:line="360" w:lineRule="auto"/>
        <w:jc w:val="both"/>
        <w:rPr>
          <w:rFonts w:ascii="Times New Roman" w:hAnsi="Times New Roman" w:cs="Times New Roman"/>
          <w:sz w:val="28"/>
          <w:szCs w:val="28"/>
          <w:lang w:val="uk-UA"/>
        </w:rPr>
      </w:pPr>
      <w:r w:rsidRPr="007060D5">
        <w:rPr>
          <w:rFonts w:ascii="Times New Roman" w:hAnsi="Times New Roman" w:cs="Times New Roman"/>
          <w:sz w:val="28"/>
          <w:szCs w:val="28"/>
          <w:lang w:val="uk-UA"/>
        </w:rPr>
        <w:t>Концептуальні засади реформування середньої школи. Нова українська школа. – К. : МОН України. – 2016. – 40 с.</w:t>
      </w:r>
    </w:p>
    <w:p w:rsidR="00F84166" w:rsidRPr="007060D5" w:rsidRDefault="00F84166" w:rsidP="00F84166">
      <w:pPr>
        <w:pStyle w:val="a5"/>
        <w:numPr>
          <w:ilvl w:val="0"/>
          <w:numId w:val="2"/>
        </w:numPr>
        <w:spacing w:line="360" w:lineRule="auto"/>
        <w:jc w:val="both"/>
        <w:rPr>
          <w:rFonts w:ascii="Times New Roman" w:hAnsi="Times New Roman" w:cs="Times New Roman"/>
          <w:sz w:val="28"/>
          <w:szCs w:val="28"/>
          <w:lang w:val="uk-UA"/>
        </w:rPr>
      </w:pPr>
      <w:r w:rsidRPr="007060D5">
        <w:rPr>
          <w:rFonts w:ascii="Times New Roman" w:hAnsi="Times New Roman" w:cs="Times New Roman"/>
          <w:sz w:val="28"/>
          <w:szCs w:val="28"/>
          <w:lang w:val="uk-UA"/>
        </w:rPr>
        <w:t>Курач Л. І., Фідкевич О. Л. Компетентнісно орієнтовані завдання в процесі вивчення мови в школах України: конструювання та впровадження / Лариса Іванівна Курач, Ольга Львівна Фідкевич // Український педагогічний журнал, 2016. – № 4. – С. 52</w:t>
      </w:r>
      <w:r>
        <w:rPr>
          <w:rFonts w:ascii="Times New Roman" w:hAnsi="Times New Roman" w:cs="Times New Roman"/>
          <w:sz w:val="28"/>
          <w:szCs w:val="28"/>
          <w:lang w:val="uk-UA"/>
        </w:rPr>
        <w:t>–</w:t>
      </w:r>
      <w:r w:rsidRPr="007060D5">
        <w:rPr>
          <w:rFonts w:ascii="Times New Roman" w:hAnsi="Times New Roman" w:cs="Times New Roman"/>
          <w:sz w:val="28"/>
          <w:szCs w:val="28"/>
          <w:lang w:val="uk-UA"/>
        </w:rPr>
        <w:t>59.</w:t>
      </w:r>
    </w:p>
    <w:p w:rsidR="00F84166" w:rsidRPr="007060D5" w:rsidRDefault="00F84166" w:rsidP="00F84166">
      <w:pPr>
        <w:pStyle w:val="a5"/>
        <w:numPr>
          <w:ilvl w:val="0"/>
          <w:numId w:val="2"/>
        </w:numPr>
        <w:spacing w:line="360" w:lineRule="auto"/>
        <w:jc w:val="both"/>
        <w:rPr>
          <w:rFonts w:ascii="Times New Roman" w:hAnsi="Times New Roman" w:cs="Times New Roman"/>
          <w:sz w:val="28"/>
          <w:szCs w:val="28"/>
          <w:lang w:val="uk-UA"/>
        </w:rPr>
      </w:pPr>
      <w:r w:rsidRPr="007060D5">
        <w:rPr>
          <w:rFonts w:ascii="Times New Roman" w:hAnsi="Times New Roman" w:cs="Times New Roman"/>
          <w:sz w:val="28"/>
          <w:szCs w:val="28"/>
          <w:lang w:val="uk-UA"/>
        </w:rPr>
        <w:t xml:space="preserve">Лозенко А. П. Дидактико-рефлексивні задачі як засіб формування у майбутніх учителі початкової школи рефлексивних умінь у процесі </w:t>
      </w:r>
      <w:r w:rsidRPr="007060D5">
        <w:rPr>
          <w:rFonts w:ascii="Times New Roman" w:hAnsi="Times New Roman" w:cs="Times New Roman"/>
          <w:sz w:val="28"/>
          <w:szCs w:val="28"/>
          <w:lang w:val="uk-UA"/>
        </w:rPr>
        <w:lastRenderedPageBreak/>
        <w:t>дидактичної підготовки / А. П. Лозенко // Психолого-педагогічні проблеми сільської школи. Випуск 32. – 2010. – С. 77</w:t>
      </w:r>
      <w:r>
        <w:rPr>
          <w:rFonts w:ascii="Times New Roman" w:hAnsi="Times New Roman" w:cs="Times New Roman"/>
          <w:sz w:val="28"/>
          <w:szCs w:val="28"/>
          <w:lang w:val="uk-UA"/>
        </w:rPr>
        <w:t>–</w:t>
      </w:r>
      <w:r w:rsidRPr="007060D5">
        <w:rPr>
          <w:rFonts w:ascii="Times New Roman" w:hAnsi="Times New Roman" w:cs="Times New Roman"/>
          <w:sz w:val="28"/>
          <w:szCs w:val="28"/>
          <w:lang w:val="uk-UA"/>
        </w:rPr>
        <w:t>83.</w:t>
      </w:r>
    </w:p>
    <w:p w:rsidR="00F84166" w:rsidRPr="007060D5" w:rsidRDefault="00F84166" w:rsidP="00F84166">
      <w:pPr>
        <w:pStyle w:val="a5"/>
        <w:numPr>
          <w:ilvl w:val="0"/>
          <w:numId w:val="2"/>
        </w:numPr>
        <w:spacing w:line="360" w:lineRule="auto"/>
        <w:jc w:val="both"/>
        <w:rPr>
          <w:rFonts w:ascii="Times New Roman" w:hAnsi="Times New Roman" w:cs="Times New Roman"/>
          <w:sz w:val="28"/>
          <w:szCs w:val="28"/>
          <w:lang w:val="uk-UA"/>
        </w:rPr>
      </w:pPr>
      <w:r w:rsidRPr="007060D5">
        <w:rPr>
          <w:rFonts w:ascii="Times New Roman" w:hAnsi="Times New Roman" w:cs="Times New Roman"/>
          <w:sz w:val="28"/>
          <w:szCs w:val="28"/>
          <w:lang w:val="uk-UA"/>
        </w:rPr>
        <w:t xml:space="preserve">Матвієнко О. В. Метод конкретних педагогічних ситуацій / Ольга Василівна Матвієнко. – К. : Українські пропілеї, 2001. – 300 с. </w:t>
      </w:r>
    </w:p>
    <w:p w:rsidR="00F84166" w:rsidRPr="007060D5" w:rsidRDefault="00F84166" w:rsidP="00F84166">
      <w:pPr>
        <w:pStyle w:val="a5"/>
        <w:numPr>
          <w:ilvl w:val="0"/>
          <w:numId w:val="2"/>
        </w:numPr>
        <w:spacing w:line="360" w:lineRule="auto"/>
        <w:jc w:val="both"/>
        <w:rPr>
          <w:rFonts w:ascii="Times New Roman" w:hAnsi="Times New Roman" w:cs="Times New Roman"/>
          <w:sz w:val="28"/>
          <w:szCs w:val="28"/>
          <w:lang w:val="uk-UA"/>
        </w:rPr>
      </w:pPr>
      <w:r w:rsidRPr="007060D5">
        <w:rPr>
          <w:rFonts w:ascii="Times New Roman" w:hAnsi="Times New Roman" w:cs="Times New Roman"/>
          <w:sz w:val="28"/>
          <w:szCs w:val="28"/>
          <w:lang w:val="uk-UA"/>
        </w:rPr>
        <w:t xml:space="preserve"> Михальчук Н. О. Психологія читання та розуміння літературних творів старшокласниками : монографія / Н. О. Михальчук ; Нац. акад. пед. наук України, Ін-т психології ім. Г. С. Костюка. – К. : Print house, 2012. – 360 с.</w:t>
      </w:r>
    </w:p>
    <w:p w:rsidR="00F84166" w:rsidRPr="00775F49" w:rsidRDefault="00F84166" w:rsidP="00F84166">
      <w:pPr>
        <w:pStyle w:val="a5"/>
        <w:numPr>
          <w:ilvl w:val="0"/>
          <w:numId w:val="2"/>
        </w:numPr>
        <w:spacing w:line="360" w:lineRule="auto"/>
        <w:jc w:val="both"/>
        <w:rPr>
          <w:rFonts w:ascii="Times New Roman" w:hAnsi="Times New Roman" w:cs="Times New Roman"/>
          <w:sz w:val="28"/>
          <w:szCs w:val="28"/>
          <w:lang w:val="uk-UA"/>
        </w:rPr>
      </w:pPr>
      <w:r w:rsidRPr="007060D5">
        <w:rPr>
          <w:rFonts w:ascii="Times New Roman" w:hAnsi="Times New Roman" w:cs="Times New Roman"/>
          <w:sz w:val="28"/>
          <w:szCs w:val="28"/>
          <w:lang w:val="uk-UA"/>
        </w:rPr>
        <w:t xml:space="preserve"> Модельна навчальна програма «Українська література. 7</w:t>
      </w:r>
      <w:r>
        <w:rPr>
          <w:rFonts w:ascii="Times New Roman" w:hAnsi="Times New Roman" w:cs="Times New Roman"/>
          <w:sz w:val="28"/>
          <w:szCs w:val="28"/>
          <w:lang w:val="uk-UA"/>
        </w:rPr>
        <w:t>–</w:t>
      </w:r>
      <w:r w:rsidRPr="007060D5">
        <w:rPr>
          <w:rFonts w:ascii="Times New Roman" w:hAnsi="Times New Roman" w:cs="Times New Roman"/>
          <w:sz w:val="28"/>
          <w:szCs w:val="28"/>
          <w:lang w:val="uk-UA"/>
        </w:rPr>
        <w:t xml:space="preserve">9 класи» для закладів загальної середньої освіти (автори: Яценко Т. О., Пахаренко В. І., Слижук О. А., Тригуб І. А.). – 2023. – 152 с. Режим доступу: </w:t>
      </w:r>
      <w:hyperlink r:id="rId22" w:history="1">
        <w:r w:rsidRPr="00775F49">
          <w:rPr>
            <w:rStyle w:val="a3"/>
            <w:rFonts w:ascii="Times New Roman" w:hAnsi="Times New Roman" w:cs="Times New Roman"/>
            <w:color w:val="auto"/>
            <w:sz w:val="28"/>
            <w:szCs w:val="28"/>
            <w:u w:val="none"/>
            <w:lang w:val="uk-UA"/>
          </w:rPr>
          <w:t>https://drive.google.com/file/d/1-b5C1YBawAnEiomi860WT sbh06om83_d/view</w:t>
        </w:r>
      </w:hyperlink>
      <w:r w:rsidRPr="00775F49">
        <w:rPr>
          <w:rFonts w:ascii="Times New Roman" w:hAnsi="Times New Roman" w:cs="Times New Roman"/>
          <w:sz w:val="28"/>
          <w:szCs w:val="28"/>
          <w:lang w:val="uk-UA"/>
        </w:rPr>
        <w:t>.</w:t>
      </w:r>
    </w:p>
    <w:p w:rsidR="00F84166" w:rsidRPr="007060D5" w:rsidRDefault="00F84166" w:rsidP="00F84166">
      <w:pPr>
        <w:pStyle w:val="a5"/>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Пахаренко В. І. </w:t>
      </w:r>
      <w:r w:rsidRPr="007060D5">
        <w:rPr>
          <w:rFonts w:ascii="Times New Roman" w:hAnsi="Times New Roman" w:cs="Times New Roman"/>
          <w:sz w:val="28"/>
          <w:szCs w:val="28"/>
          <w:lang w:val="uk-UA"/>
        </w:rPr>
        <w:t>Основи теорії літератури / Василь Іванович Пахаренко. – К. : Генеза, 2007. – 296 с.</w:t>
      </w:r>
    </w:p>
    <w:p w:rsidR="00F84166" w:rsidRPr="00610BDE" w:rsidRDefault="00F84166" w:rsidP="00F84166">
      <w:pPr>
        <w:pStyle w:val="a5"/>
        <w:numPr>
          <w:ilvl w:val="0"/>
          <w:numId w:val="2"/>
        </w:numPr>
        <w:spacing w:line="360" w:lineRule="auto"/>
        <w:jc w:val="both"/>
        <w:rPr>
          <w:rFonts w:ascii="Times New Roman" w:hAnsi="Times New Roman" w:cs="Times New Roman"/>
          <w:sz w:val="28"/>
          <w:szCs w:val="28"/>
          <w:lang w:val="uk-UA"/>
        </w:rPr>
      </w:pPr>
      <w:r w:rsidRPr="007060D5">
        <w:rPr>
          <w:rFonts w:ascii="Times New Roman" w:hAnsi="Times New Roman" w:cs="Times New Roman"/>
          <w:sz w:val="28"/>
          <w:szCs w:val="28"/>
          <w:lang w:val="uk-UA"/>
        </w:rPr>
        <w:t xml:space="preserve"> </w:t>
      </w:r>
      <w:r w:rsidRPr="00610BDE">
        <w:rPr>
          <w:rFonts w:ascii="Times New Roman" w:hAnsi="Times New Roman" w:cs="Times New Roman"/>
          <w:sz w:val="28"/>
          <w:szCs w:val="28"/>
          <w:lang w:val="uk-UA"/>
        </w:rPr>
        <w:t>Старагіна І. П. Нова українська школа: розвиток читацької компетентності в учнів початкової школи в системі інтегрованого навчання : навчально-методичний посібник / Старагіна І. П., Терещенко В. М., Панченков А. О. – Харків : Соняшник, 2020. – 176 </w:t>
      </w:r>
      <w:r>
        <w:rPr>
          <w:rFonts w:ascii="Times New Roman" w:hAnsi="Times New Roman" w:cs="Times New Roman"/>
          <w:sz w:val="28"/>
          <w:szCs w:val="28"/>
          <w:lang w:val="uk-UA"/>
        </w:rPr>
        <w:t>с.</w:t>
      </w:r>
    </w:p>
    <w:p w:rsidR="00F84166" w:rsidRPr="007060D5" w:rsidRDefault="00F84166" w:rsidP="00F84166">
      <w:pPr>
        <w:pStyle w:val="a5"/>
        <w:numPr>
          <w:ilvl w:val="0"/>
          <w:numId w:val="2"/>
        </w:numPr>
        <w:spacing w:line="360" w:lineRule="auto"/>
        <w:jc w:val="both"/>
        <w:rPr>
          <w:rFonts w:ascii="Times New Roman" w:hAnsi="Times New Roman" w:cs="Times New Roman"/>
          <w:sz w:val="28"/>
          <w:szCs w:val="28"/>
          <w:lang w:val="uk-UA"/>
        </w:rPr>
      </w:pPr>
      <w:r w:rsidRPr="007060D5">
        <w:rPr>
          <w:rFonts w:ascii="Times New Roman" w:hAnsi="Times New Roman" w:cs="Times New Roman"/>
          <w:sz w:val="28"/>
          <w:szCs w:val="28"/>
          <w:lang w:val="uk-UA"/>
        </w:rPr>
        <w:t xml:space="preserve"> Фасоля А. Компетентнісно зорієнтовані завдання: новація? Iмітація? / А. М. Фасоля // Українська література в загальноосвітній школі. – 2014. – № 5. – С. 14</w:t>
      </w:r>
      <w:r>
        <w:rPr>
          <w:rFonts w:ascii="Times New Roman" w:hAnsi="Times New Roman" w:cs="Times New Roman"/>
          <w:sz w:val="28"/>
          <w:szCs w:val="28"/>
          <w:lang w:val="uk-UA"/>
        </w:rPr>
        <w:t>–</w:t>
      </w:r>
      <w:r w:rsidRPr="007060D5">
        <w:rPr>
          <w:rFonts w:ascii="Times New Roman" w:hAnsi="Times New Roman" w:cs="Times New Roman"/>
          <w:sz w:val="28"/>
          <w:szCs w:val="28"/>
          <w:lang w:val="uk-UA"/>
        </w:rPr>
        <w:t>20.</w:t>
      </w:r>
    </w:p>
    <w:p w:rsidR="00F84166" w:rsidRPr="007060D5" w:rsidRDefault="00F84166" w:rsidP="00F84166">
      <w:pPr>
        <w:pStyle w:val="a5"/>
        <w:numPr>
          <w:ilvl w:val="0"/>
          <w:numId w:val="2"/>
        </w:numPr>
        <w:spacing w:line="360" w:lineRule="auto"/>
        <w:jc w:val="both"/>
        <w:rPr>
          <w:rFonts w:ascii="Times New Roman" w:hAnsi="Times New Roman" w:cs="Times New Roman"/>
          <w:sz w:val="28"/>
          <w:szCs w:val="28"/>
          <w:lang w:val="uk-UA"/>
        </w:rPr>
      </w:pPr>
      <w:r w:rsidRPr="007060D5">
        <w:rPr>
          <w:rFonts w:ascii="Times New Roman" w:hAnsi="Times New Roman" w:cs="Times New Roman"/>
          <w:sz w:val="28"/>
          <w:szCs w:val="28"/>
          <w:lang w:val="uk-UA"/>
        </w:rPr>
        <w:t xml:space="preserve"> Формування та розвиток ключових і предметних компетентностей учнів на заняттях зарубіжної літератури в умовах переходу до НУШ / Збірник компетентнісно орієнто</w:t>
      </w:r>
      <w:r>
        <w:rPr>
          <w:rFonts w:ascii="Times New Roman" w:hAnsi="Times New Roman" w:cs="Times New Roman"/>
          <w:sz w:val="28"/>
          <w:szCs w:val="28"/>
          <w:lang w:val="uk-UA"/>
        </w:rPr>
        <w:t>ваних завдань / Укладачі: Г. В. </w:t>
      </w:r>
      <w:r w:rsidRPr="007060D5">
        <w:rPr>
          <w:rFonts w:ascii="Times New Roman" w:hAnsi="Times New Roman" w:cs="Times New Roman"/>
          <w:sz w:val="28"/>
          <w:szCs w:val="28"/>
          <w:lang w:val="uk-UA"/>
        </w:rPr>
        <w:t>Пономаренко, Д. В. Лукьяненко. – Миколаїв : ОІППО, 2022. – 68 с.</w:t>
      </w:r>
    </w:p>
    <w:p w:rsidR="00F84166" w:rsidRPr="007060D5" w:rsidRDefault="00F84166" w:rsidP="00F84166">
      <w:pPr>
        <w:pStyle w:val="a5"/>
        <w:numPr>
          <w:ilvl w:val="0"/>
          <w:numId w:val="2"/>
        </w:numPr>
        <w:spacing w:line="360" w:lineRule="auto"/>
        <w:jc w:val="both"/>
        <w:rPr>
          <w:rFonts w:ascii="Times New Roman" w:hAnsi="Times New Roman" w:cs="Times New Roman"/>
          <w:sz w:val="28"/>
          <w:szCs w:val="28"/>
          <w:lang w:val="uk-UA"/>
        </w:rPr>
      </w:pPr>
      <w:r w:rsidRPr="007060D5">
        <w:rPr>
          <w:rFonts w:ascii="Times New Roman" w:hAnsi="Times New Roman" w:cs="Times New Roman"/>
          <w:sz w:val="28"/>
          <w:szCs w:val="28"/>
          <w:lang w:val="uk-UA"/>
        </w:rPr>
        <w:t xml:space="preserve"> Чепелєва Н. В. Текст і читач : посібник / Наталія Василівна Чепелєва. – Житомир : Вид-во ЖДУ ім. Івана Франка, 2015. – 124 с. </w:t>
      </w:r>
    </w:p>
    <w:p w:rsidR="00F84166" w:rsidRPr="007060D5" w:rsidRDefault="00F84166" w:rsidP="00F84166">
      <w:pPr>
        <w:pStyle w:val="a5"/>
        <w:numPr>
          <w:ilvl w:val="0"/>
          <w:numId w:val="2"/>
        </w:numPr>
        <w:spacing w:line="360" w:lineRule="auto"/>
        <w:jc w:val="both"/>
        <w:rPr>
          <w:rFonts w:ascii="Times New Roman" w:hAnsi="Times New Roman" w:cs="Times New Roman"/>
          <w:sz w:val="28"/>
          <w:szCs w:val="28"/>
          <w:lang w:val="uk-UA"/>
        </w:rPr>
      </w:pPr>
      <w:r w:rsidRPr="007060D5">
        <w:rPr>
          <w:rFonts w:ascii="Times New Roman" w:hAnsi="Times New Roman" w:cs="Times New Roman"/>
          <w:sz w:val="28"/>
          <w:szCs w:val="28"/>
          <w:lang w:val="uk-UA"/>
        </w:rPr>
        <w:lastRenderedPageBreak/>
        <w:t xml:space="preserve"> Шуляр В. І. Модель літературної компетентності учнів-читачів Нової української школи : навчально-методичний посібник / Василь Іванович Шуляр. – Миколаїв : ОІППО, 2022. – 192 с.</w:t>
      </w:r>
    </w:p>
    <w:p w:rsidR="00F84166" w:rsidRDefault="00F84166" w:rsidP="00F84166">
      <w:pPr>
        <w:pStyle w:val="a5"/>
        <w:numPr>
          <w:ilvl w:val="0"/>
          <w:numId w:val="2"/>
        </w:numPr>
        <w:spacing w:line="360" w:lineRule="auto"/>
        <w:jc w:val="both"/>
        <w:rPr>
          <w:rFonts w:ascii="Times New Roman" w:hAnsi="Times New Roman" w:cs="Times New Roman"/>
          <w:sz w:val="28"/>
          <w:szCs w:val="28"/>
          <w:lang w:val="uk-UA"/>
        </w:rPr>
      </w:pPr>
      <w:r w:rsidRPr="007060D5">
        <w:rPr>
          <w:rFonts w:ascii="Times New Roman" w:hAnsi="Times New Roman" w:cs="Times New Roman"/>
          <w:sz w:val="28"/>
          <w:szCs w:val="28"/>
          <w:lang w:val="uk-UA"/>
        </w:rPr>
        <w:t xml:space="preserve"> Шуляр В. І. Ціннісно-етична парадигма в системі літературної освіти Нової української школи</w:t>
      </w:r>
      <w:r>
        <w:rPr>
          <w:rFonts w:ascii="Times New Roman" w:hAnsi="Times New Roman" w:cs="Times New Roman"/>
          <w:sz w:val="28"/>
          <w:szCs w:val="28"/>
          <w:lang w:val="uk-UA"/>
        </w:rPr>
        <w:t xml:space="preserve"> (теоретико-методична візія). І </w:t>
      </w:r>
      <w:r w:rsidRPr="007060D5">
        <w:rPr>
          <w:rFonts w:ascii="Times New Roman" w:hAnsi="Times New Roman" w:cs="Times New Roman"/>
          <w:sz w:val="28"/>
          <w:szCs w:val="28"/>
          <w:lang w:val="uk-UA"/>
        </w:rPr>
        <w:t>частина : практико-орієнтована монографія / В. І. Шуляр. – Миколаїв : МОІППО, 2022. – 198 с.</w:t>
      </w:r>
    </w:p>
    <w:p w:rsidR="008A55C9" w:rsidRDefault="008A55C9" w:rsidP="008A55C9">
      <w:pPr>
        <w:spacing w:line="360" w:lineRule="auto"/>
        <w:jc w:val="center"/>
        <w:rPr>
          <w:rFonts w:ascii="Times New Roman" w:hAnsi="Times New Roman" w:cs="Times New Roman"/>
          <w:b/>
          <w:sz w:val="28"/>
          <w:szCs w:val="28"/>
          <w:lang w:val="uk-UA"/>
        </w:rPr>
      </w:pPr>
      <w:r w:rsidRPr="008A55C9">
        <w:rPr>
          <w:rFonts w:ascii="Times New Roman" w:hAnsi="Times New Roman" w:cs="Times New Roman"/>
          <w:b/>
          <w:sz w:val="28"/>
          <w:szCs w:val="28"/>
          <w:lang w:val="uk-UA"/>
        </w:rPr>
        <w:t>LITERARY COMPETENCE-ORIENTED EXERCISES ON TARAS SHEVCHENKO’S POEM «THE DUG UP GRAVE»: CONSTRUCTION TECHNOLOGY</w:t>
      </w:r>
    </w:p>
    <w:p w:rsidR="008105B6" w:rsidRPr="008A55C9" w:rsidRDefault="008105B6" w:rsidP="008A55C9">
      <w:pPr>
        <w:spacing w:line="360" w:lineRule="auto"/>
        <w:jc w:val="center"/>
        <w:rPr>
          <w:rFonts w:ascii="Times New Roman" w:hAnsi="Times New Roman" w:cs="Times New Roman"/>
          <w:b/>
          <w:sz w:val="28"/>
          <w:szCs w:val="28"/>
          <w:lang w:val="uk-UA"/>
        </w:rPr>
      </w:pPr>
    </w:p>
    <w:p w:rsidR="008A55C9" w:rsidRPr="008A55C9" w:rsidRDefault="008A55C9" w:rsidP="008A55C9">
      <w:pPr>
        <w:spacing w:line="360" w:lineRule="auto"/>
        <w:rPr>
          <w:rFonts w:ascii="Times New Roman" w:hAnsi="Times New Roman" w:cs="Times New Roman"/>
          <w:sz w:val="28"/>
          <w:szCs w:val="28"/>
          <w:lang w:val="uk-UA"/>
        </w:rPr>
      </w:pPr>
    </w:p>
    <w:p w:rsidR="008A55C9" w:rsidRPr="008A55C9" w:rsidRDefault="008A55C9" w:rsidP="008A55C9">
      <w:pPr>
        <w:spacing w:line="360" w:lineRule="auto"/>
        <w:jc w:val="right"/>
        <w:rPr>
          <w:rFonts w:ascii="Times New Roman" w:hAnsi="Times New Roman" w:cs="Times New Roman"/>
          <w:b/>
          <w:sz w:val="28"/>
          <w:szCs w:val="28"/>
          <w:lang w:val="uk-UA"/>
        </w:rPr>
      </w:pPr>
      <w:r w:rsidRPr="008A55C9">
        <w:rPr>
          <w:rFonts w:ascii="Times New Roman" w:hAnsi="Times New Roman" w:cs="Times New Roman"/>
          <w:b/>
          <w:sz w:val="28"/>
          <w:szCs w:val="28"/>
          <w:lang w:val="uk-UA"/>
        </w:rPr>
        <w:t>Shuliar Vasyl,</w:t>
      </w:r>
    </w:p>
    <w:p w:rsidR="008A55C9" w:rsidRPr="008A55C9" w:rsidRDefault="008A55C9" w:rsidP="008A55C9">
      <w:pPr>
        <w:spacing w:line="360" w:lineRule="auto"/>
        <w:jc w:val="right"/>
        <w:rPr>
          <w:rFonts w:ascii="Times New Roman" w:hAnsi="Times New Roman" w:cs="Times New Roman"/>
          <w:sz w:val="28"/>
          <w:szCs w:val="28"/>
          <w:lang w:val="uk-UA"/>
        </w:rPr>
      </w:pPr>
      <w:r w:rsidRPr="008A55C9">
        <w:rPr>
          <w:rFonts w:ascii="Times New Roman" w:hAnsi="Times New Roman" w:cs="Times New Roman"/>
          <w:sz w:val="28"/>
          <w:szCs w:val="28"/>
          <w:lang w:val="uk-UA"/>
        </w:rPr>
        <w:t>Doctor of Pedagogic Sciences, Associate Professor,</w:t>
      </w:r>
    </w:p>
    <w:p w:rsidR="008A55C9" w:rsidRPr="008A55C9" w:rsidRDefault="008A55C9" w:rsidP="008A55C9">
      <w:pPr>
        <w:spacing w:line="360" w:lineRule="auto"/>
        <w:jc w:val="right"/>
        <w:rPr>
          <w:rFonts w:ascii="Times New Roman" w:hAnsi="Times New Roman" w:cs="Times New Roman"/>
          <w:sz w:val="28"/>
          <w:szCs w:val="28"/>
          <w:lang w:val="uk-UA"/>
        </w:rPr>
      </w:pPr>
      <w:r w:rsidRPr="008A55C9">
        <w:rPr>
          <w:rFonts w:ascii="Times New Roman" w:hAnsi="Times New Roman" w:cs="Times New Roman"/>
          <w:sz w:val="28"/>
          <w:szCs w:val="28"/>
          <w:lang w:val="uk-UA"/>
        </w:rPr>
        <w:t>Professor of the Department of Theory and Methodology</w:t>
      </w:r>
    </w:p>
    <w:p w:rsidR="008A55C9" w:rsidRPr="008A55C9" w:rsidRDefault="008A55C9" w:rsidP="008A55C9">
      <w:pPr>
        <w:spacing w:line="360" w:lineRule="auto"/>
        <w:jc w:val="right"/>
        <w:rPr>
          <w:rFonts w:ascii="Times New Roman" w:hAnsi="Times New Roman" w:cs="Times New Roman"/>
          <w:sz w:val="28"/>
          <w:szCs w:val="28"/>
          <w:lang w:val="uk-UA"/>
        </w:rPr>
      </w:pPr>
      <w:r w:rsidRPr="008A55C9">
        <w:rPr>
          <w:rFonts w:ascii="Times New Roman" w:hAnsi="Times New Roman" w:cs="Times New Roman"/>
          <w:sz w:val="28"/>
          <w:szCs w:val="28"/>
          <w:lang w:val="uk-UA"/>
        </w:rPr>
        <w:t>of Linguistic-Literary and Artistic-Aesthetic Education</w:t>
      </w:r>
    </w:p>
    <w:p w:rsidR="008A55C9" w:rsidRPr="008A55C9" w:rsidRDefault="008A55C9" w:rsidP="008A55C9">
      <w:pPr>
        <w:spacing w:line="360" w:lineRule="auto"/>
        <w:jc w:val="right"/>
        <w:rPr>
          <w:rFonts w:ascii="Times New Roman" w:hAnsi="Times New Roman" w:cs="Times New Roman"/>
          <w:sz w:val="28"/>
          <w:szCs w:val="28"/>
          <w:lang w:val="uk-UA"/>
        </w:rPr>
      </w:pPr>
      <w:r w:rsidRPr="008A55C9">
        <w:rPr>
          <w:rFonts w:ascii="Times New Roman" w:hAnsi="Times New Roman" w:cs="Times New Roman"/>
          <w:sz w:val="28"/>
          <w:szCs w:val="28"/>
          <w:lang w:val="uk-UA"/>
        </w:rPr>
        <w:t>Mykolaiv In-Service Teachers Training Institute</w:t>
      </w:r>
    </w:p>
    <w:p w:rsidR="008A55C9" w:rsidRPr="008A55C9" w:rsidRDefault="008A55C9" w:rsidP="008A55C9">
      <w:pPr>
        <w:spacing w:line="360" w:lineRule="auto"/>
        <w:jc w:val="right"/>
        <w:rPr>
          <w:rFonts w:ascii="Times New Roman" w:hAnsi="Times New Roman" w:cs="Times New Roman"/>
          <w:sz w:val="28"/>
          <w:szCs w:val="28"/>
          <w:lang w:val="uk-UA"/>
        </w:rPr>
      </w:pPr>
      <w:r w:rsidRPr="008A55C9">
        <w:rPr>
          <w:rFonts w:ascii="Times New Roman" w:hAnsi="Times New Roman" w:cs="Times New Roman"/>
          <w:sz w:val="28"/>
          <w:szCs w:val="28"/>
          <w:lang w:val="uk-UA"/>
        </w:rPr>
        <w:t>4-a, Admiralska Street, 54001, Mykolaiv, Ukraine</w:t>
      </w:r>
    </w:p>
    <w:p w:rsidR="008A55C9" w:rsidRPr="008A55C9" w:rsidRDefault="008A55C9" w:rsidP="008A55C9">
      <w:pPr>
        <w:spacing w:line="360" w:lineRule="auto"/>
        <w:jc w:val="right"/>
        <w:rPr>
          <w:rFonts w:ascii="Times New Roman" w:hAnsi="Times New Roman" w:cs="Times New Roman"/>
          <w:sz w:val="28"/>
          <w:szCs w:val="28"/>
          <w:lang w:val="uk-UA"/>
        </w:rPr>
      </w:pPr>
      <w:r w:rsidRPr="008A55C9">
        <w:rPr>
          <w:rFonts w:ascii="Times New Roman" w:hAnsi="Times New Roman" w:cs="Times New Roman"/>
          <w:sz w:val="28"/>
          <w:szCs w:val="28"/>
          <w:lang w:val="uk-UA"/>
        </w:rPr>
        <w:t>vasyl.shuliar@moippo.mk.ua</w:t>
      </w:r>
    </w:p>
    <w:p w:rsidR="008A55C9" w:rsidRPr="008A55C9" w:rsidRDefault="008A55C9" w:rsidP="008A55C9">
      <w:pPr>
        <w:spacing w:line="360" w:lineRule="auto"/>
        <w:rPr>
          <w:rFonts w:ascii="Times New Roman" w:hAnsi="Times New Roman" w:cs="Times New Roman"/>
          <w:sz w:val="28"/>
          <w:szCs w:val="28"/>
          <w:lang w:val="uk-UA"/>
        </w:rPr>
      </w:pPr>
    </w:p>
    <w:p w:rsidR="008A55C9" w:rsidRPr="008A55C9" w:rsidRDefault="008A55C9" w:rsidP="008A55C9">
      <w:pPr>
        <w:spacing w:line="360" w:lineRule="auto"/>
        <w:rPr>
          <w:rFonts w:ascii="Times New Roman" w:hAnsi="Times New Roman" w:cs="Times New Roman"/>
          <w:sz w:val="28"/>
          <w:szCs w:val="28"/>
          <w:lang w:val="uk-UA"/>
        </w:rPr>
      </w:pPr>
    </w:p>
    <w:p w:rsidR="008A55C9" w:rsidRPr="008A55C9" w:rsidRDefault="008A55C9" w:rsidP="008A55C9">
      <w:pPr>
        <w:spacing w:line="360" w:lineRule="auto"/>
        <w:rPr>
          <w:rFonts w:ascii="Times New Roman" w:hAnsi="Times New Roman" w:cs="Times New Roman"/>
          <w:i/>
          <w:sz w:val="28"/>
          <w:szCs w:val="28"/>
          <w:lang w:val="uk-UA"/>
        </w:rPr>
      </w:pPr>
      <w:r w:rsidRPr="008A55C9">
        <w:rPr>
          <w:rFonts w:ascii="Times New Roman" w:hAnsi="Times New Roman" w:cs="Times New Roman"/>
          <w:i/>
          <w:sz w:val="28"/>
          <w:szCs w:val="28"/>
          <w:lang w:val="uk-UA"/>
        </w:rPr>
        <w:t xml:space="preserve">The article provides a psychological and pedagogical analysis of competence-based exercises. The experience of methodologists in this direction is singled out. A number of concepts have been analyzed. The author’s understanding of «competent literary exercises» and «meditative elegy» is offered. The literary </w:t>
      </w:r>
      <w:r w:rsidRPr="008A55C9">
        <w:rPr>
          <w:rFonts w:ascii="Times New Roman" w:hAnsi="Times New Roman" w:cs="Times New Roman"/>
          <w:i/>
          <w:sz w:val="28"/>
          <w:szCs w:val="28"/>
          <w:lang w:val="uk-UA"/>
        </w:rPr>
        <w:lastRenderedPageBreak/>
        <w:t>competence-oriented exercises on Taras Hryhorovych Shevchenko’s poem «The Dug Up Grave» have been developed.</w:t>
      </w:r>
    </w:p>
    <w:p w:rsidR="008A55C9" w:rsidRPr="008A55C9" w:rsidRDefault="008A55C9" w:rsidP="008A55C9">
      <w:pPr>
        <w:spacing w:line="360" w:lineRule="auto"/>
        <w:rPr>
          <w:rFonts w:ascii="Times New Roman" w:hAnsi="Times New Roman" w:cs="Times New Roman"/>
          <w:i/>
          <w:sz w:val="28"/>
          <w:szCs w:val="28"/>
          <w:lang w:val="uk-UA"/>
        </w:rPr>
      </w:pPr>
      <w:r w:rsidRPr="008A55C9">
        <w:rPr>
          <w:rFonts w:ascii="Times New Roman" w:hAnsi="Times New Roman" w:cs="Times New Roman"/>
          <w:i/>
          <w:sz w:val="28"/>
          <w:szCs w:val="28"/>
          <w:lang w:val="uk-UA"/>
        </w:rPr>
        <w:t>The architecture of the article contains two parts. In the first part, the author presents an analysis of competence-based tasks. A psychological comment on reading competence has been made. The characteristics of reading competence, according to Natalia Chepeleva, have been highlighted. The components of reading competence are cognitive, communicative, and operational. The features and components are presented on the basis of the philosophy of the triad. The content of each component has been presented by the author from the perspective of literature methodology. The set of competencies of students-readers, proposed by Tamila Yatsenko, coincides with the author’s understanding.</w:t>
      </w:r>
    </w:p>
    <w:p w:rsidR="008A55C9" w:rsidRPr="008A55C9" w:rsidRDefault="008A55C9" w:rsidP="008A55C9">
      <w:pPr>
        <w:spacing w:line="360" w:lineRule="auto"/>
        <w:rPr>
          <w:rFonts w:ascii="Times New Roman" w:hAnsi="Times New Roman" w:cs="Times New Roman"/>
          <w:i/>
          <w:sz w:val="28"/>
          <w:szCs w:val="28"/>
          <w:lang w:val="uk-UA"/>
        </w:rPr>
      </w:pPr>
      <w:r w:rsidRPr="008A55C9">
        <w:rPr>
          <w:rFonts w:ascii="Times New Roman" w:hAnsi="Times New Roman" w:cs="Times New Roman"/>
          <w:i/>
          <w:sz w:val="28"/>
          <w:szCs w:val="28"/>
          <w:lang w:val="uk-UA"/>
        </w:rPr>
        <w:t>The article also presents the classification of competence-based exercises, which include: competence-oriented literary questions and competence-oriented literary tasks. The researcher defines each type and provides information about the types, and clarifies their structure. Moreover, each type of competence-oriented literary exercise is accompanied by a methodical commentary.</w:t>
      </w:r>
    </w:p>
    <w:p w:rsidR="008A55C9" w:rsidRPr="008A55C9" w:rsidRDefault="008A55C9" w:rsidP="008A55C9">
      <w:pPr>
        <w:spacing w:line="360" w:lineRule="auto"/>
        <w:rPr>
          <w:rFonts w:ascii="Times New Roman" w:hAnsi="Times New Roman" w:cs="Times New Roman"/>
          <w:i/>
          <w:sz w:val="28"/>
          <w:szCs w:val="28"/>
          <w:lang w:val="uk-UA"/>
        </w:rPr>
      </w:pPr>
      <w:r w:rsidRPr="008A55C9">
        <w:rPr>
          <w:rFonts w:ascii="Times New Roman" w:hAnsi="Times New Roman" w:cs="Times New Roman"/>
          <w:i/>
          <w:sz w:val="28"/>
          <w:szCs w:val="28"/>
          <w:lang w:val="uk-UA"/>
        </w:rPr>
        <w:t>The models of competence-oriented literary exercises have been developed based on Taras Hryhorovych Shevchenko’s poem «The Dug Up Grave». The samples of competence-oriented literary exercises have been developed. The author’s view on the study of the poem as a meditative elegy is presented. The author’s understanding of the concept of «meditative elegy» is clarified. A number of literary competence questions and tasks corresponding to typology and classification are proposed. The components are taken into account and correspond to the developed architecture of each competence literary exercise. The emphasis is placed on the value-ethical component in the formation of intelligent students-readers. For this purpose, the motto of the literary lesson using the statements of Ivan Dziuba was used. The value-ethical norm of the meditative elegy is defined as «the glory of the Cossacks, the glory of Ukraine».</w:t>
      </w:r>
    </w:p>
    <w:p w:rsidR="00F84166" w:rsidRPr="00467E98" w:rsidRDefault="008A55C9" w:rsidP="00F84166">
      <w:pPr>
        <w:spacing w:line="360" w:lineRule="auto"/>
        <w:rPr>
          <w:rFonts w:ascii="Times New Roman" w:hAnsi="Times New Roman" w:cs="Times New Roman"/>
          <w:i/>
          <w:sz w:val="28"/>
          <w:szCs w:val="28"/>
          <w:lang w:val="uk-UA"/>
        </w:rPr>
      </w:pPr>
      <w:r w:rsidRPr="008A55C9">
        <w:rPr>
          <w:rFonts w:ascii="Times New Roman" w:hAnsi="Times New Roman" w:cs="Times New Roman"/>
          <w:b/>
          <w:i/>
          <w:sz w:val="28"/>
          <w:szCs w:val="28"/>
          <w:lang w:val="uk-UA"/>
        </w:rPr>
        <w:lastRenderedPageBreak/>
        <w:t>Keywords:</w:t>
      </w:r>
      <w:r w:rsidRPr="008A55C9">
        <w:rPr>
          <w:rFonts w:ascii="Times New Roman" w:hAnsi="Times New Roman" w:cs="Times New Roman"/>
          <w:i/>
          <w:sz w:val="28"/>
          <w:szCs w:val="28"/>
          <w:lang w:val="uk-UA"/>
        </w:rPr>
        <w:t xml:space="preserve"> «competence-based exercises»; «competence problems»; «competence tasks»; «competence questions»; «literary competence»; «meditative elegy»; «reading competence»; «types of competence exercises».</w:t>
      </w:r>
    </w:p>
    <w:p w:rsidR="00F84166" w:rsidRPr="00442591" w:rsidRDefault="00F84166" w:rsidP="00F84166">
      <w:pPr>
        <w:spacing w:line="360" w:lineRule="auto"/>
        <w:jc w:val="both"/>
        <w:rPr>
          <w:rFonts w:ascii="Times New Roman" w:hAnsi="Times New Roman" w:cs="Times New Roman"/>
          <w:i/>
          <w:sz w:val="28"/>
          <w:szCs w:val="28"/>
          <w:lang w:val="uk-UA"/>
        </w:rPr>
      </w:pPr>
    </w:p>
    <w:p w:rsidR="00F84166" w:rsidRPr="000727BC" w:rsidRDefault="00F84166" w:rsidP="00F84166">
      <w:pPr>
        <w:spacing w:line="360" w:lineRule="auto"/>
        <w:jc w:val="center"/>
        <w:rPr>
          <w:rFonts w:ascii="Times New Roman" w:hAnsi="Times New Roman" w:cs="Times New Roman"/>
          <w:b/>
          <w:sz w:val="28"/>
          <w:szCs w:val="28"/>
          <w:lang w:val="en-US"/>
        </w:rPr>
      </w:pPr>
      <w:r w:rsidRPr="000727BC">
        <w:rPr>
          <w:rFonts w:ascii="Times New Roman" w:hAnsi="Times New Roman" w:cs="Times New Roman"/>
          <w:b/>
          <w:sz w:val="28"/>
          <w:szCs w:val="28"/>
          <w:lang w:val="en-US"/>
        </w:rPr>
        <w:t>References</w:t>
      </w:r>
    </w:p>
    <w:p w:rsidR="00F84166" w:rsidRDefault="00F84166" w:rsidP="00F84166">
      <w:pPr>
        <w:spacing w:line="360" w:lineRule="auto"/>
        <w:rPr>
          <w:rFonts w:ascii="Times New Roman" w:hAnsi="Times New Roman" w:cs="Times New Roman"/>
          <w:sz w:val="28"/>
          <w:szCs w:val="28"/>
          <w:lang w:val="uk-UA"/>
        </w:rPr>
      </w:pPr>
    </w:p>
    <w:p w:rsidR="00F84166" w:rsidRPr="00775F49" w:rsidRDefault="00775F49" w:rsidP="00775F49">
      <w:pPr>
        <w:pStyle w:val="a5"/>
        <w:numPr>
          <w:ilvl w:val="0"/>
          <w:numId w:val="19"/>
        </w:numPr>
        <w:spacing w:line="360" w:lineRule="auto"/>
        <w:rPr>
          <w:rFonts w:ascii="Times New Roman" w:hAnsi="Times New Roman" w:cs="Times New Roman"/>
          <w:sz w:val="28"/>
          <w:szCs w:val="28"/>
          <w:lang w:val="uk-UA"/>
        </w:rPr>
      </w:pPr>
      <w:r w:rsidRPr="00775F49">
        <w:rPr>
          <w:rFonts w:ascii="Times New Roman" w:hAnsi="Times New Roman" w:cs="Times New Roman"/>
          <w:sz w:val="28"/>
          <w:szCs w:val="28"/>
          <w:lang w:val="uk-UA"/>
        </w:rPr>
        <w:t>Barabash, O. D. (2014). Osoblyvosti ovolodinnia pedahohamy sposobamy profesiinoi diialnosti v umovakh pisliadyplomnoi osvity</w:t>
      </w:r>
      <w:r w:rsidRPr="00775F49">
        <w:rPr>
          <w:rFonts w:ascii="Times New Roman" w:hAnsi="Times New Roman" w:cs="Times New Roman"/>
          <w:sz w:val="28"/>
          <w:szCs w:val="28"/>
          <w:lang w:val="en-US"/>
        </w:rPr>
        <w:t xml:space="preserve"> [Peculiarities of teachers' mastery of methods of professional activity in the conditions of postgraduate education]. </w:t>
      </w:r>
      <w:r w:rsidRPr="00775F49">
        <w:rPr>
          <w:rFonts w:ascii="Times New Roman" w:hAnsi="Times New Roman" w:cs="Times New Roman"/>
          <w:i/>
          <w:sz w:val="28"/>
          <w:szCs w:val="28"/>
          <w:lang w:val="uk-UA"/>
        </w:rPr>
        <w:t>Science and Education a New Dimension. Pedagogy and Psychology</w:t>
      </w:r>
      <w:r w:rsidRPr="00775F49">
        <w:rPr>
          <w:rFonts w:ascii="Times New Roman" w:hAnsi="Times New Roman" w:cs="Times New Roman"/>
          <w:sz w:val="28"/>
          <w:szCs w:val="28"/>
          <w:lang w:val="uk-UA"/>
        </w:rPr>
        <w:t>, II(10), Issue: 20, 47–50. www.seanewdim.com.</w:t>
      </w:r>
      <w:r w:rsidRPr="008105B6">
        <w:rPr>
          <w:lang w:val="en-US"/>
        </w:rPr>
        <w:t xml:space="preserve"> </w:t>
      </w:r>
      <w:r w:rsidRPr="00775F49">
        <w:rPr>
          <w:rFonts w:ascii="Times New Roman" w:hAnsi="Times New Roman" w:cs="Times New Roman"/>
          <w:sz w:val="28"/>
          <w:szCs w:val="28"/>
          <w:lang w:val="uk-UA"/>
        </w:rPr>
        <w:t>(ukr).</w:t>
      </w:r>
    </w:p>
    <w:p w:rsidR="00F84166" w:rsidRDefault="00F84166" w:rsidP="00F84166">
      <w:pPr>
        <w:pStyle w:val="a5"/>
        <w:numPr>
          <w:ilvl w:val="0"/>
          <w:numId w:val="19"/>
        </w:numPr>
        <w:spacing w:line="360" w:lineRule="auto"/>
        <w:rPr>
          <w:rFonts w:ascii="Times New Roman" w:hAnsi="Times New Roman" w:cs="Times New Roman"/>
          <w:sz w:val="28"/>
          <w:szCs w:val="28"/>
          <w:lang w:val="uk-UA"/>
        </w:rPr>
      </w:pPr>
      <w:r w:rsidRPr="000727BC">
        <w:rPr>
          <w:rFonts w:ascii="Times New Roman" w:hAnsi="Times New Roman" w:cs="Times New Roman"/>
          <w:sz w:val="28"/>
          <w:szCs w:val="28"/>
          <w:lang w:val="uk-UA"/>
        </w:rPr>
        <w:t>Barabash</w:t>
      </w:r>
      <w:r>
        <w:rPr>
          <w:rFonts w:ascii="Times New Roman" w:hAnsi="Times New Roman" w:cs="Times New Roman"/>
          <w:sz w:val="28"/>
          <w:szCs w:val="28"/>
          <w:lang w:val="en-US"/>
        </w:rPr>
        <w:t>,</w:t>
      </w:r>
      <w:r w:rsidRPr="000727BC">
        <w:rPr>
          <w:rFonts w:ascii="Times New Roman" w:hAnsi="Times New Roman" w:cs="Times New Roman"/>
          <w:sz w:val="28"/>
          <w:szCs w:val="28"/>
          <w:lang w:val="uk-UA"/>
        </w:rPr>
        <w:t xml:space="preserve"> Yu. </w:t>
      </w:r>
      <w:r>
        <w:rPr>
          <w:rFonts w:ascii="Times New Roman" w:hAnsi="Times New Roman" w:cs="Times New Roman"/>
          <w:sz w:val="28"/>
          <w:szCs w:val="28"/>
          <w:lang w:val="en-US"/>
        </w:rPr>
        <w:t>(</w:t>
      </w:r>
      <w:r w:rsidRPr="000727BC">
        <w:rPr>
          <w:rFonts w:ascii="Times New Roman" w:hAnsi="Times New Roman" w:cs="Times New Roman"/>
          <w:sz w:val="28"/>
          <w:szCs w:val="28"/>
          <w:lang w:val="uk-UA"/>
        </w:rPr>
        <w:t>2008</w:t>
      </w:r>
      <w:r>
        <w:rPr>
          <w:rFonts w:ascii="Times New Roman" w:hAnsi="Times New Roman" w:cs="Times New Roman"/>
          <w:sz w:val="28"/>
          <w:szCs w:val="28"/>
          <w:lang w:val="en-US"/>
        </w:rPr>
        <w:t>)</w:t>
      </w:r>
      <w:r w:rsidRPr="000727BC">
        <w:rPr>
          <w:rFonts w:ascii="Times New Roman" w:hAnsi="Times New Roman" w:cs="Times New Roman"/>
          <w:sz w:val="28"/>
          <w:szCs w:val="28"/>
          <w:lang w:val="uk-UA"/>
        </w:rPr>
        <w:t>.</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Liubov [</w:t>
      </w:r>
      <w:r w:rsidRPr="000727BC">
        <w:rPr>
          <w:rFonts w:ascii="Times New Roman" w:hAnsi="Times New Roman" w:cs="Times New Roman"/>
          <w:sz w:val="28"/>
          <w:szCs w:val="28"/>
          <w:lang w:val="uk-UA"/>
        </w:rPr>
        <w:t>Love]</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In</w:t>
      </w:r>
      <w:r w:rsidRPr="000727BC">
        <w:rPr>
          <w:rFonts w:ascii="Times New Roman" w:hAnsi="Times New Roman" w:cs="Times New Roman"/>
          <w:sz w:val="28"/>
          <w:szCs w:val="28"/>
          <w:lang w:val="uk-UA"/>
        </w:rPr>
        <w:t xml:space="preserve"> Barabash, Yu.</w:t>
      </w:r>
      <w:r>
        <w:rPr>
          <w:rFonts w:ascii="Times New Roman" w:hAnsi="Times New Roman" w:cs="Times New Roman"/>
          <w:sz w:val="28"/>
          <w:szCs w:val="28"/>
          <w:lang w:val="en-US"/>
        </w:rPr>
        <w:t xml:space="preserve">, </w:t>
      </w:r>
      <w:r w:rsidRPr="000727BC">
        <w:rPr>
          <w:rFonts w:ascii="Times New Roman" w:hAnsi="Times New Roman" w:cs="Times New Roman"/>
          <w:sz w:val="28"/>
          <w:szCs w:val="28"/>
          <w:lang w:val="uk-UA"/>
        </w:rPr>
        <w:t>Boron,</w:t>
      </w:r>
      <w:r w:rsidRPr="000727BC">
        <w:rPr>
          <w:lang w:val="en-US"/>
        </w:rPr>
        <w:t xml:space="preserve"> </w:t>
      </w:r>
      <w:r w:rsidRPr="000727BC">
        <w:rPr>
          <w:rFonts w:ascii="Times New Roman" w:hAnsi="Times New Roman" w:cs="Times New Roman"/>
          <w:sz w:val="28"/>
          <w:szCs w:val="28"/>
          <w:lang w:val="uk-UA"/>
        </w:rPr>
        <w:t>O.</w:t>
      </w:r>
      <w:r>
        <w:rPr>
          <w:rFonts w:ascii="Times New Roman" w:hAnsi="Times New Roman" w:cs="Times New Roman"/>
          <w:sz w:val="28"/>
          <w:szCs w:val="28"/>
          <w:lang w:val="en-US"/>
        </w:rPr>
        <w:t xml:space="preserve"> &amp;</w:t>
      </w:r>
      <w:r w:rsidRPr="000727BC">
        <w:rPr>
          <w:rFonts w:ascii="Times New Roman" w:hAnsi="Times New Roman" w:cs="Times New Roman"/>
          <w:sz w:val="28"/>
          <w:szCs w:val="28"/>
          <w:lang w:val="uk-UA"/>
        </w:rPr>
        <w:t xml:space="preserve"> Dziuba</w:t>
      </w:r>
      <w:r>
        <w:rPr>
          <w:rFonts w:ascii="Times New Roman" w:hAnsi="Times New Roman" w:cs="Times New Roman"/>
          <w:sz w:val="28"/>
          <w:szCs w:val="28"/>
          <w:lang w:val="en-US"/>
        </w:rPr>
        <w:t>,</w:t>
      </w:r>
      <w:r w:rsidRPr="000727BC">
        <w:rPr>
          <w:rFonts w:ascii="Times New Roman" w:hAnsi="Times New Roman" w:cs="Times New Roman"/>
          <w:sz w:val="28"/>
          <w:szCs w:val="28"/>
          <w:lang w:val="uk-UA"/>
        </w:rPr>
        <w:t xml:space="preserve"> I. </w:t>
      </w:r>
      <w:r>
        <w:rPr>
          <w:rFonts w:ascii="Times New Roman" w:hAnsi="Times New Roman" w:cs="Times New Roman"/>
          <w:sz w:val="28"/>
          <w:szCs w:val="28"/>
          <w:lang w:val="uk-UA"/>
        </w:rPr>
        <w:t>ta in.</w:t>
      </w:r>
      <w:r>
        <w:rPr>
          <w:rFonts w:ascii="Times New Roman" w:hAnsi="Times New Roman" w:cs="Times New Roman"/>
          <w:sz w:val="28"/>
          <w:szCs w:val="28"/>
          <w:lang w:val="en-US"/>
        </w:rPr>
        <w:t xml:space="preserve"> </w:t>
      </w:r>
      <w:r w:rsidRPr="000727BC">
        <w:rPr>
          <w:rFonts w:ascii="Times New Roman" w:hAnsi="Times New Roman" w:cs="Times New Roman"/>
          <w:i/>
          <w:sz w:val="28"/>
          <w:szCs w:val="28"/>
          <w:lang w:val="uk-UA"/>
        </w:rPr>
        <w:t>Temy i motyvy poezii Tarasa Shevchenka</w:t>
      </w:r>
      <w:r>
        <w:rPr>
          <w:rFonts w:ascii="Times New Roman" w:hAnsi="Times New Roman" w:cs="Times New Roman"/>
          <w:sz w:val="28"/>
          <w:szCs w:val="28"/>
          <w:lang w:val="uk-UA"/>
        </w:rPr>
        <w:t>.</w:t>
      </w:r>
      <w:r w:rsidRPr="000727B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0727BC">
        <w:rPr>
          <w:rFonts w:ascii="Times New Roman" w:hAnsi="Times New Roman" w:cs="Times New Roman"/>
          <w:sz w:val="28"/>
          <w:szCs w:val="28"/>
          <w:lang w:val="uk-UA"/>
        </w:rPr>
        <w:t>Themes and motifs of Taras Shevchenko's poetry]</w:t>
      </w:r>
      <w:r>
        <w:rPr>
          <w:rFonts w:ascii="Times New Roman" w:hAnsi="Times New Roman" w:cs="Times New Roman"/>
          <w:sz w:val="28"/>
          <w:szCs w:val="28"/>
          <w:lang w:val="uk-UA"/>
        </w:rPr>
        <w:t xml:space="preserve">. </w:t>
      </w:r>
      <w:r w:rsidRPr="000727BC">
        <w:rPr>
          <w:rFonts w:ascii="Times New Roman" w:hAnsi="Times New Roman" w:cs="Times New Roman"/>
          <w:sz w:val="28"/>
          <w:szCs w:val="28"/>
          <w:lang w:val="uk-UA"/>
        </w:rPr>
        <w:t>N</w:t>
      </w:r>
      <w:r>
        <w:rPr>
          <w:rFonts w:ascii="Times New Roman" w:hAnsi="Times New Roman" w:cs="Times New Roman"/>
          <w:sz w:val="28"/>
          <w:szCs w:val="28"/>
          <w:lang w:val="uk-UA"/>
        </w:rPr>
        <w:t>AN Ukrainy, In-t l-ry im. T. H. </w:t>
      </w:r>
      <w:r w:rsidRPr="000727BC">
        <w:rPr>
          <w:rFonts w:ascii="Times New Roman" w:hAnsi="Times New Roman" w:cs="Times New Roman"/>
          <w:sz w:val="28"/>
          <w:szCs w:val="28"/>
          <w:lang w:val="uk-UA"/>
        </w:rPr>
        <w:t xml:space="preserve">Shevchenka </w:t>
      </w:r>
      <w:r>
        <w:rPr>
          <w:rFonts w:ascii="Times New Roman" w:hAnsi="Times New Roman" w:cs="Times New Roman"/>
          <w:sz w:val="28"/>
          <w:szCs w:val="28"/>
          <w:lang w:val="uk-UA"/>
        </w:rPr>
        <w:t>K.: Naukova dumka, 256–278 (ukr).</w:t>
      </w:r>
    </w:p>
    <w:p w:rsidR="00F84166" w:rsidRPr="00417B35" w:rsidRDefault="00F84166" w:rsidP="00F84166">
      <w:pPr>
        <w:pStyle w:val="a5"/>
        <w:numPr>
          <w:ilvl w:val="0"/>
          <w:numId w:val="19"/>
        </w:numPr>
        <w:spacing w:line="360" w:lineRule="auto"/>
        <w:rPr>
          <w:rFonts w:ascii="Times New Roman" w:hAnsi="Times New Roman" w:cs="Times New Roman"/>
          <w:sz w:val="28"/>
          <w:szCs w:val="28"/>
          <w:lang w:val="uk-UA"/>
        </w:rPr>
      </w:pPr>
      <w:r w:rsidRPr="00417B35">
        <w:rPr>
          <w:rFonts w:ascii="Times New Roman" w:hAnsi="Times New Roman" w:cs="Times New Roman"/>
          <w:sz w:val="28"/>
          <w:szCs w:val="28"/>
          <w:lang w:val="uk-UA"/>
        </w:rPr>
        <w:t>Chepelieva</w:t>
      </w:r>
      <w:r w:rsidRPr="00417B35">
        <w:rPr>
          <w:rFonts w:ascii="Times New Roman" w:hAnsi="Times New Roman" w:cs="Times New Roman"/>
          <w:sz w:val="28"/>
          <w:szCs w:val="28"/>
          <w:lang w:val="en-US"/>
        </w:rPr>
        <w:t>,</w:t>
      </w:r>
      <w:r w:rsidRPr="00417B35">
        <w:rPr>
          <w:rFonts w:ascii="Times New Roman" w:hAnsi="Times New Roman" w:cs="Times New Roman"/>
          <w:sz w:val="28"/>
          <w:szCs w:val="28"/>
          <w:lang w:val="uk-UA"/>
        </w:rPr>
        <w:t xml:space="preserve"> N. V. </w:t>
      </w:r>
      <w:r w:rsidRPr="00417B35">
        <w:rPr>
          <w:rFonts w:ascii="Times New Roman" w:hAnsi="Times New Roman" w:cs="Times New Roman"/>
          <w:sz w:val="28"/>
          <w:szCs w:val="28"/>
          <w:lang w:val="en-US"/>
        </w:rPr>
        <w:t>(</w:t>
      </w:r>
      <w:r w:rsidRPr="00417B35">
        <w:rPr>
          <w:rFonts w:ascii="Times New Roman" w:hAnsi="Times New Roman" w:cs="Times New Roman"/>
          <w:sz w:val="28"/>
          <w:szCs w:val="28"/>
          <w:lang w:val="uk-UA"/>
        </w:rPr>
        <w:t>2015</w:t>
      </w:r>
      <w:r w:rsidRPr="00417B35">
        <w:rPr>
          <w:rFonts w:ascii="Times New Roman" w:hAnsi="Times New Roman" w:cs="Times New Roman"/>
          <w:sz w:val="28"/>
          <w:szCs w:val="28"/>
          <w:lang w:val="en-US"/>
        </w:rPr>
        <w:t>)</w:t>
      </w:r>
      <w:r w:rsidRPr="00417B35">
        <w:rPr>
          <w:rFonts w:ascii="Times New Roman" w:hAnsi="Times New Roman" w:cs="Times New Roman"/>
          <w:sz w:val="28"/>
          <w:szCs w:val="28"/>
          <w:lang w:val="uk-UA"/>
        </w:rPr>
        <w:t>.</w:t>
      </w:r>
      <w:r w:rsidRPr="00417B35">
        <w:rPr>
          <w:rFonts w:ascii="Times New Roman" w:hAnsi="Times New Roman" w:cs="Times New Roman"/>
          <w:sz w:val="28"/>
          <w:szCs w:val="28"/>
          <w:lang w:val="en-US"/>
        </w:rPr>
        <w:t xml:space="preserve"> </w:t>
      </w:r>
      <w:r w:rsidRPr="00417B35">
        <w:rPr>
          <w:rFonts w:ascii="Times New Roman" w:hAnsi="Times New Roman" w:cs="Times New Roman"/>
          <w:i/>
          <w:sz w:val="28"/>
          <w:szCs w:val="28"/>
          <w:lang w:val="uk-UA"/>
        </w:rPr>
        <w:t>Tekst i chytach</w:t>
      </w:r>
      <w:r w:rsidRPr="00417B35">
        <w:rPr>
          <w:rFonts w:ascii="Times New Roman" w:hAnsi="Times New Roman" w:cs="Times New Roman"/>
          <w:sz w:val="28"/>
          <w:szCs w:val="28"/>
          <w:lang w:val="uk-UA"/>
        </w:rPr>
        <w:t xml:space="preserve"> [Text and reader]. Zhytomyr: Vyd-vo ZhDU im. Ivana Franka (ukr).</w:t>
      </w:r>
    </w:p>
    <w:p w:rsidR="00F84166" w:rsidRPr="00775F49" w:rsidRDefault="00F84166" w:rsidP="00F84166">
      <w:pPr>
        <w:pStyle w:val="a5"/>
        <w:numPr>
          <w:ilvl w:val="0"/>
          <w:numId w:val="19"/>
        </w:numPr>
        <w:spacing w:line="360" w:lineRule="auto"/>
        <w:jc w:val="both"/>
        <w:rPr>
          <w:rFonts w:ascii="Times New Roman" w:hAnsi="Times New Roman" w:cs="Times New Roman"/>
          <w:sz w:val="28"/>
          <w:szCs w:val="28"/>
          <w:lang w:val="uk-UA"/>
        </w:rPr>
      </w:pPr>
      <w:r w:rsidRPr="00657B53">
        <w:rPr>
          <w:rFonts w:ascii="Times New Roman" w:hAnsi="Times New Roman" w:cs="Times New Roman"/>
          <w:sz w:val="28"/>
          <w:szCs w:val="28"/>
          <w:lang w:val="uk-UA"/>
        </w:rPr>
        <w:t xml:space="preserve">Dudnyk, O. M. </w:t>
      </w:r>
      <w:r w:rsidRPr="00657B53">
        <w:rPr>
          <w:rFonts w:ascii="Times New Roman" w:hAnsi="Times New Roman" w:cs="Times New Roman"/>
          <w:sz w:val="28"/>
          <w:szCs w:val="28"/>
          <w:lang w:val="en-US"/>
        </w:rPr>
        <w:t xml:space="preserve">(2019). </w:t>
      </w:r>
      <w:r w:rsidRPr="00657B53">
        <w:rPr>
          <w:rFonts w:ascii="Times New Roman" w:hAnsi="Times New Roman" w:cs="Times New Roman"/>
          <w:sz w:val="28"/>
          <w:szCs w:val="28"/>
          <w:lang w:val="uk-UA"/>
        </w:rPr>
        <w:t xml:space="preserve">Strukturni komponenty pedahohichnykh zadach kontekstnoi spriamovanosti [Structural components of pedagogical tasks of contextual orientation]. </w:t>
      </w:r>
      <w:r w:rsidRPr="00657B53">
        <w:rPr>
          <w:rFonts w:ascii="Times New Roman" w:hAnsi="Times New Roman" w:cs="Times New Roman"/>
          <w:i/>
          <w:sz w:val="28"/>
          <w:szCs w:val="28"/>
          <w:lang w:val="uk-UA"/>
        </w:rPr>
        <w:t>Teoriia i metodyka profesiinoi osvity. Innovatsiina pedahohika.</w:t>
      </w:r>
      <w:r w:rsidRPr="00657B53">
        <w:rPr>
          <w:rFonts w:ascii="Times New Roman" w:hAnsi="Times New Roman" w:cs="Times New Roman"/>
          <w:sz w:val="28"/>
          <w:szCs w:val="28"/>
          <w:lang w:val="uk-UA"/>
        </w:rPr>
        <w:t xml:space="preserve"> Vypusk 18. T. 1, 145–149. DOI </w:t>
      </w:r>
      <w:hyperlink r:id="rId23" w:history="1">
        <w:r w:rsidRPr="00775F49">
          <w:rPr>
            <w:rStyle w:val="a3"/>
            <w:rFonts w:ascii="Times New Roman" w:hAnsi="Times New Roman" w:cs="Times New Roman"/>
            <w:color w:val="auto"/>
            <w:sz w:val="28"/>
            <w:szCs w:val="28"/>
            <w:u w:val="none"/>
            <w:lang w:val="uk-UA"/>
          </w:rPr>
          <w:t>https://doi.org/10.32843/2663-6085-2019-18-1-31</w:t>
        </w:r>
      </w:hyperlink>
      <w:r w:rsidRPr="00775F49">
        <w:rPr>
          <w:rFonts w:ascii="Times New Roman" w:hAnsi="Times New Roman" w:cs="Times New Roman"/>
          <w:sz w:val="28"/>
          <w:szCs w:val="28"/>
          <w:lang w:val="uk-UA"/>
        </w:rPr>
        <w:t xml:space="preserve"> (ukr).</w:t>
      </w:r>
    </w:p>
    <w:p w:rsidR="00F84166" w:rsidRDefault="00F84166" w:rsidP="00F84166">
      <w:pPr>
        <w:pStyle w:val="a5"/>
        <w:numPr>
          <w:ilvl w:val="0"/>
          <w:numId w:val="19"/>
        </w:numPr>
        <w:spacing w:line="360" w:lineRule="auto"/>
        <w:jc w:val="both"/>
        <w:rPr>
          <w:rFonts w:ascii="Times New Roman" w:hAnsi="Times New Roman" w:cs="Times New Roman"/>
          <w:sz w:val="28"/>
          <w:szCs w:val="28"/>
          <w:lang w:val="uk-UA"/>
        </w:rPr>
      </w:pPr>
      <w:r w:rsidRPr="00B8703E">
        <w:rPr>
          <w:rFonts w:ascii="Times New Roman" w:hAnsi="Times New Roman" w:cs="Times New Roman"/>
          <w:sz w:val="28"/>
          <w:szCs w:val="28"/>
          <w:lang w:val="uk-UA"/>
        </w:rPr>
        <w:t>Fasolia</w:t>
      </w:r>
      <w:r w:rsidRPr="00B8703E">
        <w:rPr>
          <w:rFonts w:ascii="Times New Roman" w:hAnsi="Times New Roman" w:cs="Times New Roman"/>
          <w:sz w:val="28"/>
          <w:szCs w:val="28"/>
          <w:lang w:val="en-US"/>
        </w:rPr>
        <w:t>,</w:t>
      </w:r>
      <w:r w:rsidRPr="00B8703E">
        <w:rPr>
          <w:rFonts w:ascii="Times New Roman" w:hAnsi="Times New Roman" w:cs="Times New Roman"/>
          <w:sz w:val="28"/>
          <w:szCs w:val="28"/>
          <w:lang w:val="uk-UA"/>
        </w:rPr>
        <w:t xml:space="preserve"> A. </w:t>
      </w:r>
      <w:r w:rsidRPr="00B8703E">
        <w:rPr>
          <w:rFonts w:ascii="Times New Roman" w:hAnsi="Times New Roman" w:cs="Times New Roman"/>
          <w:sz w:val="28"/>
          <w:szCs w:val="28"/>
          <w:lang w:val="en-US"/>
        </w:rPr>
        <w:t xml:space="preserve">(2014). </w:t>
      </w:r>
      <w:r w:rsidRPr="00B8703E">
        <w:rPr>
          <w:rFonts w:ascii="Times New Roman" w:hAnsi="Times New Roman" w:cs="Times New Roman"/>
          <w:sz w:val="28"/>
          <w:szCs w:val="28"/>
          <w:lang w:val="uk-UA"/>
        </w:rPr>
        <w:t xml:space="preserve">Kompetentnisno zoriientovani zavdannia: novatsiia? Imitatsiia [Competence-oriented tasks: innovation? Imitation?]. </w:t>
      </w:r>
      <w:r w:rsidRPr="00B8703E">
        <w:rPr>
          <w:rFonts w:ascii="Times New Roman" w:hAnsi="Times New Roman" w:cs="Times New Roman"/>
          <w:i/>
          <w:sz w:val="28"/>
          <w:szCs w:val="28"/>
          <w:lang w:val="uk-UA"/>
        </w:rPr>
        <w:t>Ukrainska literatura v zahalnoosvitnii shkoli</w:t>
      </w:r>
      <w:r w:rsidRPr="00B8703E">
        <w:rPr>
          <w:rFonts w:ascii="Times New Roman" w:hAnsi="Times New Roman" w:cs="Times New Roman"/>
          <w:sz w:val="28"/>
          <w:szCs w:val="28"/>
          <w:lang w:val="uk-UA"/>
        </w:rPr>
        <w:t>, 5, 14–20 (ukr).</w:t>
      </w:r>
    </w:p>
    <w:p w:rsidR="00F84166" w:rsidRDefault="00F84166" w:rsidP="00F84166">
      <w:pPr>
        <w:pStyle w:val="a5"/>
        <w:numPr>
          <w:ilvl w:val="0"/>
          <w:numId w:val="19"/>
        </w:numPr>
        <w:spacing w:line="360" w:lineRule="auto"/>
        <w:jc w:val="both"/>
        <w:rPr>
          <w:rFonts w:ascii="Times New Roman" w:hAnsi="Times New Roman" w:cs="Times New Roman"/>
          <w:sz w:val="28"/>
          <w:szCs w:val="28"/>
          <w:lang w:val="uk-UA"/>
        </w:rPr>
      </w:pPr>
      <w:r w:rsidRPr="00A77FC4">
        <w:rPr>
          <w:rFonts w:ascii="Times New Roman" w:hAnsi="Times New Roman" w:cs="Times New Roman"/>
          <w:sz w:val="28"/>
          <w:szCs w:val="28"/>
          <w:lang w:val="uk-UA"/>
        </w:rPr>
        <w:t xml:space="preserve">Hych, H. M. (2022). Kompetentnisno oriientovani zavdannia na zaniattiakh iz zarubizhnoi literatury u 5 klasi </w:t>
      </w:r>
      <w:r w:rsidRPr="00A77FC4">
        <w:rPr>
          <w:rFonts w:ascii="Times New Roman" w:hAnsi="Times New Roman" w:cs="Times New Roman"/>
          <w:sz w:val="28"/>
          <w:szCs w:val="28"/>
          <w:lang w:val="en-US"/>
        </w:rPr>
        <w:t>[Competency-oriented tasks in classes on foreign literature in the 5th grade]. In</w:t>
      </w:r>
      <w:r w:rsidRPr="00A77FC4">
        <w:rPr>
          <w:lang w:val="en-US"/>
        </w:rPr>
        <w:t xml:space="preserve"> </w:t>
      </w:r>
      <w:r w:rsidRPr="00A77FC4">
        <w:rPr>
          <w:rFonts w:ascii="Times New Roman" w:hAnsi="Times New Roman" w:cs="Times New Roman"/>
          <w:sz w:val="28"/>
          <w:szCs w:val="28"/>
          <w:lang w:val="en-US"/>
        </w:rPr>
        <w:t>Ponomarenko, H. V. &amp; Lukianenko,</w:t>
      </w:r>
      <w:r w:rsidRPr="00A77FC4">
        <w:rPr>
          <w:lang w:val="en-US"/>
        </w:rPr>
        <w:t xml:space="preserve"> </w:t>
      </w:r>
      <w:r w:rsidRPr="00A77FC4">
        <w:rPr>
          <w:rFonts w:ascii="Times New Roman" w:hAnsi="Times New Roman" w:cs="Times New Roman"/>
          <w:sz w:val="28"/>
          <w:szCs w:val="28"/>
          <w:lang w:val="en-US"/>
        </w:rPr>
        <w:lastRenderedPageBreak/>
        <w:t xml:space="preserve">D. V. </w:t>
      </w:r>
      <w:r w:rsidRPr="00A77FC4">
        <w:rPr>
          <w:rFonts w:ascii="Times New Roman" w:hAnsi="Times New Roman" w:cs="Times New Roman"/>
          <w:i/>
          <w:sz w:val="28"/>
          <w:szCs w:val="28"/>
          <w:lang w:val="uk-UA"/>
        </w:rPr>
        <w:t>Formuvannia ta rozvytok kliuchovykh i predmetnykh kompetentnostei uchniv na zaniattiakh zarubizhnoi literatury v umovakh perekhodu do NUSh</w:t>
      </w:r>
      <w:r w:rsidRPr="00A77FC4">
        <w:rPr>
          <w:rFonts w:ascii="Times New Roman" w:hAnsi="Times New Roman" w:cs="Times New Roman"/>
          <w:sz w:val="28"/>
          <w:szCs w:val="28"/>
          <w:lang w:val="uk-UA"/>
        </w:rPr>
        <w:t>. Mykolaiv: OIPPO, 6–19 (ukr).</w:t>
      </w:r>
    </w:p>
    <w:p w:rsidR="00F84166" w:rsidRDefault="00F84166" w:rsidP="00F84166">
      <w:pPr>
        <w:pStyle w:val="a5"/>
        <w:numPr>
          <w:ilvl w:val="0"/>
          <w:numId w:val="19"/>
        </w:numPr>
        <w:spacing w:line="360" w:lineRule="auto"/>
        <w:jc w:val="both"/>
        <w:rPr>
          <w:rFonts w:ascii="Times New Roman" w:hAnsi="Times New Roman" w:cs="Times New Roman"/>
          <w:sz w:val="28"/>
          <w:szCs w:val="28"/>
          <w:lang w:val="uk-UA"/>
        </w:rPr>
      </w:pPr>
      <w:r w:rsidRPr="00417B35">
        <w:rPr>
          <w:rFonts w:ascii="Times New Roman" w:hAnsi="Times New Roman" w:cs="Times New Roman"/>
          <w:i/>
          <w:sz w:val="28"/>
          <w:szCs w:val="28"/>
          <w:lang w:val="uk-UA"/>
        </w:rPr>
        <w:t>Kontseptualni zasady reformuvannia serednoi shkoly. Nova ukrainska shkola</w:t>
      </w:r>
      <w:r w:rsidRPr="00417B35">
        <w:rPr>
          <w:rFonts w:ascii="Times New Roman" w:hAnsi="Times New Roman" w:cs="Times New Roman"/>
          <w:sz w:val="28"/>
          <w:szCs w:val="28"/>
          <w:lang w:val="uk-UA"/>
        </w:rPr>
        <w:t xml:space="preserve"> (2016). [Conceptual principles of secondary school reform. New Ukrainian school.]. K.: MON Ukrainy (ukr).</w:t>
      </w:r>
    </w:p>
    <w:p w:rsidR="00F84166" w:rsidRDefault="00F84166" w:rsidP="00F84166">
      <w:pPr>
        <w:pStyle w:val="a5"/>
        <w:numPr>
          <w:ilvl w:val="0"/>
          <w:numId w:val="19"/>
        </w:numPr>
        <w:spacing w:line="360" w:lineRule="auto"/>
        <w:jc w:val="both"/>
        <w:rPr>
          <w:rFonts w:ascii="Times New Roman" w:hAnsi="Times New Roman" w:cs="Times New Roman"/>
          <w:sz w:val="28"/>
          <w:szCs w:val="28"/>
          <w:lang w:val="uk-UA"/>
        </w:rPr>
      </w:pPr>
      <w:r w:rsidRPr="00417B35">
        <w:rPr>
          <w:rFonts w:ascii="Times New Roman" w:hAnsi="Times New Roman" w:cs="Times New Roman"/>
          <w:sz w:val="28"/>
          <w:szCs w:val="28"/>
          <w:lang w:val="uk-UA"/>
        </w:rPr>
        <w:t xml:space="preserve">Kurach, L. I. &amp; Fidkevych, O. L. </w:t>
      </w:r>
      <w:r w:rsidRPr="00417B35">
        <w:rPr>
          <w:rFonts w:ascii="Times New Roman" w:hAnsi="Times New Roman" w:cs="Times New Roman"/>
          <w:sz w:val="28"/>
          <w:szCs w:val="28"/>
          <w:lang w:val="en-US"/>
        </w:rPr>
        <w:t>(</w:t>
      </w:r>
      <w:r w:rsidRPr="00417B35">
        <w:rPr>
          <w:rFonts w:ascii="Times New Roman" w:hAnsi="Times New Roman" w:cs="Times New Roman"/>
          <w:sz w:val="28"/>
          <w:szCs w:val="28"/>
          <w:lang w:val="uk-UA"/>
        </w:rPr>
        <w:t>2016</w:t>
      </w:r>
      <w:r w:rsidRPr="00417B35">
        <w:rPr>
          <w:rFonts w:ascii="Times New Roman" w:hAnsi="Times New Roman" w:cs="Times New Roman"/>
          <w:sz w:val="28"/>
          <w:szCs w:val="28"/>
          <w:lang w:val="en-US"/>
        </w:rPr>
        <w:t>)</w:t>
      </w:r>
      <w:r w:rsidRPr="00417B35">
        <w:rPr>
          <w:rFonts w:ascii="Times New Roman" w:hAnsi="Times New Roman" w:cs="Times New Roman"/>
          <w:sz w:val="28"/>
          <w:szCs w:val="28"/>
          <w:lang w:val="uk-UA"/>
        </w:rPr>
        <w:t xml:space="preserve">. Kompetentnisno oriientovani zavdannia v protsesi vyvchennia movy v shkolakh Ukrainy: konstruiuvannia ta vprovadzhennia [Competency-oriented tasks in the process of language learning in schools of Ukraine: design and implementation]. </w:t>
      </w:r>
      <w:r w:rsidRPr="00417B35">
        <w:rPr>
          <w:rFonts w:ascii="Times New Roman" w:hAnsi="Times New Roman" w:cs="Times New Roman"/>
          <w:i/>
          <w:sz w:val="28"/>
          <w:szCs w:val="28"/>
          <w:lang w:val="uk-UA"/>
        </w:rPr>
        <w:t>Ukrainskyi pedahohichnyi zhurnal</w:t>
      </w:r>
      <w:r w:rsidRPr="00417B35">
        <w:rPr>
          <w:rFonts w:ascii="Times New Roman" w:hAnsi="Times New Roman" w:cs="Times New Roman"/>
          <w:sz w:val="28"/>
          <w:szCs w:val="28"/>
          <w:lang w:val="uk-UA"/>
        </w:rPr>
        <w:t>, 4, 52–59 (ukr).</w:t>
      </w:r>
    </w:p>
    <w:p w:rsidR="00F84166" w:rsidRDefault="00F84166" w:rsidP="00F84166">
      <w:pPr>
        <w:pStyle w:val="a5"/>
        <w:numPr>
          <w:ilvl w:val="0"/>
          <w:numId w:val="19"/>
        </w:numPr>
        <w:spacing w:line="360" w:lineRule="auto"/>
        <w:jc w:val="both"/>
        <w:rPr>
          <w:rFonts w:ascii="Times New Roman" w:hAnsi="Times New Roman" w:cs="Times New Roman"/>
          <w:sz w:val="28"/>
          <w:szCs w:val="28"/>
          <w:lang w:val="uk-UA"/>
        </w:rPr>
      </w:pPr>
      <w:r w:rsidRPr="00A0308D">
        <w:rPr>
          <w:rFonts w:ascii="Times New Roman" w:hAnsi="Times New Roman" w:cs="Times New Roman"/>
          <w:sz w:val="28"/>
          <w:szCs w:val="28"/>
          <w:lang w:val="uk-UA"/>
        </w:rPr>
        <w:t xml:space="preserve">Lozenko, A. P. (2010). Dydaktyko-refleksyvni zadachi yak zasib formuvannia u maibutnikh uchyteli pochatkovoi shkoly refleksyvnykh umin u protsesi dydaktychnoi pidhotovky [Didactic-reflective tasks as a means of forming reflective skills in future primary school teachers in the process of didactic training]. </w:t>
      </w:r>
      <w:r w:rsidRPr="00A0308D">
        <w:rPr>
          <w:rFonts w:ascii="Times New Roman" w:hAnsi="Times New Roman" w:cs="Times New Roman"/>
          <w:i/>
          <w:sz w:val="28"/>
          <w:szCs w:val="28"/>
          <w:lang w:val="uk-UA"/>
        </w:rPr>
        <w:t>Psykholoho-pedahohichni problemy silskoi shkoly</w:t>
      </w:r>
      <w:r w:rsidRPr="00A0308D">
        <w:rPr>
          <w:rFonts w:ascii="Times New Roman" w:hAnsi="Times New Roman" w:cs="Times New Roman"/>
          <w:sz w:val="28"/>
          <w:szCs w:val="28"/>
          <w:lang w:val="uk-UA"/>
        </w:rPr>
        <w:t>. Vypusk 32, 77–83 (ukr).</w:t>
      </w:r>
    </w:p>
    <w:p w:rsidR="00F84166" w:rsidRPr="00615399" w:rsidRDefault="00F84166" w:rsidP="00F84166">
      <w:pPr>
        <w:pStyle w:val="a5"/>
        <w:numPr>
          <w:ilvl w:val="0"/>
          <w:numId w:val="19"/>
        </w:numPr>
        <w:spacing w:line="360" w:lineRule="auto"/>
        <w:jc w:val="both"/>
        <w:rPr>
          <w:rFonts w:ascii="Times New Roman" w:hAnsi="Times New Roman" w:cs="Times New Roman"/>
          <w:sz w:val="28"/>
          <w:szCs w:val="28"/>
          <w:lang w:val="uk-UA"/>
        </w:rPr>
      </w:pPr>
      <w:r w:rsidRPr="00615399">
        <w:rPr>
          <w:rFonts w:ascii="Times New Roman" w:hAnsi="Times New Roman" w:cs="Times New Roman"/>
          <w:sz w:val="28"/>
          <w:szCs w:val="28"/>
          <w:lang w:val="uk-UA"/>
        </w:rPr>
        <w:t>Matviienko, O. V.</w:t>
      </w:r>
      <w:r w:rsidRPr="00615399">
        <w:rPr>
          <w:lang w:val="uk-UA"/>
        </w:rPr>
        <w:t xml:space="preserve"> (</w:t>
      </w:r>
      <w:r w:rsidRPr="00615399">
        <w:rPr>
          <w:rFonts w:ascii="Times New Roman" w:hAnsi="Times New Roman" w:cs="Times New Roman"/>
          <w:sz w:val="28"/>
          <w:szCs w:val="28"/>
          <w:lang w:val="uk-UA"/>
        </w:rPr>
        <w:t xml:space="preserve">2001). </w:t>
      </w:r>
      <w:r w:rsidRPr="00615399">
        <w:rPr>
          <w:rFonts w:ascii="Times New Roman" w:hAnsi="Times New Roman" w:cs="Times New Roman"/>
          <w:i/>
          <w:sz w:val="28"/>
          <w:szCs w:val="28"/>
          <w:lang w:val="uk-UA"/>
        </w:rPr>
        <w:t xml:space="preserve">Metod konkretnykh pedahohichnykh sytuatsii </w:t>
      </w:r>
      <w:r w:rsidRPr="00615399">
        <w:rPr>
          <w:rFonts w:ascii="Times New Roman" w:hAnsi="Times New Roman" w:cs="Times New Roman"/>
          <w:sz w:val="28"/>
          <w:szCs w:val="28"/>
          <w:lang w:val="uk-UA"/>
        </w:rPr>
        <w:t>[The method of specific pedagogical situations]</w:t>
      </w:r>
      <w:r w:rsidRPr="00615399">
        <w:rPr>
          <w:rFonts w:ascii="Times New Roman" w:hAnsi="Times New Roman" w:cs="Times New Roman"/>
          <w:sz w:val="28"/>
          <w:szCs w:val="28"/>
          <w:lang w:val="en-US"/>
        </w:rPr>
        <w:t>.</w:t>
      </w:r>
      <w:r w:rsidRPr="00615399">
        <w:rPr>
          <w:rFonts w:ascii="Times New Roman" w:hAnsi="Times New Roman" w:cs="Times New Roman"/>
          <w:sz w:val="28"/>
          <w:szCs w:val="28"/>
          <w:lang w:val="uk-UA"/>
        </w:rPr>
        <w:t xml:space="preserve"> K.: Ukrainski propilei </w:t>
      </w:r>
      <w:r w:rsidRPr="00615399">
        <w:rPr>
          <w:rFonts w:ascii="Times New Roman" w:hAnsi="Times New Roman" w:cs="Times New Roman"/>
          <w:sz w:val="28"/>
          <w:szCs w:val="28"/>
          <w:lang w:val="en-US"/>
        </w:rPr>
        <w:t>(ukr).</w:t>
      </w:r>
    </w:p>
    <w:p w:rsidR="00F84166" w:rsidRDefault="00F84166" w:rsidP="00F84166">
      <w:pPr>
        <w:pStyle w:val="a5"/>
        <w:numPr>
          <w:ilvl w:val="0"/>
          <w:numId w:val="19"/>
        </w:numPr>
        <w:spacing w:line="360" w:lineRule="auto"/>
        <w:jc w:val="both"/>
        <w:rPr>
          <w:rFonts w:ascii="Times New Roman" w:hAnsi="Times New Roman" w:cs="Times New Roman"/>
          <w:sz w:val="28"/>
          <w:szCs w:val="28"/>
          <w:lang w:val="uk-UA"/>
        </w:rPr>
      </w:pPr>
      <w:r w:rsidRPr="00615399">
        <w:rPr>
          <w:rFonts w:ascii="Times New Roman" w:hAnsi="Times New Roman" w:cs="Times New Roman"/>
          <w:sz w:val="28"/>
          <w:szCs w:val="28"/>
          <w:lang w:val="uk-UA"/>
        </w:rPr>
        <w:t xml:space="preserve">Mykhalchuk, N. O. (2012). </w:t>
      </w:r>
      <w:r w:rsidRPr="00615399">
        <w:rPr>
          <w:rFonts w:ascii="Times New Roman" w:hAnsi="Times New Roman" w:cs="Times New Roman"/>
          <w:i/>
          <w:sz w:val="28"/>
          <w:szCs w:val="28"/>
          <w:lang w:val="uk-UA"/>
        </w:rPr>
        <w:t>Psykholohiia chytannia ta rozuminnia literaturnykh tvoriv starshoklasnykamy</w:t>
      </w:r>
      <w:r w:rsidRPr="00615399">
        <w:rPr>
          <w:rFonts w:ascii="Times New Roman" w:hAnsi="Times New Roman" w:cs="Times New Roman"/>
          <w:sz w:val="28"/>
          <w:szCs w:val="28"/>
          <w:lang w:val="uk-UA"/>
        </w:rPr>
        <w:t xml:space="preserve"> [Psychology of reading and understanding of literary works by high school students]. Nats. akad. ped. nauk Ukrainy, In-t psykholohii im. H. S. Kostiuka. K.: Print house (ukr).</w:t>
      </w:r>
    </w:p>
    <w:p w:rsidR="00F84166" w:rsidRPr="0053684B" w:rsidRDefault="00F84166" w:rsidP="00F84166">
      <w:pPr>
        <w:pStyle w:val="a5"/>
        <w:numPr>
          <w:ilvl w:val="0"/>
          <w:numId w:val="19"/>
        </w:numPr>
        <w:spacing w:line="360" w:lineRule="auto"/>
        <w:jc w:val="both"/>
        <w:rPr>
          <w:rFonts w:ascii="Times New Roman" w:hAnsi="Times New Roman" w:cs="Times New Roman"/>
          <w:sz w:val="28"/>
          <w:szCs w:val="28"/>
          <w:lang w:val="uk-UA"/>
        </w:rPr>
      </w:pPr>
      <w:r w:rsidRPr="0053684B">
        <w:rPr>
          <w:rFonts w:ascii="Times New Roman" w:hAnsi="Times New Roman" w:cs="Times New Roman"/>
          <w:sz w:val="28"/>
          <w:szCs w:val="28"/>
          <w:lang w:val="uk-UA"/>
        </w:rPr>
        <w:t xml:space="preserve">Pakharenko, V. I. (2007). </w:t>
      </w:r>
      <w:r w:rsidRPr="0053684B">
        <w:rPr>
          <w:rFonts w:ascii="Times New Roman" w:hAnsi="Times New Roman" w:cs="Times New Roman"/>
          <w:i/>
          <w:sz w:val="28"/>
          <w:szCs w:val="28"/>
          <w:lang w:val="uk-UA"/>
        </w:rPr>
        <w:t>Osnovy teorii literatury</w:t>
      </w:r>
      <w:r w:rsidRPr="0053684B">
        <w:rPr>
          <w:rFonts w:ascii="Times New Roman" w:hAnsi="Times New Roman" w:cs="Times New Roman"/>
          <w:sz w:val="28"/>
          <w:szCs w:val="28"/>
          <w:lang w:val="uk-UA"/>
        </w:rPr>
        <w:t xml:space="preserve"> [Fundamentals of the theory of literature]. K.: Heneza (ukr).</w:t>
      </w:r>
    </w:p>
    <w:p w:rsidR="00F84166" w:rsidRPr="00717EC2" w:rsidRDefault="00F84166" w:rsidP="00F84166">
      <w:pPr>
        <w:pStyle w:val="a5"/>
        <w:numPr>
          <w:ilvl w:val="0"/>
          <w:numId w:val="19"/>
        </w:numPr>
        <w:spacing w:line="360" w:lineRule="auto"/>
        <w:jc w:val="both"/>
        <w:rPr>
          <w:rFonts w:ascii="Times New Roman" w:hAnsi="Times New Roman" w:cs="Times New Roman"/>
          <w:sz w:val="28"/>
          <w:szCs w:val="28"/>
          <w:lang w:val="uk-UA"/>
        </w:rPr>
      </w:pPr>
      <w:r w:rsidRPr="00717EC2">
        <w:rPr>
          <w:rFonts w:ascii="Times New Roman" w:hAnsi="Times New Roman" w:cs="Times New Roman"/>
          <w:sz w:val="28"/>
          <w:szCs w:val="28"/>
          <w:lang w:val="en-US"/>
        </w:rPr>
        <w:t>Palamar</w:t>
      </w:r>
      <w:r w:rsidRPr="00717EC2">
        <w:rPr>
          <w:rFonts w:ascii="Times New Roman" w:hAnsi="Times New Roman" w:cs="Times New Roman"/>
          <w:sz w:val="28"/>
          <w:szCs w:val="28"/>
          <w:lang w:val="uk-UA"/>
        </w:rPr>
        <w:t xml:space="preserve">, </w:t>
      </w:r>
      <w:r w:rsidRPr="00717EC2">
        <w:rPr>
          <w:rFonts w:ascii="Times New Roman" w:hAnsi="Times New Roman" w:cs="Times New Roman"/>
          <w:sz w:val="28"/>
          <w:szCs w:val="28"/>
          <w:lang w:val="en-US"/>
        </w:rPr>
        <w:t>S</w:t>
      </w:r>
      <w:r w:rsidRPr="00717EC2">
        <w:rPr>
          <w:rFonts w:ascii="Times New Roman" w:hAnsi="Times New Roman" w:cs="Times New Roman"/>
          <w:sz w:val="28"/>
          <w:szCs w:val="28"/>
          <w:lang w:val="uk-UA"/>
        </w:rPr>
        <w:t xml:space="preserve">. </w:t>
      </w:r>
      <w:r w:rsidRPr="00717EC2">
        <w:rPr>
          <w:rFonts w:ascii="Times New Roman" w:hAnsi="Times New Roman" w:cs="Times New Roman"/>
          <w:sz w:val="28"/>
          <w:szCs w:val="28"/>
          <w:lang w:val="en-US"/>
        </w:rPr>
        <w:t>P</w:t>
      </w:r>
      <w:r w:rsidRPr="00717EC2">
        <w:rPr>
          <w:rFonts w:ascii="Times New Roman" w:hAnsi="Times New Roman" w:cs="Times New Roman"/>
          <w:sz w:val="28"/>
          <w:szCs w:val="28"/>
          <w:lang w:val="uk-UA"/>
        </w:rPr>
        <w:t xml:space="preserve">., </w:t>
      </w:r>
      <w:r w:rsidRPr="00717EC2">
        <w:rPr>
          <w:rFonts w:ascii="Times New Roman" w:hAnsi="Times New Roman" w:cs="Times New Roman"/>
          <w:sz w:val="28"/>
          <w:szCs w:val="28"/>
          <w:lang w:val="en-US"/>
        </w:rPr>
        <w:t>Biichuk</w:t>
      </w:r>
      <w:r w:rsidRPr="00717EC2">
        <w:rPr>
          <w:rFonts w:ascii="Times New Roman" w:hAnsi="Times New Roman" w:cs="Times New Roman"/>
          <w:sz w:val="28"/>
          <w:szCs w:val="28"/>
          <w:lang w:val="uk-UA"/>
        </w:rPr>
        <w:t xml:space="preserve">, </w:t>
      </w:r>
      <w:r w:rsidRPr="00717EC2">
        <w:rPr>
          <w:rFonts w:ascii="Times New Roman" w:hAnsi="Times New Roman" w:cs="Times New Roman"/>
          <w:sz w:val="28"/>
          <w:szCs w:val="28"/>
          <w:lang w:val="en-US"/>
        </w:rPr>
        <w:t>H</w:t>
      </w:r>
      <w:r w:rsidRPr="00717EC2">
        <w:rPr>
          <w:rFonts w:ascii="Times New Roman" w:hAnsi="Times New Roman" w:cs="Times New Roman"/>
          <w:sz w:val="28"/>
          <w:szCs w:val="28"/>
          <w:lang w:val="uk-UA"/>
        </w:rPr>
        <w:t xml:space="preserve">. </w:t>
      </w:r>
      <w:r w:rsidRPr="00717EC2">
        <w:rPr>
          <w:rFonts w:ascii="Times New Roman" w:hAnsi="Times New Roman" w:cs="Times New Roman"/>
          <w:sz w:val="28"/>
          <w:szCs w:val="28"/>
          <w:lang w:val="en-US"/>
        </w:rPr>
        <w:t>L</w:t>
      </w:r>
      <w:r w:rsidRPr="00717EC2">
        <w:rPr>
          <w:rFonts w:ascii="Times New Roman" w:hAnsi="Times New Roman" w:cs="Times New Roman"/>
          <w:sz w:val="28"/>
          <w:szCs w:val="28"/>
          <w:lang w:val="uk-UA"/>
        </w:rPr>
        <w:t xml:space="preserve">., </w:t>
      </w:r>
      <w:r w:rsidRPr="00717EC2">
        <w:rPr>
          <w:rFonts w:ascii="Times New Roman" w:hAnsi="Times New Roman" w:cs="Times New Roman"/>
          <w:sz w:val="28"/>
          <w:szCs w:val="28"/>
          <w:lang w:val="en-US"/>
        </w:rPr>
        <w:t>Bratko</w:t>
      </w:r>
      <w:r w:rsidRPr="00717EC2">
        <w:rPr>
          <w:rFonts w:ascii="Times New Roman" w:hAnsi="Times New Roman" w:cs="Times New Roman"/>
          <w:sz w:val="28"/>
          <w:szCs w:val="28"/>
          <w:lang w:val="uk-UA"/>
        </w:rPr>
        <w:t xml:space="preserve">, V. O., </w:t>
      </w:r>
      <w:r w:rsidRPr="00717EC2">
        <w:rPr>
          <w:rFonts w:ascii="Times New Roman" w:hAnsi="Times New Roman" w:cs="Times New Roman"/>
          <w:sz w:val="28"/>
          <w:szCs w:val="28"/>
          <w:lang w:val="en-US"/>
        </w:rPr>
        <w:t>Lohvinenko</w:t>
      </w:r>
      <w:r w:rsidRPr="00717EC2">
        <w:rPr>
          <w:rFonts w:ascii="Times New Roman" w:hAnsi="Times New Roman" w:cs="Times New Roman"/>
          <w:sz w:val="28"/>
          <w:szCs w:val="28"/>
          <w:lang w:val="uk-UA"/>
        </w:rPr>
        <w:t xml:space="preserve">, N. M., </w:t>
      </w:r>
      <w:r w:rsidRPr="00717EC2">
        <w:rPr>
          <w:rFonts w:ascii="Times New Roman" w:hAnsi="Times New Roman" w:cs="Times New Roman"/>
          <w:sz w:val="28"/>
          <w:szCs w:val="28"/>
          <w:lang w:val="en-US"/>
        </w:rPr>
        <w:t>Fasolia</w:t>
      </w:r>
      <w:r w:rsidR="00467E98">
        <w:rPr>
          <w:rFonts w:ascii="Times New Roman" w:hAnsi="Times New Roman" w:cs="Times New Roman"/>
          <w:sz w:val="28"/>
          <w:szCs w:val="28"/>
          <w:lang w:val="uk-UA"/>
        </w:rPr>
        <w:t>, A. </w:t>
      </w:r>
      <w:r w:rsidRPr="00717EC2">
        <w:rPr>
          <w:rFonts w:ascii="Times New Roman" w:hAnsi="Times New Roman" w:cs="Times New Roman"/>
          <w:sz w:val="28"/>
          <w:szCs w:val="28"/>
          <w:lang w:val="uk-UA"/>
        </w:rPr>
        <w:t xml:space="preserve">M., </w:t>
      </w:r>
      <w:r w:rsidRPr="00717EC2">
        <w:rPr>
          <w:rFonts w:ascii="Times New Roman" w:hAnsi="Times New Roman" w:cs="Times New Roman"/>
          <w:sz w:val="28"/>
          <w:szCs w:val="28"/>
          <w:lang w:val="en-US"/>
        </w:rPr>
        <w:t>Tymenko</w:t>
      </w:r>
      <w:r w:rsidRPr="00717EC2">
        <w:rPr>
          <w:rFonts w:ascii="Times New Roman" w:hAnsi="Times New Roman" w:cs="Times New Roman"/>
          <w:sz w:val="28"/>
          <w:szCs w:val="28"/>
          <w:lang w:val="uk-UA"/>
        </w:rPr>
        <w:t>,</w:t>
      </w:r>
      <w:r w:rsidRPr="00717EC2">
        <w:rPr>
          <w:lang w:val="uk-UA"/>
        </w:rPr>
        <w:t xml:space="preserve"> </w:t>
      </w:r>
      <w:r w:rsidRPr="00717EC2">
        <w:rPr>
          <w:rFonts w:ascii="Times New Roman" w:hAnsi="Times New Roman" w:cs="Times New Roman"/>
          <w:sz w:val="28"/>
          <w:szCs w:val="28"/>
          <w:lang w:val="uk-UA"/>
        </w:rPr>
        <w:t xml:space="preserve">V. M. &amp; </w:t>
      </w:r>
      <w:r w:rsidRPr="00717EC2">
        <w:rPr>
          <w:rFonts w:ascii="Times New Roman" w:hAnsi="Times New Roman" w:cs="Times New Roman"/>
          <w:sz w:val="28"/>
          <w:szCs w:val="28"/>
          <w:lang w:val="en-US"/>
        </w:rPr>
        <w:t>Shevchenko</w:t>
      </w:r>
      <w:r w:rsidRPr="00717EC2">
        <w:rPr>
          <w:rFonts w:ascii="Times New Roman" w:hAnsi="Times New Roman" w:cs="Times New Roman"/>
          <w:sz w:val="28"/>
          <w:szCs w:val="28"/>
          <w:lang w:val="uk-UA"/>
        </w:rPr>
        <w:t xml:space="preserve">, Z. O. (2017). </w:t>
      </w:r>
      <w:r w:rsidRPr="00717EC2">
        <w:rPr>
          <w:rFonts w:ascii="Times New Roman" w:hAnsi="Times New Roman" w:cs="Times New Roman"/>
          <w:i/>
          <w:sz w:val="28"/>
          <w:szCs w:val="28"/>
          <w:lang w:val="uk-UA"/>
        </w:rPr>
        <w:t>Kompetentnisnyi pidkhid do vyvchennia ukrainskoi literatury v osnovnii shkoli</w:t>
      </w:r>
      <w:r w:rsidRPr="00717EC2">
        <w:rPr>
          <w:rFonts w:ascii="Times New Roman" w:hAnsi="Times New Roman" w:cs="Times New Roman"/>
          <w:sz w:val="28"/>
          <w:szCs w:val="28"/>
          <w:lang w:val="uk-UA"/>
        </w:rPr>
        <w:t xml:space="preserve"> [Competency approach to the study of Ukrainian literature in primary school]. K.: Vydavnychyi dim «Sam» (ukr).</w:t>
      </w:r>
    </w:p>
    <w:p w:rsidR="00F84166" w:rsidRDefault="00F84166" w:rsidP="00F84166">
      <w:pPr>
        <w:pStyle w:val="a5"/>
        <w:numPr>
          <w:ilvl w:val="0"/>
          <w:numId w:val="19"/>
        </w:numPr>
        <w:spacing w:line="360" w:lineRule="auto"/>
        <w:jc w:val="both"/>
        <w:rPr>
          <w:rFonts w:ascii="Times New Roman" w:hAnsi="Times New Roman" w:cs="Times New Roman"/>
          <w:sz w:val="28"/>
          <w:szCs w:val="28"/>
          <w:lang w:val="uk-UA"/>
        </w:rPr>
      </w:pPr>
      <w:r w:rsidRPr="00A77FC4">
        <w:rPr>
          <w:rFonts w:ascii="Times New Roman" w:hAnsi="Times New Roman" w:cs="Times New Roman"/>
          <w:sz w:val="28"/>
          <w:szCs w:val="28"/>
          <w:lang w:val="en-US"/>
        </w:rPr>
        <w:lastRenderedPageBreak/>
        <w:t>Ponomarenko</w:t>
      </w:r>
      <w:r w:rsidRPr="00A77FC4">
        <w:rPr>
          <w:rFonts w:ascii="Times New Roman" w:hAnsi="Times New Roman" w:cs="Times New Roman"/>
          <w:sz w:val="28"/>
          <w:szCs w:val="28"/>
          <w:lang w:val="uk-UA"/>
        </w:rPr>
        <w:t xml:space="preserve">, </w:t>
      </w:r>
      <w:r w:rsidRPr="00A77FC4">
        <w:rPr>
          <w:rFonts w:ascii="Times New Roman" w:hAnsi="Times New Roman" w:cs="Times New Roman"/>
          <w:sz w:val="28"/>
          <w:szCs w:val="28"/>
          <w:lang w:val="en-US"/>
        </w:rPr>
        <w:t>H</w:t>
      </w:r>
      <w:r w:rsidRPr="00A77FC4">
        <w:rPr>
          <w:rFonts w:ascii="Times New Roman" w:hAnsi="Times New Roman" w:cs="Times New Roman"/>
          <w:sz w:val="28"/>
          <w:szCs w:val="28"/>
          <w:lang w:val="uk-UA"/>
        </w:rPr>
        <w:t xml:space="preserve">. </w:t>
      </w:r>
      <w:r w:rsidRPr="00A77FC4">
        <w:rPr>
          <w:rFonts w:ascii="Times New Roman" w:hAnsi="Times New Roman" w:cs="Times New Roman"/>
          <w:sz w:val="28"/>
          <w:szCs w:val="28"/>
          <w:lang w:val="en-US"/>
        </w:rPr>
        <w:t>V</w:t>
      </w:r>
      <w:r w:rsidRPr="00A77FC4">
        <w:rPr>
          <w:rFonts w:ascii="Times New Roman" w:hAnsi="Times New Roman" w:cs="Times New Roman"/>
          <w:sz w:val="28"/>
          <w:szCs w:val="28"/>
          <w:lang w:val="uk-UA"/>
        </w:rPr>
        <w:t xml:space="preserve">. &amp; </w:t>
      </w:r>
      <w:r w:rsidRPr="00A77FC4">
        <w:rPr>
          <w:rFonts w:ascii="Times New Roman" w:hAnsi="Times New Roman" w:cs="Times New Roman"/>
          <w:sz w:val="28"/>
          <w:szCs w:val="28"/>
          <w:lang w:val="en-US"/>
        </w:rPr>
        <w:t>Lukianenko</w:t>
      </w:r>
      <w:r w:rsidRPr="00A77FC4">
        <w:rPr>
          <w:rFonts w:ascii="Times New Roman" w:hAnsi="Times New Roman" w:cs="Times New Roman"/>
          <w:sz w:val="28"/>
          <w:szCs w:val="28"/>
          <w:lang w:val="uk-UA"/>
        </w:rPr>
        <w:t xml:space="preserve">, </w:t>
      </w:r>
      <w:r w:rsidRPr="00A77FC4">
        <w:rPr>
          <w:rFonts w:ascii="Times New Roman" w:hAnsi="Times New Roman" w:cs="Times New Roman"/>
          <w:sz w:val="28"/>
          <w:szCs w:val="28"/>
          <w:lang w:val="en-US"/>
        </w:rPr>
        <w:t>D</w:t>
      </w:r>
      <w:r w:rsidRPr="00A77FC4">
        <w:rPr>
          <w:rFonts w:ascii="Times New Roman" w:hAnsi="Times New Roman" w:cs="Times New Roman"/>
          <w:sz w:val="28"/>
          <w:szCs w:val="28"/>
          <w:lang w:val="uk-UA"/>
        </w:rPr>
        <w:t xml:space="preserve">. </w:t>
      </w:r>
      <w:r w:rsidRPr="00A77FC4">
        <w:rPr>
          <w:rFonts w:ascii="Times New Roman" w:hAnsi="Times New Roman" w:cs="Times New Roman"/>
          <w:sz w:val="28"/>
          <w:szCs w:val="28"/>
          <w:lang w:val="en-US"/>
        </w:rPr>
        <w:t>V</w:t>
      </w:r>
      <w:r w:rsidRPr="00A77FC4">
        <w:rPr>
          <w:rFonts w:ascii="Times New Roman" w:hAnsi="Times New Roman" w:cs="Times New Roman"/>
          <w:sz w:val="28"/>
          <w:szCs w:val="28"/>
          <w:lang w:val="uk-UA"/>
        </w:rPr>
        <w:t xml:space="preserve">. (2022). </w:t>
      </w:r>
      <w:r w:rsidRPr="00A77FC4">
        <w:rPr>
          <w:rFonts w:ascii="Times New Roman" w:hAnsi="Times New Roman" w:cs="Times New Roman"/>
          <w:i/>
          <w:sz w:val="28"/>
          <w:szCs w:val="28"/>
          <w:lang w:val="uk-UA"/>
        </w:rPr>
        <w:t xml:space="preserve">Formuvannia ta rozvytok kliuchovykh i predmetnykh kompetentnostei uchniv na zaniattiakh zarubizhnoi literatury v umovakh perekhodu do NUSh </w:t>
      </w:r>
      <w:r w:rsidRPr="00A77FC4">
        <w:rPr>
          <w:rFonts w:ascii="Times New Roman" w:hAnsi="Times New Roman" w:cs="Times New Roman"/>
          <w:sz w:val="28"/>
          <w:szCs w:val="28"/>
          <w:lang w:val="uk-UA"/>
        </w:rPr>
        <w:t>[Formation and development of key and subject competencies of students in foreign literature classes in the conditions of transition to NUS]. Mykolaiv: OIPPO (ukr).</w:t>
      </w:r>
    </w:p>
    <w:p w:rsidR="00F84166" w:rsidRDefault="00F84166" w:rsidP="00F84166">
      <w:pPr>
        <w:pStyle w:val="a5"/>
        <w:numPr>
          <w:ilvl w:val="0"/>
          <w:numId w:val="19"/>
        </w:numPr>
        <w:spacing w:line="360" w:lineRule="auto"/>
        <w:jc w:val="both"/>
        <w:rPr>
          <w:rFonts w:ascii="Times New Roman" w:hAnsi="Times New Roman" w:cs="Times New Roman"/>
          <w:sz w:val="28"/>
          <w:szCs w:val="28"/>
          <w:lang w:val="uk-UA"/>
        </w:rPr>
      </w:pPr>
      <w:r w:rsidRPr="0053684B">
        <w:rPr>
          <w:rFonts w:ascii="Times New Roman" w:hAnsi="Times New Roman" w:cs="Times New Roman"/>
          <w:sz w:val="28"/>
          <w:szCs w:val="28"/>
          <w:lang w:val="uk-UA"/>
        </w:rPr>
        <w:t xml:space="preserve">Shuliar, V. I. (2022). </w:t>
      </w:r>
      <w:r w:rsidRPr="0053684B">
        <w:rPr>
          <w:rFonts w:ascii="Times New Roman" w:hAnsi="Times New Roman" w:cs="Times New Roman"/>
          <w:i/>
          <w:sz w:val="28"/>
          <w:szCs w:val="28"/>
          <w:lang w:val="uk-UA"/>
        </w:rPr>
        <w:t>Model literaturnoi kompetentnosti uchniv-chytachiv Novoi ukrainskoi shkoly</w:t>
      </w:r>
      <w:r w:rsidRPr="0053684B">
        <w:rPr>
          <w:rFonts w:ascii="Times New Roman" w:hAnsi="Times New Roman" w:cs="Times New Roman"/>
          <w:sz w:val="28"/>
          <w:szCs w:val="28"/>
          <w:lang w:val="uk-UA"/>
        </w:rPr>
        <w:t xml:space="preserve"> [Model of literary competence of students-readers of the New Ukrainian school]. Mykolaiv: OIPPO (ukr).</w:t>
      </w:r>
    </w:p>
    <w:p w:rsidR="00F84166" w:rsidRPr="00F227B1" w:rsidRDefault="00F84166" w:rsidP="00F84166">
      <w:pPr>
        <w:pStyle w:val="a5"/>
        <w:numPr>
          <w:ilvl w:val="0"/>
          <w:numId w:val="19"/>
        </w:numPr>
        <w:spacing w:line="360" w:lineRule="auto"/>
        <w:jc w:val="both"/>
        <w:rPr>
          <w:rFonts w:ascii="Times New Roman" w:hAnsi="Times New Roman" w:cs="Times New Roman"/>
          <w:sz w:val="28"/>
          <w:szCs w:val="28"/>
          <w:lang w:val="uk-UA"/>
        </w:rPr>
      </w:pPr>
      <w:r w:rsidRPr="00F227B1">
        <w:rPr>
          <w:rFonts w:ascii="Times New Roman" w:hAnsi="Times New Roman" w:cs="Times New Roman"/>
          <w:sz w:val="28"/>
          <w:szCs w:val="28"/>
          <w:lang w:val="uk-UA"/>
        </w:rPr>
        <w:t>Shuliar</w:t>
      </w:r>
      <w:r w:rsidRPr="00F227B1">
        <w:rPr>
          <w:rFonts w:ascii="Times New Roman" w:hAnsi="Times New Roman" w:cs="Times New Roman"/>
          <w:sz w:val="28"/>
          <w:szCs w:val="28"/>
          <w:lang w:val="en-US"/>
        </w:rPr>
        <w:t>,</w:t>
      </w:r>
      <w:r w:rsidRPr="00F227B1">
        <w:rPr>
          <w:rFonts w:ascii="Times New Roman" w:hAnsi="Times New Roman" w:cs="Times New Roman"/>
          <w:sz w:val="28"/>
          <w:szCs w:val="28"/>
          <w:lang w:val="uk-UA"/>
        </w:rPr>
        <w:t xml:space="preserve"> V. I. </w:t>
      </w:r>
      <w:r w:rsidRPr="00F227B1">
        <w:rPr>
          <w:rFonts w:ascii="Times New Roman" w:hAnsi="Times New Roman" w:cs="Times New Roman"/>
          <w:sz w:val="28"/>
          <w:szCs w:val="28"/>
          <w:lang w:val="en-US"/>
        </w:rPr>
        <w:t xml:space="preserve">(2022). </w:t>
      </w:r>
      <w:r w:rsidRPr="00F227B1">
        <w:rPr>
          <w:rFonts w:ascii="Times New Roman" w:hAnsi="Times New Roman" w:cs="Times New Roman"/>
          <w:i/>
          <w:sz w:val="28"/>
          <w:szCs w:val="28"/>
          <w:lang w:val="uk-UA"/>
        </w:rPr>
        <w:t>Tsinnisno-etychna paradyhma v systemi literaturnoi osvity Novoi ukrainskoi shkoly (teoretyko</w:t>
      </w:r>
      <w:r>
        <w:rPr>
          <w:rFonts w:ascii="Times New Roman" w:hAnsi="Times New Roman" w:cs="Times New Roman"/>
          <w:i/>
          <w:sz w:val="28"/>
          <w:szCs w:val="28"/>
          <w:lang w:val="uk-UA"/>
        </w:rPr>
        <w:t>-metodychna viziia)</w:t>
      </w:r>
      <w:r w:rsidRPr="00F227B1">
        <w:rPr>
          <w:rFonts w:ascii="Times New Roman" w:hAnsi="Times New Roman" w:cs="Times New Roman"/>
          <w:sz w:val="28"/>
          <w:szCs w:val="28"/>
          <w:lang w:val="uk-UA"/>
        </w:rPr>
        <w:t xml:space="preserve"> </w:t>
      </w:r>
      <w:r w:rsidRPr="00F227B1">
        <w:rPr>
          <w:rFonts w:ascii="Times New Roman" w:hAnsi="Times New Roman" w:cs="Times New Roman"/>
          <w:sz w:val="28"/>
          <w:szCs w:val="28"/>
          <w:lang w:val="en-US"/>
        </w:rPr>
        <w:t>[Value-ethical paradigm in the system of literary education of the New Ukrainian School (theoret</w:t>
      </w:r>
      <w:r>
        <w:rPr>
          <w:rFonts w:ascii="Times New Roman" w:hAnsi="Times New Roman" w:cs="Times New Roman"/>
          <w:sz w:val="28"/>
          <w:szCs w:val="28"/>
          <w:lang w:val="en-US"/>
        </w:rPr>
        <w:t>ical and methodological vision)</w:t>
      </w:r>
      <w:r w:rsidRPr="00F227B1">
        <w:rPr>
          <w:rFonts w:ascii="Times New Roman" w:hAnsi="Times New Roman" w:cs="Times New Roman"/>
          <w:sz w:val="28"/>
          <w:szCs w:val="28"/>
          <w:lang w:val="en-US"/>
        </w:rPr>
        <w:t xml:space="preserve">]. </w:t>
      </w:r>
      <w:r w:rsidRPr="00F227B1">
        <w:rPr>
          <w:rFonts w:ascii="Times New Roman" w:hAnsi="Times New Roman" w:cs="Times New Roman"/>
          <w:sz w:val="28"/>
          <w:szCs w:val="28"/>
          <w:lang w:val="uk-UA"/>
        </w:rPr>
        <w:t>I chastyna: Mykolaiv: MOIPPO (ukr).</w:t>
      </w:r>
    </w:p>
    <w:p w:rsidR="00F84166" w:rsidRPr="0053684B" w:rsidRDefault="00F84166" w:rsidP="00F84166">
      <w:pPr>
        <w:pStyle w:val="a5"/>
        <w:numPr>
          <w:ilvl w:val="0"/>
          <w:numId w:val="19"/>
        </w:numPr>
        <w:spacing w:line="360" w:lineRule="auto"/>
        <w:jc w:val="both"/>
        <w:rPr>
          <w:rFonts w:ascii="Times New Roman" w:hAnsi="Times New Roman" w:cs="Times New Roman"/>
          <w:sz w:val="28"/>
          <w:szCs w:val="28"/>
          <w:lang w:val="uk-UA"/>
        </w:rPr>
      </w:pPr>
      <w:r w:rsidRPr="0053684B">
        <w:rPr>
          <w:rFonts w:ascii="Times New Roman" w:hAnsi="Times New Roman" w:cs="Times New Roman"/>
          <w:sz w:val="28"/>
          <w:szCs w:val="28"/>
          <w:lang w:val="uk-UA"/>
        </w:rPr>
        <w:t xml:space="preserve">Starahina, I. P. (2020). </w:t>
      </w:r>
      <w:r w:rsidRPr="0053684B">
        <w:rPr>
          <w:rFonts w:ascii="Times New Roman" w:hAnsi="Times New Roman" w:cs="Times New Roman"/>
          <w:i/>
          <w:sz w:val="28"/>
          <w:szCs w:val="28"/>
          <w:lang w:val="uk-UA"/>
        </w:rPr>
        <w:t xml:space="preserve">Nova ukrainska shkola: rozvytok chytatskoi kompetentnosti v uchniv pochatkovoi shkoly v systemi intehrovanoho navchannia </w:t>
      </w:r>
      <w:r w:rsidRPr="0053684B">
        <w:rPr>
          <w:rFonts w:ascii="Times New Roman" w:hAnsi="Times New Roman" w:cs="Times New Roman"/>
          <w:sz w:val="28"/>
          <w:szCs w:val="28"/>
          <w:lang w:val="uk-UA"/>
        </w:rPr>
        <w:t>[New Ukrainian school: development of reading competence among primary school students in the system of integrated education]. Starahina</w:t>
      </w:r>
      <w:r>
        <w:rPr>
          <w:rFonts w:ascii="Times New Roman" w:hAnsi="Times New Roman" w:cs="Times New Roman"/>
          <w:sz w:val="28"/>
          <w:szCs w:val="28"/>
          <w:lang w:val="en-US"/>
        </w:rPr>
        <w:t>,</w:t>
      </w:r>
      <w:r w:rsidRPr="0053684B">
        <w:rPr>
          <w:rFonts w:ascii="Times New Roman" w:hAnsi="Times New Roman" w:cs="Times New Roman"/>
          <w:sz w:val="28"/>
          <w:szCs w:val="28"/>
          <w:lang w:val="uk-UA"/>
        </w:rPr>
        <w:t xml:space="preserve"> I. P., Tereshchenko</w:t>
      </w:r>
      <w:r>
        <w:rPr>
          <w:rFonts w:ascii="Times New Roman" w:hAnsi="Times New Roman" w:cs="Times New Roman"/>
          <w:sz w:val="28"/>
          <w:szCs w:val="28"/>
          <w:lang w:val="en-US"/>
        </w:rPr>
        <w:t>,</w:t>
      </w:r>
      <w:r>
        <w:rPr>
          <w:rFonts w:ascii="Times New Roman" w:hAnsi="Times New Roman" w:cs="Times New Roman"/>
          <w:sz w:val="28"/>
          <w:szCs w:val="28"/>
          <w:lang w:val="uk-UA"/>
        </w:rPr>
        <w:t xml:space="preserve"> V. M.</w:t>
      </w:r>
      <w:r>
        <w:rPr>
          <w:rFonts w:ascii="Times New Roman" w:hAnsi="Times New Roman" w:cs="Times New Roman"/>
          <w:sz w:val="28"/>
          <w:szCs w:val="28"/>
          <w:lang w:val="en-US"/>
        </w:rPr>
        <w:t xml:space="preserve"> &amp;</w:t>
      </w:r>
      <w:r w:rsidRPr="0053684B">
        <w:rPr>
          <w:rFonts w:ascii="Times New Roman" w:hAnsi="Times New Roman" w:cs="Times New Roman"/>
          <w:sz w:val="28"/>
          <w:szCs w:val="28"/>
          <w:lang w:val="uk-UA"/>
        </w:rPr>
        <w:t xml:space="preserve"> Panchenkov</w:t>
      </w:r>
      <w:r>
        <w:rPr>
          <w:rFonts w:ascii="Times New Roman" w:hAnsi="Times New Roman" w:cs="Times New Roman"/>
          <w:sz w:val="28"/>
          <w:szCs w:val="28"/>
          <w:lang w:val="en-US"/>
        </w:rPr>
        <w:t>,</w:t>
      </w:r>
      <w:r w:rsidRPr="0053684B">
        <w:rPr>
          <w:rFonts w:ascii="Times New Roman" w:hAnsi="Times New Roman" w:cs="Times New Roman"/>
          <w:sz w:val="28"/>
          <w:szCs w:val="28"/>
          <w:lang w:val="uk-UA"/>
        </w:rPr>
        <w:t xml:space="preserve"> A. O. Kharkiv: Soniashnyk (ukr).</w:t>
      </w:r>
    </w:p>
    <w:p w:rsidR="00F84166" w:rsidRDefault="00F84166" w:rsidP="00F84166">
      <w:pPr>
        <w:pStyle w:val="a5"/>
        <w:numPr>
          <w:ilvl w:val="0"/>
          <w:numId w:val="19"/>
        </w:numPr>
        <w:spacing w:line="360" w:lineRule="auto"/>
        <w:jc w:val="both"/>
        <w:rPr>
          <w:rFonts w:ascii="Times New Roman" w:hAnsi="Times New Roman" w:cs="Times New Roman"/>
          <w:sz w:val="28"/>
          <w:szCs w:val="28"/>
          <w:lang w:val="uk-UA"/>
        </w:rPr>
      </w:pPr>
      <w:r w:rsidRPr="00C363C9">
        <w:rPr>
          <w:rFonts w:ascii="Times New Roman" w:hAnsi="Times New Roman" w:cs="Times New Roman"/>
          <w:sz w:val="28"/>
          <w:szCs w:val="28"/>
          <w:lang w:val="en-US"/>
        </w:rPr>
        <w:t xml:space="preserve">Yatsenko, T. O., Pakharenko, V. I., Slyzhuk, O. A. &amp; Tryhub, I. A. (2023). </w:t>
      </w:r>
      <w:r w:rsidRPr="00C363C9">
        <w:rPr>
          <w:rFonts w:ascii="Times New Roman" w:hAnsi="Times New Roman" w:cs="Times New Roman"/>
          <w:sz w:val="28"/>
          <w:szCs w:val="28"/>
          <w:lang w:val="uk-UA"/>
        </w:rPr>
        <w:t>Modelna navchalna prohrama «Ukrainska literatura. 7–9 klasy» dlia zakladiv z</w:t>
      </w:r>
      <w:r>
        <w:rPr>
          <w:rFonts w:ascii="Times New Roman" w:hAnsi="Times New Roman" w:cs="Times New Roman"/>
          <w:sz w:val="28"/>
          <w:szCs w:val="28"/>
          <w:lang w:val="uk-UA"/>
        </w:rPr>
        <w:t>ahalnoi serednoi osvity</w:t>
      </w:r>
      <w:r w:rsidRPr="00C363C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Model curriculum </w:t>
      </w:r>
      <w:r w:rsidRPr="00C363C9">
        <w:rPr>
          <w:rFonts w:ascii="Times New Roman" w:hAnsi="Times New Roman" w:cs="Times New Roman"/>
          <w:sz w:val="28"/>
          <w:szCs w:val="28"/>
          <w:lang w:val="uk-UA"/>
        </w:rPr>
        <w:t>«Ukrainian literature. 7–9 grades</w:t>
      </w:r>
      <w:r w:rsidRPr="00C363C9">
        <w:rPr>
          <w:rFonts w:ascii="Times New Roman" w:hAnsi="Times New Roman" w:cs="Times New Roman"/>
          <w:sz w:val="28"/>
          <w:szCs w:val="28"/>
          <w:lang w:val="en-US"/>
        </w:rPr>
        <w:t>»</w:t>
      </w:r>
      <w:r w:rsidRPr="00C363C9">
        <w:rPr>
          <w:rFonts w:ascii="Times New Roman" w:hAnsi="Times New Roman" w:cs="Times New Roman"/>
          <w:sz w:val="28"/>
          <w:szCs w:val="28"/>
          <w:lang w:val="uk-UA"/>
        </w:rPr>
        <w:t xml:space="preserve"> for general secondary education institutions].</w:t>
      </w:r>
      <w:r>
        <w:rPr>
          <w:rFonts w:ascii="Times New Roman" w:hAnsi="Times New Roman" w:cs="Times New Roman"/>
          <w:sz w:val="28"/>
          <w:szCs w:val="28"/>
          <w:lang w:val="uk-UA"/>
        </w:rPr>
        <w:t xml:space="preserve"> Retrieved from</w:t>
      </w:r>
      <w:r w:rsidRPr="00C363C9">
        <w:rPr>
          <w:rFonts w:ascii="Times New Roman" w:hAnsi="Times New Roman" w:cs="Times New Roman"/>
          <w:sz w:val="28"/>
          <w:szCs w:val="28"/>
          <w:lang w:val="uk-UA"/>
        </w:rPr>
        <w:t>: https://drive.google.com/file/d/1-b5C1YBawAnEiomi860WT sbh06om83_d/view (ukr).</w:t>
      </w:r>
    </w:p>
    <w:p w:rsidR="00AA0A68" w:rsidRPr="00467E98" w:rsidRDefault="00F84166" w:rsidP="00467E98">
      <w:pPr>
        <w:pStyle w:val="a5"/>
        <w:numPr>
          <w:ilvl w:val="0"/>
          <w:numId w:val="19"/>
        </w:numPr>
        <w:spacing w:line="360" w:lineRule="auto"/>
        <w:jc w:val="both"/>
        <w:rPr>
          <w:rFonts w:ascii="Times New Roman" w:hAnsi="Times New Roman" w:cs="Times New Roman"/>
          <w:sz w:val="28"/>
          <w:szCs w:val="28"/>
          <w:lang w:val="uk-UA"/>
        </w:rPr>
      </w:pPr>
      <w:r w:rsidRPr="00771955">
        <w:rPr>
          <w:rFonts w:ascii="Times New Roman" w:hAnsi="Times New Roman" w:cs="Times New Roman"/>
          <w:sz w:val="28"/>
          <w:szCs w:val="28"/>
          <w:lang w:val="uk-UA"/>
        </w:rPr>
        <w:t xml:space="preserve">Zhelanova, V. V. (2012). Pedahohichni zadachi kontekstnoho typu yak zasib formuvannia refleksyvnoi kompetentnosti maibutnoho vchytelia pochatkovykh klasiv [Pedagogical tasks of the contextual type as a means of forming reflective competence of the future primary school teacher]. </w:t>
      </w:r>
      <w:r w:rsidRPr="00771955">
        <w:rPr>
          <w:rFonts w:ascii="Times New Roman" w:hAnsi="Times New Roman" w:cs="Times New Roman"/>
          <w:i/>
          <w:sz w:val="28"/>
          <w:szCs w:val="28"/>
          <w:lang w:val="uk-UA"/>
        </w:rPr>
        <w:t>Pedahohichnyi dyskurs</w:t>
      </w:r>
      <w:r w:rsidRPr="00771955">
        <w:rPr>
          <w:rFonts w:ascii="Times New Roman" w:hAnsi="Times New Roman" w:cs="Times New Roman"/>
          <w:sz w:val="28"/>
          <w:szCs w:val="28"/>
          <w:lang w:val="uk-UA"/>
        </w:rPr>
        <w:t>, vypusk 12, 149–155 (ukr).</w:t>
      </w:r>
      <w:bookmarkStart w:id="0" w:name="_GoBack"/>
      <w:bookmarkEnd w:id="0"/>
    </w:p>
    <w:sectPr w:rsidR="00AA0A68" w:rsidRPr="00467E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B620A"/>
    <w:multiLevelType w:val="hybridMultilevel"/>
    <w:tmpl w:val="8B162CB4"/>
    <w:lvl w:ilvl="0" w:tplc="8A1256F6">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E87264A"/>
    <w:multiLevelType w:val="multilevel"/>
    <w:tmpl w:val="EFEE1BD6"/>
    <w:lvl w:ilvl="0">
      <w:start w:val="1"/>
      <w:numFmt w:val="decimal"/>
      <w:lvlText w:val="%1."/>
      <w:lvlJc w:val="left"/>
      <w:pPr>
        <w:ind w:left="1494"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32AA65CD"/>
    <w:multiLevelType w:val="hybridMultilevel"/>
    <w:tmpl w:val="DFBA9D00"/>
    <w:lvl w:ilvl="0" w:tplc="523C27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6A108AB"/>
    <w:multiLevelType w:val="hybridMultilevel"/>
    <w:tmpl w:val="5CE057B8"/>
    <w:lvl w:ilvl="0" w:tplc="BC521744">
      <w:start w:val="1"/>
      <w:numFmt w:val="decimal"/>
      <w:lvlText w:val="%1."/>
      <w:lvlJc w:val="left"/>
      <w:pPr>
        <w:ind w:left="1069" w:hanging="360"/>
      </w:pPr>
      <w:rPr>
        <w:rFonts w:hint="default"/>
      </w:rPr>
    </w:lvl>
    <w:lvl w:ilvl="1" w:tplc="DB5C0BF6">
      <w:start w:val="1"/>
      <w:numFmt w:val="lowerLetter"/>
      <w:lvlText w:val="%2."/>
      <w:lvlJc w:val="left"/>
      <w:pPr>
        <w:ind w:left="1789" w:hanging="360"/>
      </w:pPr>
    </w:lvl>
    <w:lvl w:ilvl="2" w:tplc="470CFB72">
      <w:start w:val="1"/>
      <w:numFmt w:val="lowerRoman"/>
      <w:lvlText w:val="%3."/>
      <w:lvlJc w:val="right"/>
      <w:pPr>
        <w:ind w:left="2509" w:hanging="180"/>
      </w:pPr>
    </w:lvl>
    <w:lvl w:ilvl="3" w:tplc="0ABA0718">
      <w:start w:val="1"/>
      <w:numFmt w:val="decimal"/>
      <w:lvlText w:val="%4."/>
      <w:lvlJc w:val="left"/>
      <w:pPr>
        <w:ind w:left="3229" w:hanging="360"/>
      </w:pPr>
    </w:lvl>
    <w:lvl w:ilvl="4" w:tplc="8DE657A6">
      <w:start w:val="1"/>
      <w:numFmt w:val="lowerLetter"/>
      <w:lvlText w:val="%5."/>
      <w:lvlJc w:val="left"/>
      <w:pPr>
        <w:ind w:left="3949" w:hanging="360"/>
      </w:pPr>
    </w:lvl>
    <w:lvl w:ilvl="5" w:tplc="E7F6768C">
      <w:start w:val="1"/>
      <w:numFmt w:val="lowerRoman"/>
      <w:lvlText w:val="%6."/>
      <w:lvlJc w:val="right"/>
      <w:pPr>
        <w:ind w:left="4669" w:hanging="180"/>
      </w:pPr>
    </w:lvl>
    <w:lvl w:ilvl="6" w:tplc="680C1BDC">
      <w:start w:val="1"/>
      <w:numFmt w:val="decimal"/>
      <w:lvlText w:val="%7."/>
      <w:lvlJc w:val="left"/>
      <w:pPr>
        <w:ind w:left="5389" w:hanging="360"/>
      </w:pPr>
    </w:lvl>
    <w:lvl w:ilvl="7" w:tplc="371C7936">
      <w:start w:val="1"/>
      <w:numFmt w:val="lowerLetter"/>
      <w:lvlText w:val="%8."/>
      <w:lvlJc w:val="left"/>
      <w:pPr>
        <w:ind w:left="6109" w:hanging="360"/>
      </w:pPr>
    </w:lvl>
    <w:lvl w:ilvl="8" w:tplc="704C8C46">
      <w:start w:val="1"/>
      <w:numFmt w:val="lowerRoman"/>
      <w:lvlText w:val="%9."/>
      <w:lvlJc w:val="right"/>
      <w:pPr>
        <w:ind w:left="6829" w:hanging="180"/>
      </w:pPr>
    </w:lvl>
  </w:abstractNum>
  <w:abstractNum w:abstractNumId="4" w15:restartNumberingAfterBreak="0">
    <w:nsid w:val="374A5DEA"/>
    <w:multiLevelType w:val="hybridMultilevel"/>
    <w:tmpl w:val="B81CB81A"/>
    <w:lvl w:ilvl="0" w:tplc="5EA6809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512B5E"/>
    <w:multiLevelType w:val="hybridMultilevel"/>
    <w:tmpl w:val="556C62B4"/>
    <w:lvl w:ilvl="0" w:tplc="A2D8E044">
      <w:start w:val="1"/>
      <w:numFmt w:val="decimal"/>
      <w:lvlText w:val="%1."/>
      <w:lvlJc w:val="left"/>
      <w:pPr>
        <w:ind w:left="644" w:hanging="360"/>
      </w:pPr>
      <w:rPr>
        <w:rFonts w:hint="default"/>
        <w:b/>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40566F53"/>
    <w:multiLevelType w:val="hybridMultilevel"/>
    <w:tmpl w:val="556C62B4"/>
    <w:lvl w:ilvl="0" w:tplc="A2D8E044">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3AF5E07"/>
    <w:multiLevelType w:val="hybridMultilevel"/>
    <w:tmpl w:val="16DC73FE"/>
    <w:lvl w:ilvl="0" w:tplc="6C58ED72">
      <w:start w:val="1"/>
      <w:numFmt w:val="decimal"/>
      <w:lvlText w:val="%1)"/>
      <w:lvlJc w:val="left"/>
      <w:pPr>
        <w:ind w:left="1069" w:hanging="360"/>
      </w:pPr>
      <w:rPr>
        <w:rFonts w:hint="default"/>
      </w:rPr>
    </w:lvl>
    <w:lvl w:ilvl="1" w:tplc="C1F68F0C">
      <w:start w:val="1"/>
      <w:numFmt w:val="lowerLetter"/>
      <w:lvlText w:val="%2."/>
      <w:lvlJc w:val="left"/>
      <w:pPr>
        <w:ind w:left="1789" w:hanging="360"/>
      </w:pPr>
    </w:lvl>
    <w:lvl w:ilvl="2" w:tplc="4A46C026">
      <w:start w:val="1"/>
      <w:numFmt w:val="lowerRoman"/>
      <w:lvlText w:val="%3."/>
      <w:lvlJc w:val="right"/>
      <w:pPr>
        <w:ind w:left="2509" w:hanging="180"/>
      </w:pPr>
    </w:lvl>
    <w:lvl w:ilvl="3" w:tplc="247C2C52">
      <w:start w:val="1"/>
      <w:numFmt w:val="decimal"/>
      <w:lvlText w:val="%4."/>
      <w:lvlJc w:val="left"/>
      <w:pPr>
        <w:ind w:left="3229" w:hanging="360"/>
      </w:pPr>
    </w:lvl>
    <w:lvl w:ilvl="4" w:tplc="9168C55E">
      <w:start w:val="1"/>
      <w:numFmt w:val="lowerLetter"/>
      <w:lvlText w:val="%5."/>
      <w:lvlJc w:val="left"/>
      <w:pPr>
        <w:ind w:left="3949" w:hanging="360"/>
      </w:pPr>
    </w:lvl>
    <w:lvl w:ilvl="5" w:tplc="46D25574">
      <w:start w:val="1"/>
      <w:numFmt w:val="lowerRoman"/>
      <w:lvlText w:val="%6."/>
      <w:lvlJc w:val="right"/>
      <w:pPr>
        <w:ind w:left="4669" w:hanging="180"/>
      </w:pPr>
    </w:lvl>
    <w:lvl w:ilvl="6" w:tplc="A5B208EE">
      <w:start w:val="1"/>
      <w:numFmt w:val="decimal"/>
      <w:lvlText w:val="%7."/>
      <w:lvlJc w:val="left"/>
      <w:pPr>
        <w:ind w:left="5389" w:hanging="360"/>
      </w:pPr>
    </w:lvl>
    <w:lvl w:ilvl="7" w:tplc="0BF621B4">
      <w:start w:val="1"/>
      <w:numFmt w:val="lowerLetter"/>
      <w:lvlText w:val="%8."/>
      <w:lvlJc w:val="left"/>
      <w:pPr>
        <w:ind w:left="6109" w:hanging="360"/>
      </w:pPr>
    </w:lvl>
    <w:lvl w:ilvl="8" w:tplc="3E688CDE">
      <w:start w:val="1"/>
      <w:numFmt w:val="lowerRoman"/>
      <w:lvlText w:val="%9."/>
      <w:lvlJc w:val="right"/>
      <w:pPr>
        <w:ind w:left="6829" w:hanging="180"/>
      </w:pPr>
    </w:lvl>
  </w:abstractNum>
  <w:abstractNum w:abstractNumId="8" w15:restartNumberingAfterBreak="0">
    <w:nsid w:val="48F35EEC"/>
    <w:multiLevelType w:val="multilevel"/>
    <w:tmpl w:val="BC14CA3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49050596"/>
    <w:multiLevelType w:val="hybridMultilevel"/>
    <w:tmpl w:val="9BAA4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4777A4"/>
    <w:multiLevelType w:val="hybridMultilevel"/>
    <w:tmpl w:val="556C62B4"/>
    <w:lvl w:ilvl="0" w:tplc="A2D8E044">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BBA6B63"/>
    <w:multiLevelType w:val="hybridMultilevel"/>
    <w:tmpl w:val="164A8638"/>
    <w:lvl w:ilvl="0" w:tplc="BCA6AF4A">
      <w:start w:val="1"/>
      <w:numFmt w:val="bullet"/>
      <w:lvlText w:val=""/>
      <w:lvlJc w:val="left"/>
      <w:pPr>
        <w:ind w:left="1428" w:hanging="360"/>
      </w:pPr>
      <w:rPr>
        <w:rFonts w:ascii="Wingdings" w:hAnsi="Wingdings" w:hint="default"/>
      </w:rPr>
    </w:lvl>
    <w:lvl w:ilvl="1" w:tplc="573281FC">
      <w:start w:val="1"/>
      <w:numFmt w:val="bullet"/>
      <w:lvlText w:val="o"/>
      <w:lvlJc w:val="left"/>
      <w:pPr>
        <w:ind w:left="2148" w:hanging="360"/>
      </w:pPr>
      <w:rPr>
        <w:rFonts w:ascii="Courier New" w:hAnsi="Courier New" w:cs="Courier New" w:hint="default"/>
      </w:rPr>
    </w:lvl>
    <w:lvl w:ilvl="2" w:tplc="40D82610">
      <w:start w:val="1"/>
      <w:numFmt w:val="bullet"/>
      <w:lvlText w:val=""/>
      <w:lvlJc w:val="left"/>
      <w:pPr>
        <w:ind w:left="2868" w:hanging="360"/>
      </w:pPr>
      <w:rPr>
        <w:rFonts w:ascii="Wingdings" w:hAnsi="Wingdings" w:hint="default"/>
      </w:rPr>
    </w:lvl>
    <w:lvl w:ilvl="3" w:tplc="B2D04E14">
      <w:start w:val="1"/>
      <w:numFmt w:val="bullet"/>
      <w:lvlText w:val=""/>
      <w:lvlJc w:val="left"/>
      <w:pPr>
        <w:ind w:left="3588" w:hanging="360"/>
      </w:pPr>
      <w:rPr>
        <w:rFonts w:ascii="Symbol" w:hAnsi="Symbol" w:hint="default"/>
      </w:rPr>
    </w:lvl>
    <w:lvl w:ilvl="4" w:tplc="E9D650B0">
      <w:start w:val="1"/>
      <w:numFmt w:val="bullet"/>
      <w:lvlText w:val="o"/>
      <w:lvlJc w:val="left"/>
      <w:pPr>
        <w:ind w:left="4308" w:hanging="360"/>
      </w:pPr>
      <w:rPr>
        <w:rFonts w:ascii="Courier New" w:hAnsi="Courier New" w:cs="Courier New" w:hint="default"/>
      </w:rPr>
    </w:lvl>
    <w:lvl w:ilvl="5" w:tplc="E0106288">
      <w:start w:val="1"/>
      <w:numFmt w:val="bullet"/>
      <w:lvlText w:val=""/>
      <w:lvlJc w:val="left"/>
      <w:pPr>
        <w:ind w:left="5028" w:hanging="360"/>
      </w:pPr>
      <w:rPr>
        <w:rFonts w:ascii="Wingdings" w:hAnsi="Wingdings" w:hint="default"/>
      </w:rPr>
    </w:lvl>
    <w:lvl w:ilvl="6" w:tplc="84E8479E">
      <w:start w:val="1"/>
      <w:numFmt w:val="bullet"/>
      <w:lvlText w:val=""/>
      <w:lvlJc w:val="left"/>
      <w:pPr>
        <w:ind w:left="5748" w:hanging="360"/>
      </w:pPr>
      <w:rPr>
        <w:rFonts w:ascii="Symbol" w:hAnsi="Symbol" w:hint="default"/>
      </w:rPr>
    </w:lvl>
    <w:lvl w:ilvl="7" w:tplc="034E24B0">
      <w:start w:val="1"/>
      <w:numFmt w:val="bullet"/>
      <w:lvlText w:val="o"/>
      <w:lvlJc w:val="left"/>
      <w:pPr>
        <w:ind w:left="6468" w:hanging="360"/>
      </w:pPr>
      <w:rPr>
        <w:rFonts w:ascii="Courier New" w:hAnsi="Courier New" w:cs="Courier New" w:hint="default"/>
      </w:rPr>
    </w:lvl>
    <w:lvl w:ilvl="8" w:tplc="C11AB0E0">
      <w:start w:val="1"/>
      <w:numFmt w:val="bullet"/>
      <w:lvlText w:val=""/>
      <w:lvlJc w:val="left"/>
      <w:pPr>
        <w:ind w:left="7188" w:hanging="360"/>
      </w:pPr>
      <w:rPr>
        <w:rFonts w:ascii="Wingdings" w:hAnsi="Wingdings" w:hint="default"/>
      </w:rPr>
    </w:lvl>
  </w:abstractNum>
  <w:abstractNum w:abstractNumId="12" w15:restartNumberingAfterBreak="0">
    <w:nsid w:val="53104B3C"/>
    <w:multiLevelType w:val="hybridMultilevel"/>
    <w:tmpl w:val="B3B481EC"/>
    <w:lvl w:ilvl="0" w:tplc="19CCFB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BC84FB9"/>
    <w:multiLevelType w:val="hybridMultilevel"/>
    <w:tmpl w:val="556C62B4"/>
    <w:lvl w:ilvl="0" w:tplc="A2D8E044">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DAF4DAD"/>
    <w:multiLevelType w:val="hybridMultilevel"/>
    <w:tmpl w:val="556C62B4"/>
    <w:lvl w:ilvl="0" w:tplc="A2D8E044">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1084922"/>
    <w:multiLevelType w:val="hybridMultilevel"/>
    <w:tmpl w:val="B04E1ADC"/>
    <w:lvl w:ilvl="0" w:tplc="D47898BC">
      <w:start w:val="1"/>
      <w:numFmt w:val="bullet"/>
      <w:lvlText w:val="-"/>
      <w:lvlJc w:val="left"/>
      <w:pPr>
        <w:ind w:left="1069" w:hanging="360"/>
      </w:pPr>
      <w:rPr>
        <w:rFonts w:ascii="Bookman Old Style" w:eastAsiaTheme="minorHAnsi" w:hAnsi="Bookman Old Style" w:cstheme="minorBidi" w:hint="default"/>
      </w:rPr>
    </w:lvl>
    <w:lvl w:ilvl="1" w:tplc="E94806BE">
      <w:start w:val="1"/>
      <w:numFmt w:val="bullet"/>
      <w:lvlText w:val="o"/>
      <w:lvlJc w:val="left"/>
      <w:pPr>
        <w:ind w:left="1789" w:hanging="360"/>
      </w:pPr>
      <w:rPr>
        <w:rFonts w:ascii="Courier New" w:hAnsi="Courier New" w:cs="Courier New" w:hint="default"/>
      </w:rPr>
    </w:lvl>
    <w:lvl w:ilvl="2" w:tplc="E0966BF6">
      <w:start w:val="1"/>
      <w:numFmt w:val="bullet"/>
      <w:lvlText w:val=""/>
      <w:lvlJc w:val="left"/>
      <w:pPr>
        <w:ind w:left="2509" w:hanging="360"/>
      </w:pPr>
      <w:rPr>
        <w:rFonts w:ascii="Wingdings" w:hAnsi="Wingdings" w:hint="default"/>
      </w:rPr>
    </w:lvl>
    <w:lvl w:ilvl="3" w:tplc="1458CD72">
      <w:start w:val="1"/>
      <w:numFmt w:val="bullet"/>
      <w:lvlText w:val=""/>
      <w:lvlJc w:val="left"/>
      <w:pPr>
        <w:ind w:left="3229" w:hanging="360"/>
      </w:pPr>
      <w:rPr>
        <w:rFonts w:ascii="Symbol" w:hAnsi="Symbol" w:hint="default"/>
      </w:rPr>
    </w:lvl>
    <w:lvl w:ilvl="4" w:tplc="09AA11AA">
      <w:start w:val="1"/>
      <w:numFmt w:val="bullet"/>
      <w:lvlText w:val="o"/>
      <w:lvlJc w:val="left"/>
      <w:pPr>
        <w:ind w:left="3949" w:hanging="360"/>
      </w:pPr>
      <w:rPr>
        <w:rFonts w:ascii="Courier New" w:hAnsi="Courier New" w:cs="Courier New" w:hint="default"/>
      </w:rPr>
    </w:lvl>
    <w:lvl w:ilvl="5" w:tplc="243A2C16">
      <w:start w:val="1"/>
      <w:numFmt w:val="bullet"/>
      <w:lvlText w:val=""/>
      <w:lvlJc w:val="left"/>
      <w:pPr>
        <w:ind w:left="4669" w:hanging="360"/>
      </w:pPr>
      <w:rPr>
        <w:rFonts w:ascii="Wingdings" w:hAnsi="Wingdings" w:hint="default"/>
      </w:rPr>
    </w:lvl>
    <w:lvl w:ilvl="6" w:tplc="CE46FADE">
      <w:start w:val="1"/>
      <w:numFmt w:val="bullet"/>
      <w:lvlText w:val=""/>
      <w:lvlJc w:val="left"/>
      <w:pPr>
        <w:ind w:left="5389" w:hanging="360"/>
      </w:pPr>
      <w:rPr>
        <w:rFonts w:ascii="Symbol" w:hAnsi="Symbol" w:hint="default"/>
      </w:rPr>
    </w:lvl>
    <w:lvl w:ilvl="7" w:tplc="B9F0B058">
      <w:start w:val="1"/>
      <w:numFmt w:val="bullet"/>
      <w:lvlText w:val="o"/>
      <w:lvlJc w:val="left"/>
      <w:pPr>
        <w:ind w:left="6109" w:hanging="360"/>
      </w:pPr>
      <w:rPr>
        <w:rFonts w:ascii="Courier New" w:hAnsi="Courier New" w:cs="Courier New" w:hint="default"/>
      </w:rPr>
    </w:lvl>
    <w:lvl w:ilvl="8" w:tplc="BD60AB0C">
      <w:start w:val="1"/>
      <w:numFmt w:val="bullet"/>
      <w:lvlText w:val=""/>
      <w:lvlJc w:val="left"/>
      <w:pPr>
        <w:ind w:left="6829" w:hanging="360"/>
      </w:pPr>
      <w:rPr>
        <w:rFonts w:ascii="Wingdings" w:hAnsi="Wingdings" w:hint="default"/>
      </w:rPr>
    </w:lvl>
  </w:abstractNum>
  <w:abstractNum w:abstractNumId="16" w15:restartNumberingAfterBreak="0">
    <w:nsid w:val="67DA5DDC"/>
    <w:multiLevelType w:val="hybridMultilevel"/>
    <w:tmpl w:val="8A24F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DB596F"/>
    <w:multiLevelType w:val="hybridMultilevel"/>
    <w:tmpl w:val="7BFAA9F4"/>
    <w:lvl w:ilvl="0" w:tplc="84E0078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AE90C2A"/>
    <w:multiLevelType w:val="hybridMultilevel"/>
    <w:tmpl w:val="92C64A0C"/>
    <w:lvl w:ilvl="0" w:tplc="30BE63B8">
      <w:start w:val="1"/>
      <w:numFmt w:val="decimal"/>
      <w:lvlText w:val="%1."/>
      <w:lvlJc w:val="left"/>
      <w:pPr>
        <w:ind w:left="1069" w:hanging="360"/>
      </w:pPr>
      <w:rPr>
        <w:rFonts w:hint="default"/>
        <w:b/>
      </w:rPr>
    </w:lvl>
    <w:lvl w:ilvl="1" w:tplc="1C1E14D2">
      <w:start w:val="1"/>
      <w:numFmt w:val="lowerLetter"/>
      <w:lvlText w:val="%2."/>
      <w:lvlJc w:val="left"/>
      <w:pPr>
        <w:ind w:left="1789" w:hanging="360"/>
      </w:pPr>
    </w:lvl>
    <w:lvl w:ilvl="2" w:tplc="24961794">
      <w:start w:val="1"/>
      <w:numFmt w:val="lowerRoman"/>
      <w:lvlText w:val="%3."/>
      <w:lvlJc w:val="right"/>
      <w:pPr>
        <w:ind w:left="2509" w:hanging="180"/>
      </w:pPr>
    </w:lvl>
    <w:lvl w:ilvl="3" w:tplc="E3640130">
      <w:start w:val="1"/>
      <w:numFmt w:val="decimal"/>
      <w:lvlText w:val="%4."/>
      <w:lvlJc w:val="left"/>
      <w:pPr>
        <w:ind w:left="3229" w:hanging="360"/>
      </w:pPr>
    </w:lvl>
    <w:lvl w:ilvl="4" w:tplc="F36032C8">
      <w:start w:val="1"/>
      <w:numFmt w:val="lowerLetter"/>
      <w:lvlText w:val="%5."/>
      <w:lvlJc w:val="left"/>
      <w:pPr>
        <w:ind w:left="3949" w:hanging="360"/>
      </w:pPr>
    </w:lvl>
    <w:lvl w:ilvl="5" w:tplc="9E6C3614">
      <w:start w:val="1"/>
      <w:numFmt w:val="lowerRoman"/>
      <w:lvlText w:val="%6."/>
      <w:lvlJc w:val="right"/>
      <w:pPr>
        <w:ind w:left="4669" w:hanging="180"/>
      </w:pPr>
    </w:lvl>
    <w:lvl w:ilvl="6" w:tplc="FA982248">
      <w:start w:val="1"/>
      <w:numFmt w:val="decimal"/>
      <w:lvlText w:val="%7."/>
      <w:lvlJc w:val="left"/>
      <w:pPr>
        <w:ind w:left="5389" w:hanging="360"/>
      </w:pPr>
    </w:lvl>
    <w:lvl w:ilvl="7" w:tplc="6F48AD0E">
      <w:start w:val="1"/>
      <w:numFmt w:val="lowerLetter"/>
      <w:lvlText w:val="%8."/>
      <w:lvlJc w:val="left"/>
      <w:pPr>
        <w:ind w:left="6109" w:hanging="360"/>
      </w:pPr>
    </w:lvl>
    <w:lvl w:ilvl="8" w:tplc="969C47B0">
      <w:start w:val="1"/>
      <w:numFmt w:val="lowerRoman"/>
      <w:lvlText w:val="%9."/>
      <w:lvlJc w:val="right"/>
      <w:pPr>
        <w:ind w:left="6829" w:hanging="180"/>
      </w:pPr>
    </w:lvl>
  </w:abstractNum>
  <w:num w:numId="1">
    <w:abstractNumId w:val="4"/>
  </w:num>
  <w:num w:numId="2">
    <w:abstractNumId w:val="17"/>
  </w:num>
  <w:num w:numId="3">
    <w:abstractNumId w:val="9"/>
  </w:num>
  <w:num w:numId="4">
    <w:abstractNumId w:val="2"/>
  </w:num>
  <w:num w:numId="5">
    <w:abstractNumId w:val="18"/>
  </w:num>
  <w:num w:numId="6">
    <w:abstractNumId w:val="3"/>
  </w:num>
  <w:num w:numId="7">
    <w:abstractNumId w:val="15"/>
  </w:num>
  <w:num w:numId="8">
    <w:abstractNumId w:val="7"/>
  </w:num>
  <w:num w:numId="9">
    <w:abstractNumId w:val="11"/>
  </w:num>
  <w:num w:numId="10">
    <w:abstractNumId w:val="1"/>
  </w:num>
  <w:num w:numId="11">
    <w:abstractNumId w:val="12"/>
  </w:num>
  <w:num w:numId="12">
    <w:abstractNumId w:val="14"/>
  </w:num>
  <w:num w:numId="13">
    <w:abstractNumId w:val="8"/>
  </w:num>
  <w:num w:numId="14">
    <w:abstractNumId w:val="6"/>
  </w:num>
  <w:num w:numId="15">
    <w:abstractNumId w:val="5"/>
  </w:num>
  <w:num w:numId="16">
    <w:abstractNumId w:val="13"/>
  </w:num>
  <w:num w:numId="17">
    <w:abstractNumId w:val="0"/>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66"/>
    <w:rsid w:val="00467E98"/>
    <w:rsid w:val="00775F49"/>
    <w:rsid w:val="008105B6"/>
    <w:rsid w:val="008A55C9"/>
    <w:rsid w:val="00AA0A68"/>
    <w:rsid w:val="00F84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41491"/>
  <w15:chartTrackingRefBased/>
  <w15:docId w15:val="{D9545649-CBCA-4C12-9400-5DC3C6DA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166"/>
  </w:style>
  <w:style w:type="paragraph" w:styleId="4">
    <w:name w:val="heading 4"/>
    <w:basedOn w:val="a"/>
    <w:link w:val="40"/>
    <w:uiPriority w:val="9"/>
    <w:qFormat/>
    <w:rsid w:val="00F8416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84166"/>
    <w:rPr>
      <w:rFonts w:ascii="Times New Roman" w:eastAsia="Times New Roman" w:hAnsi="Times New Roman" w:cs="Times New Roman"/>
      <w:b/>
      <w:bCs/>
      <w:sz w:val="24"/>
      <w:szCs w:val="24"/>
      <w:lang w:eastAsia="ru-RU"/>
    </w:rPr>
  </w:style>
  <w:style w:type="paragraph" w:customStyle="1" w:styleId="znach">
    <w:name w:val="znach"/>
    <w:basedOn w:val="a"/>
    <w:rsid w:val="00F841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n">
    <w:name w:val="zn"/>
    <w:basedOn w:val="a0"/>
    <w:rsid w:val="00F84166"/>
  </w:style>
  <w:style w:type="character" w:customStyle="1" w:styleId="s">
    <w:name w:val="s"/>
    <w:basedOn w:val="a0"/>
    <w:rsid w:val="00F84166"/>
  </w:style>
  <w:style w:type="character" w:customStyle="1" w:styleId="sq">
    <w:name w:val="sq"/>
    <w:basedOn w:val="a0"/>
    <w:rsid w:val="00F84166"/>
  </w:style>
  <w:style w:type="character" w:customStyle="1" w:styleId="tinok">
    <w:name w:val="tinok"/>
    <w:basedOn w:val="a0"/>
    <w:rsid w:val="00F84166"/>
  </w:style>
  <w:style w:type="paragraph" w:customStyle="1" w:styleId="tom">
    <w:name w:val="tom"/>
    <w:basedOn w:val="a"/>
    <w:rsid w:val="00F841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F84166"/>
    <w:rPr>
      <w:color w:val="0000FF"/>
      <w:u w:val="single"/>
    </w:rPr>
  </w:style>
  <w:style w:type="character" w:styleId="a4">
    <w:name w:val="Strong"/>
    <w:basedOn w:val="a0"/>
    <w:uiPriority w:val="22"/>
    <w:qFormat/>
    <w:rsid w:val="00F84166"/>
    <w:rPr>
      <w:b/>
      <w:bCs/>
    </w:rPr>
  </w:style>
  <w:style w:type="character" w:customStyle="1" w:styleId="stressed">
    <w:name w:val="stressed"/>
    <w:basedOn w:val="a0"/>
    <w:rsid w:val="00F84166"/>
  </w:style>
  <w:style w:type="character" w:customStyle="1" w:styleId="stress">
    <w:name w:val="stress"/>
    <w:basedOn w:val="a0"/>
    <w:rsid w:val="00F84166"/>
  </w:style>
  <w:style w:type="paragraph" w:styleId="a5">
    <w:name w:val="List Paragraph"/>
    <w:basedOn w:val="a"/>
    <w:uiPriority w:val="34"/>
    <w:qFormat/>
    <w:rsid w:val="00F84166"/>
    <w:pPr>
      <w:ind w:left="720"/>
      <w:contextualSpacing/>
    </w:pPr>
  </w:style>
  <w:style w:type="paragraph" w:styleId="a6">
    <w:name w:val="Balloon Text"/>
    <w:basedOn w:val="a"/>
    <w:link w:val="a7"/>
    <w:uiPriority w:val="99"/>
    <w:semiHidden/>
    <w:unhideWhenUsed/>
    <w:rsid w:val="00F8416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84166"/>
    <w:rPr>
      <w:rFonts w:ascii="Segoe UI" w:hAnsi="Segoe UI" w:cs="Segoe UI"/>
      <w:sz w:val="18"/>
      <w:szCs w:val="18"/>
    </w:rPr>
  </w:style>
  <w:style w:type="character" w:styleId="a8">
    <w:name w:val="FollowedHyperlink"/>
    <w:basedOn w:val="a0"/>
    <w:uiPriority w:val="99"/>
    <w:semiHidden/>
    <w:unhideWhenUsed/>
    <w:rsid w:val="00F84166"/>
    <w:rPr>
      <w:color w:val="954F72" w:themeColor="followedHyperlink"/>
      <w:u w:val="single"/>
    </w:rPr>
  </w:style>
  <w:style w:type="table" w:styleId="a9">
    <w:name w:val="Table Grid"/>
    <w:basedOn w:val="a1"/>
    <w:uiPriority w:val="39"/>
    <w:rsid w:val="00F84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F84166"/>
    <w:rPr>
      <w:i/>
      <w:iCs/>
    </w:rPr>
  </w:style>
  <w:style w:type="paragraph" w:customStyle="1" w:styleId="cvgsua">
    <w:name w:val="cvgsua"/>
    <w:basedOn w:val="a"/>
    <w:rsid w:val="00F841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ypena">
    <w:name w:val="oypena"/>
    <w:basedOn w:val="a0"/>
    <w:rsid w:val="00F84166"/>
  </w:style>
  <w:style w:type="paragraph" w:styleId="ab">
    <w:name w:val="No Spacing"/>
    <w:uiPriority w:val="1"/>
    <w:qFormat/>
    <w:rsid w:val="00F841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Layout" Target="diagrams/layout2.xml"/><Relationship Id="rId18" Type="http://schemas.openxmlformats.org/officeDocument/2006/relationships/hyperlink" Target="https://slovnyk.me/dict/orthography/%D0%B5%25%20D0%BB%D0%B5%25%20D0%B3%D1%96%D1%8F" TargetMode="External"/><Relationship Id="rId3" Type="http://schemas.openxmlformats.org/officeDocument/2006/relationships/settings" Target="settings.xml"/><Relationship Id="rId21" Type="http://schemas.openxmlformats.org/officeDocument/2006/relationships/hyperlink" Target="https://doi.org/10.32843/2663-6085-2019-18-1-31" TargetMode="External"/><Relationship Id="rId7" Type="http://schemas.openxmlformats.org/officeDocument/2006/relationships/diagramQuickStyle" Target="diagrams/quickStyle1.xml"/><Relationship Id="rId12" Type="http://schemas.openxmlformats.org/officeDocument/2006/relationships/diagramData" Target="diagrams/data2.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hyperlink" Target="http://www.seanewdim.com" TargetMode="Externa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diagramData" Target="diagrams/data1.xml"/><Relationship Id="rId15" Type="http://schemas.openxmlformats.org/officeDocument/2006/relationships/diagramColors" Target="diagrams/colors2.xml"/><Relationship Id="rId23" Type="http://schemas.openxmlformats.org/officeDocument/2006/relationships/hyperlink" Target="https://doi.org/10.32843/2663-6085-2019-18-1-31" TargetMode="External"/><Relationship Id="rId10" Type="http://schemas.openxmlformats.org/officeDocument/2006/relationships/image" Target="media/image1.png"/><Relationship Id="rId19" Type="http://schemas.openxmlformats.org/officeDocument/2006/relationships/hyperlink" Target="https://ukrlit.net/info/criticism/meditation.html" TargetMode="Externa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diagramQuickStyle" Target="diagrams/quickStyle2.xml"/><Relationship Id="rId22" Type="http://schemas.openxmlformats.org/officeDocument/2006/relationships/hyperlink" Target="https://drive.google.com/file/d/1-b5C1YBawAnEiomi860WT%20sbh06om83_d/view"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CB5A45-CFEF-4E56-BAA4-817548961F1A}" type="doc">
      <dgm:prSet loTypeId="urn:microsoft.com/office/officeart/2005/8/layout/pyramid1" loCatId="pyramid" qsTypeId="urn:microsoft.com/office/officeart/2005/8/quickstyle/simple1" qsCatId="simple" csTypeId="urn:microsoft.com/office/officeart/2005/8/colors/accent1_1" csCatId="accent1" phldr="1"/>
      <dgm:spPr/>
    </dgm:pt>
    <dgm:pt modelId="{2AD26823-AC1F-4EB4-AC61-61232A3D1F4F}">
      <dgm:prSet phldrT="[Текст]" custT="1"/>
      <dgm:spPr>
        <a:ln w="19050">
          <a:solidFill>
            <a:schemeClr val="accent1"/>
          </a:solidFill>
        </a:ln>
      </dgm:spPr>
      <dgm:t>
        <a:bodyPr/>
        <a:lstStyle/>
        <a:p>
          <a:r>
            <a:rPr lang="ru-RU" sz="1000" b="1" baseline="0">
              <a:latin typeface="Georgia" panose="02040502050405020303" pitchFamily="18" charset="0"/>
            </a:rPr>
            <a:t/>
          </a:r>
          <a:br>
            <a:rPr lang="ru-RU" sz="1000" b="1" baseline="0">
              <a:latin typeface="Georgia" panose="02040502050405020303" pitchFamily="18" charset="0"/>
            </a:rPr>
          </a:br>
          <a:r>
            <a:rPr lang="ru-RU" sz="1000" b="1" baseline="0">
              <a:latin typeface="Georgia" panose="02040502050405020303" pitchFamily="18" charset="0"/>
            </a:rPr>
            <a:t>опе-</a:t>
          </a:r>
          <a:br>
            <a:rPr lang="ru-RU" sz="1000" b="1" baseline="0">
              <a:latin typeface="Georgia" panose="02040502050405020303" pitchFamily="18" charset="0"/>
            </a:rPr>
          </a:br>
          <a:r>
            <a:rPr lang="ru-RU" sz="1000" b="1" baseline="0">
              <a:latin typeface="Georgia" panose="02040502050405020303" pitchFamily="18" charset="0"/>
            </a:rPr>
            <a:t>раціо-</a:t>
          </a:r>
          <a:br>
            <a:rPr lang="ru-RU" sz="1000" b="1" baseline="0">
              <a:latin typeface="Georgia" panose="02040502050405020303" pitchFamily="18" charset="0"/>
            </a:rPr>
          </a:br>
          <a:r>
            <a:rPr lang="ru-RU" sz="1000" b="1" baseline="0">
              <a:latin typeface="Georgia" panose="02040502050405020303" pitchFamily="18" charset="0"/>
            </a:rPr>
            <a:t>нальна</a:t>
          </a:r>
          <a:br>
            <a:rPr lang="ru-RU" sz="1000" b="1" baseline="0">
              <a:latin typeface="Georgia" panose="02040502050405020303" pitchFamily="18" charset="0"/>
            </a:rPr>
          </a:br>
          <a:r>
            <a:rPr lang="ru-RU" sz="1000" b="1" baseline="0">
              <a:latin typeface="Georgia" panose="02040502050405020303" pitchFamily="18" charset="0"/>
            </a:rPr>
            <a:t>сфера</a:t>
          </a:r>
        </a:p>
      </dgm:t>
    </dgm:pt>
    <dgm:pt modelId="{9780C275-22CE-4572-97D1-E6F14FC8C96D}" type="parTrans" cxnId="{01E3F77B-50BF-4C22-B015-0E624B42AD02}">
      <dgm:prSet/>
      <dgm:spPr/>
      <dgm:t>
        <a:bodyPr/>
        <a:lstStyle/>
        <a:p>
          <a:endParaRPr lang="ru-RU"/>
        </a:p>
      </dgm:t>
    </dgm:pt>
    <dgm:pt modelId="{CCB386DF-A56C-454B-9577-E542CF83165A}" type="sibTrans" cxnId="{01E3F77B-50BF-4C22-B015-0E624B42AD02}">
      <dgm:prSet/>
      <dgm:spPr/>
      <dgm:t>
        <a:bodyPr/>
        <a:lstStyle/>
        <a:p>
          <a:endParaRPr lang="ru-RU"/>
        </a:p>
      </dgm:t>
    </dgm:pt>
    <dgm:pt modelId="{04669CBA-79B4-40E6-ADF0-2B57BE7AB216}">
      <dgm:prSet phldrT="[Текст]" custT="1"/>
      <dgm:spPr>
        <a:ln w="19050">
          <a:solidFill>
            <a:schemeClr val="accent1"/>
          </a:solidFill>
        </a:ln>
      </dgm:spPr>
      <dgm:t>
        <a:bodyPr/>
        <a:lstStyle/>
        <a:p>
          <a:r>
            <a:rPr lang="ru-RU" sz="800" b="1">
              <a:latin typeface="Georgia" panose="02040502050405020303" pitchFamily="18" charset="0"/>
            </a:rPr>
            <a:t/>
          </a:r>
          <a:br>
            <a:rPr lang="ru-RU" sz="800" b="1">
              <a:latin typeface="Georgia" panose="02040502050405020303" pitchFamily="18" charset="0"/>
            </a:rPr>
          </a:br>
          <a:r>
            <a:rPr lang="ru-RU" sz="1150" b="1" baseline="0">
              <a:latin typeface="Georgia" panose="02040502050405020303" pitchFamily="18" charset="0"/>
            </a:rPr>
            <a:t>інтелектуальна</a:t>
          </a:r>
          <a:r>
            <a:rPr lang="ru-RU" sz="1200" b="1" baseline="0">
              <a:latin typeface="Georgia" panose="02040502050405020303" pitchFamily="18" charset="0"/>
            </a:rPr>
            <a:t> сфера</a:t>
          </a:r>
          <a:br>
            <a:rPr lang="ru-RU" sz="1200" b="1" baseline="0">
              <a:latin typeface="Georgia" panose="02040502050405020303" pitchFamily="18" charset="0"/>
            </a:rPr>
          </a:br>
          <a:r>
            <a:rPr lang="ru-RU" sz="1200" b="1" baseline="0">
              <a:latin typeface="Georgia" panose="02040502050405020303" pitchFamily="18" charset="0"/>
            </a:rPr>
            <a:t>учнів-читачів</a:t>
          </a:r>
        </a:p>
      </dgm:t>
    </dgm:pt>
    <dgm:pt modelId="{D575274F-E659-4113-B1F5-CC0F8A7B752B}" type="parTrans" cxnId="{240AD4CC-0784-4C36-9BEF-9327585AD17E}">
      <dgm:prSet/>
      <dgm:spPr/>
      <dgm:t>
        <a:bodyPr/>
        <a:lstStyle/>
        <a:p>
          <a:endParaRPr lang="ru-RU"/>
        </a:p>
      </dgm:t>
    </dgm:pt>
    <dgm:pt modelId="{6C1281A1-F182-422A-A39E-64E8B2FFFAB1}" type="sibTrans" cxnId="{240AD4CC-0784-4C36-9BEF-9327585AD17E}">
      <dgm:prSet/>
      <dgm:spPr/>
      <dgm:t>
        <a:bodyPr/>
        <a:lstStyle/>
        <a:p>
          <a:endParaRPr lang="ru-RU"/>
        </a:p>
      </dgm:t>
    </dgm:pt>
    <dgm:pt modelId="{E01B0A21-CC10-46C2-9514-F2DABD65B275}">
      <dgm:prSet phldrT="[Текст]" custT="1"/>
      <dgm:spPr>
        <a:ln w="19050">
          <a:solidFill>
            <a:schemeClr val="accent1"/>
          </a:solidFill>
        </a:ln>
      </dgm:spPr>
      <dgm:t>
        <a:bodyPr/>
        <a:lstStyle/>
        <a:p>
          <a:r>
            <a:rPr lang="ru-RU" sz="1400" b="1" baseline="0">
              <a:latin typeface="Georgia" panose="02040502050405020303" pitchFamily="18" charset="0"/>
            </a:rPr>
            <a:t>система</a:t>
          </a:r>
          <a:br>
            <a:rPr lang="ru-RU" sz="1400" b="1" baseline="0">
              <a:latin typeface="Georgia" panose="02040502050405020303" pitchFamily="18" charset="0"/>
            </a:rPr>
          </a:br>
          <a:r>
            <a:rPr lang="ru-RU" sz="1400" b="1" baseline="0">
              <a:latin typeface="Georgia" panose="02040502050405020303" pitchFamily="18" charset="0"/>
            </a:rPr>
            <a:t>якостей</a:t>
          </a:r>
          <a:br>
            <a:rPr lang="ru-RU" sz="1400" b="1" baseline="0">
              <a:latin typeface="Georgia" panose="02040502050405020303" pitchFamily="18" charset="0"/>
            </a:rPr>
          </a:br>
          <a:r>
            <a:rPr lang="ru-RU" sz="1400" b="1" baseline="0">
              <a:latin typeface="Georgia" panose="02040502050405020303" pitchFamily="18" charset="0"/>
            </a:rPr>
            <a:t>особистості</a:t>
          </a:r>
        </a:p>
      </dgm:t>
    </dgm:pt>
    <dgm:pt modelId="{C072D102-F175-4218-B063-B9B3EF580786}" type="parTrans" cxnId="{1ACDE24A-0737-4FAA-81DF-D60B0DE71DBA}">
      <dgm:prSet/>
      <dgm:spPr/>
      <dgm:t>
        <a:bodyPr/>
        <a:lstStyle/>
        <a:p>
          <a:endParaRPr lang="ru-RU"/>
        </a:p>
      </dgm:t>
    </dgm:pt>
    <dgm:pt modelId="{52432C4D-EF93-4E32-972D-00D30110B375}" type="sibTrans" cxnId="{1ACDE24A-0737-4FAA-81DF-D60B0DE71DBA}">
      <dgm:prSet/>
      <dgm:spPr/>
      <dgm:t>
        <a:bodyPr/>
        <a:lstStyle/>
        <a:p>
          <a:endParaRPr lang="ru-RU"/>
        </a:p>
      </dgm:t>
    </dgm:pt>
    <dgm:pt modelId="{A22F798A-096B-409D-ADEC-7996F51EB115}" type="pres">
      <dgm:prSet presAssocID="{B6CB5A45-CFEF-4E56-BAA4-817548961F1A}" presName="Name0" presStyleCnt="0">
        <dgm:presLayoutVars>
          <dgm:dir/>
          <dgm:animLvl val="lvl"/>
          <dgm:resizeHandles val="exact"/>
        </dgm:presLayoutVars>
      </dgm:prSet>
      <dgm:spPr/>
    </dgm:pt>
    <dgm:pt modelId="{A4F93DD3-B5E0-4395-B85D-0BF8AEF7053E}" type="pres">
      <dgm:prSet presAssocID="{2AD26823-AC1F-4EB4-AC61-61232A3D1F4F}" presName="Name8" presStyleCnt="0"/>
      <dgm:spPr/>
    </dgm:pt>
    <dgm:pt modelId="{7CA10EAB-BDA1-4562-AAF0-23C287B269F9}" type="pres">
      <dgm:prSet presAssocID="{2AD26823-AC1F-4EB4-AC61-61232A3D1F4F}" presName="level" presStyleLbl="node1" presStyleIdx="0" presStyleCnt="3">
        <dgm:presLayoutVars>
          <dgm:chMax val="1"/>
          <dgm:bulletEnabled val="1"/>
        </dgm:presLayoutVars>
      </dgm:prSet>
      <dgm:spPr/>
      <dgm:t>
        <a:bodyPr/>
        <a:lstStyle/>
        <a:p>
          <a:endParaRPr lang="ru-RU"/>
        </a:p>
      </dgm:t>
    </dgm:pt>
    <dgm:pt modelId="{488AC9A2-79F1-4DD9-8453-33B971AE9DA9}" type="pres">
      <dgm:prSet presAssocID="{2AD26823-AC1F-4EB4-AC61-61232A3D1F4F}" presName="levelTx" presStyleLbl="revTx" presStyleIdx="0" presStyleCnt="0">
        <dgm:presLayoutVars>
          <dgm:chMax val="1"/>
          <dgm:bulletEnabled val="1"/>
        </dgm:presLayoutVars>
      </dgm:prSet>
      <dgm:spPr/>
      <dgm:t>
        <a:bodyPr/>
        <a:lstStyle/>
        <a:p>
          <a:endParaRPr lang="ru-RU"/>
        </a:p>
      </dgm:t>
    </dgm:pt>
    <dgm:pt modelId="{237A8824-F906-4CC2-B6E9-F779C48F82DA}" type="pres">
      <dgm:prSet presAssocID="{04669CBA-79B4-40E6-ADF0-2B57BE7AB216}" presName="Name8" presStyleCnt="0"/>
      <dgm:spPr/>
    </dgm:pt>
    <dgm:pt modelId="{F8311200-653C-47DC-8A56-C3DFB6DFF859}" type="pres">
      <dgm:prSet presAssocID="{04669CBA-79B4-40E6-ADF0-2B57BE7AB216}" presName="level" presStyleLbl="node1" presStyleIdx="1" presStyleCnt="3">
        <dgm:presLayoutVars>
          <dgm:chMax val="1"/>
          <dgm:bulletEnabled val="1"/>
        </dgm:presLayoutVars>
      </dgm:prSet>
      <dgm:spPr/>
      <dgm:t>
        <a:bodyPr/>
        <a:lstStyle/>
        <a:p>
          <a:endParaRPr lang="ru-RU"/>
        </a:p>
      </dgm:t>
    </dgm:pt>
    <dgm:pt modelId="{2D6DD04A-5FE4-49A5-9409-F655231B4556}" type="pres">
      <dgm:prSet presAssocID="{04669CBA-79B4-40E6-ADF0-2B57BE7AB216}" presName="levelTx" presStyleLbl="revTx" presStyleIdx="0" presStyleCnt="0">
        <dgm:presLayoutVars>
          <dgm:chMax val="1"/>
          <dgm:bulletEnabled val="1"/>
        </dgm:presLayoutVars>
      </dgm:prSet>
      <dgm:spPr/>
      <dgm:t>
        <a:bodyPr/>
        <a:lstStyle/>
        <a:p>
          <a:endParaRPr lang="ru-RU"/>
        </a:p>
      </dgm:t>
    </dgm:pt>
    <dgm:pt modelId="{585042E4-2E58-4B26-9625-B3460BF29064}" type="pres">
      <dgm:prSet presAssocID="{E01B0A21-CC10-46C2-9514-F2DABD65B275}" presName="Name8" presStyleCnt="0"/>
      <dgm:spPr/>
    </dgm:pt>
    <dgm:pt modelId="{FDFC0D17-9865-475A-80D1-3BD4AAAEC79D}" type="pres">
      <dgm:prSet presAssocID="{E01B0A21-CC10-46C2-9514-F2DABD65B275}" presName="level" presStyleLbl="node1" presStyleIdx="2" presStyleCnt="3" custLinFactNeighborX="-7966" custLinFactNeighborY="15">
        <dgm:presLayoutVars>
          <dgm:chMax val="1"/>
          <dgm:bulletEnabled val="1"/>
        </dgm:presLayoutVars>
      </dgm:prSet>
      <dgm:spPr/>
      <dgm:t>
        <a:bodyPr/>
        <a:lstStyle/>
        <a:p>
          <a:endParaRPr lang="ru-RU"/>
        </a:p>
      </dgm:t>
    </dgm:pt>
    <dgm:pt modelId="{7E89E5ED-E2EC-4817-9A6D-43F4AC7D463F}" type="pres">
      <dgm:prSet presAssocID="{E01B0A21-CC10-46C2-9514-F2DABD65B275}" presName="levelTx" presStyleLbl="revTx" presStyleIdx="0" presStyleCnt="0">
        <dgm:presLayoutVars>
          <dgm:chMax val="1"/>
          <dgm:bulletEnabled val="1"/>
        </dgm:presLayoutVars>
      </dgm:prSet>
      <dgm:spPr/>
      <dgm:t>
        <a:bodyPr/>
        <a:lstStyle/>
        <a:p>
          <a:endParaRPr lang="ru-RU"/>
        </a:p>
      </dgm:t>
    </dgm:pt>
  </dgm:ptLst>
  <dgm:cxnLst>
    <dgm:cxn modelId="{240AD4CC-0784-4C36-9BEF-9327585AD17E}" srcId="{B6CB5A45-CFEF-4E56-BAA4-817548961F1A}" destId="{04669CBA-79B4-40E6-ADF0-2B57BE7AB216}" srcOrd="1" destOrd="0" parTransId="{D575274F-E659-4113-B1F5-CC0F8A7B752B}" sibTransId="{6C1281A1-F182-422A-A39E-64E8B2FFFAB1}"/>
    <dgm:cxn modelId="{3687AC9C-F56A-4578-8F26-85F25BBB881F}" type="presOf" srcId="{E01B0A21-CC10-46C2-9514-F2DABD65B275}" destId="{FDFC0D17-9865-475A-80D1-3BD4AAAEC79D}" srcOrd="0" destOrd="0" presId="urn:microsoft.com/office/officeart/2005/8/layout/pyramid1"/>
    <dgm:cxn modelId="{8D3D4278-764C-40C4-8A6F-32A2277CEBE6}" type="presOf" srcId="{2AD26823-AC1F-4EB4-AC61-61232A3D1F4F}" destId="{7CA10EAB-BDA1-4562-AAF0-23C287B269F9}" srcOrd="0" destOrd="0" presId="urn:microsoft.com/office/officeart/2005/8/layout/pyramid1"/>
    <dgm:cxn modelId="{22B756C2-8617-4AA6-A3EA-C1F5C01ED21F}" type="presOf" srcId="{04669CBA-79B4-40E6-ADF0-2B57BE7AB216}" destId="{2D6DD04A-5FE4-49A5-9409-F655231B4556}" srcOrd="1" destOrd="0" presId="urn:microsoft.com/office/officeart/2005/8/layout/pyramid1"/>
    <dgm:cxn modelId="{01E3F77B-50BF-4C22-B015-0E624B42AD02}" srcId="{B6CB5A45-CFEF-4E56-BAA4-817548961F1A}" destId="{2AD26823-AC1F-4EB4-AC61-61232A3D1F4F}" srcOrd="0" destOrd="0" parTransId="{9780C275-22CE-4572-97D1-E6F14FC8C96D}" sibTransId="{CCB386DF-A56C-454B-9577-E542CF83165A}"/>
    <dgm:cxn modelId="{EF850674-0A04-4A84-9D7A-9788DF3198A0}" type="presOf" srcId="{04669CBA-79B4-40E6-ADF0-2B57BE7AB216}" destId="{F8311200-653C-47DC-8A56-C3DFB6DFF859}" srcOrd="0" destOrd="0" presId="urn:microsoft.com/office/officeart/2005/8/layout/pyramid1"/>
    <dgm:cxn modelId="{0E0340CA-DB81-4D8B-A7B6-76F77EACDB17}" type="presOf" srcId="{B6CB5A45-CFEF-4E56-BAA4-817548961F1A}" destId="{A22F798A-096B-409D-ADEC-7996F51EB115}" srcOrd="0" destOrd="0" presId="urn:microsoft.com/office/officeart/2005/8/layout/pyramid1"/>
    <dgm:cxn modelId="{1ACDE24A-0737-4FAA-81DF-D60B0DE71DBA}" srcId="{B6CB5A45-CFEF-4E56-BAA4-817548961F1A}" destId="{E01B0A21-CC10-46C2-9514-F2DABD65B275}" srcOrd="2" destOrd="0" parTransId="{C072D102-F175-4218-B063-B9B3EF580786}" sibTransId="{52432C4D-EF93-4E32-972D-00D30110B375}"/>
    <dgm:cxn modelId="{FE278774-C14A-4C6A-AAD2-9CD1F496470F}" type="presOf" srcId="{2AD26823-AC1F-4EB4-AC61-61232A3D1F4F}" destId="{488AC9A2-79F1-4DD9-8453-33B971AE9DA9}" srcOrd="1" destOrd="0" presId="urn:microsoft.com/office/officeart/2005/8/layout/pyramid1"/>
    <dgm:cxn modelId="{29AE6D96-8F24-4995-892F-2BD963A6CF65}" type="presOf" srcId="{E01B0A21-CC10-46C2-9514-F2DABD65B275}" destId="{7E89E5ED-E2EC-4817-9A6D-43F4AC7D463F}" srcOrd="1" destOrd="0" presId="urn:microsoft.com/office/officeart/2005/8/layout/pyramid1"/>
    <dgm:cxn modelId="{AA3BCC94-255F-4F90-A346-43C33A5F518C}" type="presParOf" srcId="{A22F798A-096B-409D-ADEC-7996F51EB115}" destId="{A4F93DD3-B5E0-4395-B85D-0BF8AEF7053E}" srcOrd="0" destOrd="0" presId="urn:microsoft.com/office/officeart/2005/8/layout/pyramid1"/>
    <dgm:cxn modelId="{2D294E18-A6DB-45E5-8485-75BE9C4BF471}" type="presParOf" srcId="{A4F93DD3-B5E0-4395-B85D-0BF8AEF7053E}" destId="{7CA10EAB-BDA1-4562-AAF0-23C287B269F9}" srcOrd="0" destOrd="0" presId="urn:microsoft.com/office/officeart/2005/8/layout/pyramid1"/>
    <dgm:cxn modelId="{486249DD-7A81-4ACE-B1CF-BC33416A7078}" type="presParOf" srcId="{A4F93DD3-B5E0-4395-B85D-0BF8AEF7053E}" destId="{488AC9A2-79F1-4DD9-8453-33B971AE9DA9}" srcOrd="1" destOrd="0" presId="urn:microsoft.com/office/officeart/2005/8/layout/pyramid1"/>
    <dgm:cxn modelId="{FC913EF5-3303-4732-8A95-AD209893814C}" type="presParOf" srcId="{A22F798A-096B-409D-ADEC-7996F51EB115}" destId="{237A8824-F906-4CC2-B6E9-F779C48F82DA}" srcOrd="1" destOrd="0" presId="urn:microsoft.com/office/officeart/2005/8/layout/pyramid1"/>
    <dgm:cxn modelId="{C81A259B-9BA9-43DA-9C8C-3E6C8BF62329}" type="presParOf" srcId="{237A8824-F906-4CC2-B6E9-F779C48F82DA}" destId="{F8311200-653C-47DC-8A56-C3DFB6DFF859}" srcOrd="0" destOrd="0" presId="urn:microsoft.com/office/officeart/2005/8/layout/pyramid1"/>
    <dgm:cxn modelId="{5D66638F-E1E3-4AD7-8F8F-C4B63B2110B5}" type="presParOf" srcId="{237A8824-F906-4CC2-B6E9-F779C48F82DA}" destId="{2D6DD04A-5FE4-49A5-9409-F655231B4556}" srcOrd="1" destOrd="0" presId="urn:microsoft.com/office/officeart/2005/8/layout/pyramid1"/>
    <dgm:cxn modelId="{E12E4501-3E39-44A3-9AD2-BAE2AC7584CD}" type="presParOf" srcId="{A22F798A-096B-409D-ADEC-7996F51EB115}" destId="{585042E4-2E58-4B26-9625-B3460BF29064}" srcOrd="2" destOrd="0" presId="urn:microsoft.com/office/officeart/2005/8/layout/pyramid1"/>
    <dgm:cxn modelId="{985BE904-4DA5-4471-9AE1-B5E8D9BC3096}" type="presParOf" srcId="{585042E4-2E58-4B26-9625-B3460BF29064}" destId="{FDFC0D17-9865-475A-80D1-3BD4AAAEC79D}" srcOrd="0" destOrd="0" presId="urn:microsoft.com/office/officeart/2005/8/layout/pyramid1"/>
    <dgm:cxn modelId="{A96B0ACE-55A7-4D71-AB40-133F0E3B0A65}" type="presParOf" srcId="{585042E4-2E58-4B26-9625-B3460BF29064}" destId="{7E89E5ED-E2EC-4817-9A6D-43F4AC7D463F}" srcOrd="1" destOrd="0" presId="urn:microsoft.com/office/officeart/2005/8/layout/pyramid1"/>
  </dgm:cxnLst>
  <dgm:bg>
    <a:noFill/>
  </dgm:bg>
  <dgm:whole>
    <a:ln w="19050"/>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6CB5A45-CFEF-4E56-BAA4-817548961F1A}" type="doc">
      <dgm:prSet loTypeId="urn:microsoft.com/office/officeart/2005/8/layout/pyramid1" loCatId="pyramid" qsTypeId="urn:microsoft.com/office/officeart/2005/8/quickstyle/simple1" qsCatId="simple" csTypeId="urn:microsoft.com/office/officeart/2005/8/colors/accent1_1" csCatId="accent1" phldr="1"/>
      <dgm:spPr/>
    </dgm:pt>
    <dgm:pt modelId="{2AD26823-AC1F-4EB4-AC61-61232A3D1F4F}">
      <dgm:prSet phldrT="[Текст]" custT="1"/>
      <dgm:spPr>
        <a:ln w="19050">
          <a:solidFill>
            <a:schemeClr val="accent1"/>
          </a:solidFill>
        </a:ln>
      </dgm:spPr>
      <dgm:t>
        <a:bodyPr/>
        <a:lstStyle/>
        <a:p>
          <a:r>
            <a:rPr lang="ru-RU" sz="1000" b="1" baseline="0">
              <a:latin typeface="Georgia" panose="02040502050405020303" pitchFamily="18" charset="0"/>
            </a:rPr>
            <a:t/>
          </a:r>
          <a:br>
            <a:rPr lang="ru-RU" sz="1000" b="1" baseline="0">
              <a:latin typeface="Georgia" panose="02040502050405020303" pitchFamily="18" charset="0"/>
            </a:rPr>
          </a:br>
          <a:r>
            <a:rPr lang="ru-RU" sz="800" b="1" baseline="0">
              <a:latin typeface="Georgia" panose="02040502050405020303" pitchFamily="18" charset="0"/>
            </a:rPr>
            <a:t/>
          </a:r>
          <a:br>
            <a:rPr lang="ru-RU" sz="800" b="1" baseline="0">
              <a:latin typeface="Georgia" panose="02040502050405020303" pitchFamily="18" charset="0"/>
            </a:rPr>
          </a:br>
          <a:r>
            <a:rPr lang="ru-RU" sz="1000" b="1" baseline="0">
              <a:latin typeface="Georgia" panose="02040502050405020303" pitchFamily="18" charset="0"/>
            </a:rPr>
            <a:t>опе-</a:t>
          </a:r>
          <a:br>
            <a:rPr lang="ru-RU" sz="1000" b="1" baseline="0">
              <a:latin typeface="Georgia" panose="02040502050405020303" pitchFamily="18" charset="0"/>
            </a:rPr>
          </a:br>
          <a:r>
            <a:rPr lang="ru-RU" sz="1000" b="1" baseline="0">
              <a:latin typeface="Georgia" panose="02040502050405020303" pitchFamily="18" charset="0"/>
            </a:rPr>
            <a:t>раціо-</a:t>
          </a:r>
          <a:br>
            <a:rPr lang="ru-RU" sz="1000" b="1" baseline="0">
              <a:latin typeface="Georgia" panose="02040502050405020303" pitchFamily="18" charset="0"/>
            </a:rPr>
          </a:br>
          <a:r>
            <a:rPr lang="ru-RU" sz="1000" b="1" baseline="0">
              <a:latin typeface="Georgia" panose="02040502050405020303" pitchFamily="18" charset="0"/>
            </a:rPr>
            <a:t>нальний</a:t>
          </a:r>
          <a:br>
            <a:rPr lang="ru-RU" sz="1000" b="1" baseline="0">
              <a:latin typeface="Georgia" panose="02040502050405020303" pitchFamily="18" charset="0"/>
            </a:rPr>
          </a:br>
          <a:r>
            <a:rPr lang="ru-RU" sz="1000" b="1" baseline="0">
              <a:latin typeface="Georgia" panose="02040502050405020303" pitchFamily="18" charset="0"/>
            </a:rPr>
            <a:t>складник</a:t>
          </a:r>
        </a:p>
      </dgm:t>
    </dgm:pt>
    <dgm:pt modelId="{9780C275-22CE-4572-97D1-E6F14FC8C96D}" type="parTrans" cxnId="{01E3F77B-50BF-4C22-B015-0E624B42AD02}">
      <dgm:prSet/>
      <dgm:spPr/>
      <dgm:t>
        <a:bodyPr/>
        <a:lstStyle/>
        <a:p>
          <a:endParaRPr lang="ru-RU"/>
        </a:p>
      </dgm:t>
    </dgm:pt>
    <dgm:pt modelId="{CCB386DF-A56C-454B-9577-E542CF83165A}" type="sibTrans" cxnId="{01E3F77B-50BF-4C22-B015-0E624B42AD02}">
      <dgm:prSet/>
      <dgm:spPr/>
      <dgm:t>
        <a:bodyPr/>
        <a:lstStyle/>
        <a:p>
          <a:endParaRPr lang="ru-RU"/>
        </a:p>
      </dgm:t>
    </dgm:pt>
    <dgm:pt modelId="{04669CBA-79B4-40E6-ADF0-2B57BE7AB216}">
      <dgm:prSet phldrT="[Текст]" custT="1"/>
      <dgm:spPr>
        <a:ln w="19050">
          <a:solidFill>
            <a:schemeClr val="accent1"/>
          </a:solidFill>
        </a:ln>
      </dgm:spPr>
      <dgm:t>
        <a:bodyPr/>
        <a:lstStyle/>
        <a:p>
          <a:r>
            <a:rPr lang="ru-RU" sz="800" b="1">
              <a:latin typeface="Georgia" panose="02040502050405020303" pitchFamily="18" charset="0"/>
            </a:rPr>
            <a:t/>
          </a:r>
          <a:br>
            <a:rPr lang="ru-RU" sz="800" b="1">
              <a:latin typeface="Georgia" panose="02040502050405020303" pitchFamily="18" charset="0"/>
            </a:rPr>
          </a:br>
          <a:r>
            <a:rPr lang="ru-RU" sz="800" b="1">
              <a:latin typeface="Georgia" panose="02040502050405020303" pitchFamily="18" charset="0"/>
            </a:rPr>
            <a:t/>
          </a:r>
          <a:br>
            <a:rPr lang="ru-RU" sz="800" b="1">
              <a:latin typeface="Georgia" panose="02040502050405020303" pitchFamily="18" charset="0"/>
            </a:rPr>
          </a:br>
          <a:r>
            <a:rPr lang="ru-RU" sz="1100" b="1" baseline="0">
              <a:latin typeface="Georgia" panose="02040502050405020303" pitchFamily="18" charset="0"/>
            </a:rPr>
            <a:t>комунікативна</a:t>
          </a:r>
          <a:br>
            <a:rPr lang="ru-RU" sz="1100" b="1" baseline="0">
              <a:latin typeface="Georgia" panose="02040502050405020303" pitchFamily="18" charset="0"/>
            </a:rPr>
          </a:br>
          <a:r>
            <a:rPr lang="ru-RU" sz="1100" b="1" baseline="0">
              <a:latin typeface="Georgia" panose="02040502050405020303" pitchFamily="18" charset="0"/>
            </a:rPr>
            <a:t>компетентність</a:t>
          </a:r>
        </a:p>
      </dgm:t>
    </dgm:pt>
    <dgm:pt modelId="{D575274F-E659-4113-B1F5-CC0F8A7B752B}" type="parTrans" cxnId="{240AD4CC-0784-4C36-9BEF-9327585AD17E}">
      <dgm:prSet/>
      <dgm:spPr/>
      <dgm:t>
        <a:bodyPr/>
        <a:lstStyle/>
        <a:p>
          <a:endParaRPr lang="ru-RU"/>
        </a:p>
      </dgm:t>
    </dgm:pt>
    <dgm:pt modelId="{6C1281A1-F182-422A-A39E-64E8B2FFFAB1}" type="sibTrans" cxnId="{240AD4CC-0784-4C36-9BEF-9327585AD17E}">
      <dgm:prSet/>
      <dgm:spPr/>
      <dgm:t>
        <a:bodyPr/>
        <a:lstStyle/>
        <a:p>
          <a:endParaRPr lang="ru-RU"/>
        </a:p>
      </dgm:t>
    </dgm:pt>
    <dgm:pt modelId="{E01B0A21-CC10-46C2-9514-F2DABD65B275}">
      <dgm:prSet phldrT="[Текст]" custT="1"/>
      <dgm:spPr>
        <a:ln w="19050">
          <a:solidFill>
            <a:schemeClr val="accent1"/>
          </a:solidFill>
        </a:ln>
      </dgm:spPr>
      <dgm:t>
        <a:bodyPr/>
        <a:lstStyle/>
        <a:p>
          <a:r>
            <a:rPr lang="ru-RU" sz="1400" b="1" baseline="0">
              <a:latin typeface="Georgia" panose="02040502050405020303" pitchFamily="18" charset="0"/>
            </a:rPr>
            <a:t>когнітивний</a:t>
          </a:r>
          <a:br>
            <a:rPr lang="ru-RU" sz="1400" b="1" baseline="0">
              <a:latin typeface="Georgia" panose="02040502050405020303" pitchFamily="18" charset="0"/>
            </a:rPr>
          </a:br>
          <a:r>
            <a:rPr lang="ru-RU" sz="1400" b="1" baseline="0">
              <a:latin typeface="Georgia" panose="02040502050405020303" pitchFamily="18" charset="0"/>
            </a:rPr>
            <a:t>складник </a:t>
          </a:r>
          <a:br>
            <a:rPr lang="ru-RU" sz="1400" b="1" baseline="0">
              <a:latin typeface="Georgia" panose="02040502050405020303" pitchFamily="18" charset="0"/>
            </a:rPr>
          </a:br>
          <a:r>
            <a:rPr lang="ru-RU" sz="1400" b="1" baseline="0">
              <a:latin typeface="Georgia" panose="02040502050405020303" pitchFamily="18" charset="0"/>
            </a:rPr>
            <a:t>читача / читачки</a:t>
          </a:r>
          <a:br>
            <a:rPr lang="ru-RU" sz="1400" b="1" baseline="0">
              <a:latin typeface="Georgia" panose="02040502050405020303" pitchFamily="18" charset="0"/>
            </a:rPr>
          </a:br>
          <a:r>
            <a:rPr lang="ru-RU" sz="900" b="1" baseline="0">
              <a:latin typeface="Georgia" panose="02040502050405020303" pitchFamily="18" charset="0"/>
            </a:rPr>
            <a:t>(когнітивна компетентність)</a:t>
          </a:r>
        </a:p>
      </dgm:t>
    </dgm:pt>
    <dgm:pt modelId="{C072D102-F175-4218-B063-B9B3EF580786}" type="parTrans" cxnId="{1ACDE24A-0737-4FAA-81DF-D60B0DE71DBA}">
      <dgm:prSet/>
      <dgm:spPr/>
      <dgm:t>
        <a:bodyPr/>
        <a:lstStyle/>
        <a:p>
          <a:endParaRPr lang="ru-RU"/>
        </a:p>
      </dgm:t>
    </dgm:pt>
    <dgm:pt modelId="{52432C4D-EF93-4E32-972D-00D30110B375}" type="sibTrans" cxnId="{1ACDE24A-0737-4FAA-81DF-D60B0DE71DBA}">
      <dgm:prSet/>
      <dgm:spPr/>
      <dgm:t>
        <a:bodyPr/>
        <a:lstStyle/>
        <a:p>
          <a:endParaRPr lang="ru-RU"/>
        </a:p>
      </dgm:t>
    </dgm:pt>
    <dgm:pt modelId="{A22F798A-096B-409D-ADEC-7996F51EB115}" type="pres">
      <dgm:prSet presAssocID="{B6CB5A45-CFEF-4E56-BAA4-817548961F1A}" presName="Name0" presStyleCnt="0">
        <dgm:presLayoutVars>
          <dgm:dir/>
          <dgm:animLvl val="lvl"/>
          <dgm:resizeHandles val="exact"/>
        </dgm:presLayoutVars>
      </dgm:prSet>
      <dgm:spPr/>
    </dgm:pt>
    <dgm:pt modelId="{A4F93DD3-B5E0-4395-B85D-0BF8AEF7053E}" type="pres">
      <dgm:prSet presAssocID="{2AD26823-AC1F-4EB4-AC61-61232A3D1F4F}" presName="Name8" presStyleCnt="0"/>
      <dgm:spPr/>
    </dgm:pt>
    <dgm:pt modelId="{7CA10EAB-BDA1-4562-AAF0-23C287B269F9}" type="pres">
      <dgm:prSet presAssocID="{2AD26823-AC1F-4EB4-AC61-61232A3D1F4F}" presName="level" presStyleLbl="node1" presStyleIdx="0" presStyleCnt="3">
        <dgm:presLayoutVars>
          <dgm:chMax val="1"/>
          <dgm:bulletEnabled val="1"/>
        </dgm:presLayoutVars>
      </dgm:prSet>
      <dgm:spPr/>
      <dgm:t>
        <a:bodyPr/>
        <a:lstStyle/>
        <a:p>
          <a:endParaRPr lang="ru-RU"/>
        </a:p>
      </dgm:t>
    </dgm:pt>
    <dgm:pt modelId="{488AC9A2-79F1-4DD9-8453-33B971AE9DA9}" type="pres">
      <dgm:prSet presAssocID="{2AD26823-AC1F-4EB4-AC61-61232A3D1F4F}" presName="levelTx" presStyleLbl="revTx" presStyleIdx="0" presStyleCnt="0">
        <dgm:presLayoutVars>
          <dgm:chMax val="1"/>
          <dgm:bulletEnabled val="1"/>
        </dgm:presLayoutVars>
      </dgm:prSet>
      <dgm:spPr/>
      <dgm:t>
        <a:bodyPr/>
        <a:lstStyle/>
        <a:p>
          <a:endParaRPr lang="ru-RU"/>
        </a:p>
      </dgm:t>
    </dgm:pt>
    <dgm:pt modelId="{237A8824-F906-4CC2-B6E9-F779C48F82DA}" type="pres">
      <dgm:prSet presAssocID="{04669CBA-79B4-40E6-ADF0-2B57BE7AB216}" presName="Name8" presStyleCnt="0"/>
      <dgm:spPr/>
    </dgm:pt>
    <dgm:pt modelId="{F8311200-653C-47DC-8A56-C3DFB6DFF859}" type="pres">
      <dgm:prSet presAssocID="{04669CBA-79B4-40E6-ADF0-2B57BE7AB216}" presName="level" presStyleLbl="node1" presStyleIdx="1" presStyleCnt="3">
        <dgm:presLayoutVars>
          <dgm:chMax val="1"/>
          <dgm:bulletEnabled val="1"/>
        </dgm:presLayoutVars>
      </dgm:prSet>
      <dgm:spPr/>
      <dgm:t>
        <a:bodyPr/>
        <a:lstStyle/>
        <a:p>
          <a:endParaRPr lang="ru-RU"/>
        </a:p>
      </dgm:t>
    </dgm:pt>
    <dgm:pt modelId="{2D6DD04A-5FE4-49A5-9409-F655231B4556}" type="pres">
      <dgm:prSet presAssocID="{04669CBA-79B4-40E6-ADF0-2B57BE7AB216}" presName="levelTx" presStyleLbl="revTx" presStyleIdx="0" presStyleCnt="0">
        <dgm:presLayoutVars>
          <dgm:chMax val="1"/>
          <dgm:bulletEnabled val="1"/>
        </dgm:presLayoutVars>
      </dgm:prSet>
      <dgm:spPr/>
      <dgm:t>
        <a:bodyPr/>
        <a:lstStyle/>
        <a:p>
          <a:endParaRPr lang="ru-RU"/>
        </a:p>
      </dgm:t>
    </dgm:pt>
    <dgm:pt modelId="{585042E4-2E58-4B26-9625-B3460BF29064}" type="pres">
      <dgm:prSet presAssocID="{E01B0A21-CC10-46C2-9514-F2DABD65B275}" presName="Name8" presStyleCnt="0"/>
      <dgm:spPr/>
    </dgm:pt>
    <dgm:pt modelId="{FDFC0D17-9865-475A-80D1-3BD4AAAEC79D}" type="pres">
      <dgm:prSet presAssocID="{E01B0A21-CC10-46C2-9514-F2DABD65B275}" presName="level" presStyleLbl="node1" presStyleIdx="2" presStyleCnt="3" custLinFactNeighborX="-7966" custLinFactNeighborY="15">
        <dgm:presLayoutVars>
          <dgm:chMax val="1"/>
          <dgm:bulletEnabled val="1"/>
        </dgm:presLayoutVars>
      </dgm:prSet>
      <dgm:spPr/>
      <dgm:t>
        <a:bodyPr/>
        <a:lstStyle/>
        <a:p>
          <a:endParaRPr lang="ru-RU"/>
        </a:p>
      </dgm:t>
    </dgm:pt>
    <dgm:pt modelId="{7E89E5ED-E2EC-4817-9A6D-43F4AC7D463F}" type="pres">
      <dgm:prSet presAssocID="{E01B0A21-CC10-46C2-9514-F2DABD65B275}" presName="levelTx" presStyleLbl="revTx" presStyleIdx="0" presStyleCnt="0">
        <dgm:presLayoutVars>
          <dgm:chMax val="1"/>
          <dgm:bulletEnabled val="1"/>
        </dgm:presLayoutVars>
      </dgm:prSet>
      <dgm:spPr/>
      <dgm:t>
        <a:bodyPr/>
        <a:lstStyle/>
        <a:p>
          <a:endParaRPr lang="ru-RU"/>
        </a:p>
      </dgm:t>
    </dgm:pt>
  </dgm:ptLst>
  <dgm:cxnLst>
    <dgm:cxn modelId="{240AD4CC-0784-4C36-9BEF-9327585AD17E}" srcId="{B6CB5A45-CFEF-4E56-BAA4-817548961F1A}" destId="{04669CBA-79B4-40E6-ADF0-2B57BE7AB216}" srcOrd="1" destOrd="0" parTransId="{D575274F-E659-4113-B1F5-CC0F8A7B752B}" sibTransId="{6C1281A1-F182-422A-A39E-64E8B2FFFAB1}"/>
    <dgm:cxn modelId="{3687AC9C-F56A-4578-8F26-85F25BBB881F}" type="presOf" srcId="{E01B0A21-CC10-46C2-9514-F2DABD65B275}" destId="{FDFC0D17-9865-475A-80D1-3BD4AAAEC79D}" srcOrd="0" destOrd="0" presId="urn:microsoft.com/office/officeart/2005/8/layout/pyramid1"/>
    <dgm:cxn modelId="{8D3D4278-764C-40C4-8A6F-32A2277CEBE6}" type="presOf" srcId="{2AD26823-AC1F-4EB4-AC61-61232A3D1F4F}" destId="{7CA10EAB-BDA1-4562-AAF0-23C287B269F9}" srcOrd="0" destOrd="0" presId="urn:microsoft.com/office/officeart/2005/8/layout/pyramid1"/>
    <dgm:cxn modelId="{22B756C2-8617-4AA6-A3EA-C1F5C01ED21F}" type="presOf" srcId="{04669CBA-79B4-40E6-ADF0-2B57BE7AB216}" destId="{2D6DD04A-5FE4-49A5-9409-F655231B4556}" srcOrd="1" destOrd="0" presId="urn:microsoft.com/office/officeart/2005/8/layout/pyramid1"/>
    <dgm:cxn modelId="{01E3F77B-50BF-4C22-B015-0E624B42AD02}" srcId="{B6CB5A45-CFEF-4E56-BAA4-817548961F1A}" destId="{2AD26823-AC1F-4EB4-AC61-61232A3D1F4F}" srcOrd="0" destOrd="0" parTransId="{9780C275-22CE-4572-97D1-E6F14FC8C96D}" sibTransId="{CCB386DF-A56C-454B-9577-E542CF83165A}"/>
    <dgm:cxn modelId="{EF850674-0A04-4A84-9D7A-9788DF3198A0}" type="presOf" srcId="{04669CBA-79B4-40E6-ADF0-2B57BE7AB216}" destId="{F8311200-653C-47DC-8A56-C3DFB6DFF859}" srcOrd="0" destOrd="0" presId="urn:microsoft.com/office/officeart/2005/8/layout/pyramid1"/>
    <dgm:cxn modelId="{0E0340CA-DB81-4D8B-A7B6-76F77EACDB17}" type="presOf" srcId="{B6CB5A45-CFEF-4E56-BAA4-817548961F1A}" destId="{A22F798A-096B-409D-ADEC-7996F51EB115}" srcOrd="0" destOrd="0" presId="urn:microsoft.com/office/officeart/2005/8/layout/pyramid1"/>
    <dgm:cxn modelId="{1ACDE24A-0737-4FAA-81DF-D60B0DE71DBA}" srcId="{B6CB5A45-CFEF-4E56-BAA4-817548961F1A}" destId="{E01B0A21-CC10-46C2-9514-F2DABD65B275}" srcOrd="2" destOrd="0" parTransId="{C072D102-F175-4218-B063-B9B3EF580786}" sibTransId="{52432C4D-EF93-4E32-972D-00D30110B375}"/>
    <dgm:cxn modelId="{FE278774-C14A-4C6A-AAD2-9CD1F496470F}" type="presOf" srcId="{2AD26823-AC1F-4EB4-AC61-61232A3D1F4F}" destId="{488AC9A2-79F1-4DD9-8453-33B971AE9DA9}" srcOrd="1" destOrd="0" presId="urn:microsoft.com/office/officeart/2005/8/layout/pyramid1"/>
    <dgm:cxn modelId="{29AE6D96-8F24-4995-892F-2BD963A6CF65}" type="presOf" srcId="{E01B0A21-CC10-46C2-9514-F2DABD65B275}" destId="{7E89E5ED-E2EC-4817-9A6D-43F4AC7D463F}" srcOrd="1" destOrd="0" presId="urn:microsoft.com/office/officeart/2005/8/layout/pyramid1"/>
    <dgm:cxn modelId="{AA3BCC94-255F-4F90-A346-43C33A5F518C}" type="presParOf" srcId="{A22F798A-096B-409D-ADEC-7996F51EB115}" destId="{A4F93DD3-B5E0-4395-B85D-0BF8AEF7053E}" srcOrd="0" destOrd="0" presId="urn:microsoft.com/office/officeart/2005/8/layout/pyramid1"/>
    <dgm:cxn modelId="{2D294E18-A6DB-45E5-8485-75BE9C4BF471}" type="presParOf" srcId="{A4F93DD3-B5E0-4395-B85D-0BF8AEF7053E}" destId="{7CA10EAB-BDA1-4562-AAF0-23C287B269F9}" srcOrd="0" destOrd="0" presId="urn:microsoft.com/office/officeart/2005/8/layout/pyramid1"/>
    <dgm:cxn modelId="{486249DD-7A81-4ACE-B1CF-BC33416A7078}" type="presParOf" srcId="{A4F93DD3-B5E0-4395-B85D-0BF8AEF7053E}" destId="{488AC9A2-79F1-4DD9-8453-33B971AE9DA9}" srcOrd="1" destOrd="0" presId="urn:microsoft.com/office/officeart/2005/8/layout/pyramid1"/>
    <dgm:cxn modelId="{FC913EF5-3303-4732-8A95-AD209893814C}" type="presParOf" srcId="{A22F798A-096B-409D-ADEC-7996F51EB115}" destId="{237A8824-F906-4CC2-B6E9-F779C48F82DA}" srcOrd="1" destOrd="0" presId="urn:microsoft.com/office/officeart/2005/8/layout/pyramid1"/>
    <dgm:cxn modelId="{C81A259B-9BA9-43DA-9C8C-3E6C8BF62329}" type="presParOf" srcId="{237A8824-F906-4CC2-B6E9-F779C48F82DA}" destId="{F8311200-653C-47DC-8A56-C3DFB6DFF859}" srcOrd="0" destOrd="0" presId="urn:microsoft.com/office/officeart/2005/8/layout/pyramid1"/>
    <dgm:cxn modelId="{5D66638F-E1E3-4AD7-8F8F-C4B63B2110B5}" type="presParOf" srcId="{237A8824-F906-4CC2-B6E9-F779C48F82DA}" destId="{2D6DD04A-5FE4-49A5-9409-F655231B4556}" srcOrd="1" destOrd="0" presId="urn:microsoft.com/office/officeart/2005/8/layout/pyramid1"/>
    <dgm:cxn modelId="{E12E4501-3E39-44A3-9AD2-BAE2AC7584CD}" type="presParOf" srcId="{A22F798A-096B-409D-ADEC-7996F51EB115}" destId="{585042E4-2E58-4B26-9625-B3460BF29064}" srcOrd="2" destOrd="0" presId="urn:microsoft.com/office/officeart/2005/8/layout/pyramid1"/>
    <dgm:cxn modelId="{985BE904-4DA5-4471-9AE1-B5E8D9BC3096}" type="presParOf" srcId="{585042E4-2E58-4B26-9625-B3460BF29064}" destId="{FDFC0D17-9865-475A-80D1-3BD4AAAEC79D}" srcOrd="0" destOrd="0" presId="urn:microsoft.com/office/officeart/2005/8/layout/pyramid1"/>
    <dgm:cxn modelId="{A96B0ACE-55A7-4D71-AB40-133F0E3B0A65}" type="presParOf" srcId="{585042E4-2E58-4B26-9625-B3460BF29064}" destId="{7E89E5ED-E2EC-4817-9A6D-43F4AC7D463F}" srcOrd="1" destOrd="0" presId="urn:microsoft.com/office/officeart/2005/8/layout/pyramid1"/>
  </dgm:cxnLst>
  <dgm:bg>
    <a:noFill/>
  </dgm:bg>
  <dgm:whole>
    <a:ln w="19050"/>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A10EAB-BDA1-4562-AAF0-23C287B269F9}">
      <dsp:nvSpPr>
        <dsp:cNvPr id="0" name=""/>
        <dsp:cNvSpPr/>
      </dsp:nvSpPr>
      <dsp:spPr>
        <a:xfrm>
          <a:off x="953085" y="0"/>
          <a:ext cx="953085" cy="839125"/>
        </a:xfrm>
        <a:prstGeom prst="trapezoid">
          <a:avLst>
            <a:gd name="adj" fmla="val 56790"/>
          </a:avLst>
        </a:prstGeom>
        <a:solidFill>
          <a:schemeClr val="lt1">
            <a:hueOff val="0"/>
            <a:satOff val="0"/>
            <a:lumOff val="0"/>
            <a:alphaOff val="0"/>
          </a:schemeClr>
        </a:solidFill>
        <a:ln w="1905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b="1" kern="1200" baseline="0">
              <a:latin typeface="Georgia" panose="02040502050405020303" pitchFamily="18" charset="0"/>
            </a:rPr>
            <a:t/>
          </a:r>
          <a:br>
            <a:rPr lang="ru-RU" sz="1000" b="1" kern="1200" baseline="0">
              <a:latin typeface="Georgia" panose="02040502050405020303" pitchFamily="18" charset="0"/>
            </a:rPr>
          </a:br>
          <a:r>
            <a:rPr lang="ru-RU" sz="1000" b="1" kern="1200" baseline="0">
              <a:latin typeface="Georgia" panose="02040502050405020303" pitchFamily="18" charset="0"/>
            </a:rPr>
            <a:t>опе-</a:t>
          </a:r>
          <a:br>
            <a:rPr lang="ru-RU" sz="1000" b="1" kern="1200" baseline="0">
              <a:latin typeface="Georgia" panose="02040502050405020303" pitchFamily="18" charset="0"/>
            </a:rPr>
          </a:br>
          <a:r>
            <a:rPr lang="ru-RU" sz="1000" b="1" kern="1200" baseline="0">
              <a:latin typeface="Georgia" panose="02040502050405020303" pitchFamily="18" charset="0"/>
            </a:rPr>
            <a:t>раціо-</a:t>
          </a:r>
          <a:br>
            <a:rPr lang="ru-RU" sz="1000" b="1" kern="1200" baseline="0">
              <a:latin typeface="Georgia" panose="02040502050405020303" pitchFamily="18" charset="0"/>
            </a:rPr>
          </a:br>
          <a:r>
            <a:rPr lang="ru-RU" sz="1000" b="1" kern="1200" baseline="0">
              <a:latin typeface="Georgia" panose="02040502050405020303" pitchFamily="18" charset="0"/>
            </a:rPr>
            <a:t>нальна</a:t>
          </a:r>
          <a:br>
            <a:rPr lang="ru-RU" sz="1000" b="1" kern="1200" baseline="0">
              <a:latin typeface="Georgia" panose="02040502050405020303" pitchFamily="18" charset="0"/>
            </a:rPr>
          </a:br>
          <a:r>
            <a:rPr lang="ru-RU" sz="1000" b="1" kern="1200" baseline="0">
              <a:latin typeface="Georgia" panose="02040502050405020303" pitchFamily="18" charset="0"/>
            </a:rPr>
            <a:t>сфера</a:t>
          </a:r>
        </a:p>
      </dsp:txBody>
      <dsp:txXfrm>
        <a:off x="953085" y="0"/>
        <a:ext cx="953085" cy="839125"/>
      </dsp:txXfrm>
    </dsp:sp>
    <dsp:sp modelId="{F8311200-653C-47DC-8A56-C3DFB6DFF859}">
      <dsp:nvSpPr>
        <dsp:cNvPr id="0" name=""/>
        <dsp:cNvSpPr/>
      </dsp:nvSpPr>
      <dsp:spPr>
        <a:xfrm>
          <a:off x="476542" y="839125"/>
          <a:ext cx="1906171" cy="839125"/>
        </a:xfrm>
        <a:prstGeom prst="trapezoid">
          <a:avLst>
            <a:gd name="adj" fmla="val 56790"/>
          </a:avLst>
        </a:prstGeom>
        <a:solidFill>
          <a:schemeClr val="lt1">
            <a:hueOff val="0"/>
            <a:satOff val="0"/>
            <a:lumOff val="0"/>
            <a:alphaOff val="0"/>
          </a:schemeClr>
        </a:solidFill>
        <a:ln w="1905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b="1" kern="1200">
              <a:latin typeface="Georgia" panose="02040502050405020303" pitchFamily="18" charset="0"/>
            </a:rPr>
            <a:t/>
          </a:r>
          <a:br>
            <a:rPr lang="ru-RU" sz="800" b="1" kern="1200">
              <a:latin typeface="Georgia" panose="02040502050405020303" pitchFamily="18" charset="0"/>
            </a:rPr>
          </a:br>
          <a:r>
            <a:rPr lang="ru-RU" sz="1150" b="1" kern="1200" baseline="0">
              <a:latin typeface="Georgia" panose="02040502050405020303" pitchFamily="18" charset="0"/>
            </a:rPr>
            <a:t>інтелектуальна</a:t>
          </a:r>
          <a:r>
            <a:rPr lang="ru-RU" sz="1200" b="1" kern="1200" baseline="0">
              <a:latin typeface="Georgia" panose="02040502050405020303" pitchFamily="18" charset="0"/>
            </a:rPr>
            <a:t> сфера</a:t>
          </a:r>
          <a:br>
            <a:rPr lang="ru-RU" sz="1200" b="1" kern="1200" baseline="0">
              <a:latin typeface="Georgia" panose="02040502050405020303" pitchFamily="18" charset="0"/>
            </a:rPr>
          </a:br>
          <a:r>
            <a:rPr lang="ru-RU" sz="1200" b="1" kern="1200" baseline="0">
              <a:latin typeface="Georgia" panose="02040502050405020303" pitchFamily="18" charset="0"/>
            </a:rPr>
            <a:t>учнів-читачів</a:t>
          </a:r>
        </a:p>
      </dsp:txBody>
      <dsp:txXfrm>
        <a:off x="810122" y="839125"/>
        <a:ext cx="1239011" cy="839125"/>
      </dsp:txXfrm>
    </dsp:sp>
    <dsp:sp modelId="{FDFC0D17-9865-475A-80D1-3BD4AAAEC79D}">
      <dsp:nvSpPr>
        <dsp:cNvPr id="0" name=""/>
        <dsp:cNvSpPr/>
      </dsp:nvSpPr>
      <dsp:spPr>
        <a:xfrm>
          <a:off x="0" y="1678251"/>
          <a:ext cx="2859257" cy="839125"/>
        </a:xfrm>
        <a:prstGeom prst="trapezoid">
          <a:avLst>
            <a:gd name="adj" fmla="val 56790"/>
          </a:avLst>
        </a:prstGeom>
        <a:solidFill>
          <a:schemeClr val="lt1">
            <a:hueOff val="0"/>
            <a:satOff val="0"/>
            <a:lumOff val="0"/>
            <a:alphaOff val="0"/>
          </a:schemeClr>
        </a:solidFill>
        <a:ln w="1905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baseline="0">
              <a:latin typeface="Georgia" panose="02040502050405020303" pitchFamily="18" charset="0"/>
            </a:rPr>
            <a:t>система</a:t>
          </a:r>
          <a:br>
            <a:rPr lang="ru-RU" sz="1400" b="1" kern="1200" baseline="0">
              <a:latin typeface="Georgia" panose="02040502050405020303" pitchFamily="18" charset="0"/>
            </a:rPr>
          </a:br>
          <a:r>
            <a:rPr lang="ru-RU" sz="1400" b="1" kern="1200" baseline="0">
              <a:latin typeface="Georgia" panose="02040502050405020303" pitchFamily="18" charset="0"/>
            </a:rPr>
            <a:t>якостей</a:t>
          </a:r>
          <a:br>
            <a:rPr lang="ru-RU" sz="1400" b="1" kern="1200" baseline="0">
              <a:latin typeface="Georgia" panose="02040502050405020303" pitchFamily="18" charset="0"/>
            </a:rPr>
          </a:br>
          <a:r>
            <a:rPr lang="ru-RU" sz="1400" b="1" kern="1200" baseline="0">
              <a:latin typeface="Georgia" panose="02040502050405020303" pitchFamily="18" charset="0"/>
            </a:rPr>
            <a:t>особистості</a:t>
          </a:r>
        </a:p>
      </dsp:txBody>
      <dsp:txXfrm>
        <a:off x="500369" y="1678251"/>
        <a:ext cx="1858517" cy="8391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A10EAB-BDA1-4562-AAF0-23C287B269F9}">
      <dsp:nvSpPr>
        <dsp:cNvPr id="0" name=""/>
        <dsp:cNvSpPr/>
      </dsp:nvSpPr>
      <dsp:spPr>
        <a:xfrm>
          <a:off x="953085" y="0"/>
          <a:ext cx="953085" cy="839125"/>
        </a:xfrm>
        <a:prstGeom prst="trapezoid">
          <a:avLst>
            <a:gd name="adj" fmla="val 56790"/>
          </a:avLst>
        </a:prstGeom>
        <a:solidFill>
          <a:schemeClr val="lt1">
            <a:hueOff val="0"/>
            <a:satOff val="0"/>
            <a:lumOff val="0"/>
            <a:alphaOff val="0"/>
          </a:schemeClr>
        </a:solidFill>
        <a:ln w="1905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b="1" kern="1200" baseline="0">
              <a:latin typeface="Georgia" panose="02040502050405020303" pitchFamily="18" charset="0"/>
            </a:rPr>
            <a:t/>
          </a:r>
          <a:br>
            <a:rPr lang="ru-RU" sz="1000" b="1" kern="1200" baseline="0">
              <a:latin typeface="Georgia" panose="02040502050405020303" pitchFamily="18" charset="0"/>
            </a:rPr>
          </a:br>
          <a:r>
            <a:rPr lang="ru-RU" sz="800" b="1" kern="1200" baseline="0">
              <a:latin typeface="Georgia" panose="02040502050405020303" pitchFamily="18" charset="0"/>
            </a:rPr>
            <a:t/>
          </a:r>
          <a:br>
            <a:rPr lang="ru-RU" sz="800" b="1" kern="1200" baseline="0">
              <a:latin typeface="Georgia" panose="02040502050405020303" pitchFamily="18" charset="0"/>
            </a:rPr>
          </a:br>
          <a:r>
            <a:rPr lang="ru-RU" sz="1000" b="1" kern="1200" baseline="0">
              <a:latin typeface="Georgia" panose="02040502050405020303" pitchFamily="18" charset="0"/>
            </a:rPr>
            <a:t>опе-</a:t>
          </a:r>
          <a:br>
            <a:rPr lang="ru-RU" sz="1000" b="1" kern="1200" baseline="0">
              <a:latin typeface="Georgia" panose="02040502050405020303" pitchFamily="18" charset="0"/>
            </a:rPr>
          </a:br>
          <a:r>
            <a:rPr lang="ru-RU" sz="1000" b="1" kern="1200" baseline="0">
              <a:latin typeface="Georgia" panose="02040502050405020303" pitchFamily="18" charset="0"/>
            </a:rPr>
            <a:t>раціо-</a:t>
          </a:r>
          <a:br>
            <a:rPr lang="ru-RU" sz="1000" b="1" kern="1200" baseline="0">
              <a:latin typeface="Georgia" panose="02040502050405020303" pitchFamily="18" charset="0"/>
            </a:rPr>
          </a:br>
          <a:r>
            <a:rPr lang="ru-RU" sz="1000" b="1" kern="1200" baseline="0">
              <a:latin typeface="Georgia" panose="02040502050405020303" pitchFamily="18" charset="0"/>
            </a:rPr>
            <a:t>нальний</a:t>
          </a:r>
          <a:br>
            <a:rPr lang="ru-RU" sz="1000" b="1" kern="1200" baseline="0">
              <a:latin typeface="Georgia" panose="02040502050405020303" pitchFamily="18" charset="0"/>
            </a:rPr>
          </a:br>
          <a:r>
            <a:rPr lang="ru-RU" sz="1000" b="1" kern="1200" baseline="0">
              <a:latin typeface="Georgia" panose="02040502050405020303" pitchFamily="18" charset="0"/>
            </a:rPr>
            <a:t>складник</a:t>
          </a:r>
        </a:p>
      </dsp:txBody>
      <dsp:txXfrm>
        <a:off x="953085" y="0"/>
        <a:ext cx="953085" cy="839125"/>
      </dsp:txXfrm>
    </dsp:sp>
    <dsp:sp modelId="{F8311200-653C-47DC-8A56-C3DFB6DFF859}">
      <dsp:nvSpPr>
        <dsp:cNvPr id="0" name=""/>
        <dsp:cNvSpPr/>
      </dsp:nvSpPr>
      <dsp:spPr>
        <a:xfrm>
          <a:off x="476542" y="839125"/>
          <a:ext cx="1906171" cy="839125"/>
        </a:xfrm>
        <a:prstGeom prst="trapezoid">
          <a:avLst>
            <a:gd name="adj" fmla="val 56790"/>
          </a:avLst>
        </a:prstGeom>
        <a:solidFill>
          <a:schemeClr val="lt1">
            <a:hueOff val="0"/>
            <a:satOff val="0"/>
            <a:lumOff val="0"/>
            <a:alphaOff val="0"/>
          </a:schemeClr>
        </a:solidFill>
        <a:ln w="1905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b="1" kern="1200">
              <a:latin typeface="Georgia" panose="02040502050405020303" pitchFamily="18" charset="0"/>
            </a:rPr>
            <a:t/>
          </a:r>
          <a:br>
            <a:rPr lang="ru-RU" sz="800" b="1" kern="1200">
              <a:latin typeface="Georgia" panose="02040502050405020303" pitchFamily="18" charset="0"/>
            </a:rPr>
          </a:br>
          <a:r>
            <a:rPr lang="ru-RU" sz="800" b="1" kern="1200">
              <a:latin typeface="Georgia" panose="02040502050405020303" pitchFamily="18" charset="0"/>
            </a:rPr>
            <a:t/>
          </a:r>
          <a:br>
            <a:rPr lang="ru-RU" sz="800" b="1" kern="1200">
              <a:latin typeface="Georgia" panose="02040502050405020303" pitchFamily="18" charset="0"/>
            </a:rPr>
          </a:br>
          <a:r>
            <a:rPr lang="ru-RU" sz="1100" b="1" kern="1200" baseline="0">
              <a:latin typeface="Georgia" panose="02040502050405020303" pitchFamily="18" charset="0"/>
            </a:rPr>
            <a:t>комунікативна</a:t>
          </a:r>
          <a:br>
            <a:rPr lang="ru-RU" sz="1100" b="1" kern="1200" baseline="0">
              <a:latin typeface="Georgia" panose="02040502050405020303" pitchFamily="18" charset="0"/>
            </a:rPr>
          </a:br>
          <a:r>
            <a:rPr lang="ru-RU" sz="1100" b="1" kern="1200" baseline="0">
              <a:latin typeface="Georgia" panose="02040502050405020303" pitchFamily="18" charset="0"/>
            </a:rPr>
            <a:t>компетентність</a:t>
          </a:r>
        </a:p>
      </dsp:txBody>
      <dsp:txXfrm>
        <a:off x="810122" y="839125"/>
        <a:ext cx="1239011" cy="839125"/>
      </dsp:txXfrm>
    </dsp:sp>
    <dsp:sp modelId="{FDFC0D17-9865-475A-80D1-3BD4AAAEC79D}">
      <dsp:nvSpPr>
        <dsp:cNvPr id="0" name=""/>
        <dsp:cNvSpPr/>
      </dsp:nvSpPr>
      <dsp:spPr>
        <a:xfrm>
          <a:off x="0" y="1678251"/>
          <a:ext cx="2859257" cy="839125"/>
        </a:xfrm>
        <a:prstGeom prst="trapezoid">
          <a:avLst>
            <a:gd name="adj" fmla="val 56790"/>
          </a:avLst>
        </a:prstGeom>
        <a:solidFill>
          <a:schemeClr val="lt1">
            <a:hueOff val="0"/>
            <a:satOff val="0"/>
            <a:lumOff val="0"/>
            <a:alphaOff val="0"/>
          </a:schemeClr>
        </a:solidFill>
        <a:ln w="1905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baseline="0">
              <a:latin typeface="Georgia" panose="02040502050405020303" pitchFamily="18" charset="0"/>
            </a:rPr>
            <a:t>когнітивний</a:t>
          </a:r>
          <a:br>
            <a:rPr lang="ru-RU" sz="1400" b="1" kern="1200" baseline="0">
              <a:latin typeface="Georgia" panose="02040502050405020303" pitchFamily="18" charset="0"/>
            </a:rPr>
          </a:br>
          <a:r>
            <a:rPr lang="ru-RU" sz="1400" b="1" kern="1200" baseline="0">
              <a:latin typeface="Georgia" panose="02040502050405020303" pitchFamily="18" charset="0"/>
            </a:rPr>
            <a:t>складник </a:t>
          </a:r>
          <a:br>
            <a:rPr lang="ru-RU" sz="1400" b="1" kern="1200" baseline="0">
              <a:latin typeface="Georgia" panose="02040502050405020303" pitchFamily="18" charset="0"/>
            </a:rPr>
          </a:br>
          <a:r>
            <a:rPr lang="ru-RU" sz="1400" b="1" kern="1200" baseline="0">
              <a:latin typeface="Georgia" panose="02040502050405020303" pitchFamily="18" charset="0"/>
            </a:rPr>
            <a:t>читача / читачки</a:t>
          </a:r>
          <a:br>
            <a:rPr lang="ru-RU" sz="1400" b="1" kern="1200" baseline="0">
              <a:latin typeface="Georgia" panose="02040502050405020303" pitchFamily="18" charset="0"/>
            </a:rPr>
          </a:br>
          <a:r>
            <a:rPr lang="ru-RU" sz="900" b="1" kern="1200" baseline="0">
              <a:latin typeface="Georgia" panose="02040502050405020303" pitchFamily="18" charset="0"/>
            </a:rPr>
            <a:t>(когнітивна компетентність)</a:t>
          </a:r>
        </a:p>
      </dsp:txBody>
      <dsp:txXfrm>
        <a:off x="500369" y="1678251"/>
        <a:ext cx="1858517" cy="83912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7879</Words>
  <Characters>44913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Ромир-Трейд</cp:lastModifiedBy>
  <cp:revision>5</cp:revision>
  <dcterms:created xsi:type="dcterms:W3CDTF">2024-03-04T12:16:00Z</dcterms:created>
  <dcterms:modified xsi:type="dcterms:W3CDTF">2024-03-17T23:15:00Z</dcterms:modified>
</cp:coreProperties>
</file>