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EBE" w:rsidRPr="00B66A82" w:rsidRDefault="00D77F7D">
      <w:pPr>
        <w:spacing w:after="0" w:line="360" w:lineRule="auto"/>
        <w:rPr>
          <w:rFonts w:ascii="Times New Roman" w:eastAsia="Times New Roman" w:hAnsi="Times New Roman" w:cs="Times New Roman"/>
          <w:b/>
          <w:color w:val="000000"/>
          <w:sz w:val="28"/>
          <w:szCs w:val="28"/>
        </w:rPr>
      </w:pPr>
      <w:r w:rsidRPr="00086BFD">
        <w:rPr>
          <w:rFonts w:ascii="Times New Roman" w:eastAsia="Times New Roman" w:hAnsi="Times New Roman" w:cs="Times New Roman"/>
          <w:b/>
          <w:color w:val="000000"/>
          <w:sz w:val="28"/>
          <w:szCs w:val="28"/>
        </w:rPr>
        <w:t xml:space="preserve">УДК </w:t>
      </w:r>
      <w:r w:rsidR="00086BFD" w:rsidRPr="00086BFD">
        <w:rPr>
          <w:rFonts w:ascii="Times New Roman" w:eastAsia="Times New Roman" w:hAnsi="Times New Roman" w:cs="Times New Roman"/>
          <w:b/>
          <w:color w:val="000000"/>
          <w:sz w:val="28"/>
          <w:szCs w:val="28"/>
          <w:lang w:val="uk-UA"/>
        </w:rPr>
        <w:t>37.016:</w:t>
      </w:r>
      <w:r w:rsidR="00086BFD" w:rsidRPr="00B66A82">
        <w:rPr>
          <w:rFonts w:ascii="Times New Roman" w:eastAsia="Times New Roman" w:hAnsi="Times New Roman" w:cs="Times New Roman"/>
          <w:b/>
          <w:color w:val="000000"/>
          <w:sz w:val="28"/>
          <w:szCs w:val="28"/>
        </w:rPr>
        <w:t>[821:028-047.22]</w:t>
      </w:r>
    </w:p>
    <w:p w:rsidR="00544EBE" w:rsidRDefault="00D77F7D">
      <w:pPr>
        <w:spacing w:after="0"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Світлана</w:t>
      </w:r>
      <w:r>
        <w:rPr>
          <w:rFonts w:ascii="Times New Roman" w:eastAsia="Times New Roman" w:hAnsi="Times New Roman" w:cs="Times New Roman"/>
          <w:b/>
          <w:color w:val="000000"/>
          <w:sz w:val="28"/>
          <w:szCs w:val="28"/>
        </w:rPr>
        <w:t xml:space="preserve"> Криворученко</w:t>
      </w:r>
      <w:r>
        <w:rPr>
          <w:rFonts w:ascii="Times New Roman" w:eastAsia="Times New Roman" w:hAnsi="Times New Roman" w:cs="Times New Roman"/>
          <w:b/>
          <w:color w:val="000000"/>
          <w:sz w:val="28"/>
          <w:szCs w:val="28"/>
          <w:lang w:val="uk-UA"/>
        </w:rPr>
        <w:t>,</w:t>
      </w:r>
    </w:p>
    <w:p w:rsidR="00544EBE" w:rsidRDefault="00D77F7D">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ORCID iD </w:t>
      </w:r>
      <w:r>
        <w:rPr>
          <w:rFonts w:ascii="Times New Roman" w:eastAsia="Times New Roman" w:hAnsi="Times New Roman" w:cs="Times New Roman"/>
          <w:color w:val="000000"/>
          <w:sz w:val="28"/>
          <w:highlight w:val="white"/>
        </w:rPr>
        <w:t>0009-0007-2767-6085</w:t>
      </w:r>
    </w:p>
    <w:p w:rsidR="00544EBE" w:rsidRDefault="00D77F7D">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канд.філол.н.</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учитель української мови, літератури</w:t>
      </w:r>
      <w:r>
        <w:rPr>
          <w:rFonts w:ascii="Times New Roman" w:eastAsia="Times New Roman" w:hAnsi="Times New Roman" w:cs="Times New Roman"/>
          <w:color w:val="000000"/>
          <w:sz w:val="28"/>
          <w:szCs w:val="28"/>
        </w:rPr>
        <w:t xml:space="preserve">, </w:t>
      </w:r>
    </w:p>
    <w:p w:rsidR="00544EBE" w:rsidRDefault="00D77F7D">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зарубіжної літератури</w:t>
      </w:r>
    </w:p>
    <w:p w:rsidR="00544EBE" w:rsidRDefault="00D77F7D">
      <w:pPr>
        <w:spacing w:after="0" w:line="360" w:lineRule="auto"/>
        <w:jc w:val="right"/>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Первомайська гімназія № 9 Первомайської міської ради</w:t>
      </w:r>
      <w:r>
        <w:rPr>
          <w:rFonts w:ascii="Times New Roman" w:eastAsia="Times New Roman" w:hAnsi="Times New Roman" w:cs="Times New Roman"/>
          <w:color w:val="000000"/>
          <w:sz w:val="28"/>
          <w:szCs w:val="28"/>
        </w:rPr>
        <w:t>,</w:t>
      </w:r>
    </w:p>
    <w:p w:rsidR="00544EBE" w:rsidRDefault="00D77F7D">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вул. Юності, 7, м. Первомайськ, Миколаївська обл., 55203</w:t>
      </w:r>
    </w:p>
    <w:p w:rsidR="00544EBE" w:rsidRDefault="00D77F7D">
      <w:pP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teach</w:t>
      </w: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lang w:val="en-US"/>
        </w:rPr>
        <w:t>ksv</w:t>
      </w:r>
      <w:proofErr w:type="spellEnd"/>
      <w:r>
        <w:rPr>
          <w:rFonts w:ascii="Times New Roman" w:eastAsia="Times New Roman" w:hAnsi="Times New Roman" w:cs="Times New Roman"/>
          <w:color w:val="000000"/>
          <w:sz w:val="28"/>
          <w:szCs w:val="28"/>
          <w:lang w:val="cs-CZ"/>
        </w:rPr>
        <w:t>@gma</w:t>
      </w:r>
      <w:proofErr w:type="spellStart"/>
      <w:r>
        <w:rPr>
          <w:rFonts w:ascii="Times New Roman" w:eastAsia="Times New Roman" w:hAnsi="Times New Roman" w:cs="Times New Roman"/>
          <w:color w:val="000000"/>
          <w:sz w:val="28"/>
          <w:szCs w:val="28"/>
          <w:lang w:val="en-US"/>
        </w:rPr>
        <w:t>il</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com</w:t>
      </w:r>
      <w:r>
        <w:rPr>
          <w:rFonts w:ascii="Times New Roman" w:eastAsia="Times New Roman" w:hAnsi="Times New Roman" w:cs="Times New Roman"/>
          <w:color w:val="000000"/>
          <w:sz w:val="28"/>
          <w:szCs w:val="28"/>
        </w:rPr>
        <w:t xml:space="preserve"> </w:t>
      </w:r>
    </w:p>
    <w:p w:rsidR="00544EBE" w:rsidRDefault="00544EBE">
      <w:pPr>
        <w:spacing w:after="0" w:line="360" w:lineRule="auto"/>
        <w:jc w:val="center"/>
        <w:rPr>
          <w:rFonts w:ascii="Times New Roman" w:eastAsia="Times New Roman" w:hAnsi="Times New Roman" w:cs="Times New Roman"/>
          <w:b/>
          <w:color w:val="000000"/>
          <w:sz w:val="28"/>
          <w:szCs w:val="28"/>
        </w:rPr>
      </w:pPr>
    </w:p>
    <w:p w:rsidR="00544EBE" w:rsidRPr="005969E3" w:rsidRDefault="00D77F7D">
      <w:pPr>
        <w:spacing w:after="0" w:line="360" w:lineRule="auto"/>
        <w:jc w:val="center"/>
        <w:rPr>
          <w:rFonts w:ascii="Times New Roman" w:eastAsia="Times New Roman" w:hAnsi="Times New Roman" w:cs="Times New Roman"/>
          <w:b/>
          <w:bCs/>
          <w:sz w:val="28"/>
          <w:szCs w:val="28"/>
        </w:rPr>
      </w:pPr>
      <w:r w:rsidRPr="005969E3">
        <w:rPr>
          <w:rFonts w:ascii="Times New Roman" w:eastAsia="Times New Roman" w:hAnsi="Times New Roman" w:cs="Times New Roman"/>
          <w:b/>
          <w:bCs/>
          <w:sz w:val="28"/>
          <w:szCs w:val="28"/>
          <w:lang w:val="uk-UA"/>
        </w:rPr>
        <w:t>Ф</w:t>
      </w:r>
      <w:r w:rsidRPr="005969E3">
        <w:rPr>
          <w:rFonts w:ascii="Times New Roman" w:hAnsi="Times New Roman"/>
          <w:b/>
          <w:bCs/>
          <w:sz w:val="28"/>
          <w:szCs w:val="28"/>
        </w:rPr>
        <w:t>ормування духовно-моральних цінностей</w:t>
      </w:r>
      <w:r w:rsidRPr="005969E3">
        <w:rPr>
          <w:rFonts w:ascii="Times New Roman" w:eastAsia="Times New Roman" w:hAnsi="Times New Roman" w:cs="Times New Roman"/>
          <w:b/>
          <w:sz w:val="28"/>
          <w:szCs w:val="28"/>
          <w:lang w:val="uk-UA"/>
        </w:rPr>
        <w:t xml:space="preserve"> учнів під час </w:t>
      </w:r>
      <w:r w:rsidRPr="005969E3">
        <w:rPr>
          <w:rFonts w:ascii="Times New Roman" w:hAnsi="Times New Roman"/>
          <w:b/>
          <w:bCs/>
          <w:sz w:val="28"/>
          <w:szCs w:val="28"/>
        </w:rPr>
        <w:t>підготовки до написання творчої роботи</w:t>
      </w:r>
    </w:p>
    <w:p w:rsidR="00544EBE" w:rsidRPr="005969E3" w:rsidRDefault="00D77F7D">
      <w:pPr>
        <w:spacing w:after="0" w:line="360" w:lineRule="auto"/>
        <w:jc w:val="center"/>
        <w:rPr>
          <w:rFonts w:ascii="Times New Roman" w:eastAsia="Times New Roman" w:hAnsi="Times New Roman" w:cs="Times New Roman"/>
          <w:b/>
          <w:bCs/>
          <w:sz w:val="28"/>
          <w:szCs w:val="28"/>
        </w:rPr>
      </w:pPr>
      <w:r w:rsidRPr="005969E3">
        <w:rPr>
          <w:rFonts w:ascii="Times New Roman" w:eastAsia="Times New Roman" w:hAnsi="Times New Roman" w:cs="Times New Roman"/>
          <w:b/>
          <w:sz w:val="28"/>
          <w:szCs w:val="28"/>
          <w:lang w:val="uk-UA"/>
        </w:rPr>
        <w:t xml:space="preserve">(на матеріалі </w:t>
      </w:r>
      <w:r w:rsidRPr="005969E3">
        <w:rPr>
          <w:rFonts w:ascii="Times New Roman" w:hAnsi="Times New Roman"/>
          <w:b/>
          <w:bCs/>
          <w:sz w:val="28"/>
          <w:szCs w:val="28"/>
        </w:rPr>
        <w:t>повіст</w:t>
      </w:r>
      <w:r w:rsidRPr="005969E3">
        <w:rPr>
          <w:rFonts w:ascii="Times New Roman" w:hAnsi="Times New Roman"/>
          <w:b/>
          <w:bCs/>
          <w:sz w:val="28"/>
          <w:szCs w:val="28"/>
          <w:lang w:val="uk-UA"/>
        </w:rPr>
        <w:t>ей</w:t>
      </w:r>
      <w:r w:rsidRPr="005969E3">
        <w:rPr>
          <w:rFonts w:ascii="Times New Roman" w:hAnsi="Times New Roman"/>
          <w:b/>
          <w:bCs/>
          <w:sz w:val="28"/>
          <w:szCs w:val="28"/>
        </w:rPr>
        <w:t xml:space="preserve"> Ч.</w:t>
      </w:r>
      <w:r w:rsidRPr="005969E3">
        <w:rPr>
          <w:rFonts w:ascii="Times New Roman" w:hAnsi="Times New Roman"/>
          <w:b/>
          <w:bCs/>
          <w:sz w:val="28"/>
          <w:szCs w:val="28"/>
          <w:lang w:val="uk-UA"/>
        </w:rPr>
        <w:t> </w:t>
      </w:r>
      <w:r w:rsidRPr="005969E3">
        <w:rPr>
          <w:rFonts w:ascii="Times New Roman" w:hAnsi="Times New Roman"/>
          <w:b/>
          <w:bCs/>
          <w:sz w:val="28"/>
          <w:szCs w:val="28"/>
        </w:rPr>
        <w:t xml:space="preserve">Дікенса </w:t>
      </w:r>
      <w:r w:rsidRPr="005969E3">
        <w:rPr>
          <w:rFonts w:ascii="Times New Roman" w:hAnsi="Times New Roman"/>
          <w:b/>
          <w:bCs/>
          <w:sz w:val="28"/>
          <w:szCs w:val="28"/>
          <w:lang w:val="uk-UA"/>
        </w:rPr>
        <w:t>«</w:t>
      </w:r>
      <w:r w:rsidRPr="005969E3">
        <w:rPr>
          <w:rFonts w:ascii="Times New Roman" w:hAnsi="Times New Roman"/>
          <w:b/>
          <w:bCs/>
          <w:sz w:val="28"/>
          <w:szCs w:val="28"/>
        </w:rPr>
        <w:t>Різдвяна пісня в прозі</w:t>
      </w:r>
      <w:r w:rsidRPr="005969E3">
        <w:rPr>
          <w:rFonts w:ascii="Times New Roman" w:hAnsi="Times New Roman"/>
          <w:b/>
          <w:bCs/>
          <w:sz w:val="28"/>
          <w:szCs w:val="28"/>
          <w:lang w:val="uk-UA"/>
        </w:rPr>
        <w:t>»</w:t>
      </w:r>
      <w:r w:rsidR="005969E3">
        <w:rPr>
          <w:rFonts w:ascii="Times New Roman" w:hAnsi="Times New Roman"/>
          <w:b/>
          <w:bCs/>
          <w:sz w:val="28"/>
          <w:szCs w:val="28"/>
        </w:rPr>
        <w:t xml:space="preserve"> </w:t>
      </w:r>
      <w:r w:rsidR="005969E3">
        <w:rPr>
          <w:rFonts w:ascii="Times New Roman" w:hAnsi="Times New Roman"/>
          <w:b/>
          <w:bCs/>
          <w:sz w:val="28"/>
          <w:szCs w:val="28"/>
          <w:lang w:val="uk-UA"/>
        </w:rPr>
        <w:t>та</w:t>
      </w:r>
      <w:r w:rsidRPr="005969E3">
        <w:rPr>
          <w:rFonts w:ascii="Times New Roman" w:hAnsi="Times New Roman"/>
          <w:b/>
          <w:bCs/>
          <w:sz w:val="28"/>
          <w:szCs w:val="28"/>
        </w:rPr>
        <w:t xml:space="preserve"> М.</w:t>
      </w:r>
      <w:r w:rsidRPr="005969E3">
        <w:rPr>
          <w:rFonts w:ascii="Times New Roman" w:hAnsi="Times New Roman"/>
          <w:b/>
          <w:bCs/>
          <w:sz w:val="28"/>
          <w:szCs w:val="28"/>
          <w:lang w:val="uk-UA"/>
        </w:rPr>
        <w:t> </w:t>
      </w:r>
      <w:r w:rsidRPr="005969E3">
        <w:rPr>
          <w:rFonts w:ascii="Times New Roman" w:hAnsi="Times New Roman"/>
          <w:b/>
          <w:bCs/>
          <w:sz w:val="28"/>
          <w:szCs w:val="28"/>
        </w:rPr>
        <w:t xml:space="preserve">Гоголя </w:t>
      </w:r>
      <w:r w:rsidRPr="005969E3">
        <w:rPr>
          <w:rFonts w:ascii="Times New Roman" w:hAnsi="Times New Roman"/>
          <w:b/>
          <w:bCs/>
          <w:sz w:val="28"/>
          <w:szCs w:val="28"/>
          <w:lang w:val="uk-UA"/>
        </w:rPr>
        <w:t>«</w:t>
      </w:r>
      <w:r w:rsidRPr="005969E3">
        <w:rPr>
          <w:rFonts w:ascii="Times New Roman" w:hAnsi="Times New Roman"/>
          <w:b/>
          <w:bCs/>
          <w:sz w:val="28"/>
          <w:szCs w:val="28"/>
        </w:rPr>
        <w:t>Ніч перед Різдвом</w:t>
      </w:r>
      <w:r w:rsidRPr="005969E3">
        <w:rPr>
          <w:rFonts w:ascii="Times New Roman" w:hAnsi="Times New Roman"/>
          <w:b/>
          <w:bCs/>
          <w:sz w:val="28"/>
          <w:szCs w:val="28"/>
          <w:lang w:val="uk-UA"/>
        </w:rPr>
        <w:t>»</w:t>
      </w:r>
      <w:r w:rsidRPr="005969E3">
        <w:rPr>
          <w:rFonts w:ascii="Times New Roman" w:hAnsi="Times New Roman"/>
          <w:b/>
          <w:bCs/>
          <w:sz w:val="28"/>
          <w:szCs w:val="28"/>
        </w:rPr>
        <w:t>на уроці зарубіжної літератури</w:t>
      </w:r>
      <w:r w:rsidRPr="005969E3">
        <w:rPr>
          <w:rFonts w:ascii="Times New Roman" w:eastAsia="Times New Roman" w:hAnsi="Times New Roman" w:cs="Times New Roman"/>
          <w:b/>
          <w:sz w:val="28"/>
          <w:szCs w:val="28"/>
          <w:lang w:val="uk-UA"/>
        </w:rPr>
        <w:t>)</w:t>
      </w:r>
    </w:p>
    <w:p w:rsidR="00544EBE" w:rsidRPr="009346BC" w:rsidRDefault="00D77F7D">
      <w:pPr>
        <w:spacing w:after="0" w:line="360" w:lineRule="auto"/>
        <w:jc w:val="both"/>
        <w:rPr>
          <w:lang w:val="uk-UA"/>
        </w:rPr>
      </w:pPr>
      <w:r>
        <w:rPr>
          <w:rFonts w:ascii="Times New Roman" w:eastAsia="Times New Roman" w:hAnsi="Times New Roman" w:cs="Times New Roman"/>
          <w:i/>
          <w:color w:val="000000"/>
          <w:sz w:val="28"/>
          <w:szCs w:val="28"/>
          <w:lang w:val="uk-UA"/>
        </w:rPr>
        <w:tab/>
        <w:t xml:space="preserve">Запропонований методичний матеріал представляє можливий та дієвий способ формування в учнів осмисленого читання художніх творів на уроках розвитку зв’язного мовлення в процесі вивчення літературної спадщини різних народів, що </w:t>
      </w:r>
      <w:r w:rsidRPr="009346BC">
        <w:rPr>
          <w:rFonts w:ascii="Times New Roman" w:eastAsia="Times New Roman" w:hAnsi="Times New Roman" w:cs="Times New Roman"/>
          <w:i/>
          <w:color w:val="000000"/>
          <w:sz w:val="28"/>
          <w:szCs w:val="28"/>
          <w:lang w:val="uk-UA"/>
        </w:rPr>
        <w:t xml:space="preserve">розкривають відмінну культуру українців, англійців та утверджують єдині духовні цінності. Нижчевикладену методичну розробку заняття складено на основі програми із зарубіжної літератури для учнів 5–6 класів за науково-педагогічним проєктом «Інтелект України» (автори: Гавриш І. В., Гученко О. В., Мартиновець С. М.). </w:t>
      </w:r>
      <w:r w:rsidRPr="009346BC">
        <w:rPr>
          <w:rFonts w:ascii="Times New Roman" w:eastAsia="Times New Roman" w:hAnsi="Times New Roman" w:cs="Times New Roman"/>
          <w:i/>
          <w:color w:val="000000"/>
          <w:sz w:val="28"/>
          <w:szCs w:val="28"/>
          <w:lang w:val="uk-UA"/>
        </w:rPr>
        <w:tab/>
        <w:t>Під час розроблення заняття використано авторську технологію конструювання моделі компетентнісно-діяльнісного заняття Василя Івановича Шуляра, доктора педагогічних наук, доцента, заслуженого вчителя України.</w:t>
      </w:r>
    </w:p>
    <w:p w:rsidR="00544EBE" w:rsidRDefault="00D77F7D">
      <w:pPr>
        <w:spacing w:after="0" w:line="360" w:lineRule="auto"/>
        <w:jc w:val="both"/>
        <w:rPr>
          <w:rFonts w:ascii="Times New Roman" w:eastAsia="Times New Roman" w:hAnsi="Times New Roman" w:cs="Times New Roman"/>
          <w:i/>
          <w:color w:val="000000"/>
          <w:sz w:val="28"/>
          <w:szCs w:val="28"/>
        </w:rPr>
      </w:pPr>
      <w:r w:rsidRPr="009346BC">
        <w:rPr>
          <w:rFonts w:ascii="Times New Roman" w:eastAsia="Times New Roman" w:hAnsi="Times New Roman" w:cs="Times New Roman"/>
          <w:b/>
          <w:i/>
          <w:color w:val="000000"/>
          <w:sz w:val="28"/>
          <w:szCs w:val="28"/>
        </w:rPr>
        <w:tab/>
        <w:t xml:space="preserve">Ключові слова: </w:t>
      </w:r>
      <w:r w:rsidRPr="009346BC">
        <w:rPr>
          <w:rFonts w:ascii="Times New Roman" w:eastAsia="Times New Roman" w:hAnsi="Times New Roman" w:cs="Times New Roman"/>
          <w:i/>
          <w:color w:val="000000"/>
          <w:sz w:val="28"/>
          <w:szCs w:val="28"/>
          <w:lang w:val="uk-UA"/>
        </w:rPr>
        <w:t>ко</w:t>
      </w:r>
      <w:r w:rsidR="00D15F45" w:rsidRPr="009346BC">
        <w:rPr>
          <w:rFonts w:ascii="Times New Roman" w:eastAsia="Times New Roman" w:hAnsi="Times New Roman" w:cs="Times New Roman"/>
          <w:i/>
          <w:color w:val="000000"/>
          <w:sz w:val="28"/>
          <w:szCs w:val="28"/>
          <w:lang w:val="uk-UA"/>
        </w:rPr>
        <w:t>мпетентнісно-діяльнісне заняття;</w:t>
      </w:r>
      <w:r w:rsidRPr="009346BC">
        <w:rPr>
          <w:rFonts w:ascii="Times New Roman" w:eastAsia="Times New Roman" w:hAnsi="Times New Roman" w:cs="Times New Roman"/>
          <w:i/>
          <w:color w:val="000000"/>
          <w:sz w:val="28"/>
          <w:szCs w:val="28"/>
          <w:lang w:val="uk-UA"/>
        </w:rPr>
        <w:t xml:space="preserve"> осмислене читання; </w:t>
      </w:r>
      <w:r w:rsidRPr="009346BC">
        <w:rPr>
          <w:rFonts w:ascii="Times New Roman" w:eastAsia="Times New Roman" w:hAnsi="Times New Roman" w:cs="Times New Roman"/>
          <w:i/>
          <w:sz w:val="28"/>
          <w:szCs w:val="28"/>
        </w:rPr>
        <w:t>текстоцентричний</w:t>
      </w:r>
      <w:r w:rsidRPr="009346BC">
        <w:rPr>
          <w:rFonts w:ascii="Times New Roman" w:eastAsia="Times New Roman" w:hAnsi="Times New Roman" w:cs="Times New Roman"/>
          <w:i/>
          <w:sz w:val="28"/>
          <w:szCs w:val="28"/>
          <w:lang w:val="uk-UA"/>
        </w:rPr>
        <w:t xml:space="preserve"> підхід</w:t>
      </w:r>
      <w:r w:rsidRPr="009346BC">
        <w:rPr>
          <w:rFonts w:ascii="Times New Roman" w:eastAsia="Times New Roman" w:hAnsi="Times New Roman" w:cs="Times New Roman"/>
          <w:i/>
          <w:color w:val="000000"/>
          <w:sz w:val="28"/>
          <w:szCs w:val="28"/>
        </w:rPr>
        <w:t>; ціннісно-етичні норми.</w:t>
      </w:r>
    </w:p>
    <w:p w:rsidR="00544EBE" w:rsidRDefault="00544EBE">
      <w:pPr>
        <w:spacing w:after="0" w:line="360" w:lineRule="auto"/>
        <w:jc w:val="both"/>
        <w:rPr>
          <w:rFonts w:ascii="Times New Roman" w:eastAsia="Times New Roman" w:hAnsi="Times New Roman" w:cs="Times New Roman"/>
          <w:color w:val="000000"/>
          <w:sz w:val="28"/>
          <w:szCs w:val="28"/>
        </w:rPr>
      </w:pPr>
    </w:p>
    <w:p w:rsidR="00544EBE" w:rsidRDefault="00D77F7D">
      <w:pPr>
        <w:spacing w:after="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Криворученко С.</w:t>
      </w:r>
      <w:r>
        <w:rPr>
          <w:rFonts w:ascii="Times New Roman" w:eastAsia="Times New Roman" w:hAnsi="Times New Roman" w:cs="Times New Roman"/>
          <w:color w:val="000000"/>
          <w:sz w:val="28"/>
          <w:szCs w:val="28"/>
          <w:lang w:val="uk-UA"/>
        </w:rPr>
        <w:t> </w:t>
      </w:r>
      <w:r>
        <w:rPr>
          <w:rFonts w:ascii="Times New Roman" w:eastAsia="Times New Roman" w:hAnsi="Times New Roman" w:cs="Times New Roman"/>
          <w:color w:val="000000"/>
          <w:sz w:val="28"/>
          <w:szCs w:val="28"/>
        </w:rPr>
        <w:t xml:space="preserve">В., </w:t>
      </w:r>
      <w:r>
        <w:rPr>
          <w:rFonts w:ascii="Times New Roman" w:eastAsia="Times New Roman" w:hAnsi="Times New Roman" w:cs="Times New Roman"/>
          <w:color w:val="000000"/>
          <w:sz w:val="28"/>
          <w:szCs w:val="28"/>
          <w:lang w:val="uk-UA"/>
        </w:rPr>
        <w:t>2025</w:t>
      </w:r>
    </w:p>
    <w:p w:rsidR="00544EBE" w:rsidRPr="009346BC"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ab/>
        <w:t xml:space="preserve">Методичний коментар. </w:t>
      </w:r>
      <w:r>
        <w:rPr>
          <w:rFonts w:ascii="Times New Roman" w:eastAsia="Times New Roman" w:hAnsi="Times New Roman" w:cs="Times New Roman"/>
          <w:color w:val="000000"/>
          <w:sz w:val="28"/>
          <w:szCs w:val="28"/>
          <w:lang w:val="uk-UA"/>
        </w:rPr>
        <w:t>Швидкоплинність часу, загострення уваги підлітків на матеріальних і фізіологічних потребах, брак належного морально-етичного та соціального батьківського виховання через умови життя впродовж останніх п’яти років зумовлюють зростання ролі педагога у формуванні вдумливої, високоморальної та освіченої особистості учня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Дієвим засобом постає в цьому питанні художня література. Кожен мистецький твір доцільно розглядати не окремо, а системно, із застосовуванням елементів порівняльного аналізу, що, імовірно, пробуджуватиме інтерес до </w:t>
      </w:r>
      <w:r w:rsidRPr="009346BC">
        <w:rPr>
          <w:rFonts w:ascii="Times New Roman" w:eastAsia="Times New Roman" w:hAnsi="Times New Roman" w:cs="Times New Roman"/>
          <w:color w:val="000000"/>
          <w:sz w:val="28"/>
          <w:szCs w:val="28"/>
          <w:lang w:val="uk-UA"/>
        </w:rPr>
        <w:t>художнього тексту, сприятиме розвиткові літературної компетентності в учня-читача відповідно до наскрізних умінь і ключових компетентностей. Адже мета курсу «Зарубіжна література» передбачає  «&lt;...&gt; розвиток творчої особистості (читача); формування в учнів гуманістичного світогляду, високої моралі, естетичних смаків, а також якостей громадянина України, який усвідомлює свою належність до світової спільноти&lt;...&gt;» (</w:t>
      </w:r>
      <w:r w:rsidR="009346BC" w:rsidRPr="009346BC">
        <w:rPr>
          <w:rFonts w:ascii="Times New Roman" w:eastAsia="Times New Roman" w:hAnsi="Times New Roman" w:cs="Times New Roman"/>
          <w:color w:val="000000"/>
          <w:sz w:val="28"/>
          <w:szCs w:val="28"/>
          <w:lang w:val="uk-UA"/>
        </w:rPr>
        <w:t>Гавриш І. В., Гученко О. В., Мартиновець С. М</w:t>
      </w:r>
      <w:r w:rsidR="009346BC">
        <w:rPr>
          <w:rFonts w:ascii="Times New Roman" w:eastAsia="Times New Roman" w:hAnsi="Times New Roman" w:cs="Times New Roman"/>
          <w:color w:val="000000"/>
          <w:sz w:val="28"/>
          <w:szCs w:val="28"/>
          <w:lang w:val="uk-UA"/>
        </w:rPr>
        <w:t>.,</w:t>
      </w:r>
      <w:r w:rsidR="009346BC" w:rsidRPr="009346BC">
        <w:rPr>
          <w:rFonts w:ascii="Times New Roman" w:eastAsia="Times New Roman" w:hAnsi="Times New Roman" w:cs="Times New Roman"/>
          <w:color w:val="000000"/>
          <w:sz w:val="28"/>
          <w:szCs w:val="28"/>
          <w:lang w:val="uk-UA"/>
        </w:rPr>
        <w:t xml:space="preserve"> 2024</w:t>
      </w:r>
      <w:r w:rsidRPr="009346BC">
        <w:rPr>
          <w:rFonts w:ascii="Times New Roman" w:eastAsia="Times New Roman" w:hAnsi="Times New Roman" w:cs="Times New Roman"/>
          <w:color w:val="000000"/>
          <w:sz w:val="28"/>
          <w:szCs w:val="28"/>
          <w:lang w:val="uk-UA"/>
        </w:rPr>
        <w:t xml:space="preserve">). </w:t>
      </w:r>
    </w:p>
    <w:p w:rsidR="00544EBE" w:rsidRPr="009346BC" w:rsidRDefault="00D77F7D">
      <w:pPr>
        <w:spacing w:after="0" w:line="360" w:lineRule="auto"/>
        <w:jc w:val="both"/>
        <w:rPr>
          <w:rFonts w:ascii="Times New Roman" w:eastAsia="Times New Roman" w:hAnsi="Times New Roman" w:cs="Times New Roman"/>
          <w:color w:val="000000"/>
          <w:sz w:val="28"/>
          <w:szCs w:val="28"/>
          <w:lang w:val="uk-UA"/>
        </w:rPr>
      </w:pPr>
      <w:r w:rsidRPr="009346BC">
        <w:rPr>
          <w:rFonts w:ascii="Times New Roman" w:eastAsia="Times New Roman" w:hAnsi="Times New Roman" w:cs="Times New Roman"/>
          <w:color w:val="000000"/>
          <w:sz w:val="28"/>
          <w:szCs w:val="28"/>
          <w:lang w:val="uk-UA"/>
        </w:rPr>
        <w:tab/>
        <w:t>Нормативна база також дає змогу вчителеві-словеснику визначити продуктивні прийоми роботи з художнім текстом. Вочевидь програма курсу «Зарубіжна література» у рамках проєкту «Інтелект України» має таку мету: «прилучення здобувачів освіти до осмисленого читання, формування вмінь і навичок раціональної роботи з книгою та іншими джерелами наукової і навчальної інформації&lt;...&gt;»(</w:t>
      </w:r>
      <w:r w:rsidR="009346BC" w:rsidRPr="009346BC">
        <w:rPr>
          <w:lang w:val="uk-UA"/>
        </w:rPr>
        <w:t xml:space="preserve"> </w:t>
      </w:r>
      <w:r w:rsidR="009346BC" w:rsidRPr="009346BC">
        <w:rPr>
          <w:rFonts w:ascii="Times New Roman" w:eastAsia="Times New Roman" w:hAnsi="Times New Roman" w:cs="Times New Roman"/>
          <w:color w:val="000000"/>
          <w:sz w:val="28"/>
          <w:szCs w:val="28"/>
          <w:lang w:val="uk-UA"/>
        </w:rPr>
        <w:t>Гавриш І. В., Гученко О. В., Мартиновець С. М., 2024</w:t>
      </w:r>
      <w:r w:rsidRPr="009346BC">
        <w:rPr>
          <w:rFonts w:ascii="Times New Roman" w:eastAsia="Times New Roman" w:hAnsi="Times New Roman" w:cs="Times New Roman"/>
          <w:color w:val="000000"/>
          <w:sz w:val="28"/>
          <w:szCs w:val="28"/>
          <w:lang w:val="uk-UA"/>
        </w:rPr>
        <w:t>).</w:t>
      </w:r>
    </w:p>
    <w:p w:rsidR="00544EBE" w:rsidRPr="009346BC" w:rsidRDefault="00D77F7D">
      <w:pPr>
        <w:spacing w:after="0" w:line="360" w:lineRule="auto"/>
        <w:jc w:val="both"/>
        <w:rPr>
          <w:rFonts w:ascii="Times New Roman" w:eastAsia="Times New Roman" w:hAnsi="Times New Roman" w:cs="Times New Roman"/>
          <w:color w:val="000000"/>
          <w:sz w:val="28"/>
          <w:szCs w:val="28"/>
          <w:lang w:val="uk-UA"/>
        </w:rPr>
      </w:pPr>
      <w:r w:rsidRPr="009346BC">
        <w:rPr>
          <w:rFonts w:ascii="Times New Roman" w:eastAsia="Times New Roman" w:hAnsi="Times New Roman" w:cs="Times New Roman"/>
          <w:color w:val="000000"/>
          <w:sz w:val="28"/>
          <w:szCs w:val="28"/>
          <w:lang w:val="uk-UA"/>
        </w:rPr>
        <w:tab/>
        <w:t>Зважаючи на вищезазначену мету, добираючи дієві прийоми роботи з художніми текстами, зокрема техніку раціонального читання, що передбачає методика викладання літератури за науково-педагогічним проєктом «Інтелект України», педагог має чітко усвідомлювати, які компетентності в учня прагне сформувати на конкретному уроці зарубіжної чи української літератури. За основу доцільно взяти модель літературної компетентності учнів-читачів Нової української школи В. І. Шуляра (</w:t>
      </w:r>
      <w:r w:rsidR="009346BC">
        <w:rPr>
          <w:rFonts w:ascii="Times New Roman" w:eastAsia="Times New Roman" w:hAnsi="Times New Roman" w:cs="Times New Roman"/>
          <w:color w:val="000000"/>
          <w:sz w:val="28"/>
          <w:szCs w:val="28"/>
          <w:lang w:val="uk-UA"/>
        </w:rPr>
        <w:t>Шуляр </w:t>
      </w:r>
      <w:r w:rsidR="009346BC" w:rsidRPr="009346BC">
        <w:rPr>
          <w:rFonts w:ascii="Times New Roman" w:eastAsia="Times New Roman" w:hAnsi="Times New Roman" w:cs="Times New Roman"/>
          <w:color w:val="000000"/>
          <w:sz w:val="28"/>
          <w:szCs w:val="28"/>
          <w:lang w:val="uk-UA"/>
        </w:rPr>
        <w:t>В. І., 2022</w:t>
      </w:r>
      <w:r w:rsidRPr="009346BC">
        <w:rPr>
          <w:rFonts w:ascii="Times New Roman" w:eastAsia="Times New Roman" w:hAnsi="Times New Roman" w:cs="Times New Roman"/>
          <w:color w:val="000000"/>
          <w:sz w:val="28"/>
          <w:szCs w:val="28"/>
          <w:lang w:val="uk-UA"/>
        </w:rPr>
        <w:t xml:space="preserve">). </w:t>
      </w:r>
    </w:p>
    <w:p w:rsidR="00544EBE" w:rsidRPr="009346BC" w:rsidRDefault="00D77F7D">
      <w:pPr>
        <w:spacing w:after="0" w:line="360" w:lineRule="auto"/>
        <w:ind w:firstLine="567"/>
        <w:jc w:val="both"/>
        <w:rPr>
          <w:rFonts w:ascii="Times New Roman" w:eastAsia="Times New Roman" w:hAnsi="Times New Roman" w:cs="Times New Roman"/>
          <w:color w:val="000000"/>
          <w:sz w:val="28"/>
          <w:szCs w:val="28"/>
          <w:lang w:val="uk-UA"/>
        </w:rPr>
      </w:pPr>
      <w:r w:rsidRPr="009346BC">
        <w:rPr>
          <w:rFonts w:ascii="Times New Roman" w:eastAsia="Times New Roman" w:hAnsi="Times New Roman" w:cs="Times New Roman"/>
          <w:b/>
          <w:color w:val="000000"/>
          <w:sz w:val="28"/>
          <w:szCs w:val="28"/>
          <w:lang w:val="uk-UA"/>
        </w:rPr>
        <w:lastRenderedPageBreak/>
        <w:t>Актуальніст</w:t>
      </w:r>
      <w:r w:rsidRPr="009346BC">
        <w:rPr>
          <w:rFonts w:ascii="Times New Roman" w:eastAsia="Times New Roman" w:hAnsi="Times New Roman" w:cs="Times New Roman"/>
          <w:color w:val="000000"/>
          <w:sz w:val="28"/>
          <w:szCs w:val="28"/>
          <w:lang w:val="uk-UA"/>
        </w:rPr>
        <w:t>ь запропонованої теми полягає в предст</w:t>
      </w:r>
      <w:r>
        <w:rPr>
          <w:rFonts w:ascii="Times New Roman" w:eastAsia="Times New Roman" w:hAnsi="Times New Roman" w:cs="Times New Roman"/>
          <w:color w:val="000000"/>
          <w:sz w:val="28"/>
          <w:szCs w:val="28"/>
          <w:lang w:val="uk-UA"/>
        </w:rPr>
        <w:t>авленні дієвих прийомів роботи з художніми текстами на уроках розвитку зв’язного мовлення</w:t>
      </w:r>
      <w:r>
        <w:rPr>
          <w:rFonts w:ascii="Times New Roman" w:eastAsia="Times New Roman" w:hAnsi="Times New Roman" w:cs="Times New Roman"/>
          <w:color w:val="FF0000"/>
          <w:sz w:val="28"/>
          <w:szCs w:val="28"/>
          <w:lang w:val="uk-UA"/>
        </w:rPr>
        <w:t xml:space="preserve"> </w:t>
      </w:r>
      <w:r w:rsidRPr="009346BC">
        <w:rPr>
          <w:rFonts w:ascii="Times New Roman" w:eastAsia="Times New Roman" w:hAnsi="Times New Roman" w:cs="Times New Roman"/>
          <w:sz w:val="28"/>
          <w:szCs w:val="28"/>
          <w:lang w:val="uk-UA"/>
        </w:rPr>
        <w:t>з літератури</w:t>
      </w:r>
      <w:r w:rsidRPr="009346BC">
        <w:rPr>
          <w:rFonts w:ascii="Times New Roman" w:eastAsia="Times New Roman" w:hAnsi="Times New Roman" w:cs="Times New Roman"/>
          <w:color w:val="000000"/>
          <w:sz w:val="28"/>
          <w:szCs w:val="28"/>
          <w:lang w:val="uk-UA"/>
        </w:rPr>
        <w:t>, спрямованих на формування вдумливої особистості учня, що володітиме життєво важливими для сьогодення літературознавчими та ключовими компетентностями.</w:t>
      </w:r>
    </w:p>
    <w:p w:rsidR="00544EBE" w:rsidRPr="009346BC" w:rsidRDefault="00D77F7D">
      <w:pPr>
        <w:spacing w:after="0" w:line="360" w:lineRule="auto"/>
        <w:jc w:val="both"/>
        <w:rPr>
          <w:rFonts w:ascii="Times New Roman" w:eastAsia="Times New Roman" w:hAnsi="Times New Roman" w:cs="Times New Roman"/>
          <w:color w:val="000000"/>
          <w:sz w:val="28"/>
          <w:szCs w:val="28"/>
          <w:lang w:val="uk-UA"/>
        </w:rPr>
      </w:pPr>
      <w:r w:rsidRPr="009346BC">
        <w:rPr>
          <w:rFonts w:ascii="Times New Roman" w:eastAsia="Times New Roman" w:hAnsi="Times New Roman" w:cs="Times New Roman"/>
          <w:color w:val="000000"/>
          <w:sz w:val="28"/>
          <w:szCs w:val="28"/>
          <w:lang w:val="uk-UA"/>
        </w:rPr>
        <w:tab/>
        <w:t xml:space="preserve">Відповідно до календарно-тематичного планування вчителя, створеного на основі орієнтовного календарно-тематичного планування із зарубіжної літератури за науково-педагогічним проєктом «Інтелект України», після вивчення двох творів світової літератури – Ч. Дікенса «Різдвяна пісня в прозі» та М. Гоголя «Ніч перед Різдвом» педагог може запланувати й провести урок розвитку зв’язного мовлення на тему: «Підготовка до написання творчої роботи за повістями Ч. Дікенса «Різдвяна пісня в прозі» та М. Гоголя «Ніч перед Різдвом», який сприятиме формуванню вищевказаних компетентностей та самостійному написанню творчих робіт із висловленням особистісних оцінних суджень здобувача освіти. </w:t>
      </w:r>
    </w:p>
    <w:p w:rsidR="00544EBE" w:rsidRPr="009346BC" w:rsidRDefault="00D77F7D">
      <w:pPr>
        <w:spacing w:after="0" w:line="360" w:lineRule="auto"/>
        <w:jc w:val="both"/>
        <w:rPr>
          <w:rFonts w:ascii="Times New Roman" w:eastAsia="Times New Roman" w:hAnsi="Times New Roman" w:cs="Times New Roman"/>
          <w:color w:val="000000"/>
          <w:sz w:val="28"/>
          <w:szCs w:val="28"/>
        </w:rPr>
      </w:pPr>
      <w:r w:rsidRPr="009346BC">
        <w:rPr>
          <w:rFonts w:ascii="Times New Roman" w:eastAsia="Times New Roman" w:hAnsi="Times New Roman" w:cs="Times New Roman"/>
          <w:color w:val="000000"/>
          <w:sz w:val="28"/>
          <w:szCs w:val="28"/>
          <w:lang w:val="uk-UA"/>
        </w:rPr>
        <w:tab/>
        <w:t>Запропонований урок вибудовано за компетентнісно-діяльнісним</w:t>
      </w:r>
      <w:r>
        <w:rPr>
          <w:rFonts w:ascii="Times New Roman" w:eastAsia="Times New Roman" w:hAnsi="Times New Roman" w:cs="Times New Roman"/>
          <w:color w:val="000000"/>
          <w:sz w:val="28"/>
          <w:szCs w:val="28"/>
          <w:lang w:val="uk-UA"/>
        </w:rPr>
        <w:t xml:space="preserve"> і текстоцентричним підходами. Це навчальне заняття з розвитку зв’язного мовлення є </w:t>
      </w:r>
      <w:r w:rsidRPr="009346BC">
        <w:rPr>
          <w:rFonts w:ascii="Times New Roman" w:eastAsia="Times New Roman" w:hAnsi="Times New Roman" w:cs="Times New Roman"/>
          <w:color w:val="000000"/>
          <w:sz w:val="28"/>
          <w:szCs w:val="28"/>
          <w:lang w:val="uk-UA"/>
        </w:rPr>
        <w:t>складовою частиною двох уроків, присвячених написанню творчої роботи за обраною темою. Нижче представлено чотири освітні ситуації, узгоджені з метою й завданнями уроку. Кожна з них розкриває особливості роботи здобувачів, пов’язані з видами їхньої читацької діяльності, спрямовані на досягнення проміжного результату кожного учня. Водночас навчальне заняття передбачає формування наскрізних умінь та предметних компетентностей у здобувачів освіти.</w:t>
      </w:r>
    </w:p>
    <w:p w:rsidR="00544EBE" w:rsidRPr="009346BC" w:rsidRDefault="00D77F7D">
      <w:pPr>
        <w:spacing w:after="0" w:line="360" w:lineRule="auto"/>
        <w:ind w:firstLine="567"/>
        <w:jc w:val="both"/>
        <w:rPr>
          <w:rFonts w:ascii="Times New Roman" w:eastAsia="Times New Roman" w:hAnsi="Times New Roman" w:cs="Times New Roman"/>
          <w:color w:val="000000"/>
          <w:sz w:val="28"/>
          <w:szCs w:val="28"/>
        </w:rPr>
      </w:pPr>
      <w:r w:rsidRPr="009346BC">
        <w:rPr>
          <w:rFonts w:ascii="Times New Roman" w:eastAsia="Times New Roman" w:hAnsi="Times New Roman" w:cs="Times New Roman"/>
          <w:color w:val="000000"/>
          <w:sz w:val="28"/>
          <w:szCs w:val="28"/>
          <w:lang w:val="uk-UA"/>
        </w:rPr>
        <w:t xml:space="preserve">Важливо, що під час навчальньої діяльності учням надано право вибору, можливість проявити ініціативність, підприємливість, висловити власні міркування, поділитися особистим життєвим досвідом. Під час заняття  зберігається триєдність – «учитель-учень-клас». Кінцевий результат освітньої діяльності передбачає самостійне створення власного висловлення кожного </w:t>
      </w:r>
      <w:r w:rsidRPr="009346BC">
        <w:rPr>
          <w:rFonts w:ascii="Times New Roman" w:eastAsia="Times New Roman" w:hAnsi="Times New Roman" w:cs="Times New Roman"/>
          <w:color w:val="000000"/>
          <w:sz w:val="28"/>
          <w:szCs w:val="28"/>
          <w:lang w:val="uk-UA"/>
        </w:rPr>
        <w:lastRenderedPageBreak/>
        <w:t>здобувача освіти з обраної теми за вивченими художніми текстами. Цей продукт засвідчить формування в учнів життєво важливих морально-етичних цінностей.</w:t>
      </w:r>
    </w:p>
    <w:p w:rsidR="00544EBE" w:rsidRPr="009346BC" w:rsidRDefault="00D77F7D">
      <w:pPr>
        <w:spacing w:after="0" w:line="360" w:lineRule="auto"/>
        <w:jc w:val="center"/>
        <w:rPr>
          <w:rFonts w:ascii="Times New Roman" w:hAnsi="Times New Roman"/>
          <w:b/>
          <w:bCs/>
          <w:sz w:val="28"/>
          <w:szCs w:val="28"/>
          <w:lang w:val="uk-UA"/>
        </w:rPr>
      </w:pPr>
      <w:r w:rsidRPr="009346BC">
        <w:rPr>
          <w:rFonts w:ascii="Times New Roman" w:hAnsi="Times New Roman"/>
          <w:b/>
          <w:bCs/>
          <w:sz w:val="28"/>
          <w:szCs w:val="28"/>
          <w:lang w:val="uk-UA"/>
        </w:rPr>
        <w:t>6 клас. Урок розвитку зв’язного мовлення</w:t>
      </w:r>
    </w:p>
    <w:p w:rsidR="00544EBE" w:rsidRDefault="00D77F7D">
      <w:pPr>
        <w:spacing w:after="0" w:line="360" w:lineRule="auto"/>
        <w:jc w:val="both"/>
        <w:rPr>
          <w:rFonts w:ascii="Times New Roman" w:eastAsia="Times New Roman" w:hAnsi="Times New Roman" w:cs="Times New Roman"/>
          <w:color w:val="000000"/>
          <w:sz w:val="28"/>
          <w:szCs w:val="28"/>
        </w:rPr>
      </w:pPr>
      <w:r w:rsidRPr="009346BC">
        <w:rPr>
          <w:rFonts w:ascii="Times New Roman" w:eastAsia="Times New Roman" w:hAnsi="Times New Roman" w:cs="Times New Roman"/>
          <w:color w:val="000000"/>
          <w:sz w:val="28"/>
          <w:szCs w:val="28"/>
          <w:lang w:val="uk-UA"/>
        </w:rPr>
        <w:tab/>
      </w:r>
      <w:r w:rsidRPr="009346BC">
        <w:rPr>
          <w:rFonts w:ascii="Times New Roman" w:eastAsia="Times New Roman" w:hAnsi="Times New Roman" w:cs="Times New Roman"/>
          <w:b/>
          <w:bCs/>
          <w:color w:val="000000"/>
          <w:sz w:val="28"/>
          <w:szCs w:val="28"/>
          <w:lang w:val="uk-UA"/>
        </w:rPr>
        <w:t>Тема компетентнісно-діяльнісного літературного заняття:</w:t>
      </w:r>
    </w:p>
    <w:p w:rsidR="00544EBE" w:rsidRDefault="00D77F7D">
      <w:pPr>
        <w:spacing w:after="0" w:line="360" w:lineRule="auto"/>
        <w:jc w:val="both"/>
      </w:pPr>
      <w:r>
        <w:rPr>
          <w:rFonts w:ascii="Times New Roman" w:eastAsia="Times New Roman" w:hAnsi="Times New Roman" w:cs="Times New Roman"/>
          <w:color w:val="000000"/>
          <w:sz w:val="28"/>
          <w:szCs w:val="28"/>
          <w:lang w:val="uk-UA"/>
        </w:rPr>
        <w:t>«Підготовка до написання творчої роботи за повістями Ч. Дікенса «Різдвяна пісня в прозі» та М. Гоголя «Ніч перед Різдвом»</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uk-UA"/>
        </w:rPr>
        <w:t>Цільові з</w:t>
      </w:r>
      <w:r>
        <w:rPr>
          <w:rFonts w:ascii="Times New Roman" w:eastAsia="Times New Roman" w:hAnsi="Times New Roman" w:cs="Times New Roman"/>
          <w:b/>
          <w:color w:val="000000"/>
          <w:sz w:val="28"/>
          <w:szCs w:val="28"/>
        </w:rPr>
        <w:t>авдання:</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1. Опрацювати пам’ятку та визначити дві актуальні теми для написання письмової роботи за художніми творами.</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2. Визначити ключові слова в темах, розкрити їхній підтекст.</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3. Скласти план до майбутньої письмової роботи.</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 Інтерпретувати запропоновані уривки з художніх творів відповідно до плану твору-роздуму.</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5. Провести паралелі між поведінкою, вчинками, діями героїв у певних обставинах та власним життєвим досвідом.</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 Написати власну письмову роботу за обраною темою та складеним планом.</w:t>
      </w:r>
    </w:p>
    <w:p w:rsidR="00544EBE" w:rsidRDefault="00D77F7D">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lang w:val="uk-UA"/>
        </w:rPr>
        <w:t xml:space="preserve">Ключові компетентності: </w:t>
      </w:r>
      <w:r>
        <w:rPr>
          <w:rFonts w:ascii="Times New Roman" w:eastAsia="Times New Roman" w:hAnsi="Times New Roman" w:cs="Times New Roman"/>
          <w:i/>
          <w:iCs/>
          <w:color w:val="000000"/>
          <w:sz w:val="28"/>
          <w:szCs w:val="28"/>
          <w:lang w:val="uk-UA"/>
        </w:rPr>
        <w:t>громадянська.</w:t>
      </w:r>
    </w:p>
    <w:p w:rsidR="00544EBE" w:rsidRPr="009346BC" w:rsidRDefault="00D77F7D">
      <w:pPr>
        <w:spacing w:after="0" w:line="360" w:lineRule="auto"/>
        <w:jc w:val="both"/>
        <w:rPr>
          <w:rFonts w:ascii="Times New Roman" w:hAnsi="Times New Roman"/>
          <w:sz w:val="28"/>
          <w:szCs w:val="28"/>
        </w:rPr>
      </w:pPr>
      <w:r>
        <w:rPr>
          <w:rFonts w:ascii="Times New Roman" w:hAnsi="Times New Roman"/>
          <w:sz w:val="28"/>
          <w:szCs w:val="28"/>
          <w:lang w:val="uk-UA"/>
        </w:rPr>
        <w:t xml:space="preserve">Уміння: </w:t>
      </w:r>
      <w:r w:rsidRPr="009346BC">
        <w:rPr>
          <w:rFonts w:ascii="Times New Roman" w:hAnsi="Times New Roman"/>
          <w:sz w:val="28"/>
          <w:szCs w:val="28"/>
          <w:lang w:val="uk-UA"/>
        </w:rPr>
        <w:t>(</w:t>
      </w:r>
      <w:r w:rsidR="009346BC" w:rsidRPr="009346BC">
        <w:rPr>
          <w:rFonts w:ascii="Times New Roman" w:hAnsi="Times New Roman"/>
          <w:sz w:val="28"/>
          <w:szCs w:val="28"/>
          <w:lang w:val="uk-UA"/>
        </w:rPr>
        <w:t>Шуляр В. І., 2022, с. 77</w:t>
      </w:r>
      <w:r w:rsidRPr="009346BC">
        <w:rPr>
          <w:rFonts w:ascii="Times New Roman" w:hAnsi="Times New Roman"/>
          <w:sz w:val="28"/>
          <w:szCs w:val="28"/>
          <w:lang w:val="uk-UA"/>
        </w:rPr>
        <w:t>):</w:t>
      </w:r>
    </w:p>
    <w:p w:rsidR="00544EBE" w:rsidRPr="009346BC" w:rsidRDefault="00D77F7D">
      <w:pPr>
        <w:spacing w:after="0" w:line="360" w:lineRule="auto"/>
        <w:jc w:val="both"/>
        <w:rPr>
          <w:rFonts w:ascii="Times New Roman" w:hAnsi="Times New Roman"/>
          <w:sz w:val="28"/>
          <w:szCs w:val="28"/>
        </w:rPr>
      </w:pPr>
      <w:r w:rsidRPr="009346BC">
        <w:rPr>
          <w:rFonts w:ascii="Times New Roman" w:hAnsi="Times New Roman"/>
          <w:sz w:val="28"/>
          <w:szCs w:val="28"/>
          <w:lang w:val="uk-UA"/>
        </w:rPr>
        <w:t>- критичне осмислювати основні події національної, європейської та світової історії, усвідомлювати їхній уплив на світогляд громадянина та його самоідентифікацію;</w:t>
      </w:r>
    </w:p>
    <w:p w:rsidR="00544EBE" w:rsidRDefault="00D77F7D">
      <w:pPr>
        <w:spacing w:after="0" w:line="360" w:lineRule="auto"/>
        <w:jc w:val="both"/>
        <w:rPr>
          <w:rFonts w:ascii="Times New Roman" w:hAnsi="Times New Roman"/>
          <w:sz w:val="28"/>
          <w:szCs w:val="28"/>
        </w:rPr>
      </w:pPr>
      <w:r w:rsidRPr="009346BC">
        <w:rPr>
          <w:rFonts w:ascii="Times New Roman" w:hAnsi="Times New Roman"/>
          <w:sz w:val="28"/>
          <w:szCs w:val="28"/>
          <w:lang w:val="uk-UA"/>
        </w:rPr>
        <w:t>- виявляти повагу до інших, толерантність</w:t>
      </w:r>
      <w:r>
        <w:rPr>
          <w:rFonts w:ascii="Times New Roman" w:hAnsi="Times New Roman"/>
          <w:sz w:val="28"/>
          <w:szCs w:val="28"/>
          <w:lang w:val="uk-UA"/>
        </w:rPr>
        <w:t>, уміння конструктивно співпрацювати, співпереживати;</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 розуміти правила поведінки та спілкування, що є загальноприйнятими в різних спільнотах і середовищах та ґрунтуються на спільних моральних цінностях.</w:t>
      </w:r>
    </w:p>
    <w:p w:rsidR="00544EBE" w:rsidRDefault="00D77F7D">
      <w:pPr>
        <w:spacing w:after="0" w:line="360" w:lineRule="auto"/>
        <w:jc w:val="both"/>
      </w:pPr>
      <w:r>
        <w:t xml:space="preserve"> </w:t>
      </w:r>
      <w:r>
        <w:rPr>
          <w:rFonts w:ascii="Times New Roman" w:hAnsi="Times New Roman"/>
          <w:sz w:val="28"/>
          <w:szCs w:val="28"/>
          <w:u w:val="single"/>
          <w:lang w:val="uk-UA"/>
        </w:rPr>
        <w:t>Фонові:</w:t>
      </w:r>
    </w:p>
    <w:p w:rsidR="00544EBE" w:rsidRDefault="00D77F7D">
      <w:pPr>
        <w:spacing w:after="0" w:line="360" w:lineRule="auto"/>
        <w:jc w:val="both"/>
        <w:rPr>
          <w:i/>
          <w:iCs/>
        </w:rPr>
      </w:pPr>
      <w:r>
        <w:rPr>
          <w:rFonts w:ascii="Times New Roman" w:hAnsi="Times New Roman"/>
          <w:i/>
          <w:iCs/>
          <w:sz w:val="28"/>
          <w:szCs w:val="28"/>
          <w:lang w:val="uk-UA"/>
        </w:rPr>
        <w:t>1. Вільне володіння державною мовою.</w:t>
      </w:r>
    </w:p>
    <w:p w:rsidR="00544EBE" w:rsidRDefault="00D77F7D">
      <w:pPr>
        <w:spacing w:after="0" w:line="360" w:lineRule="auto"/>
        <w:jc w:val="both"/>
      </w:pPr>
      <w:r>
        <w:rPr>
          <w:rFonts w:ascii="Times New Roman" w:hAnsi="Times New Roman"/>
          <w:sz w:val="28"/>
          <w:szCs w:val="28"/>
          <w:lang w:val="uk-UA"/>
        </w:rPr>
        <w:t>Уміння:</w:t>
      </w:r>
    </w:p>
    <w:p w:rsidR="00544EBE" w:rsidRDefault="00D77F7D">
      <w:pPr>
        <w:spacing w:after="0" w:line="360" w:lineRule="auto"/>
        <w:jc w:val="both"/>
      </w:pPr>
      <w:r>
        <w:rPr>
          <w:rFonts w:ascii="Times New Roman" w:hAnsi="Times New Roman"/>
          <w:sz w:val="28"/>
          <w:szCs w:val="28"/>
          <w:lang w:val="uk-UA"/>
        </w:rPr>
        <w:lastRenderedPageBreak/>
        <w:t>- критично осмислювати інформацію та використовувати її для комунікації в усній та письмовій формі для обстоювання власних поглядів, переконань, суспільних і національних цінностей.</w:t>
      </w:r>
    </w:p>
    <w:p w:rsidR="00544EBE" w:rsidRDefault="00D77F7D">
      <w:pPr>
        <w:spacing w:after="0" w:line="360" w:lineRule="auto"/>
        <w:jc w:val="both"/>
      </w:pPr>
      <w:r>
        <w:rPr>
          <w:rFonts w:ascii="Times New Roman" w:hAnsi="Times New Roman"/>
          <w:i/>
          <w:iCs/>
          <w:sz w:val="28"/>
          <w:szCs w:val="28"/>
          <w:lang w:val="uk-UA"/>
        </w:rPr>
        <w:t>2. Інноваційність:</w:t>
      </w:r>
    </w:p>
    <w:p w:rsidR="00544EBE" w:rsidRDefault="00D77F7D">
      <w:pPr>
        <w:spacing w:after="0" w:line="360" w:lineRule="auto"/>
        <w:jc w:val="both"/>
      </w:pPr>
      <w:r>
        <w:rPr>
          <w:rFonts w:ascii="Times New Roman" w:hAnsi="Times New Roman"/>
          <w:sz w:val="28"/>
          <w:szCs w:val="28"/>
          <w:lang w:val="uk-UA"/>
        </w:rPr>
        <w:t>Уміння:</w:t>
      </w:r>
    </w:p>
    <w:p w:rsidR="00544EBE" w:rsidRDefault="00D77F7D">
      <w:pPr>
        <w:spacing w:after="0" w:line="360" w:lineRule="auto"/>
        <w:jc w:val="both"/>
      </w:pPr>
      <w:r>
        <w:rPr>
          <w:rFonts w:ascii="Times New Roman" w:hAnsi="Times New Roman"/>
          <w:sz w:val="28"/>
          <w:szCs w:val="28"/>
          <w:lang w:val="uk-UA"/>
        </w:rPr>
        <w:t xml:space="preserve">- застосовувати власні знання для створення нових ідей; </w:t>
      </w:r>
    </w:p>
    <w:p w:rsidR="00544EBE" w:rsidRDefault="00D77F7D">
      <w:pPr>
        <w:spacing w:after="0" w:line="360" w:lineRule="auto"/>
        <w:jc w:val="both"/>
      </w:pPr>
      <w:r>
        <w:rPr>
          <w:rFonts w:ascii="Times New Roman" w:hAnsi="Times New Roman"/>
          <w:sz w:val="28"/>
          <w:szCs w:val="28"/>
          <w:lang w:val="uk-UA"/>
        </w:rPr>
        <w:t>- мотивувати себе та розвивати в собі стійкість і впевненість, щоб навчатись і досягати успіхів.</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Предметні компетентності (Шуляр В. І.): </w:t>
      </w:r>
    </w:p>
    <w:p w:rsidR="00544EBE" w:rsidRDefault="00D77F7D">
      <w:pPr>
        <w:spacing w:after="0" w:line="360" w:lineRule="auto"/>
        <w:jc w:val="both"/>
        <w:rPr>
          <w:u w:val="single"/>
        </w:rPr>
      </w:pPr>
      <w:r>
        <w:rPr>
          <w:rFonts w:ascii="Times New Roman" w:eastAsia="Times New Roman" w:hAnsi="Times New Roman" w:cs="Times New Roman"/>
          <w:color w:val="000000"/>
          <w:sz w:val="28"/>
          <w:szCs w:val="28"/>
          <w:u w:val="single"/>
          <w:lang w:val="uk-UA"/>
        </w:rPr>
        <w:t>Базова:</w:t>
      </w:r>
      <w:r>
        <w:rPr>
          <w:u w:val="single"/>
          <w:lang w:val="uk-UA"/>
        </w:rPr>
        <w:t xml:space="preserve"> </w:t>
      </w:r>
      <w:r>
        <w:rPr>
          <w:i/>
          <w:iCs/>
          <w:lang w:val="uk-UA"/>
        </w:rPr>
        <w:t xml:space="preserve"> </w:t>
      </w:r>
      <w:r>
        <w:rPr>
          <w:rFonts w:ascii="Times New Roman" w:hAnsi="Times New Roman" w:cs="Times New Roman"/>
          <w:i/>
          <w:iCs/>
          <w:sz w:val="28"/>
          <w:szCs w:val="28"/>
          <w:lang w:val="uk-UA"/>
        </w:rPr>
        <w:t>і</w:t>
      </w:r>
      <w:r>
        <w:rPr>
          <w:rFonts w:ascii="Times New Roman" w:hAnsi="Times New Roman"/>
          <w:i/>
          <w:iCs/>
          <w:sz w:val="28"/>
          <w:szCs w:val="28"/>
          <w:lang w:val="uk-UA"/>
        </w:rPr>
        <w:t>нтерпретаційна компетентність.</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Наскрізні вміння:</w:t>
      </w:r>
    </w:p>
    <w:p w:rsidR="00544EBE" w:rsidRDefault="00D77F7D">
      <w:pPr>
        <w:pStyle w:val="Default"/>
        <w:spacing w:after="0" w:line="360" w:lineRule="auto"/>
        <w:jc w:val="both"/>
      </w:pPr>
      <w:r>
        <w:rPr>
          <w:rFonts w:ascii="Times New Roman" w:hAnsi="Times New Roman"/>
          <w:sz w:val="28"/>
          <w:szCs w:val="28"/>
          <w:lang w:val="uk-UA"/>
        </w:rPr>
        <w:t>- обґрунтовувати переваги взаємодії під час спільної читацької діяльності з метою досягнення літературного продукту;</w:t>
      </w:r>
    </w:p>
    <w:p w:rsidR="00544EBE" w:rsidRPr="009346BC"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xml:space="preserve">- заохочувати учасників співпраці до досягнення спільної мети в системі літературної </w:t>
      </w:r>
      <w:r w:rsidRPr="009346BC">
        <w:rPr>
          <w:rFonts w:ascii="Times New Roman" w:hAnsi="Times New Roman"/>
          <w:sz w:val="28"/>
          <w:szCs w:val="28"/>
          <w:lang w:val="uk-UA"/>
        </w:rPr>
        <w:t>освіти взагалі та вивчення творчості конкретного письменника;</w:t>
      </w:r>
    </w:p>
    <w:p w:rsidR="00544EBE" w:rsidRPr="009346BC" w:rsidRDefault="00D77F7D">
      <w:pPr>
        <w:pStyle w:val="Default"/>
        <w:spacing w:after="0" w:line="360" w:lineRule="auto"/>
        <w:jc w:val="both"/>
      </w:pPr>
      <w:r w:rsidRPr="009346BC">
        <w:rPr>
          <w:rFonts w:ascii="Times New Roman" w:hAnsi="Times New Roman"/>
          <w:sz w:val="28"/>
          <w:szCs w:val="28"/>
          <w:lang w:val="uk-UA"/>
        </w:rPr>
        <w:t>- забезпечувати кожному суб’єктові співпраці досягнення результату під час читацької діяльності відповідно до рівня літературної компетентності.</w:t>
      </w:r>
    </w:p>
    <w:p w:rsidR="00544EBE" w:rsidRPr="009346BC" w:rsidRDefault="00D77F7D">
      <w:pPr>
        <w:pStyle w:val="Default"/>
        <w:spacing w:after="0" w:line="360" w:lineRule="auto"/>
        <w:jc w:val="both"/>
      </w:pPr>
      <w:r w:rsidRPr="009346BC">
        <w:rPr>
          <w:rFonts w:ascii="Times New Roman" w:hAnsi="Times New Roman"/>
          <w:sz w:val="28"/>
          <w:szCs w:val="28"/>
          <w:lang w:val="uk-UA"/>
        </w:rPr>
        <w:t>Читацькі (предметні) вміння:</w:t>
      </w:r>
    </w:p>
    <w:p w:rsidR="00544EBE" w:rsidRPr="009346BC" w:rsidRDefault="00D77F7D">
      <w:pPr>
        <w:pStyle w:val="Default"/>
        <w:spacing w:after="0" w:line="360" w:lineRule="auto"/>
        <w:jc w:val="both"/>
        <w:rPr>
          <w:rFonts w:ascii="Times New Roman" w:hAnsi="Times New Roman"/>
          <w:sz w:val="28"/>
          <w:szCs w:val="28"/>
        </w:rPr>
      </w:pPr>
      <w:r w:rsidRPr="009346BC">
        <w:rPr>
          <w:rFonts w:ascii="Times New Roman" w:hAnsi="Times New Roman"/>
          <w:sz w:val="28"/>
          <w:szCs w:val="28"/>
          <w:lang w:val="uk-UA"/>
        </w:rPr>
        <w:t>- здійснювати аналітико-синтетичну діяльність під час вивчення художнього твору відповідно до рівня літературної компетентності;</w:t>
      </w:r>
    </w:p>
    <w:p w:rsidR="00544EBE" w:rsidRDefault="00D77F7D">
      <w:pPr>
        <w:pStyle w:val="Default"/>
        <w:spacing w:after="0" w:line="360" w:lineRule="auto"/>
        <w:jc w:val="both"/>
        <w:rPr>
          <w:rFonts w:ascii="Times New Roman" w:hAnsi="Times New Roman"/>
          <w:sz w:val="28"/>
          <w:szCs w:val="28"/>
        </w:rPr>
      </w:pPr>
      <w:r w:rsidRPr="009346BC">
        <w:rPr>
          <w:rFonts w:ascii="Times New Roman" w:hAnsi="Times New Roman"/>
          <w:sz w:val="28"/>
          <w:szCs w:val="28"/>
          <w:lang w:val="uk-UA"/>
        </w:rPr>
        <w:t>- створювати власне тлумачення прочитаного літературно-мистецького твору;</w:t>
      </w:r>
    </w:p>
    <w:p w:rsidR="00544EBE" w:rsidRDefault="00D77F7D">
      <w:pPr>
        <w:pStyle w:val="Default"/>
        <w:spacing w:after="0" w:line="360" w:lineRule="auto"/>
        <w:jc w:val="both"/>
        <w:rPr>
          <w:sz w:val="32"/>
        </w:rPr>
      </w:pPr>
      <w:r>
        <w:rPr>
          <w:rFonts w:ascii="Times New Roman" w:hAnsi="Times New Roman"/>
          <w:sz w:val="28"/>
          <w:szCs w:val="28"/>
          <w:lang w:val="uk-UA"/>
        </w:rPr>
        <w:t>- здійснювати комунікативну діяльності учня-читача з однокласниками, аргументуючи свою позицію, судження, оцінку, ставлення тощо;</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32"/>
          <w:szCs w:val="28"/>
          <w:lang w:val="uk-UA"/>
        </w:rPr>
        <w:t xml:space="preserve">- </w:t>
      </w:r>
      <w:r>
        <w:rPr>
          <w:rFonts w:ascii="Times New Roman" w:hAnsi="Times New Roman"/>
          <w:sz w:val="28"/>
          <w:szCs w:val="28"/>
          <w:lang w:val="uk-UA"/>
        </w:rPr>
        <w:t>зіставляти твори, їх проблематику і систему образів тощо, спираючись на власні естетичні смаки та розуміння проблематики;</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xml:space="preserve">- бачити кожний конкретний твір у літературному, культурному контекстах і займати власну </w:t>
      </w:r>
      <w:r w:rsidRPr="009346BC">
        <w:rPr>
          <w:rFonts w:ascii="Times New Roman" w:hAnsi="Times New Roman"/>
          <w:sz w:val="28"/>
          <w:szCs w:val="28"/>
          <w:lang w:val="uk-UA"/>
        </w:rPr>
        <w:t>позицію оцінювання.</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Ціннісне ставлення:</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lastRenderedPageBreak/>
        <w:t xml:space="preserve">- виявляти духовно-моральні ідеали за прочитаним художнім твором; робити вибір духовно-моральних </w:t>
      </w:r>
      <w:r w:rsidR="00897DE7" w:rsidRPr="00897DE7">
        <w:rPr>
          <w:rFonts w:ascii="Times New Roman" w:hAnsi="Times New Roman"/>
          <w:color w:val="auto"/>
          <w:sz w:val="28"/>
          <w:szCs w:val="28"/>
          <w:lang w:val="uk-UA"/>
        </w:rPr>
        <w:t>цінностей</w:t>
      </w:r>
      <w:r w:rsidRPr="00897DE7">
        <w:rPr>
          <w:rFonts w:ascii="Times New Roman" w:hAnsi="Times New Roman"/>
          <w:color w:val="auto"/>
          <w:sz w:val="28"/>
          <w:szCs w:val="28"/>
          <w:lang w:val="uk-UA"/>
        </w:rPr>
        <w:t xml:space="preserve"> </w:t>
      </w:r>
      <w:r>
        <w:rPr>
          <w:rFonts w:ascii="Times New Roman" w:hAnsi="Times New Roman"/>
          <w:sz w:val="28"/>
          <w:szCs w:val="28"/>
          <w:lang w:val="uk-UA"/>
        </w:rPr>
        <w:t>для формування себе як Я-особистості;</w:t>
      </w:r>
    </w:p>
    <w:p w:rsidR="00544EBE" w:rsidRDefault="00D77F7D">
      <w:pPr>
        <w:pStyle w:val="Default"/>
        <w:spacing w:after="199" w:line="360" w:lineRule="auto"/>
        <w:jc w:val="both"/>
        <w:rPr>
          <w:rFonts w:ascii="Times New Roman" w:hAnsi="Times New Roman"/>
          <w:sz w:val="28"/>
          <w:szCs w:val="28"/>
        </w:rPr>
      </w:pPr>
      <w:r>
        <w:rPr>
          <w:rFonts w:ascii="Times New Roman" w:hAnsi="Times New Roman"/>
          <w:sz w:val="28"/>
          <w:szCs w:val="28"/>
          <w:lang w:val="uk-UA"/>
        </w:rPr>
        <w:t>- обґрунтовувати власну моральну позицію, робити особистісний вибір і нести персональну відповідальність за цей вибір.</w:t>
      </w:r>
      <w:bookmarkStart w:id="0" w:name="_GoBack"/>
      <w:bookmarkEnd w:id="0"/>
    </w:p>
    <w:p w:rsidR="00544EBE" w:rsidRDefault="00D77F7D">
      <w:pPr>
        <w:spacing w:after="0" w:line="360" w:lineRule="auto"/>
        <w:jc w:val="both"/>
      </w:pPr>
      <w:r>
        <w:rPr>
          <w:rFonts w:ascii="Times New Roman" w:hAnsi="Times New Roman"/>
          <w:sz w:val="28"/>
          <w:szCs w:val="28"/>
          <w:u w:val="single"/>
          <w:lang w:val="uk-UA"/>
        </w:rPr>
        <w:t>Фонові:</w:t>
      </w:r>
    </w:p>
    <w:p w:rsidR="00544EBE" w:rsidRDefault="00D77F7D">
      <w:pPr>
        <w:spacing w:after="0" w:line="360" w:lineRule="auto"/>
        <w:jc w:val="both"/>
        <w:rPr>
          <w:i/>
          <w:iCs/>
        </w:rPr>
      </w:pPr>
      <w:r>
        <w:rPr>
          <w:rFonts w:ascii="Times New Roman" w:hAnsi="Times New Roman"/>
          <w:i/>
          <w:iCs/>
          <w:sz w:val="28"/>
          <w:szCs w:val="28"/>
          <w:lang w:val="uk-UA"/>
        </w:rPr>
        <w:t>1. Творчо-мовленнєва компетентність</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Наскрізні вміння:</w:t>
      </w:r>
    </w:p>
    <w:p w:rsidR="00544EBE" w:rsidRDefault="00D77F7D">
      <w:pPr>
        <w:pStyle w:val="Default"/>
        <w:spacing w:after="0" w:line="360" w:lineRule="auto"/>
        <w:rPr>
          <w:rFonts w:ascii="Times New Roman" w:hAnsi="Times New Roman"/>
          <w:sz w:val="28"/>
          <w:szCs w:val="28"/>
        </w:rPr>
      </w:pPr>
      <w:r>
        <w:rPr>
          <w:rFonts w:ascii="Times New Roman" w:hAnsi="Times New Roman"/>
          <w:sz w:val="28"/>
          <w:szCs w:val="28"/>
          <w:lang w:val="uk-UA"/>
        </w:rPr>
        <w:t xml:space="preserve">- висловлювати власну думку в усній і письмовій формі; </w:t>
      </w:r>
    </w:p>
    <w:p w:rsidR="00544EBE" w:rsidRDefault="00D77F7D">
      <w:pPr>
        <w:pStyle w:val="Default"/>
        <w:spacing w:after="0" w:line="360" w:lineRule="auto"/>
        <w:rPr>
          <w:rFonts w:ascii="Times New Roman" w:hAnsi="Times New Roman"/>
          <w:sz w:val="28"/>
          <w:szCs w:val="28"/>
        </w:rPr>
      </w:pPr>
      <w:r>
        <w:rPr>
          <w:rFonts w:ascii="Times New Roman" w:hAnsi="Times New Roman"/>
          <w:sz w:val="28"/>
          <w:szCs w:val="28"/>
          <w:lang w:val="uk-UA"/>
        </w:rPr>
        <w:t>- діяти творчо, що передбачає креативне мислення;</w:t>
      </w:r>
    </w:p>
    <w:p w:rsidR="00544EBE" w:rsidRDefault="00D77F7D">
      <w:pPr>
        <w:pStyle w:val="Default"/>
        <w:spacing w:after="0" w:line="360" w:lineRule="auto"/>
        <w:rPr>
          <w:rFonts w:ascii="Times New Roman" w:hAnsi="Times New Roman"/>
          <w:sz w:val="28"/>
          <w:szCs w:val="28"/>
        </w:rPr>
      </w:pPr>
      <w:r>
        <w:rPr>
          <w:rFonts w:ascii="Times New Roman" w:hAnsi="Times New Roman"/>
          <w:sz w:val="28"/>
          <w:szCs w:val="28"/>
          <w:lang w:val="uk-UA"/>
        </w:rPr>
        <w:t>- застосувати власні знання для створення нових мовленнєвих об’єктів, ідей.</w:t>
      </w:r>
    </w:p>
    <w:p w:rsidR="00544EBE" w:rsidRDefault="00D77F7D">
      <w:pPr>
        <w:pStyle w:val="Default"/>
        <w:spacing w:after="0" w:line="360" w:lineRule="auto"/>
        <w:jc w:val="both"/>
      </w:pPr>
      <w:r>
        <w:rPr>
          <w:rFonts w:ascii="Times New Roman" w:hAnsi="Times New Roman"/>
          <w:sz w:val="28"/>
          <w:szCs w:val="28"/>
          <w:lang w:val="uk-UA"/>
        </w:rPr>
        <w:t>Читацькі (предметні) вміння:</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підготувати висловлювання за визначеною темою, проблемою, яка враховуватиме жанрово-стильову манеру письма прочитаного літературного тексту;</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висловлювати грамотно свої думки в монологічному мовленні за прочитаним художнім твором.</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Ціннісне ставлення:</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 xml:space="preserve">- толерантно обстоювати власну позицію; </w:t>
      </w:r>
    </w:p>
    <w:p w:rsidR="00544EBE" w:rsidRDefault="00D77F7D">
      <w:pPr>
        <w:pStyle w:val="Default"/>
        <w:spacing w:after="0" w:line="360" w:lineRule="auto"/>
        <w:rPr>
          <w:rFonts w:ascii="Times New Roman" w:hAnsi="Times New Roman"/>
          <w:sz w:val="28"/>
          <w:szCs w:val="28"/>
        </w:rPr>
      </w:pPr>
      <w:r>
        <w:rPr>
          <w:rFonts w:ascii="Times New Roman" w:hAnsi="Times New Roman"/>
          <w:sz w:val="28"/>
          <w:szCs w:val="28"/>
          <w:lang w:val="uk-UA"/>
        </w:rPr>
        <w:t>- виявляти високий рівень культури спілкування.</w:t>
      </w:r>
    </w:p>
    <w:p w:rsidR="00544EBE" w:rsidRDefault="00D77F7D">
      <w:pPr>
        <w:spacing w:after="0" w:line="360" w:lineRule="auto"/>
        <w:jc w:val="both"/>
        <w:rPr>
          <w:i/>
        </w:rPr>
      </w:pPr>
      <w:r>
        <w:rPr>
          <w:rFonts w:ascii="Times New Roman" w:hAnsi="Times New Roman"/>
          <w:i/>
          <w:iCs/>
          <w:sz w:val="28"/>
          <w:szCs w:val="28"/>
          <w:lang w:val="uk-UA"/>
        </w:rPr>
        <w:t>2. Аксіологічна компетентність:</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Наскрізні вміння:</w:t>
      </w:r>
    </w:p>
    <w:p w:rsidR="00544EBE" w:rsidRDefault="00D77F7D">
      <w:pPr>
        <w:pStyle w:val="Default"/>
        <w:spacing w:after="0" w:line="360" w:lineRule="auto"/>
        <w:rPr>
          <w:rFonts w:ascii="Times New Roman" w:hAnsi="Times New Roman"/>
          <w:sz w:val="28"/>
          <w:szCs w:val="28"/>
        </w:rPr>
      </w:pPr>
      <w:r>
        <w:rPr>
          <w:rFonts w:ascii="Times New Roman" w:hAnsi="Times New Roman"/>
          <w:sz w:val="28"/>
          <w:szCs w:val="28"/>
          <w:lang w:val="uk-UA"/>
        </w:rPr>
        <w:t xml:space="preserve">- вибудовувати ціннісно-етичну модель із опорою на текст; </w:t>
      </w:r>
    </w:p>
    <w:p w:rsidR="00544EBE" w:rsidRDefault="00D77F7D">
      <w:pPr>
        <w:pStyle w:val="Default"/>
        <w:spacing w:after="0" w:line="360" w:lineRule="auto"/>
      </w:pPr>
      <w:r>
        <w:rPr>
          <w:rFonts w:ascii="Times New Roman" w:hAnsi="Times New Roman"/>
          <w:sz w:val="28"/>
          <w:szCs w:val="28"/>
          <w:lang w:val="uk-UA"/>
        </w:rPr>
        <w:t>- вибудовувати ціннісно-етичну модель із опорою на текст.</w:t>
      </w:r>
    </w:p>
    <w:p w:rsidR="00544EBE" w:rsidRDefault="00D77F7D">
      <w:pPr>
        <w:pStyle w:val="Default"/>
        <w:spacing w:after="0" w:line="360" w:lineRule="auto"/>
        <w:jc w:val="both"/>
      </w:pPr>
      <w:r>
        <w:rPr>
          <w:rFonts w:ascii="Times New Roman" w:hAnsi="Times New Roman"/>
          <w:sz w:val="28"/>
          <w:szCs w:val="28"/>
          <w:lang w:val="uk-UA"/>
        </w:rPr>
        <w:t>Читацькі (предметні) вміння:</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вибудовувати особисті ціннісно-етичні орієнтири під упливом художнього твору, який вивчається;</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обґрунтовувати вибір ціннісно-поведінкової моделі літературного персонажа, висловлювати своє ставлення з проєкцією на власну позицію;</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lastRenderedPageBreak/>
        <w:t xml:space="preserve">- формулювати особисті ціннісно-етичні орієнтири відповідно до </w:t>
      </w:r>
      <w:r>
        <w:rPr>
          <w:rFonts w:ascii="Times New Roman" w:hAnsi="Times New Roman"/>
          <w:color w:val="auto"/>
          <w:sz w:val="28"/>
          <w:szCs w:val="28"/>
          <w:lang w:val="uk-UA"/>
        </w:rPr>
        <w:t>представленої</w:t>
      </w:r>
      <w:r>
        <w:rPr>
          <w:rFonts w:ascii="Times New Roman" w:hAnsi="Times New Roman"/>
          <w:color w:val="FF0000"/>
          <w:sz w:val="28"/>
          <w:szCs w:val="28"/>
          <w:lang w:val="uk-UA"/>
        </w:rPr>
        <w:t xml:space="preserve"> </w:t>
      </w:r>
      <w:r w:rsidRPr="009346BC">
        <w:rPr>
          <w:rFonts w:ascii="Times New Roman" w:hAnsi="Times New Roman"/>
          <w:sz w:val="28"/>
          <w:szCs w:val="28"/>
          <w:lang w:val="uk-UA"/>
        </w:rPr>
        <w:t>поведінкової моделі</w:t>
      </w:r>
      <w:r w:rsidRPr="009346BC">
        <w:rPr>
          <w:rFonts w:ascii="Times New Roman" w:hAnsi="Times New Roman"/>
          <w:sz w:val="28"/>
          <w:szCs w:val="28"/>
        </w:rPr>
        <w:t xml:space="preserve"> </w:t>
      </w:r>
      <w:r w:rsidRPr="009346BC">
        <w:rPr>
          <w:rFonts w:ascii="Times New Roman" w:hAnsi="Times New Roman"/>
          <w:sz w:val="28"/>
          <w:szCs w:val="28"/>
          <w:lang w:val="uk-UA"/>
        </w:rPr>
        <w:t>в</w:t>
      </w:r>
      <w:r w:rsidRPr="009346BC">
        <w:rPr>
          <w:rFonts w:asciiTheme="minorHAnsi" w:hAnsiTheme="minorHAnsi"/>
          <w:lang w:val="uk-UA"/>
        </w:rPr>
        <w:t xml:space="preserve"> </w:t>
      </w:r>
      <w:r w:rsidRPr="009346BC">
        <w:rPr>
          <w:rFonts w:ascii="Times New Roman" w:hAnsi="Times New Roman"/>
          <w:sz w:val="28"/>
          <w:szCs w:val="28"/>
          <w:lang w:val="uk-UA"/>
        </w:rPr>
        <w:t>художньому творі, після</w:t>
      </w:r>
      <w:r>
        <w:rPr>
          <w:rFonts w:ascii="Times New Roman" w:hAnsi="Times New Roman"/>
          <w:sz w:val="28"/>
          <w:szCs w:val="28"/>
          <w:lang w:val="uk-UA"/>
        </w:rPr>
        <w:t xml:space="preserve"> аналізу та інтерпретації тексту, вивчення творчості письменника;</w:t>
      </w:r>
    </w:p>
    <w:p w:rsidR="00544EBE" w:rsidRDefault="00D77F7D">
      <w:pPr>
        <w:pStyle w:val="Default"/>
        <w:spacing w:after="0" w:line="360" w:lineRule="auto"/>
        <w:jc w:val="both"/>
        <w:rPr>
          <w:rFonts w:ascii="Times New Roman" w:hAnsi="Times New Roman"/>
          <w:sz w:val="28"/>
          <w:szCs w:val="28"/>
        </w:rPr>
      </w:pPr>
      <w:r>
        <w:rPr>
          <w:rFonts w:ascii="Times New Roman" w:hAnsi="Times New Roman"/>
          <w:sz w:val="28"/>
          <w:szCs w:val="28"/>
          <w:lang w:val="uk-UA"/>
        </w:rPr>
        <w:t>- коригувати сформовану власну систему цінностей, етичних норм у процесі літературно-мистецької співпраці.</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 xml:space="preserve"> Тип компетентнісно-діяльнісного літературного заняття: заняття з розвитку мовленнєвої діяльності учнів-читачів</w:t>
      </w:r>
    </w:p>
    <w:p w:rsidR="00544EBE" w:rsidRDefault="00D77F7D">
      <w:pPr>
        <w:spacing w:after="0" w:line="360" w:lineRule="auto"/>
        <w:jc w:val="center"/>
        <w:rPr>
          <w:b/>
          <w:bCs/>
        </w:rPr>
      </w:pPr>
      <w:r>
        <w:rPr>
          <w:rFonts w:ascii="Times New Roman" w:hAnsi="Times New Roman"/>
          <w:b/>
          <w:bCs/>
          <w:sz w:val="28"/>
          <w:szCs w:val="28"/>
          <w:lang w:val="uk-UA"/>
        </w:rPr>
        <w:t>Модель компетентнісно-діяльнісного літературного заняття</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b/>
          <w:sz w:val="28"/>
          <w:szCs w:val="28"/>
          <w:lang w:val="uk-UA"/>
        </w:rPr>
        <w:t>1. Освітня ситуація. Робота з друкованим зошитом. Визначення художніх деталей у текстах художніх творів та їхнього значення в розкритті внутрішнього світу героїв.</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Учні працюють із літературознавчим словником (відповідні сторінки друкованого зошита з української літератури за науково-педагогічним проєктом «Інтелект України»), повторюють визначення художньої деталі, різновиди художніх деталей. Учитель пропонує відшукати в запропонованих уривках художніх творів – повісті Ч. Дікенса «Різдвяна пісня в прозі» і М. Гоголя «Ніч перед Різдвом» різні види художніх деталей. </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ab/>
        <w:t>Учні об’єднуються у дві групи.</w:t>
      </w:r>
    </w:p>
    <w:p w:rsidR="00544EBE" w:rsidRDefault="00D77F7D">
      <w:pPr>
        <w:pStyle w:val="Default"/>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ab/>
        <w:t>І група. Читацька діяльність (ЧД)</w:t>
      </w:r>
    </w:p>
    <w:p w:rsidR="00544EBE" w:rsidRPr="009346BC" w:rsidRDefault="00D77F7D">
      <w:pPr>
        <w:pStyle w:val="Default"/>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 </w:t>
      </w:r>
      <w:r>
        <w:rPr>
          <w:rFonts w:ascii="Times New Roman" w:hAnsi="Times New Roman"/>
          <w:sz w:val="28"/>
          <w:szCs w:val="28"/>
          <w:lang w:val="uk-UA"/>
        </w:rPr>
        <w:t xml:space="preserve">Знайдіть у тексті </w:t>
      </w:r>
      <w:r w:rsidRPr="009346BC">
        <w:rPr>
          <w:rFonts w:ascii="Times New Roman" w:hAnsi="Times New Roman"/>
          <w:sz w:val="28"/>
          <w:szCs w:val="28"/>
          <w:lang w:val="uk-UA"/>
        </w:rPr>
        <w:t>деталь-портрет Скруджа, деталь-інтер’єр його контори. Поміркуйте, з якою метою їх використано, як вони розкривають внутрішній світ персонажа?</w:t>
      </w:r>
    </w:p>
    <w:p w:rsidR="00544EBE" w:rsidRPr="009346BC" w:rsidRDefault="00D77F7D">
      <w:pPr>
        <w:pStyle w:val="Default"/>
        <w:spacing w:after="0" w:line="360" w:lineRule="auto"/>
        <w:jc w:val="both"/>
        <w:rPr>
          <w:rFonts w:ascii="Times New Roman" w:hAnsi="Times New Roman"/>
          <w:b/>
          <w:bCs/>
          <w:sz w:val="28"/>
          <w:szCs w:val="28"/>
          <w:lang w:val="uk-UA"/>
        </w:rPr>
      </w:pPr>
      <w:r w:rsidRPr="009346BC">
        <w:rPr>
          <w:rFonts w:ascii="Times New Roman" w:hAnsi="Times New Roman"/>
          <w:sz w:val="28"/>
          <w:szCs w:val="28"/>
          <w:lang w:val="uk-UA"/>
        </w:rPr>
        <w:t>- Знайдіть у тексті деталь-портрет Оксани, психологічну й мовну деталь у творі. Поміркуйте, які якості героїні розкрито через ці художні деталі?</w:t>
      </w:r>
    </w:p>
    <w:p w:rsidR="00544EBE" w:rsidRPr="009346BC" w:rsidRDefault="00D77F7D">
      <w:pPr>
        <w:pStyle w:val="Default"/>
        <w:spacing w:after="0" w:line="360" w:lineRule="auto"/>
        <w:jc w:val="both"/>
        <w:rPr>
          <w:rFonts w:ascii="Times New Roman" w:hAnsi="Times New Roman"/>
          <w:b/>
          <w:bCs/>
          <w:sz w:val="28"/>
          <w:szCs w:val="28"/>
          <w:lang w:val="uk-UA"/>
        </w:rPr>
      </w:pPr>
      <w:r w:rsidRPr="009346BC">
        <w:rPr>
          <w:rFonts w:ascii="Times New Roman" w:hAnsi="Times New Roman"/>
          <w:sz w:val="28"/>
          <w:szCs w:val="28"/>
          <w:lang w:val="uk-UA"/>
        </w:rPr>
        <w:t>- Прочитайте наступний уривок. Поміркуйте, яку характерологічну деталь використовує автор для представлення життєвих принципів Скруджа, змін у його світосприйнятті наприкінці твору?</w:t>
      </w:r>
    </w:p>
    <w:p w:rsidR="00544EBE" w:rsidRDefault="00D77F7D">
      <w:pPr>
        <w:pStyle w:val="Default"/>
        <w:spacing w:after="0" w:line="360" w:lineRule="auto"/>
        <w:jc w:val="both"/>
        <w:rPr>
          <w:rFonts w:ascii="Times New Roman" w:hAnsi="Times New Roman"/>
          <w:b/>
          <w:bCs/>
          <w:sz w:val="28"/>
          <w:szCs w:val="28"/>
          <w:lang w:val="uk-UA"/>
        </w:rPr>
      </w:pPr>
      <w:r w:rsidRPr="009346BC">
        <w:rPr>
          <w:rFonts w:ascii="Times New Roman" w:hAnsi="Times New Roman"/>
          <w:sz w:val="28"/>
          <w:szCs w:val="28"/>
          <w:lang w:val="uk-UA"/>
        </w:rPr>
        <w:t>- Опрацюйте фрагмент. З’ясуйте, яку психологічну деталь</w:t>
      </w:r>
      <w:r>
        <w:rPr>
          <w:rFonts w:ascii="Times New Roman" w:hAnsi="Times New Roman"/>
          <w:sz w:val="28"/>
          <w:szCs w:val="28"/>
          <w:lang w:val="uk-UA"/>
        </w:rPr>
        <w:t xml:space="preserve"> використовує автор, щоб показати небайдужість Оксани до Вакули.</w:t>
      </w:r>
    </w:p>
    <w:p w:rsidR="00544EBE" w:rsidRDefault="00D77F7D">
      <w:pPr>
        <w:pStyle w:val="Default"/>
        <w:spacing w:after="0" w:line="360" w:lineRule="auto"/>
        <w:jc w:val="both"/>
        <w:rPr>
          <w:u w:val="single"/>
        </w:rPr>
      </w:pPr>
      <w:r>
        <w:rPr>
          <w:rFonts w:ascii="Times New Roman" w:hAnsi="Times New Roman"/>
          <w:b/>
          <w:bCs/>
          <w:sz w:val="28"/>
          <w:szCs w:val="28"/>
          <w:u w:val="single"/>
          <w:lang w:val="uk-UA"/>
        </w:rPr>
        <w:t xml:space="preserve">Уривок 1. </w:t>
      </w:r>
      <w:r>
        <w:rPr>
          <w:rFonts w:ascii="Times New Roman" w:hAnsi="Times New Roman"/>
          <w:sz w:val="28"/>
          <w:szCs w:val="28"/>
          <w:u w:val="single"/>
          <w:lang w:val="uk-UA"/>
        </w:rPr>
        <w:t>(Ч. Дікенс «Різдвяна пісня в прозі»)</w:t>
      </w:r>
    </w:p>
    <w:p w:rsidR="00544EBE" w:rsidRDefault="00D77F7D">
      <w:pPr>
        <w:pStyle w:val="BodyText"/>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«Скрудж не прибрав із вивіски імені старого Марлі. Весь цей час, кілька років, вивіска над дверима контори й далі сповіщала: Скрудж і Марлі. Фірма була добре відома під цією назвою. І який-небудь новачок, звертаючись у справах до Скруджа, іноді називав його Скруджем, а іноді – Марлі. Скрудж відкликався і на одне, й на інше. Йому було байдуже.</w:t>
      </w:r>
    </w:p>
    <w:p w:rsidR="00544EBE" w:rsidRDefault="00D77F7D">
      <w:pPr>
        <w:pStyle w:val="BodyText"/>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Але ж бо й скнарою був цей Скрудж! Вичавлювати соки, витягати жили, забивати в труну, загарбувати, захоплювати, заграбастувати, вимагати, – все це чудово вмів старий грішник! Наче був не людиною, а кременем – настільки холодним і твердим, що нікому жодного разу в житті не вдалося висікти з його кам’яного серця бодай іскру жалю. Потайний, замкнутий, самотній, він ховавсь у свою раковину, як устриця. Душевний холод заморозив ізсередини старечі риси його обличчя, загострив гачкуватий ніс, зморщив шкіру на щоках, скував ходу, змусив посиніти губи й почервоніти очі, зробив крижаним його скрипливий голос. І навіть щетинисте підборіддя, рідке волосся й брови, здавалось, укрилися памороззю. Він усюди вносив із собою цю льодову атмосферу. Присутність Скруджа заморожувала його контору в літню спеку, і він не дозволяв їй розмерзатися ні на дещицю навіть на Різдво».</w:t>
      </w:r>
    </w:p>
    <w:p w:rsidR="00544EBE" w:rsidRDefault="00D77F7D">
      <w:pPr>
        <w:pStyle w:val="Default"/>
        <w:spacing w:after="0" w:line="360" w:lineRule="auto"/>
        <w:jc w:val="both"/>
        <w:rPr>
          <w:rFonts w:ascii="Times New Roman" w:hAnsi="Times New Roman"/>
          <w:sz w:val="28"/>
          <w:szCs w:val="28"/>
          <w:u w:val="single"/>
          <w:lang w:val="uk-UA"/>
        </w:rPr>
      </w:pPr>
      <w:r>
        <w:rPr>
          <w:rFonts w:ascii="Times New Roman" w:hAnsi="Times New Roman"/>
          <w:b/>
          <w:bCs/>
          <w:sz w:val="28"/>
          <w:szCs w:val="28"/>
          <w:u w:val="single"/>
          <w:lang w:val="uk-UA"/>
        </w:rPr>
        <w:t xml:space="preserve">Уривок 2. </w:t>
      </w:r>
      <w:r>
        <w:rPr>
          <w:rFonts w:ascii="Times New Roman" w:hAnsi="Times New Roman"/>
          <w:sz w:val="28"/>
          <w:szCs w:val="28"/>
          <w:u w:val="single"/>
          <w:lang w:val="uk-UA"/>
        </w:rPr>
        <w:t>(Ч. Дікенс «Різдвяна пісня в прозі»)</w:t>
      </w:r>
    </w:p>
    <w:p w:rsidR="00544EBE" w:rsidRDefault="00D77F7D">
      <w:pPr>
        <w:pStyle w:val="BodyText"/>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«І Скрудж стримав своє слово. Він зробив усе, що обіцяв Бобові, і навіть більше, значно більше. А Крихітці Тімові, який, до речі, незабаром видужав, він був завжди другим батьком. І таким він став добрим другом, таким добрим господарем, і такою доброю людиною, що наше славне старе місто може ним лише пишатися. Та й не тільки наше – будь-яке добре старе місто, містечко чи село в будь-якому куточку нашої доброї старої землі. Дехто підсміювався з цього перетворення, але Скрудж не звертав на них уваги – смійтеся на здоров’я! Він був досить розумний і знав, що так уже влаштований світ, – завжди знайдуться люди, готові осміяти добру справу. Він розумів, що ті, хто сміється, – сліпі, і думав: нехай собі сміються, аби не </w:t>
      </w:r>
      <w:r>
        <w:rPr>
          <w:rFonts w:ascii="Times New Roman" w:hAnsi="Times New Roman"/>
          <w:color w:val="000000"/>
          <w:sz w:val="28"/>
          <w:szCs w:val="28"/>
          <w:lang w:val="uk-UA"/>
        </w:rPr>
        <w:lastRenderedPageBreak/>
        <w:t>плакали! На серці в нього було весело й легко, і йому цього було цілком досить.</w:t>
      </w:r>
    </w:p>
    <w:p w:rsidR="00544EBE" w:rsidRDefault="00D77F7D">
      <w:pPr>
        <w:pStyle w:val="BodyText"/>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Більше він уже ніколи не водив компанії з привидами, – у цьому сенсі він дотримувався принципів поміркованості, – і про нього йшла поголоска, що ніхто не вміє так шанувати й справляти Різдво, як він. Якби ж і про нас могли сказати те саме! Про всіх нас! А тепер нам залишається тільки повторити за Крихіткою Тімом: хай дарує нам Господь свою милість!»</w:t>
      </w:r>
    </w:p>
    <w:p w:rsidR="00544EBE" w:rsidRDefault="00D77F7D">
      <w:pPr>
        <w:pStyle w:val="Default"/>
        <w:spacing w:after="0" w:line="360" w:lineRule="auto"/>
        <w:jc w:val="both"/>
        <w:rPr>
          <w:u w:val="single"/>
        </w:rPr>
      </w:pPr>
      <w:r>
        <w:rPr>
          <w:rFonts w:ascii="Times New Roman" w:hAnsi="Times New Roman"/>
          <w:b/>
          <w:bCs/>
          <w:sz w:val="28"/>
          <w:szCs w:val="28"/>
          <w:u w:val="single"/>
          <w:lang w:val="uk-UA"/>
        </w:rPr>
        <w:t xml:space="preserve">Уривок 3. </w:t>
      </w:r>
      <w:r>
        <w:rPr>
          <w:rFonts w:ascii="Times New Roman" w:hAnsi="Times New Roman"/>
          <w:sz w:val="28"/>
          <w:szCs w:val="28"/>
          <w:u w:val="single"/>
          <w:lang w:val="uk-UA"/>
        </w:rPr>
        <w:t>(М. Гоголь «Ніч перед Різдвом»)</w:t>
      </w:r>
    </w:p>
    <w:p w:rsidR="00544EBE" w:rsidRDefault="00D77F7D">
      <w:pPr>
        <w:pStyle w:val="BodyText"/>
        <w:spacing w:after="0" w:line="36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«Важко сказати, що виявляло смагляве личко чарівної дівчини: і суворість в ньому було видно; і крізь суворість якесь глузування зі збентеженого коваля; і ледве помітна краска досади тонко розливалася по обличчю; і все це так перемішалося й таке було невимовно гарне, що поцілувати її мільйон разів – от усе, що можна було зробити тоді найліпшого.</w:t>
      </w:r>
    </w:p>
    <w:p w:rsidR="00544EBE" w:rsidRDefault="00D77F7D">
      <w:pPr>
        <w:pStyle w:val="BodyText"/>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«Чого ти прийшов сюди?» – так почала Оксана. «Хіба хочеться, щоб випровадила за двері лопатою? Ви всі майстри під’їжджати до нас. Вмить пронюхаєте, коли батьків нема дома. О! я знаю вас! Що, скриня моя готова?» &lt;...&gt; «Ти?» – сказала Оксана, швидко й згорда глянувши на нього. «Подивлюсь я, де ти дістанеш такі черевики, які могла б я надіти на свою ногу. Хіба принесеш ті самі, що носить цариця». </w:t>
      </w:r>
    </w:p>
    <w:p w:rsidR="00544EBE" w:rsidRDefault="00D77F7D">
      <w:pPr>
        <w:pStyle w:val="Default"/>
        <w:spacing w:after="0" w:line="360" w:lineRule="auto"/>
        <w:jc w:val="both"/>
        <w:rPr>
          <w:rFonts w:ascii="Times New Roman" w:hAnsi="Times New Roman"/>
          <w:b/>
          <w:bCs/>
          <w:sz w:val="28"/>
          <w:szCs w:val="28"/>
          <w:lang w:val="uk-UA"/>
        </w:rPr>
      </w:pPr>
      <w:r>
        <w:rPr>
          <w:rFonts w:ascii="Times New Roman" w:hAnsi="Times New Roman"/>
          <w:sz w:val="28"/>
          <w:szCs w:val="28"/>
          <w:lang w:val="uk-UA"/>
        </w:rPr>
        <w:tab/>
      </w:r>
      <w:r>
        <w:rPr>
          <w:rFonts w:ascii="Times New Roman" w:hAnsi="Times New Roman"/>
          <w:b/>
          <w:bCs/>
          <w:sz w:val="28"/>
          <w:szCs w:val="28"/>
          <w:lang w:val="uk-UA"/>
        </w:rPr>
        <w:t>ІІ група. Читацька діяльність (ЧД)</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 Знайдіть в обох текстах художні деталі-інтер’єру, деталі-символи, речові деталі, які розкривають особливості святкування Різдва в кожного з народів.</w:t>
      </w:r>
    </w:p>
    <w:p w:rsidR="00544EBE" w:rsidRDefault="00D77F7D">
      <w:pPr>
        <w:pStyle w:val="Default"/>
        <w:spacing w:after="0" w:line="360" w:lineRule="auto"/>
        <w:jc w:val="both"/>
        <w:rPr>
          <w:rFonts w:ascii="Times New Roman" w:hAnsi="Times New Roman"/>
          <w:sz w:val="28"/>
          <w:szCs w:val="28"/>
          <w:u w:val="single"/>
          <w:lang w:val="uk-UA"/>
        </w:rPr>
      </w:pPr>
      <w:r>
        <w:rPr>
          <w:rFonts w:ascii="Times New Roman" w:hAnsi="Times New Roman"/>
          <w:b/>
          <w:bCs/>
          <w:sz w:val="28"/>
          <w:szCs w:val="28"/>
          <w:u w:val="single"/>
          <w:lang w:val="uk-UA"/>
        </w:rPr>
        <w:t xml:space="preserve">Уривок 5. </w:t>
      </w:r>
      <w:r>
        <w:rPr>
          <w:rFonts w:ascii="Times New Roman" w:hAnsi="Times New Roman"/>
          <w:sz w:val="28"/>
          <w:szCs w:val="28"/>
          <w:u w:val="single"/>
          <w:lang w:val="uk-UA"/>
        </w:rPr>
        <w:t>(Ч. Дікенс «Різдвяна пісня в прозі»)</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«Поява гусака зчинила неймовірну метушню. Можна було подумати, що цей домашній птах такий феномен, у порівнянні з яким чорний лебідь – щось зовсім буденне. А втім, у цьому бідному домі гусак і справді був дивиною. Місіс Кретчит підігріла підливу, приготовлену заздалегідь у маленькій каструльці, а юний Пітер з неабиякою енергією взявся розминати картоплю. Міс Белінда додала цукру в яблучний соус. Марта обтерла гарячі тарілки. Боб посадив Крихітку Тіма в куточку поруч із собою, а молодші Кретчити </w:t>
      </w:r>
      <w:r>
        <w:rPr>
          <w:rFonts w:ascii="Times New Roman" w:hAnsi="Times New Roman"/>
          <w:sz w:val="28"/>
          <w:szCs w:val="28"/>
          <w:lang w:val="uk-UA"/>
        </w:rPr>
        <w:lastRenderedPageBreak/>
        <w:t>розставили для всіх стільці, не забувши й себе, і застигли біля столу на сторожових постах, закривши собі ложками роти, щоб не попросити шматочок гусака, перш ніж до них дійде черга. &lt;...&gt;</w:t>
      </w:r>
    </w:p>
    <w:p w:rsidR="00544EBE" w:rsidRDefault="00D77F7D">
      <w:pPr>
        <w:pStyle w:val="BodyText"/>
        <w:spacing w:after="0" w:line="360" w:lineRule="auto"/>
        <w:jc w:val="both"/>
        <w:rPr>
          <w:lang w:val="uk-UA"/>
        </w:rPr>
      </w:pPr>
      <w:r>
        <w:rPr>
          <w:rFonts w:ascii="Times New Roman" w:hAnsi="Times New Roman"/>
          <w:color w:val="000000"/>
          <w:sz w:val="28"/>
          <w:szCs w:val="28"/>
          <w:lang w:val="uk-UA"/>
        </w:rPr>
        <w:t>– Веселого Різдва, мої любі! І хай благословить нас усіх Господь!</w:t>
      </w:r>
    </w:p>
    <w:p w:rsidR="00544EBE" w:rsidRDefault="00D77F7D">
      <w:pPr>
        <w:pStyle w:val="BodyText"/>
        <w:spacing w:after="0" w:line="360" w:lineRule="auto"/>
        <w:jc w:val="both"/>
        <w:rPr>
          <w:lang w:val="uk-UA"/>
        </w:rPr>
      </w:pPr>
      <w:r>
        <w:rPr>
          <w:rFonts w:ascii="Times New Roman" w:hAnsi="Times New Roman"/>
          <w:color w:val="000000"/>
          <w:sz w:val="28"/>
          <w:szCs w:val="28"/>
          <w:lang w:val="uk-UA"/>
        </w:rPr>
        <w:t>І всі хором повторили його слова.</w:t>
      </w:r>
    </w:p>
    <w:p w:rsidR="00544EBE" w:rsidRDefault="00D77F7D">
      <w:pPr>
        <w:pStyle w:val="BodyText"/>
        <w:spacing w:after="0" w:line="360" w:lineRule="auto"/>
        <w:ind w:firstLine="480"/>
        <w:jc w:val="both"/>
      </w:pPr>
      <w:r>
        <w:rPr>
          <w:rFonts w:ascii="Times New Roman" w:hAnsi="Times New Roman"/>
          <w:color w:val="000000"/>
          <w:sz w:val="28"/>
          <w:szCs w:val="28"/>
          <w:lang w:val="uk-UA"/>
        </w:rPr>
        <w:t>– Хай дарує нам Господь свою милість! – промовив і Крихітка Тім, коли всі замовкли».</w:t>
      </w:r>
    </w:p>
    <w:p w:rsidR="00544EBE" w:rsidRDefault="00D77F7D">
      <w:pPr>
        <w:pStyle w:val="Default"/>
        <w:spacing w:after="0" w:line="360" w:lineRule="auto"/>
        <w:jc w:val="both"/>
        <w:rPr>
          <w:sz w:val="28"/>
          <w:szCs w:val="28"/>
          <w:u w:val="single"/>
        </w:rPr>
      </w:pPr>
      <w:r>
        <w:rPr>
          <w:rFonts w:ascii="Times New Roman" w:hAnsi="Times New Roman"/>
          <w:b/>
          <w:bCs/>
          <w:sz w:val="28"/>
          <w:szCs w:val="28"/>
          <w:u w:val="single"/>
        </w:rPr>
        <w:t xml:space="preserve">Уривок 6. </w:t>
      </w:r>
      <w:r>
        <w:rPr>
          <w:rFonts w:ascii="Times New Roman" w:hAnsi="Times New Roman"/>
          <w:sz w:val="28"/>
          <w:szCs w:val="28"/>
          <w:u w:val="single"/>
        </w:rPr>
        <w:t>(М.</w:t>
      </w:r>
      <w:r>
        <w:rPr>
          <w:rFonts w:ascii="Times New Roman" w:hAnsi="Times New Roman"/>
          <w:sz w:val="28"/>
          <w:szCs w:val="28"/>
          <w:u w:val="single"/>
          <w:lang w:val="uk-UA"/>
        </w:rPr>
        <w:t> </w:t>
      </w:r>
      <w:r>
        <w:rPr>
          <w:rFonts w:ascii="Times New Roman" w:hAnsi="Times New Roman"/>
          <w:sz w:val="28"/>
          <w:szCs w:val="28"/>
          <w:u w:val="single"/>
        </w:rPr>
        <w:t xml:space="preserve">Гоголь </w:t>
      </w:r>
      <w:r>
        <w:rPr>
          <w:rFonts w:ascii="Times New Roman" w:hAnsi="Times New Roman"/>
          <w:sz w:val="28"/>
          <w:szCs w:val="28"/>
          <w:u w:val="single"/>
          <w:lang w:val="uk-UA"/>
        </w:rPr>
        <w:t>«</w:t>
      </w:r>
      <w:r>
        <w:rPr>
          <w:rFonts w:ascii="Times New Roman" w:hAnsi="Times New Roman"/>
          <w:sz w:val="28"/>
          <w:szCs w:val="28"/>
          <w:u w:val="single"/>
        </w:rPr>
        <w:t>Ніч перед Різдвом</w:t>
      </w:r>
      <w:r>
        <w:rPr>
          <w:rFonts w:ascii="Times New Roman" w:hAnsi="Times New Roman"/>
          <w:sz w:val="28"/>
          <w:szCs w:val="28"/>
          <w:u w:val="single"/>
          <w:lang w:val="uk-UA"/>
        </w:rPr>
        <w:t>»</w:t>
      </w:r>
      <w:r>
        <w:rPr>
          <w:rFonts w:ascii="Times New Roman" w:hAnsi="Times New Roman"/>
          <w:sz w:val="28"/>
          <w:szCs w:val="28"/>
          <w:u w:val="single"/>
        </w:rPr>
        <w:t>)</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«Юрби колядників, парубки окремо, дівчата окремо, поспішали з одної вулиці на другу. Але коваль ішов і нічого не бачив і не брав участі у тих веселощах, які колись любив більше за все &lt;...&gt;</w:t>
      </w:r>
    </w:p>
    <w:p w:rsidR="00544EBE" w:rsidRDefault="00D77F7D">
      <w:pPr>
        <w:pStyle w:val="BodyText"/>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Тут помітив Вакула, що ні галушок, ні діжки перед ним не було; а замість них стояли на долівці дві дерев’яні миски; одна була повна вареників, друга сметани. Думки його й очі мимохіть звернулися на ці страви. «Подивимось», – казав він сам до себе, – як це буде Пацюк їсти вареники. Нахилятись він, певно, не схоче, щоб сьорбати, як галушки, та й не можна: бо треба вареника спершу вмочити в сметану».</w:t>
      </w:r>
    </w:p>
    <w:p w:rsidR="00544EBE" w:rsidRDefault="00D77F7D">
      <w:pPr>
        <w:pStyle w:val="BodyText"/>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Тільки він устиг подумати це, як Пацюк роззявив рота; подивився на вареники і ще більше роззявив рота. Тоді вареник вискочив з миски, шубовснув у сметану, перекинувся на другий бік, підскочив угору і якраз потрапив йому в рот. Пацюк з’їв і знову роззявив рота, і вареник таким самим способом помандрував знову. А його тільки й роботи було, що жувати та ковтати. &lt;...&gt;</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«Стривайте!» – сказала одна з них, – коваль забув мішки свої; гляньте: які страшні мішки! Він не по-нашому наколядував: я думаю, сюди по цілій чверті барана кидали; а ковбас та хліба, мабуть, і не злічити. Розкіш! цілі свята можна об'їдатися». </w:t>
      </w:r>
    </w:p>
    <w:p w:rsidR="00544EBE" w:rsidRDefault="00544EBE">
      <w:pPr>
        <w:pStyle w:val="Default"/>
        <w:spacing w:after="0" w:line="360" w:lineRule="auto"/>
        <w:jc w:val="both"/>
        <w:rPr>
          <w:rFonts w:ascii="Times New Roman" w:hAnsi="Times New Roman"/>
        </w:rPr>
      </w:pPr>
    </w:p>
    <w:p w:rsidR="00544EBE" w:rsidRDefault="00D77F7D">
      <w:pPr>
        <w:pStyle w:val="Default"/>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Проміжний результат читацької діяльності (ПР ЧД).</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Відповіді на запитання. </w:t>
      </w:r>
    </w:p>
    <w:p w:rsidR="00544EBE" w:rsidRDefault="00D77F7D">
      <w:pPr>
        <w:pStyle w:val="Default"/>
        <w:spacing w:after="0" w:line="360" w:lineRule="auto"/>
        <w:jc w:val="both"/>
        <w:rPr>
          <w:rFonts w:ascii="Times New Roman" w:hAnsi="Times New Roman"/>
          <w:sz w:val="28"/>
          <w:szCs w:val="28"/>
          <w:lang w:val="uk-UA"/>
        </w:rPr>
      </w:pPr>
      <w:r>
        <w:rPr>
          <w:rFonts w:ascii="Times New Roman" w:hAnsi="Times New Roman"/>
          <w:b/>
          <w:bCs/>
          <w:sz w:val="28"/>
          <w:szCs w:val="28"/>
          <w:lang w:val="uk-UA"/>
        </w:rPr>
        <w:lastRenderedPageBreak/>
        <w:t>І група</w:t>
      </w:r>
      <w:r>
        <w:rPr>
          <w:rFonts w:ascii="Times New Roman" w:hAnsi="Times New Roman"/>
          <w:sz w:val="28"/>
          <w:szCs w:val="28"/>
          <w:lang w:val="uk-UA"/>
        </w:rPr>
        <w:t xml:space="preserve">. Визначення ключових слів, які характеризують позитивну динаміку в поведінці героїв обох повістей. </w:t>
      </w:r>
    </w:p>
    <w:p w:rsidR="00544EBE" w:rsidRDefault="00D77F7D">
      <w:pPr>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ІІ група. </w:t>
      </w:r>
      <w:r>
        <w:rPr>
          <w:rFonts w:ascii="Times New Roman" w:hAnsi="Times New Roman"/>
          <w:color w:val="000000"/>
          <w:sz w:val="28"/>
          <w:szCs w:val="28"/>
          <w:lang w:val="uk-UA"/>
        </w:rPr>
        <w:t>Визначення ключових слів, які характеризують традиції святкування Різдва в Україні та Англії.</w:t>
      </w:r>
    </w:p>
    <w:p w:rsidR="00544EBE" w:rsidRDefault="00D77F7D">
      <w:pPr>
        <w:spacing w:after="0" w:line="360" w:lineRule="auto"/>
        <w:jc w:val="both"/>
        <w:rPr>
          <w:rFonts w:ascii="Times New Roman" w:hAnsi="Times New Roman"/>
          <w:b/>
          <w:bCs/>
          <w:sz w:val="28"/>
          <w:szCs w:val="28"/>
          <w:lang w:val="uk-UA"/>
        </w:rPr>
      </w:pPr>
      <w:r>
        <w:rPr>
          <w:rFonts w:ascii="Times New Roman" w:hAnsi="Times New Roman"/>
          <w:b/>
          <w:bCs/>
          <w:color w:val="000000"/>
          <w:sz w:val="28"/>
          <w:szCs w:val="28"/>
          <w:lang w:val="uk-UA"/>
        </w:rPr>
        <w:t>2.</w:t>
      </w: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Освітня ситуація. Робота з тлумачним словником. Вибір теми для письмової роботи.</w:t>
      </w:r>
      <w:r>
        <w:rPr>
          <w:rFonts w:ascii="Times New Roman" w:hAnsi="Times New Roman"/>
          <w:b/>
          <w:bCs/>
          <w:sz w:val="28"/>
          <w:szCs w:val="28"/>
          <w:lang w:val="uk-UA"/>
        </w:rPr>
        <w:t xml:space="preserve"> </w:t>
      </w:r>
    </w:p>
    <w:p w:rsidR="00544EBE" w:rsidRDefault="00D77F7D">
      <w:pPr>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ЧД. І група</w:t>
      </w:r>
      <w:r>
        <w:rPr>
          <w:rFonts w:ascii="Times New Roman" w:hAnsi="Times New Roman"/>
          <w:sz w:val="28"/>
          <w:szCs w:val="28"/>
          <w:lang w:val="uk-UA"/>
        </w:rPr>
        <w:t>. Пошук у тлумачному словнику слів: «</w:t>
      </w:r>
      <w:r>
        <w:rPr>
          <w:rFonts w:ascii="Times New Roman" w:hAnsi="Times New Roman"/>
          <w:i/>
          <w:iCs/>
          <w:sz w:val="28"/>
          <w:szCs w:val="28"/>
          <w:lang w:val="uk-UA"/>
        </w:rPr>
        <w:t>людяність, духовне переродження»</w:t>
      </w:r>
      <w:r>
        <w:rPr>
          <w:rFonts w:ascii="Times New Roman" w:hAnsi="Times New Roman"/>
          <w:sz w:val="28"/>
          <w:szCs w:val="28"/>
          <w:lang w:val="uk-UA"/>
        </w:rPr>
        <w:t>. Пояснення змісту цих понять.</w:t>
      </w:r>
    </w:p>
    <w:p w:rsidR="00544EBE" w:rsidRDefault="00D77F7D">
      <w:pPr>
        <w:spacing w:after="0" w:line="360" w:lineRule="auto"/>
        <w:jc w:val="both"/>
        <w:rPr>
          <w:rFonts w:ascii="Times New Roman" w:hAnsi="Times New Roman"/>
          <w:sz w:val="28"/>
          <w:szCs w:val="28"/>
          <w:lang w:val="uk-UA"/>
        </w:rPr>
      </w:pPr>
      <w:r>
        <w:rPr>
          <w:rFonts w:ascii="Times New Roman" w:hAnsi="Times New Roman"/>
          <w:b/>
          <w:bCs/>
          <w:sz w:val="28"/>
          <w:szCs w:val="28"/>
          <w:lang w:val="uk-UA"/>
        </w:rPr>
        <w:t>ІІ група</w:t>
      </w:r>
      <w:r>
        <w:rPr>
          <w:rFonts w:ascii="Times New Roman" w:hAnsi="Times New Roman"/>
          <w:sz w:val="28"/>
          <w:szCs w:val="28"/>
          <w:lang w:val="uk-UA"/>
        </w:rPr>
        <w:t>. Пошук у тлумачному словнику слів: «</w:t>
      </w:r>
      <w:r>
        <w:rPr>
          <w:rFonts w:ascii="Times New Roman" w:hAnsi="Times New Roman"/>
          <w:i/>
          <w:iCs/>
          <w:sz w:val="28"/>
          <w:szCs w:val="28"/>
          <w:lang w:val="uk-UA"/>
        </w:rPr>
        <w:t>національні символи, традиції»</w:t>
      </w:r>
      <w:r>
        <w:rPr>
          <w:rFonts w:ascii="Times New Roman" w:hAnsi="Times New Roman"/>
          <w:sz w:val="28"/>
          <w:szCs w:val="28"/>
          <w:lang w:val="uk-UA"/>
        </w:rPr>
        <w:t>. Пояснення змісту цих понять, їхнього зв’язку зі змістом твору.</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Опрацювання пам’ятки «Написання твору на основі літературно-художніх текстів» у друкованому зошиті.</w:t>
      </w:r>
    </w:p>
    <w:p w:rsidR="00544EBE" w:rsidRDefault="00D77F7D">
      <w:pPr>
        <w:spacing w:after="0" w:line="360" w:lineRule="auto"/>
        <w:jc w:val="both"/>
        <w:rPr>
          <w:rFonts w:ascii="Times New Roman" w:hAnsi="Times New Roman"/>
          <w:sz w:val="28"/>
          <w:szCs w:val="28"/>
        </w:rPr>
      </w:pPr>
      <w:r>
        <w:rPr>
          <w:rFonts w:ascii="Times New Roman" w:hAnsi="Times New Roman"/>
          <w:b/>
          <w:bCs/>
          <w:sz w:val="28"/>
          <w:szCs w:val="28"/>
          <w:lang w:val="uk-UA"/>
        </w:rPr>
        <w:t>ПР ЧД</w:t>
      </w:r>
      <w:r>
        <w:rPr>
          <w:rFonts w:ascii="Times New Roman" w:hAnsi="Times New Roman"/>
          <w:sz w:val="28"/>
          <w:szCs w:val="28"/>
          <w:lang w:val="uk-UA"/>
        </w:rPr>
        <w:t>. Особистий вибір теми письмового твору учня-читача за вивченими художніми текстами.</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Теми на вибір:</w:t>
      </w:r>
    </w:p>
    <w:p w:rsidR="00544EBE" w:rsidRDefault="00D77F7D">
      <w:pPr>
        <w:pStyle w:val="ListParagraph"/>
        <w:numPr>
          <w:ilvl w:val="0"/>
          <w:numId w:val="1"/>
        </w:numPr>
        <w:spacing w:after="0" w:line="360" w:lineRule="auto"/>
        <w:jc w:val="both"/>
        <w:rPr>
          <w:rFonts w:ascii="Times New Roman" w:hAnsi="Times New Roman"/>
          <w:sz w:val="28"/>
          <w:szCs w:val="28"/>
        </w:rPr>
      </w:pPr>
      <w:r>
        <w:rPr>
          <w:rFonts w:ascii="Times New Roman" w:hAnsi="Times New Roman"/>
          <w:sz w:val="28"/>
          <w:szCs w:val="28"/>
          <w:lang w:val="uk-UA"/>
        </w:rPr>
        <w:t>Духовне переродження головних героїв творів Ч. Дікенса «Різдвяна пісня в прозі» та М. Гоголя «Ніч перед Різдвом».</w:t>
      </w:r>
    </w:p>
    <w:p w:rsidR="00544EBE" w:rsidRDefault="00D77F7D">
      <w:pPr>
        <w:pStyle w:val="ListParagraph"/>
        <w:numPr>
          <w:ilvl w:val="0"/>
          <w:numId w:val="1"/>
        </w:numPr>
        <w:spacing w:after="0" w:line="360" w:lineRule="auto"/>
        <w:jc w:val="both"/>
        <w:rPr>
          <w:rFonts w:ascii="Times New Roman" w:hAnsi="Times New Roman"/>
          <w:sz w:val="28"/>
          <w:szCs w:val="28"/>
          <w:lang w:val="uk-UA"/>
        </w:rPr>
      </w:pPr>
      <w:r>
        <w:rPr>
          <w:rFonts w:ascii="Times New Roman" w:hAnsi="Times New Roman"/>
          <w:sz w:val="28"/>
          <w:szCs w:val="28"/>
          <w:lang w:val="uk-UA"/>
        </w:rPr>
        <w:t>«Відображення національних символів та традицій у повісті Ч. Дікенса «Різдвяна пісня в прозі» та М. Гоголя «Ніч перед Різдвом».</w:t>
      </w:r>
    </w:p>
    <w:p w:rsidR="00544EBE" w:rsidRDefault="00D77F7D">
      <w:pPr>
        <w:spacing w:after="0" w:line="360" w:lineRule="auto"/>
        <w:jc w:val="both"/>
        <w:rPr>
          <w:rFonts w:ascii="Times New Roman" w:hAnsi="Times New Roman"/>
          <w:sz w:val="28"/>
          <w:szCs w:val="28"/>
        </w:rPr>
      </w:pPr>
      <w:r>
        <w:rPr>
          <w:rFonts w:ascii="Times New Roman" w:hAnsi="Times New Roman"/>
          <w:sz w:val="28"/>
          <w:szCs w:val="28"/>
          <w:lang w:val="uk-UA"/>
        </w:rPr>
        <w:t>Після вибору теми письмового твору здобувачі можуть змінити групу, у якій будут працювати далі.</w:t>
      </w:r>
    </w:p>
    <w:p w:rsidR="00544EBE" w:rsidRDefault="00D77F7D">
      <w:pPr>
        <w:spacing w:after="0" w:line="360" w:lineRule="auto"/>
        <w:jc w:val="both"/>
        <w:rPr>
          <w:rFonts w:ascii="Times New Roman" w:hAnsi="Times New Roman"/>
          <w:sz w:val="28"/>
          <w:szCs w:val="28"/>
        </w:rPr>
      </w:pPr>
      <w:r>
        <w:rPr>
          <w:rFonts w:ascii="Times New Roman" w:hAnsi="Times New Roman"/>
          <w:b/>
          <w:bCs/>
          <w:sz w:val="28"/>
          <w:szCs w:val="28"/>
          <w:lang w:val="uk-UA"/>
        </w:rPr>
        <w:t>3. Освітня ситуація.</w:t>
      </w:r>
      <w:r>
        <w:rPr>
          <w:rFonts w:ascii="Times New Roman" w:hAnsi="Times New Roman"/>
          <w:sz w:val="28"/>
          <w:szCs w:val="28"/>
          <w:lang w:val="uk-UA"/>
        </w:rPr>
        <w:t xml:space="preserve"> </w:t>
      </w:r>
      <w:r>
        <w:rPr>
          <w:rFonts w:ascii="Times New Roman" w:hAnsi="Times New Roman"/>
          <w:b/>
          <w:bCs/>
          <w:sz w:val="28"/>
          <w:szCs w:val="28"/>
          <w:lang w:val="uk-UA"/>
        </w:rPr>
        <w:t>Проведення паралелей між образами та обставинами, ситуаціями. Складання плану до твору. Конструювання висловлювання.</w:t>
      </w:r>
    </w:p>
    <w:p w:rsidR="00544EBE" w:rsidRDefault="00D77F7D">
      <w:pPr>
        <w:spacing w:after="0" w:line="360" w:lineRule="auto"/>
        <w:jc w:val="both"/>
      </w:pPr>
      <w:r>
        <w:rPr>
          <w:rFonts w:ascii="Times New Roman" w:hAnsi="Times New Roman"/>
          <w:b/>
          <w:bCs/>
          <w:sz w:val="28"/>
          <w:szCs w:val="28"/>
          <w:lang w:val="uk-UA"/>
        </w:rPr>
        <w:t>І група</w:t>
      </w:r>
      <w:r>
        <w:rPr>
          <w:rFonts w:ascii="Times New Roman" w:hAnsi="Times New Roman"/>
          <w:sz w:val="28"/>
          <w:szCs w:val="28"/>
          <w:lang w:val="uk-UA"/>
        </w:rPr>
        <w:t xml:space="preserve">. </w:t>
      </w:r>
      <w:r>
        <w:rPr>
          <w:rFonts w:ascii="Times New Roman" w:hAnsi="Times New Roman"/>
          <w:b/>
          <w:bCs/>
          <w:sz w:val="28"/>
          <w:szCs w:val="28"/>
          <w:lang w:val="uk-UA"/>
        </w:rPr>
        <w:t xml:space="preserve">ЧД. </w:t>
      </w:r>
    </w:p>
    <w:p w:rsidR="00544EBE" w:rsidRDefault="00D77F7D">
      <w:pPr>
        <w:spacing w:after="0" w:line="360" w:lineRule="auto"/>
        <w:jc w:val="both"/>
      </w:pPr>
      <w:r>
        <w:rPr>
          <w:rFonts w:ascii="Times New Roman" w:hAnsi="Times New Roman"/>
          <w:sz w:val="28"/>
          <w:szCs w:val="28"/>
          <w:lang w:val="uk-UA"/>
        </w:rPr>
        <w:t xml:space="preserve"> Проблемні запитання для обговорення:</w:t>
      </w:r>
    </w:p>
    <w:p w:rsidR="00544EBE" w:rsidRDefault="00D77F7D">
      <w:pPr>
        <w:spacing w:after="0" w:line="360" w:lineRule="auto"/>
        <w:jc w:val="both"/>
      </w:pPr>
      <w:r>
        <w:rPr>
          <w:rFonts w:ascii="Times New Roman" w:hAnsi="Times New Roman"/>
          <w:sz w:val="28"/>
          <w:szCs w:val="28"/>
          <w:lang w:val="uk-UA"/>
        </w:rPr>
        <w:t>- З якою душею народжується людина?</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Які події в житті можуть призвести до збайдужіння й згрубілості людини в</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ставленні до інших? Обґрунтуйте свою відповідь, аналізуючи образи Скруджа й Оксани.</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 Як умови життя впливають на поведінку героїв? Власні міркування підтвердіть прикладами життєвих ситуацій Скруджа й Оксани.</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Чому Різдво – особливе свято серед усіх календарних подій у році?</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Символом чого виступає різдвяна зірка?</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Чому саме на Різдво оновлюється душа людини?</w:t>
      </w:r>
    </w:p>
    <w:p w:rsidR="00544EBE" w:rsidRDefault="00D77F7D">
      <w:pPr>
        <w:spacing w:after="0" w:line="360" w:lineRule="auto"/>
        <w:jc w:val="both"/>
        <w:rPr>
          <w:sz w:val="28"/>
          <w:szCs w:val="28"/>
          <w:lang w:val="uk-UA"/>
        </w:rPr>
      </w:pPr>
      <w:r>
        <w:rPr>
          <w:rFonts w:ascii="Times New Roman" w:hAnsi="Times New Roman"/>
          <w:b/>
          <w:bCs/>
          <w:sz w:val="28"/>
          <w:szCs w:val="28"/>
          <w:lang w:val="uk-UA"/>
        </w:rPr>
        <w:t>ПР ЧД</w:t>
      </w:r>
      <w:r>
        <w:rPr>
          <w:rFonts w:ascii="Times New Roman" w:hAnsi="Times New Roman"/>
          <w:sz w:val="28"/>
          <w:szCs w:val="28"/>
          <w:lang w:val="uk-UA"/>
        </w:rPr>
        <w:t>. Складання плану.</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1. Причини холодних сердець головних героїв повістей.</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 Духовне переродження Е.Скруджа з повісті Ч.</w:t>
      </w:r>
      <w:r>
        <w:rPr>
          <w:lang w:val="uk-UA"/>
        </w:rPr>
        <w:t> </w:t>
      </w:r>
      <w:r>
        <w:rPr>
          <w:rFonts w:ascii="Times New Roman" w:hAnsi="Times New Roman"/>
          <w:color w:val="000000"/>
          <w:sz w:val="28"/>
          <w:szCs w:val="28"/>
          <w:lang w:val="uk-UA"/>
        </w:rPr>
        <w:t>Дікенса «Різдвяна пісня</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в прозі».</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2.1. Попередження від Марлі.</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2.2. Повернення головного героя в минуле.</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2.3. Приголомшливі факти від Духів Теперішнього й Майбутнього Різдва.</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2.4. Прояви відродження скнари.</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3. Позитивна динаміка в поведінці й учинках Оксани в повісті «Ніч</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перед Різдвом».</w:t>
      </w:r>
    </w:p>
    <w:p w:rsidR="00544EBE" w:rsidRDefault="00D77F7D">
      <w:pPr>
        <w:spacing w:after="0" w:line="360" w:lineRule="auto"/>
        <w:jc w:val="both"/>
        <w:rPr>
          <w:rFonts w:ascii="Times New Roman" w:hAnsi="Times New Roman"/>
        </w:rPr>
      </w:pPr>
      <w:r>
        <w:rPr>
          <w:rFonts w:ascii="Times New Roman" w:hAnsi="Times New Roman"/>
          <w:color w:val="000000"/>
          <w:sz w:val="28"/>
          <w:szCs w:val="28"/>
          <w:lang w:val="uk-UA"/>
        </w:rPr>
        <w:t>4. Чому саме на Різдво оновлюється душа людини?</w:t>
      </w:r>
    </w:p>
    <w:p w:rsidR="00544EBE" w:rsidRDefault="00D77F7D">
      <w:pPr>
        <w:spacing w:after="0" w:line="360" w:lineRule="auto"/>
        <w:jc w:val="both"/>
        <w:rPr>
          <w:rFonts w:ascii="Times New Roman" w:hAnsi="Times New Roman"/>
          <w:sz w:val="28"/>
          <w:szCs w:val="28"/>
          <w:lang w:val="uk-UA"/>
        </w:rPr>
      </w:pPr>
      <w:r>
        <w:rPr>
          <w:rFonts w:ascii="Times New Roman" w:hAnsi="Times New Roman"/>
          <w:b/>
          <w:bCs/>
          <w:sz w:val="28"/>
          <w:szCs w:val="28"/>
          <w:lang w:val="uk-UA"/>
        </w:rPr>
        <w:t xml:space="preserve">Вправа «Крісло автора».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Один із представників групи репрезентує усно власне висловлення за складеним планом до теми творчої роботи.</w:t>
      </w:r>
    </w:p>
    <w:p w:rsidR="00544EBE" w:rsidRDefault="00D77F7D">
      <w:pPr>
        <w:spacing w:after="0" w:line="360" w:lineRule="auto"/>
        <w:jc w:val="both"/>
        <w:rPr>
          <w:rFonts w:ascii="Times New Roman" w:hAnsi="Times New Roman"/>
          <w:sz w:val="28"/>
          <w:szCs w:val="28"/>
          <w:lang w:val="uk-UA"/>
        </w:rPr>
      </w:pPr>
      <w:r>
        <w:rPr>
          <w:rFonts w:ascii="Times New Roman" w:hAnsi="Times New Roman"/>
          <w:b/>
          <w:bCs/>
          <w:sz w:val="28"/>
          <w:szCs w:val="28"/>
          <w:lang w:val="uk-UA"/>
        </w:rPr>
        <w:t>ІІ група</w:t>
      </w:r>
      <w:r>
        <w:rPr>
          <w:rFonts w:ascii="Times New Roman" w:hAnsi="Times New Roman"/>
          <w:sz w:val="28"/>
          <w:szCs w:val="28"/>
          <w:lang w:val="uk-UA"/>
        </w:rPr>
        <w:t xml:space="preserve">. </w:t>
      </w:r>
      <w:r>
        <w:rPr>
          <w:rFonts w:ascii="Times New Roman" w:hAnsi="Times New Roman"/>
          <w:b/>
          <w:bCs/>
          <w:sz w:val="28"/>
          <w:szCs w:val="28"/>
          <w:lang w:val="uk-UA"/>
        </w:rPr>
        <w:t>ЧД.</w:t>
      </w:r>
      <w:r>
        <w:rPr>
          <w:rFonts w:ascii="Times New Roman" w:hAnsi="Times New Roman"/>
          <w:sz w:val="28"/>
          <w:szCs w:val="28"/>
          <w:lang w:val="uk-UA"/>
        </w:rPr>
        <w:t xml:space="preserve"> Запитання для обговорення:</w:t>
      </w:r>
    </w:p>
    <w:p w:rsidR="00544EBE" w:rsidRDefault="00D77F7D">
      <w:pPr>
        <w:spacing w:after="0" w:line="360" w:lineRule="auto"/>
        <w:jc w:val="both"/>
      </w:pPr>
      <w:r>
        <w:rPr>
          <w:rFonts w:ascii="Times New Roman" w:hAnsi="Times New Roman"/>
          <w:sz w:val="28"/>
          <w:szCs w:val="28"/>
          <w:lang w:val="uk-UA"/>
        </w:rPr>
        <w:t>- За яким календарем ваша родина святкує Різдво?</w:t>
      </w:r>
    </w:p>
    <w:p w:rsidR="00544EBE" w:rsidRDefault="00D77F7D">
      <w:pPr>
        <w:spacing w:after="0" w:line="360" w:lineRule="auto"/>
        <w:jc w:val="both"/>
      </w:pPr>
      <w:r>
        <w:rPr>
          <w:rFonts w:ascii="Times New Roman" w:hAnsi="Times New Roman"/>
          <w:sz w:val="28"/>
          <w:szCs w:val="28"/>
          <w:lang w:val="uk-UA"/>
        </w:rPr>
        <w:t>- Чому важливо зберігати традиції відзначення Різдва й шанувати національні символи?</w:t>
      </w:r>
    </w:p>
    <w:p w:rsidR="00544EBE" w:rsidRPr="009346BC" w:rsidRDefault="00D77F7D">
      <w:pPr>
        <w:spacing w:after="0" w:line="360" w:lineRule="auto"/>
        <w:jc w:val="both"/>
      </w:pPr>
      <w:r>
        <w:rPr>
          <w:rFonts w:ascii="Times New Roman" w:hAnsi="Times New Roman"/>
          <w:sz w:val="28"/>
          <w:szCs w:val="28"/>
          <w:lang w:val="uk-UA"/>
        </w:rPr>
        <w:t>- Про які особливості святкування Різдва в Англії ви дізнались завдяки повісті Ч. </w:t>
      </w:r>
      <w:r w:rsidRPr="009346BC">
        <w:rPr>
          <w:rFonts w:ascii="Times New Roman" w:hAnsi="Times New Roman"/>
          <w:sz w:val="28"/>
          <w:szCs w:val="28"/>
          <w:lang w:val="uk-UA"/>
        </w:rPr>
        <w:t>Дікенса «Різдвяна пісня в прозі»? Навести приклади з твору.</w:t>
      </w:r>
    </w:p>
    <w:p w:rsidR="00544EBE" w:rsidRPr="009346BC" w:rsidRDefault="00D77F7D">
      <w:pPr>
        <w:spacing w:after="0" w:line="360" w:lineRule="auto"/>
        <w:jc w:val="both"/>
      </w:pPr>
      <w:r w:rsidRPr="009346BC">
        <w:rPr>
          <w:rFonts w:ascii="Times New Roman" w:hAnsi="Times New Roman"/>
          <w:sz w:val="28"/>
          <w:szCs w:val="28"/>
          <w:lang w:val="uk-UA"/>
        </w:rPr>
        <w:t>- Чи спостерігаємо нині в Україні веселощі напередодні Різдва, що описав М. Гоголь у повісті? Думку обґрунтуйте.</w:t>
      </w:r>
    </w:p>
    <w:p w:rsidR="00544EBE" w:rsidRDefault="00D77F7D">
      <w:pPr>
        <w:spacing w:after="0" w:line="360" w:lineRule="auto"/>
        <w:jc w:val="both"/>
      </w:pPr>
      <w:r w:rsidRPr="009346BC">
        <w:rPr>
          <w:rFonts w:ascii="Times New Roman" w:hAnsi="Times New Roman"/>
          <w:sz w:val="28"/>
          <w:szCs w:val="28"/>
          <w:lang w:val="uk-UA"/>
        </w:rPr>
        <w:t>- Чому можемо говорити про розмаїття національних страв українців на свята? Чи є якийсь порядок їх споживання?</w:t>
      </w:r>
    </w:p>
    <w:p w:rsidR="00544EBE" w:rsidRDefault="00D77F7D">
      <w:pPr>
        <w:spacing w:after="0" w:line="360" w:lineRule="auto"/>
        <w:jc w:val="both"/>
      </w:pPr>
      <w:r>
        <w:rPr>
          <w:rFonts w:ascii="Times New Roman" w:hAnsi="Times New Roman"/>
          <w:sz w:val="28"/>
          <w:szCs w:val="28"/>
          <w:lang w:val="uk-UA"/>
        </w:rPr>
        <w:lastRenderedPageBreak/>
        <w:t>- Які страви ви готуєте на Різдво? Наскільки вони відрізняються порівняно з наїдками, описаними в повісті?</w:t>
      </w:r>
    </w:p>
    <w:p w:rsidR="00544EBE" w:rsidRDefault="00D77F7D">
      <w:pPr>
        <w:spacing w:after="0" w:line="360" w:lineRule="auto"/>
        <w:jc w:val="both"/>
      </w:pPr>
      <w:r>
        <w:rPr>
          <w:rFonts w:ascii="Times New Roman" w:hAnsi="Times New Roman"/>
          <w:sz w:val="28"/>
          <w:szCs w:val="28"/>
          <w:lang w:val="uk-UA"/>
        </w:rPr>
        <w:t>- Чи ходите ви колядувати? Які народно-календарні пісні зимового циклу знаєте?</w:t>
      </w:r>
    </w:p>
    <w:p w:rsidR="00544EBE" w:rsidRDefault="00D77F7D">
      <w:pPr>
        <w:spacing w:after="0" w:line="360" w:lineRule="auto"/>
        <w:jc w:val="both"/>
      </w:pPr>
      <w:r>
        <w:rPr>
          <w:rFonts w:ascii="Times New Roman" w:hAnsi="Times New Roman"/>
          <w:b/>
          <w:bCs/>
          <w:sz w:val="28"/>
          <w:szCs w:val="28"/>
          <w:lang w:val="uk-UA"/>
        </w:rPr>
        <w:t>ПР ЧД</w:t>
      </w:r>
      <w:r>
        <w:rPr>
          <w:rFonts w:ascii="Times New Roman" w:hAnsi="Times New Roman"/>
          <w:sz w:val="28"/>
          <w:szCs w:val="28"/>
          <w:lang w:val="uk-UA"/>
        </w:rPr>
        <w:t>. Складання плану.</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1. Національні символи й традиції як вияв культурної спадщини народу.</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2. Особливості святкування в Англії за повістю Ч. Дікенса «Різдвяна пісня в прозі».</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3. Українські народні традиції та звичаї на Різдво.</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3.1. Розваги молоді в переддень цього свята.</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3.2. Національні страви на Святвечір.</w:t>
      </w:r>
    </w:p>
    <w:p w:rsidR="00544EBE" w:rsidRDefault="00D77F7D">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4. Різдвяні традиції, які шанує моя родина.</w:t>
      </w:r>
    </w:p>
    <w:p w:rsidR="00544EBE" w:rsidRDefault="00D77F7D">
      <w:pPr>
        <w:spacing w:after="0" w:line="360" w:lineRule="auto"/>
        <w:jc w:val="both"/>
        <w:rPr>
          <w:rFonts w:ascii="Times New Roman" w:hAnsi="Times New Roman"/>
          <w:sz w:val="28"/>
          <w:szCs w:val="28"/>
          <w:lang w:val="uk-UA"/>
        </w:rPr>
      </w:pPr>
      <w:r>
        <w:rPr>
          <w:rFonts w:ascii="Times New Roman" w:hAnsi="Times New Roman"/>
          <w:b/>
          <w:bCs/>
          <w:sz w:val="28"/>
          <w:szCs w:val="28"/>
          <w:lang w:val="uk-UA"/>
        </w:rPr>
        <w:t xml:space="preserve">Вправа «Крісло автора».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Один із представників групи усно репрезентує власне висловлення за складеним планом до теми творчої роботи.</w:t>
      </w:r>
    </w:p>
    <w:p w:rsidR="00544EBE" w:rsidRDefault="00D77F7D">
      <w:pPr>
        <w:spacing w:after="0" w:line="360" w:lineRule="auto"/>
        <w:jc w:val="both"/>
        <w:rPr>
          <w:rFonts w:ascii="Times New Roman" w:hAnsi="Times New Roman"/>
          <w:b/>
          <w:bCs/>
          <w:sz w:val="28"/>
          <w:szCs w:val="28"/>
        </w:rPr>
      </w:pPr>
      <w:r>
        <w:rPr>
          <w:rFonts w:ascii="Times New Roman" w:hAnsi="Times New Roman"/>
          <w:b/>
          <w:bCs/>
          <w:sz w:val="28"/>
          <w:szCs w:val="28"/>
          <w:lang w:val="uk-UA"/>
        </w:rPr>
        <w:t>4. Освітня ситуація. Творення власного літературного продукту.</w:t>
      </w:r>
    </w:p>
    <w:p w:rsidR="00544EBE" w:rsidRDefault="00D77F7D">
      <w:pPr>
        <w:spacing w:after="0" w:line="360" w:lineRule="auto"/>
        <w:jc w:val="both"/>
        <w:rPr>
          <w:rFonts w:ascii="Times New Roman" w:hAnsi="Times New Roman"/>
          <w:b/>
          <w:bCs/>
          <w:sz w:val="28"/>
          <w:szCs w:val="28"/>
        </w:rPr>
      </w:pPr>
      <w:r>
        <w:rPr>
          <w:rFonts w:ascii="Times New Roman" w:hAnsi="Times New Roman"/>
          <w:b/>
          <w:bCs/>
          <w:sz w:val="28"/>
          <w:szCs w:val="28"/>
          <w:lang w:val="uk-UA"/>
        </w:rPr>
        <w:t xml:space="preserve">ЧД. </w:t>
      </w:r>
      <w:r>
        <w:rPr>
          <w:rFonts w:ascii="Times New Roman" w:hAnsi="Times New Roman"/>
          <w:sz w:val="28"/>
          <w:szCs w:val="28"/>
          <w:lang w:val="uk-UA"/>
        </w:rPr>
        <w:t>1. Закінчити речення:</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Я обрав тему №..., тому що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Я розпочну твір із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Для мене важливо передати у творі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 Головна думка моєї творчої роботи ..., тому я зверну увагу на  ....</w:t>
      </w:r>
    </w:p>
    <w:p w:rsidR="00544EBE" w:rsidRDefault="00D77F7D">
      <w:pPr>
        <w:spacing w:after="0" w:line="360" w:lineRule="auto"/>
        <w:jc w:val="both"/>
      </w:pPr>
      <w:r>
        <w:rPr>
          <w:rFonts w:ascii="Times New Roman" w:hAnsi="Times New Roman"/>
          <w:b/>
          <w:bCs/>
          <w:sz w:val="28"/>
          <w:szCs w:val="28"/>
        </w:rPr>
        <w:t>ПР ЧД.</w:t>
      </w:r>
      <w:r>
        <w:rPr>
          <w:rFonts w:ascii="Times New Roman" w:hAnsi="Times New Roman"/>
        </w:rPr>
        <w:t xml:space="preserve"> </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1. «Весела рефлексія».</w:t>
      </w:r>
    </w:p>
    <w:p w:rsidR="00544EBE" w:rsidRDefault="00D77F7D">
      <w:pPr>
        <w:spacing w:after="0" w:line="360" w:lineRule="auto"/>
        <w:jc w:val="both"/>
        <w:rPr>
          <w:rFonts w:ascii="Times New Roman" w:hAnsi="Times New Roman"/>
          <w:sz w:val="28"/>
          <w:szCs w:val="28"/>
          <w:lang w:val="uk-UA"/>
        </w:rPr>
      </w:pPr>
      <w:r>
        <w:rPr>
          <w:rFonts w:ascii="Times New Roman" w:hAnsi="Times New Roman"/>
          <w:sz w:val="28"/>
          <w:szCs w:val="28"/>
          <w:lang w:val="uk-UA"/>
        </w:rPr>
        <w:t>Оберіть фразеологізм, який характеризує ваш емоційний стан</w:t>
      </w:r>
    </w:p>
    <w:p w:rsidR="00544EBE" w:rsidRDefault="00D77F7D">
      <w:pPr>
        <w:spacing w:after="0" w:line="360" w:lineRule="auto"/>
        <w:jc w:val="both"/>
        <w:rPr>
          <w:rFonts w:ascii="Times New Roman" w:hAnsi="Times New Roman"/>
          <w:i/>
          <w:iCs/>
          <w:sz w:val="28"/>
          <w:szCs w:val="28"/>
        </w:rPr>
      </w:pPr>
      <w:r>
        <w:rPr>
          <w:rFonts w:ascii="Times New Roman" w:hAnsi="Times New Roman"/>
          <w:i/>
          <w:iCs/>
          <w:sz w:val="28"/>
          <w:szCs w:val="28"/>
          <w:lang w:val="uk-UA"/>
        </w:rPr>
        <w:t>Я мотав собі на вуса...</w:t>
      </w:r>
    </w:p>
    <w:p w:rsidR="00544EBE" w:rsidRDefault="00D77F7D">
      <w:pPr>
        <w:spacing w:after="0" w:line="360" w:lineRule="auto"/>
        <w:jc w:val="both"/>
        <w:rPr>
          <w:rFonts w:ascii="Times New Roman" w:hAnsi="Times New Roman"/>
          <w:i/>
          <w:iCs/>
          <w:sz w:val="28"/>
          <w:szCs w:val="28"/>
        </w:rPr>
      </w:pPr>
      <w:r>
        <w:rPr>
          <w:rFonts w:ascii="Times New Roman" w:hAnsi="Times New Roman"/>
          <w:i/>
          <w:iCs/>
          <w:sz w:val="28"/>
          <w:szCs w:val="28"/>
          <w:lang w:val="uk-UA"/>
        </w:rPr>
        <w:t>У мене каша в голові...</w:t>
      </w:r>
    </w:p>
    <w:p w:rsidR="00544EBE" w:rsidRDefault="00D77F7D">
      <w:pPr>
        <w:spacing w:after="0" w:line="360" w:lineRule="auto"/>
        <w:jc w:val="both"/>
        <w:rPr>
          <w:rFonts w:ascii="Times New Roman" w:hAnsi="Times New Roman"/>
          <w:i/>
          <w:iCs/>
          <w:sz w:val="28"/>
          <w:szCs w:val="28"/>
        </w:rPr>
      </w:pPr>
      <w:r>
        <w:rPr>
          <w:rFonts w:ascii="Times New Roman" w:hAnsi="Times New Roman"/>
          <w:i/>
          <w:iCs/>
          <w:sz w:val="28"/>
          <w:szCs w:val="28"/>
          <w:lang w:val="uk-UA"/>
        </w:rPr>
        <w:t>Почуваюся як вареник у маслі ...</w:t>
      </w:r>
    </w:p>
    <w:p w:rsidR="00544EBE" w:rsidRDefault="00D77F7D">
      <w:pPr>
        <w:spacing w:after="0" w:line="360" w:lineRule="auto"/>
        <w:jc w:val="both"/>
        <w:rPr>
          <w:rFonts w:ascii="Times New Roman" w:eastAsia="Times New Roman" w:hAnsi="Times New Roman" w:cs="Times New Roman"/>
          <w:color w:val="000000"/>
          <w:sz w:val="28"/>
          <w:szCs w:val="28"/>
        </w:rPr>
      </w:pPr>
      <w:r>
        <w:rPr>
          <w:rFonts w:ascii="Times New Roman" w:hAnsi="Times New Roman"/>
          <w:sz w:val="28"/>
          <w:szCs w:val="28"/>
          <w:lang w:val="uk-UA"/>
        </w:rPr>
        <w:t xml:space="preserve">2. Створення чернетки письмової роботи на обрану тему. </w:t>
      </w:r>
    </w:p>
    <w:p w:rsidR="00544EBE" w:rsidRDefault="00D77F7D">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Підсумок читацької діяльності</w:t>
      </w:r>
    </w:p>
    <w:p w:rsidR="00544EBE" w:rsidRPr="00D15F45" w:rsidRDefault="00D77F7D">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Зачитування робіт.</w:t>
      </w:r>
    </w:p>
    <w:p w:rsidR="00544EBE" w:rsidRDefault="00D77F7D">
      <w:pPr>
        <w:spacing w:after="0" w:line="360" w:lineRule="auto"/>
        <w:jc w:val="center"/>
        <w:rPr>
          <w:b/>
          <w:bCs/>
          <w:color w:val="000000"/>
        </w:rPr>
      </w:pPr>
      <w:r>
        <w:rPr>
          <w:rFonts w:ascii="Times New Roman" w:eastAsia="Times New Roman" w:hAnsi="Times New Roman" w:cs="Times New Roman"/>
          <w:b/>
          <w:bCs/>
          <w:color w:val="000000"/>
          <w:sz w:val="28"/>
          <w:szCs w:val="28"/>
          <w:lang w:val="uk-UA"/>
        </w:rPr>
        <w:lastRenderedPageBreak/>
        <w:t>СПИСОК ВИКОРИСТАНОЇ ЛІТЕРАТУРИ</w:t>
      </w:r>
    </w:p>
    <w:p w:rsidR="00544EBE" w:rsidRDefault="00544EBE">
      <w:pPr>
        <w:spacing w:after="0" w:line="360" w:lineRule="auto"/>
        <w:jc w:val="center"/>
        <w:rPr>
          <w:rFonts w:ascii="Times New Roman" w:eastAsia="Times New Roman" w:hAnsi="Times New Roman" w:cs="Times New Roman"/>
          <w:sz w:val="28"/>
          <w:szCs w:val="28"/>
          <w:lang w:val="uk-UA"/>
        </w:rPr>
      </w:pPr>
    </w:p>
    <w:p w:rsidR="00544EBE" w:rsidRDefault="00D77F7D">
      <w:pPr>
        <w:spacing w:after="0" w:line="360" w:lineRule="auto"/>
        <w:jc w:val="both"/>
        <w:rPr>
          <w:color w:val="000000"/>
        </w:rPr>
      </w:pPr>
      <w:r>
        <w:rPr>
          <w:rFonts w:ascii="Times New Roman" w:eastAsia="Times New Roman" w:hAnsi="Times New Roman" w:cs="Times New Roman"/>
          <w:color w:val="000000"/>
          <w:sz w:val="28"/>
          <w:szCs w:val="28"/>
          <w:lang w:val="uk-UA"/>
        </w:rPr>
        <w:t>1. Навчальна програма із зарубіжної літератури</w:t>
      </w:r>
      <w:r w:rsidR="00D15F45">
        <w:rPr>
          <w:rFonts w:ascii="Times New Roman" w:eastAsia="Times New Roman" w:hAnsi="Times New Roman" w:cs="Times New Roman"/>
          <w:color w:val="000000"/>
          <w:sz w:val="28"/>
          <w:szCs w:val="28"/>
          <w:lang w:val="uk-UA"/>
        </w:rPr>
        <w:t xml:space="preserve"> для 5-6-их класів за проєктом «Інтелект України»</w:t>
      </w:r>
      <w:r>
        <w:rPr>
          <w:rFonts w:ascii="Times New Roman" w:eastAsia="Times New Roman" w:hAnsi="Times New Roman" w:cs="Times New Roman"/>
          <w:color w:val="000000"/>
          <w:sz w:val="28"/>
          <w:szCs w:val="28"/>
          <w:lang w:val="uk-UA"/>
        </w:rPr>
        <w:t xml:space="preserve"> (у редакції 2024 року), (автори Г</w:t>
      </w:r>
      <w:r>
        <w:rPr>
          <w:rFonts w:ascii="Times New Roman" w:hAnsi="Times New Roman"/>
          <w:color w:val="000000"/>
          <w:sz w:val="28"/>
          <w:szCs w:val="28"/>
        </w:rPr>
        <w:t>авриш І.</w:t>
      </w:r>
      <w:r w:rsidR="00D15F45">
        <w:rPr>
          <w:rFonts w:ascii="Times New Roman" w:hAnsi="Times New Roman"/>
          <w:color w:val="000000"/>
          <w:sz w:val="28"/>
          <w:szCs w:val="28"/>
          <w:lang w:val="uk-UA"/>
        </w:rPr>
        <w:t> </w:t>
      </w:r>
      <w:r w:rsidR="00D15F45">
        <w:rPr>
          <w:rFonts w:ascii="Times New Roman" w:hAnsi="Times New Roman"/>
          <w:color w:val="000000"/>
          <w:sz w:val="28"/>
          <w:szCs w:val="28"/>
        </w:rPr>
        <w:t>В., Гученко</w:t>
      </w:r>
      <w:r w:rsidR="00D15F45">
        <w:rPr>
          <w:rFonts w:ascii="Times New Roman" w:hAnsi="Times New Roman"/>
          <w:color w:val="000000"/>
          <w:sz w:val="28"/>
          <w:szCs w:val="28"/>
          <w:lang w:val="uk-UA"/>
        </w:rPr>
        <w:t> </w:t>
      </w:r>
      <w:r>
        <w:rPr>
          <w:rFonts w:ascii="Times New Roman" w:hAnsi="Times New Roman"/>
          <w:color w:val="000000"/>
          <w:sz w:val="28"/>
          <w:szCs w:val="28"/>
        </w:rPr>
        <w:t>О.</w:t>
      </w:r>
      <w:r w:rsidR="00D15F45">
        <w:rPr>
          <w:rFonts w:ascii="Times New Roman" w:hAnsi="Times New Roman"/>
          <w:color w:val="000000"/>
          <w:sz w:val="28"/>
          <w:szCs w:val="28"/>
          <w:lang w:val="uk-UA"/>
        </w:rPr>
        <w:t> </w:t>
      </w:r>
      <w:r>
        <w:rPr>
          <w:rFonts w:ascii="Times New Roman" w:hAnsi="Times New Roman"/>
          <w:color w:val="000000"/>
          <w:sz w:val="28"/>
          <w:szCs w:val="28"/>
        </w:rPr>
        <w:t>В., Мартиновець С.</w:t>
      </w:r>
      <w:r w:rsidR="00D15F45">
        <w:rPr>
          <w:rFonts w:ascii="Times New Roman" w:hAnsi="Times New Roman"/>
          <w:color w:val="000000"/>
          <w:sz w:val="28"/>
          <w:szCs w:val="28"/>
          <w:lang w:val="uk-UA"/>
        </w:rPr>
        <w:t> </w:t>
      </w:r>
      <w:r>
        <w:rPr>
          <w:rFonts w:ascii="Times New Roman" w:hAnsi="Times New Roman"/>
          <w:color w:val="000000"/>
          <w:sz w:val="28"/>
          <w:szCs w:val="28"/>
        </w:rPr>
        <w:t>М.</w:t>
      </w:r>
      <w:r>
        <w:rPr>
          <w:rFonts w:ascii="Times New Roman" w:hAnsi="Times New Roman"/>
          <w:color w:val="000000"/>
          <w:sz w:val="28"/>
          <w:szCs w:val="28"/>
          <w:lang w:val="uk-UA"/>
        </w:rPr>
        <w:t>)</w:t>
      </w:r>
    </w:p>
    <w:p w:rsidR="00544EBE" w:rsidRDefault="00D15F45">
      <w:pPr>
        <w:spacing w:after="0" w:line="360" w:lineRule="auto"/>
        <w:jc w:val="both"/>
      </w:pPr>
      <w:r>
        <w:rPr>
          <w:rFonts w:ascii="Times New Roman" w:hAnsi="Times New Roman"/>
          <w:color w:val="000000"/>
          <w:sz w:val="28"/>
          <w:szCs w:val="28"/>
          <w:lang w:val="uk-UA"/>
        </w:rPr>
        <w:t>2. Текст повісті Миколи Гоголя «Ніч перед Різдвом». – Режим доступу: </w:t>
      </w:r>
      <w:r w:rsidR="00D77F7D">
        <w:fldChar w:fldCharType="begin"/>
      </w:r>
      <w:r w:rsidR="00D77F7D">
        <w:instrText xml:space="preserve"> HYPERLINK </w:instrText>
      </w:r>
      <w:r w:rsidR="00D77F7D">
        <w:fldChar w:fldCharType="separate"/>
      </w:r>
      <w:r w:rsidR="00D77F7D">
        <w:rPr>
          <w:rFonts w:ascii="Times New Roman" w:hAnsi="Times New Roman"/>
          <w:color w:val="000000"/>
          <w:sz w:val="28"/>
          <w:szCs w:val="28"/>
          <w:lang w:val="uk-UA"/>
        </w:rPr>
        <w:t>https://www.ukrlib.com.ua/world/printit.php?tid=9</w:t>
      </w:r>
      <w:r w:rsidR="00D77F7D">
        <w:rPr>
          <w:rFonts w:ascii="Times New Roman" w:hAnsi="Times New Roman"/>
          <w:color w:val="000000"/>
          <w:sz w:val="28"/>
          <w:szCs w:val="28"/>
          <w:lang w:val="uk-UA"/>
        </w:rPr>
        <w:fldChar w:fldCharType="end"/>
      </w:r>
    </w:p>
    <w:p w:rsidR="00544EBE" w:rsidRDefault="00D77F7D">
      <w:pPr>
        <w:spacing w:after="0" w:line="360" w:lineRule="auto"/>
        <w:jc w:val="both"/>
      </w:pPr>
      <w:r>
        <w:rPr>
          <w:rFonts w:ascii="Times New Roman" w:hAnsi="Times New Roman"/>
          <w:color w:val="000000"/>
          <w:sz w:val="28"/>
          <w:szCs w:val="28"/>
          <w:lang w:val="uk-UA"/>
        </w:rPr>
        <w:t>3.</w:t>
      </w:r>
      <w:r w:rsidR="00D15F45">
        <w:rPr>
          <w:rFonts w:ascii="Times New Roman" w:hAnsi="Times New Roman"/>
          <w:color w:val="000000"/>
          <w:sz w:val="28"/>
          <w:szCs w:val="28"/>
          <w:lang w:val="uk-UA"/>
        </w:rPr>
        <w:t xml:space="preserve"> Текст повісті Чарльза Дікенса «Різдвяна пісня в прозі». – Режим доступу:</w:t>
      </w:r>
      <w:r>
        <w:rPr>
          <w:rFonts w:ascii="Times New Roman" w:hAnsi="Times New Roman"/>
          <w:color w:val="000000"/>
          <w:sz w:val="28"/>
          <w:szCs w:val="28"/>
          <w:lang w:val="uk-UA"/>
        </w:rPr>
        <w:t xml:space="preserve"> </w:t>
      </w:r>
      <w:hyperlink w:history="1">
        <w:r>
          <w:rPr>
            <w:rFonts w:ascii="Times New Roman" w:hAnsi="Times New Roman"/>
            <w:color w:val="000000"/>
            <w:sz w:val="28"/>
            <w:szCs w:val="28"/>
            <w:lang w:val="uk-UA"/>
          </w:rPr>
          <w:t>https://www.ukrlib.com.ua/world/printit.php?tid=220</w:t>
        </w:r>
      </w:hyperlink>
    </w:p>
    <w:p w:rsidR="00544EBE" w:rsidRDefault="00D77F7D">
      <w:pPr>
        <w:spacing w:after="0" w:line="360" w:lineRule="auto"/>
        <w:jc w:val="both"/>
        <w:rPr>
          <w:color w:val="000000"/>
        </w:rPr>
      </w:pPr>
      <w:r>
        <w:rPr>
          <w:rFonts w:ascii="Times New Roman" w:hAnsi="Times New Roman"/>
          <w:color w:val="000000"/>
          <w:sz w:val="28"/>
          <w:szCs w:val="28"/>
          <w:lang w:val="uk-UA"/>
        </w:rPr>
        <w:t>4. Шуляр В. Модель літературної компетентності учнів-читачів Нової україн-ської школи: навчально-методичний посібник / Василь Шуляр. – Миколаїв</w:t>
      </w:r>
      <w:r w:rsidR="00D15F45">
        <w:rPr>
          <w:rFonts w:ascii="Times New Roman" w:hAnsi="Times New Roman"/>
          <w:color w:val="000000"/>
          <w:sz w:val="28"/>
          <w:szCs w:val="28"/>
          <w:lang w:val="uk-UA"/>
        </w:rPr>
        <w:t> </w:t>
      </w:r>
      <w:r>
        <w:rPr>
          <w:rFonts w:ascii="Times New Roman" w:hAnsi="Times New Roman"/>
          <w:color w:val="000000"/>
          <w:sz w:val="28"/>
          <w:szCs w:val="28"/>
          <w:lang w:val="uk-UA"/>
        </w:rPr>
        <w:t>: ОІППО, 2022. – 192 с.</w:t>
      </w:r>
    </w:p>
    <w:p w:rsidR="00897DE7" w:rsidRDefault="00897DE7">
      <w:pPr>
        <w:spacing w:after="0" w:line="360" w:lineRule="auto"/>
        <w:jc w:val="both"/>
        <w:rPr>
          <w:rFonts w:ascii="Times New Roman" w:eastAsia="Times New Roman" w:hAnsi="Times New Roman" w:cs="Times New Roman"/>
          <w:i/>
          <w:iCs/>
          <w:color w:val="000000"/>
          <w:sz w:val="28"/>
          <w:szCs w:val="28"/>
          <w:lang w:val="uk-UA"/>
        </w:rPr>
      </w:pPr>
    </w:p>
    <w:p w:rsidR="00897DE7" w:rsidRPr="00897DE7" w:rsidRDefault="00897DE7" w:rsidP="00897DE7">
      <w:pPr>
        <w:spacing w:after="0" w:line="360" w:lineRule="auto"/>
        <w:jc w:val="center"/>
        <w:rPr>
          <w:rFonts w:ascii="Times New Roman" w:eastAsia="Times New Roman" w:hAnsi="Times New Roman" w:cs="Times New Roman"/>
          <w:b/>
          <w:i/>
          <w:iCs/>
          <w:color w:val="000000"/>
          <w:sz w:val="28"/>
          <w:szCs w:val="28"/>
          <w:lang w:val="uk-UA"/>
        </w:rPr>
      </w:pPr>
      <w:r w:rsidRPr="00897DE7">
        <w:rPr>
          <w:rFonts w:ascii="Times New Roman" w:eastAsia="Times New Roman" w:hAnsi="Times New Roman" w:cs="Times New Roman"/>
          <w:b/>
          <w:i/>
          <w:iCs/>
          <w:color w:val="000000"/>
          <w:sz w:val="28"/>
          <w:szCs w:val="28"/>
          <w:lang w:val="uk-UA"/>
        </w:rPr>
        <w:t>FORMATION OF STUDENTS’ SPIRITUAL AND MORAL VALUES DURING PREPARATION FO</w:t>
      </w:r>
      <w:r>
        <w:rPr>
          <w:rFonts w:ascii="Times New Roman" w:eastAsia="Times New Roman" w:hAnsi="Times New Roman" w:cs="Times New Roman"/>
          <w:b/>
          <w:i/>
          <w:iCs/>
          <w:color w:val="000000"/>
          <w:sz w:val="28"/>
          <w:szCs w:val="28"/>
          <w:lang w:val="uk-UA"/>
        </w:rPr>
        <w:t>R CREATIVE WRITING (BASED ON C. DICKENS’S «A CHRISTMAS CAROL» AND M. HOHOL’S «THE NIGHT BEFORE CHRISTMAS»</w:t>
      </w:r>
      <w:r w:rsidRPr="00897DE7">
        <w:rPr>
          <w:rFonts w:ascii="Times New Roman" w:eastAsia="Times New Roman" w:hAnsi="Times New Roman" w:cs="Times New Roman"/>
          <w:b/>
          <w:i/>
          <w:iCs/>
          <w:color w:val="000000"/>
          <w:sz w:val="28"/>
          <w:szCs w:val="28"/>
          <w:lang w:val="uk-UA"/>
        </w:rPr>
        <w:t xml:space="preserve"> IN THE FOREIGN LITERATURE CLASSROOM)</w:t>
      </w:r>
    </w:p>
    <w:p w:rsidR="00897DE7" w:rsidRPr="00897DE7" w:rsidRDefault="00897DE7" w:rsidP="00897DE7">
      <w:pPr>
        <w:spacing w:after="0" w:line="360" w:lineRule="auto"/>
        <w:jc w:val="both"/>
        <w:rPr>
          <w:rFonts w:ascii="Times New Roman" w:eastAsia="Times New Roman" w:hAnsi="Times New Roman" w:cs="Times New Roman"/>
          <w:i/>
          <w:iCs/>
          <w:color w:val="000000"/>
          <w:sz w:val="28"/>
          <w:szCs w:val="28"/>
          <w:lang w:val="uk-UA"/>
        </w:rPr>
      </w:pPr>
    </w:p>
    <w:p w:rsidR="00897DE7" w:rsidRPr="00897DE7" w:rsidRDefault="00897DE7" w:rsidP="00897DE7">
      <w:pPr>
        <w:spacing w:after="0" w:line="360" w:lineRule="auto"/>
        <w:jc w:val="right"/>
        <w:rPr>
          <w:rFonts w:ascii="Times New Roman" w:eastAsia="Times New Roman" w:hAnsi="Times New Roman" w:cs="Times New Roman"/>
          <w:b/>
          <w:i/>
          <w:iCs/>
          <w:color w:val="000000"/>
          <w:sz w:val="28"/>
          <w:szCs w:val="28"/>
          <w:lang w:val="uk-UA"/>
        </w:rPr>
      </w:pPr>
      <w:r w:rsidRPr="00897DE7">
        <w:rPr>
          <w:rFonts w:ascii="Times New Roman" w:eastAsia="Times New Roman" w:hAnsi="Times New Roman" w:cs="Times New Roman"/>
          <w:b/>
          <w:i/>
          <w:iCs/>
          <w:color w:val="000000"/>
          <w:sz w:val="28"/>
          <w:szCs w:val="28"/>
          <w:lang w:val="uk-UA"/>
        </w:rPr>
        <w:t>Kryvoruchenko</w:t>
      </w:r>
      <w:r w:rsidRPr="00897DE7">
        <w:t xml:space="preserve"> </w:t>
      </w:r>
      <w:r>
        <w:rPr>
          <w:rFonts w:ascii="Times New Roman" w:eastAsia="Times New Roman" w:hAnsi="Times New Roman" w:cs="Times New Roman"/>
          <w:b/>
          <w:i/>
          <w:iCs/>
          <w:color w:val="000000"/>
          <w:sz w:val="28"/>
          <w:szCs w:val="28"/>
          <w:lang w:val="uk-UA"/>
        </w:rPr>
        <w:t xml:space="preserve">Svitlan </w:t>
      </w:r>
      <w:r w:rsidRPr="00897DE7">
        <w:rPr>
          <w:rFonts w:ascii="Times New Roman" w:eastAsia="Times New Roman" w:hAnsi="Times New Roman" w:cs="Times New Roman"/>
          <w:b/>
          <w:i/>
          <w:iCs/>
          <w:color w:val="000000"/>
          <w:sz w:val="28"/>
          <w:szCs w:val="28"/>
          <w:lang w:val="uk-UA"/>
        </w:rPr>
        <w:t>,</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 xml:space="preserve">Candidate of Philological Sciences, </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the teacher of Ukrainian language, literature,</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and foreign literature</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 xml:space="preserve">Pervomaisk Gymnasium No. 9 </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7, Yunosti Street, Pervomaisk, Mykolaiv Region, 55203</w:t>
      </w:r>
    </w:p>
    <w:p w:rsidR="00897DE7" w:rsidRPr="00897DE7" w:rsidRDefault="00897DE7" w:rsidP="00897DE7">
      <w:pPr>
        <w:spacing w:after="0" w:line="360" w:lineRule="auto"/>
        <w:jc w:val="right"/>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teach.ksv@gmail.com</w:t>
      </w:r>
    </w:p>
    <w:p w:rsidR="00897DE7" w:rsidRPr="00897DE7" w:rsidRDefault="00897DE7" w:rsidP="00897DE7">
      <w:pPr>
        <w:spacing w:after="0" w:line="360" w:lineRule="auto"/>
        <w:jc w:val="both"/>
        <w:rPr>
          <w:rFonts w:ascii="Times New Roman" w:eastAsia="Times New Roman" w:hAnsi="Times New Roman" w:cs="Times New Roman"/>
          <w:i/>
          <w:iCs/>
          <w:color w:val="000000"/>
          <w:sz w:val="28"/>
          <w:szCs w:val="28"/>
          <w:lang w:val="uk-UA"/>
        </w:rPr>
      </w:pPr>
    </w:p>
    <w:p w:rsidR="00897DE7" w:rsidRPr="00897DE7" w:rsidRDefault="00897DE7" w:rsidP="00897DE7">
      <w:pPr>
        <w:spacing w:after="0" w:line="360" w:lineRule="auto"/>
        <w:jc w:val="both"/>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ab/>
        <w:t xml:space="preserve">The proposed methodological material represents a possible and effective way of forming meaningful readings of works of art in students in lessons of development of coherent speech in the process of studying the literary heritage of different peoples, which reveals the distinctive culture of Ukrainians, Englishmen </w:t>
      </w:r>
      <w:r w:rsidRPr="00897DE7">
        <w:rPr>
          <w:rFonts w:ascii="Times New Roman" w:eastAsia="Times New Roman" w:hAnsi="Times New Roman" w:cs="Times New Roman"/>
          <w:i/>
          <w:iCs/>
          <w:color w:val="000000"/>
          <w:sz w:val="28"/>
          <w:szCs w:val="28"/>
          <w:lang w:val="uk-UA"/>
        </w:rPr>
        <w:lastRenderedPageBreak/>
        <w:t>and affirms common spiritual values. The methodological development of the lesson presented below is based on the program of foreign literature for students of 5-6 grades according to the scie</w:t>
      </w:r>
      <w:r>
        <w:rPr>
          <w:rFonts w:ascii="Times New Roman" w:eastAsia="Times New Roman" w:hAnsi="Times New Roman" w:cs="Times New Roman"/>
          <w:i/>
          <w:iCs/>
          <w:color w:val="000000"/>
          <w:sz w:val="28"/>
          <w:szCs w:val="28"/>
          <w:lang w:val="uk-UA"/>
        </w:rPr>
        <w:t>ntific and pedagogical project «Intellect of Ukraine»</w:t>
      </w:r>
      <w:r w:rsidRPr="00897DE7">
        <w:rPr>
          <w:rFonts w:ascii="Times New Roman" w:eastAsia="Times New Roman" w:hAnsi="Times New Roman" w:cs="Times New Roman"/>
          <w:i/>
          <w:iCs/>
          <w:color w:val="000000"/>
          <w:sz w:val="28"/>
          <w:szCs w:val="28"/>
          <w:lang w:val="uk-UA"/>
        </w:rPr>
        <w:t xml:space="preserve"> (the authors: Gavrish I.</w:t>
      </w:r>
      <w:r>
        <w:rPr>
          <w:lang w:val="uk-UA"/>
        </w:rPr>
        <w:t> </w:t>
      </w:r>
      <w:r w:rsidRPr="00897DE7">
        <w:rPr>
          <w:rFonts w:ascii="Times New Roman" w:eastAsia="Times New Roman" w:hAnsi="Times New Roman" w:cs="Times New Roman"/>
          <w:i/>
          <w:iCs/>
          <w:color w:val="000000"/>
          <w:sz w:val="28"/>
          <w:szCs w:val="28"/>
          <w:lang w:val="uk-UA"/>
        </w:rPr>
        <w:t>V., Guchenko O.</w:t>
      </w:r>
      <w:r>
        <w:rPr>
          <w:rFonts w:ascii="Times New Roman" w:eastAsia="Times New Roman" w:hAnsi="Times New Roman" w:cs="Times New Roman"/>
          <w:i/>
          <w:iCs/>
          <w:color w:val="000000"/>
          <w:sz w:val="28"/>
          <w:szCs w:val="28"/>
          <w:lang w:val="uk-UA"/>
        </w:rPr>
        <w:t> </w:t>
      </w:r>
      <w:r w:rsidRPr="00897DE7">
        <w:rPr>
          <w:rFonts w:ascii="Times New Roman" w:eastAsia="Times New Roman" w:hAnsi="Times New Roman" w:cs="Times New Roman"/>
          <w:i/>
          <w:iCs/>
          <w:color w:val="000000"/>
          <w:sz w:val="28"/>
          <w:szCs w:val="28"/>
          <w:lang w:val="uk-UA"/>
        </w:rPr>
        <w:t>V., and Martynovets S.</w:t>
      </w:r>
      <w:r>
        <w:rPr>
          <w:rFonts w:ascii="Times New Roman" w:eastAsia="Times New Roman" w:hAnsi="Times New Roman" w:cs="Times New Roman"/>
          <w:i/>
          <w:iCs/>
          <w:color w:val="000000"/>
          <w:sz w:val="28"/>
          <w:szCs w:val="28"/>
          <w:lang w:val="uk-UA"/>
        </w:rPr>
        <w:t> </w:t>
      </w:r>
      <w:r w:rsidRPr="00897DE7">
        <w:rPr>
          <w:rFonts w:ascii="Times New Roman" w:eastAsia="Times New Roman" w:hAnsi="Times New Roman" w:cs="Times New Roman"/>
          <w:i/>
          <w:iCs/>
          <w:color w:val="000000"/>
          <w:sz w:val="28"/>
          <w:szCs w:val="28"/>
          <w:lang w:val="uk-UA"/>
        </w:rPr>
        <w:t>M.). During the development of the lesson, the author's technology of constructing a model of a competency-based activity lesson by Vasyl Ivanovich Shulyar, Doctor of Pedagogical Sciences, Associate Professor, and Honoured Teacher of Ukraine, was used.</w:t>
      </w:r>
    </w:p>
    <w:p w:rsidR="00897DE7" w:rsidRPr="00897DE7" w:rsidRDefault="00897DE7" w:rsidP="00897DE7">
      <w:pPr>
        <w:spacing w:after="0" w:line="360" w:lineRule="auto"/>
        <w:jc w:val="both"/>
        <w:rPr>
          <w:rFonts w:ascii="Times New Roman" w:eastAsia="Times New Roman" w:hAnsi="Times New Roman" w:cs="Times New Roman"/>
          <w:i/>
          <w:iCs/>
          <w:color w:val="000000"/>
          <w:sz w:val="28"/>
          <w:szCs w:val="28"/>
          <w:lang w:val="uk-UA"/>
        </w:rPr>
      </w:pPr>
      <w:r w:rsidRPr="00897DE7">
        <w:rPr>
          <w:rFonts w:ascii="Times New Roman" w:eastAsia="Times New Roman" w:hAnsi="Times New Roman" w:cs="Times New Roman"/>
          <w:i/>
          <w:iCs/>
          <w:color w:val="000000"/>
          <w:sz w:val="28"/>
          <w:szCs w:val="28"/>
          <w:lang w:val="uk-UA"/>
        </w:rPr>
        <w:tab/>
      </w:r>
      <w:r w:rsidRPr="00897DE7">
        <w:rPr>
          <w:rFonts w:ascii="Times New Roman" w:eastAsia="Times New Roman" w:hAnsi="Times New Roman" w:cs="Times New Roman"/>
          <w:b/>
          <w:i/>
          <w:iCs/>
          <w:color w:val="000000"/>
          <w:sz w:val="28"/>
          <w:szCs w:val="28"/>
          <w:lang w:val="uk-UA"/>
        </w:rPr>
        <w:t>Keywords:</w:t>
      </w:r>
      <w:r w:rsidRPr="00897DE7">
        <w:rPr>
          <w:rFonts w:ascii="Times New Roman" w:eastAsia="Times New Roman" w:hAnsi="Times New Roman" w:cs="Times New Roman"/>
          <w:i/>
          <w:iCs/>
          <w:color w:val="000000"/>
          <w:sz w:val="28"/>
          <w:szCs w:val="28"/>
          <w:lang w:val="uk-UA"/>
        </w:rPr>
        <w:t xml:space="preserve"> the competency-based activity, </w:t>
      </w:r>
      <w:r w:rsidRPr="00897DE7">
        <w:rPr>
          <w:rFonts w:ascii="Times New Roman" w:eastAsia="Times New Roman" w:hAnsi="Times New Roman" w:cs="Times New Roman"/>
          <w:i/>
          <w:iCs/>
          <w:color w:val="000000"/>
          <w:sz w:val="28"/>
          <w:szCs w:val="28"/>
          <w:lang w:val="uk-UA"/>
        </w:rPr>
        <w:t xml:space="preserve">the meaningful readings; </w:t>
      </w:r>
      <w:r w:rsidRPr="00897DE7">
        <w:rPr>
          <w:rFonts w:ascii="Times New Roman" w:eastAsia="Times New Roman" w:hAnsi="Times New Roman" w:cs="Times New Roman"/>
          <w:i/>
          <w:iCs/>
          <w:color w:val="000000"/>
          <w:sz w:val="28"/>
          <w:szCs w:val="28"/>
          <w:lang w:val="uk-UA"/>
        </w:rPr>
        <w:t>the text-centric approach; value-based and ethical norms.</w:t>
      </w:r>
    </w:p>
    <w:p w:rsidR="00544EBE" w:rsidRPr="00897DE7" w:rsidRDefault="00544EBE">
      <w:pPr>
        <w:spacing w:after="0" w:line="360" w:lineRule="auto"/>
        <w:jc w:val="both"/>
        <w:rPr>
          <w:rFonts w:ascii="Times New Roman" w:eastAsia="Times New Roman" w:hAnsi="Times New Roman" w:cs="Times New Roman"/>
          <w:color w:val="000000"/>
          <w:lang w:val="uk-UA"/>
        </w:rPr>
      </w:pPr>
    </w:p>
    <w:p w:rsidR="00544EBE" w:rsidRPr="00D15F45" w:rsidRDefault="00D77F7D">
      <w:pPr>
        <w:spacing w:after="0" w:line="360" w:lineRule="auto"/>
        <w:jc w:val="center"/>
        <w:rPr>
          <w:b/>
          <w:bCs/>
          <w:sz w:val="28"/>
          <w:szCs w:val="28"/>
          <w:lang w:val="en-US"/>
        </w:rPr>
      </w:pPr>
      <w:r>
        <w:rPr>
          <w:rFonts w:ascii="Times New Roman" w:eastAsia="Times New Roman" w:hAnsi="Times New Roman" w:cs="Times New Roman"/>
          <w:b/>
          <w:bCs/>
          <w:color w:val="000000"/>
          <w:sz w:val="28"/>
          <w:szCs w:val="28"/>
          <w:lang w:val="en-US"/>
        </w:rPr>
        <w:t>REFERENCES</w:t>
      </w:r>
    </w:p>
    <w:p w:rsidR="00544EBE" w:rsidRDefault="00544EBE">
      <w:pPr>
        <w:spacing w:after="0" w:line="360" w:lineRule="auto"/>
        <w:jc w:val="center"/>
        <w:rPr>
          <w:rFonts w:ascii="Times New Roman" w:eastAsia="Times New Roman" w:hAnsi="Times New Roman" w:cs="Times New Roman"/>
          <w:color w:val="000000"/>
          <w:lang w:val="en-US"/>
        </w:rPr>
      </w:pPr>
    </w:p>
    <w:p w:rsidR="00D15F45" w:rsidRPr="003F59A0" w:rsidRDefault="003F59A0" w:rsidP="003F59A0">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sv-SE"/>
        </w:rPr>
        <w:t>1.</w:t>
      </w:r>
      <w:r w:rsidR="00D15F45" w:rsidRPr="003F59A0">
        <w:rPr>
          <w:rFonts w:ascii="Times New Roman" w:eastAsia="Times New Roman" w:hAnsi="Times New Roman" w:cs="Times New Roman"/>
          <w:color w:val="000000"/>
          <w:sz w:val="28"/>
          <w:szCs w:val="28"/>
          <w:lang w:val="sv-SE"/>
        </w:rPr>
        <w:t>Havrysh</w:t>
      </w:r>
      <w:r w:rsidR="00D15F45" w:rsidRPr="003F59A0">
        <w:rPr>
          <w:rFonts w:ascii="Times New Roman" w:eastAsia="Times New Roman" w:hAnsi="Times New Roman" w:cs="Times New Roman"/>
          <w:color w:val="000000"/>
          <w:sz w:val="28"/>
          <w:szCs w:val="28"/>
          <w:lang w:val="uk-UA"/>
        </w:rPr>
        <w:t>,</w:t>
      </w:r>
      <w:r w:rsidR="00D15F45" w:rsidRPr="003F59A0">
        <w:rPr>
          <w:rFonts w:ascii="Times New Roman" w:eastAsia="Times New Roman" w:hAnsi="Times New Roman" w:cs="Times New Roman"/>
          <w:color w:val="000000"/>
          <w:sz w:val="28"/>
          <w:szCs w:val="28"/>
          <w:lang w:val="sv-SE"/>
        </w:rPr>
        <w:t xml:space="preserve"> I. V., Huchenko</w:t>
      </w:r>
      <w:r w:rsidR="00D15F45" w:rsidRPr="003F59A0">
        <w:rPr>
          <w:rFonts w:ascii="Times New Roman" w:eastAsia="Times New Roman" w:hAnsi="Times New Roman" w:cs="Times New Roman"/>
          <w:color w:val="000000"/>
          <w:sz w:val="28"/>
          <w:szCs w:val="28"/>
          <w:lang w:val="uk-UA"/>
        </w:rPr>
        <w:t>,</w:t>
      </w:r>
      <w:r w:rsidR="00D15F45" w:rsidRPr="003F59A0">
        <w:rPr>
          <w:rFonts w:ascii="Times New Roman" w:eastAsia="Times New Roman" w:hAnsi="Times New Roman" w:cs="Times New Roman"/>
          <w:color w:val="000000"/>
          <w:sz w:val="28"/>
          <w:szCs w:val="28"/>
          <w:lang w:val="sv-SE"/>
        </w:rPr>
        <w:t xml:space="preserve"> O. V. &amp; Martynovets, S. M. (2024). </w:t>
      </w:r>
      <w:proofErr w:type="spellStart"/>
      <w:proofErr w:type="gramStart"/>
      <w:r w:rsidR="00D15F45" w:rsidRPr="003F59A0">
        <w:rPr>
          <w:rFonts w:ascii="Times New Roman" w:eastAsia="Times New Roman" w:hAnsi="Times New Roman" w:cs="Times New Roman"/>
          <w:i/>
          <w:color w:val="000000"/>
          <w:sz w:val="28"/>
          <w:szCs w:val="28"/>
          <w:lang w:val="en-US"/>
        </w:rPr>
        <w:t>Navchalna</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prohrama</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iz</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zarubizhnoi</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literatury</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dlia</w:t>
      </w:r>
      <w:proofErr w:type="spellEnd"/>
      <w:r w:rsidR="00D15F45" w:rsidRPr="003F59A0">
        <w:rPr>
          <w:rFonts w:ascii="Times New Roman" w:eastAsia="Times New Roman" w:hAnsi="Times New Roman" w:cs="Times New Roman"/>
          <w:i/>
          <w:color w:val="000000"/>
          <w:sz w:val="28"/>
          <w:szCs w:val="28"/>
          <w:lang w:val="en-US"/>
        </w:rPr>
        <w:t xml:space="preserve"> 5-6 </w:t>
      </w:r>
      <w:proofErr w:type="spellStart"/>
      <w:r w:rsidR="00D15F45" w:rsidRPr="003F59A0">
        <w:rPr>
          <w:rFonts w:ascii="Times New Roman" w:eastAsia="Times New Roman" w:hAnsi="Times New Roman" w:cs="Times New Roman"/>
          <w:i/>
          <w:color w:val="000000"/>
          <w:sz w:val="28"/>
          <w:szCs w:val="28"/>
          <w:lang w:val="en-US"/>
        </w:rPr>
        <w:t>klasiv</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za</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proiektom</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Intelekt</w:t>
      </w:r>
      <w:proofErr w:type="spellEnd"/>
      <w:r w:rsidR="00D15F45" w:rsidRPr="003F59A0">
        <w:rPr>
          <w:rFonts w:ascii="Times New Roman" w:eastAsia="Times New Roman" w:hAnsi="Times New Roman" w:cs="Times New Roman"/>
          <w:i/>
          <w:color w:val="000000"/>
          <w:sz w:val="28"/>
          <w:szCs w:val="28"/>
          <w:lang w:val="en-US"/>
        </w:rPr>
        <w:t xml:space="preserve"> </w:t>
      </w:r>
      <w:proofErr w:type="spellStart"/>
      <w:r w:rsidR="00D15F45" w:rsidRPr="003F59A0">
        <w:rPr>
          <w:rFonts w:ascii="Times New Roman" w:eastAsia="Times New Roman" w:hAnsi="Times New Roman" w:cs="Times New Roman"/>
          <w:i/>
          <w:color w:val="000000"/>
          <w:sz w:val="28"/>
          <w:szCs w:val="28"/>
          <w:lang w:val="en-US"/>
        </w:rPr>
        <w:t>Ukrainy</w:t>
      </w:r>
      <w:proofErr w:type="spellEnd"/>
      <w:r w:rsidR="00D15F45" w:rsidRPr="003F59A0">
        <w:rPr>
          <w:rFonts w:ascii="Times New Roman" w:eastAsia="Times New Roman" w:hAnsi="Times New Roman" w:cs="Times New Roman"/>
          <w:i/>
          <w:color w:val="000000"/>
          <w:sz w:val="28"/>
          <w:szCs w:val="28"/>
          <w:lang w:val="en-US"/>
        </w:rPr>
        <w:t xml:space="preserve">» </w:t>
      </w:r>
      <w:r w:rsidR="00D15F45" w:rsidRPr="003F59A0">
        <w:rPr>
          <w:rFonts w:ascii="Times New Roman" w:eastAsia="Times New Roman" w:hAnsi="Times New Roman" w:cs="Times New Roman"/>
          <w:color w:val="000000"/>
          <w:sz w:val="28"/>
          <w:szCs w:val="28"/>
          <w:lang w:val="en-US"/>
        </w:rPr>
        <w:t>[Curriculum for foreign literature for grades 5-6 under the project «Intellect of Ukraine</w:t>
      </w:r>
      <w:r w:rsidRPr="003F59A0">
        <w:rPr>
          <w:rFonts w:ascii="Times New Roman" w:eastAsia="Times New Roman" w:hAnsi="Times New Roman" w:cs="Times New Roman"/>
          <w:color w:val="000000"/>
          <w:sz w:val="28"/>
          <w:szCs w:val="28"/>
          <w:lang w:val="en-US"/>
        </w:rPr>
        <w:t>»]</w:t>
      </w:r>
      <w:r w:rsidR="00D15F45" w:rsidRPr="003F59A0">
        <w:rPr>
          <w:rFonts w:ascii="Times New Roman" w:eastAsia="Times New Roman" w:hAnsi="Times New Roman" w:cs="Times New Roman"/>
          <w:color w:val="000000"/>
          <w:sz w:val="28"/>
          <w:szCs w:val="28"/>
          <w:lang w:val="en-US"/>
        </w:rPr>
        <w:t xml:space="preserve"> (</w:t>
      </w:r>
      <w:proofErr w:type="spellStart"/>
      <w:r w:rsidR="00D15F45" w:rsidRPr="003F59A0">
        <w:rPr>
          <w:rFonts w:ascii="Times New Roman" w:eastAsia="Times New Roman" w:hAnsi="Times New Roman" w:cs="Times New Roman"/>
          <w:color w:val="000000"/>
          <w:sz w:val="28"/>
          <w:szCs w:val="28"/>
          <w:lang w:val="en-US"/>
        </w:rPr>
        <w:t>ukr</w:t>
      </w:r>
      <w:proofErr w:type="spellEnd"/>
      <w:r w:rsidR="00D15F45" w:rsidRPr="003F59A0">
        <w:rPr>
          <w:rFonts w:ascii="Times New Roman" w:eastAsia="Times New Roman" w:hAnsi="Times New Roman" w:cs="Times New Roman"/>
          <w:color w:val="000000"/>
          <w:sz w:val="28"/>
          <w:szCs w:val="28"/>
          <w:lang w:val="en-US"/>
        </w:rPr>
        <w:t>).</w:t>
      </w:r>
      <w:proofErr w:type="gramEnd"/>
    </w:p>
    <w:p w:rsidR="003F59A0" w:rsidRPr="003F59A0" w:rsidRDefault="003F59A0" w:rsidP="003F59A0">
      <w:pPr>
        <w:spacing w:after="0" w:line="360" w:lineRule="auto"/>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color w:val="000000"/>
          <w:sz w:val="28"/>
          <w:szCs w:val="28"/>
          <w:lang w:val="en-US"/>
        </w:rPr>
        <w:t>2.</w:t>
      </w:r>
      <w:r w:rsidRPr="003F59A0">
        <w:rPr>
          <w:rFonts w:ascii="Times New Roman" w:eastAsia="Times New Roman" w:hAnsi="Times New Roman" w:cs="Times New Roman"/>
          <w:color w:val="000000"/>
          <w:sz w:val="28"/>
          <w:szCs w:val="28"/>
          <w:lang w:val="uk-UA"/>
        </w:rPr>
        <w:t>Shuliar</w:t>
      </w:r>
      <w:proofErr w:type="gramEnd"/>
      <w:r>
        <w:rPr>
          <w:rFonts w:ascii="Times New Roman" w:eastAsia="Times New Roman" w:hAnsi="Times New Roman" w:cs="Times New Roman"/>
          <w:color w:val="000000"/>
          <w:sz w:val="28"/>
          <w:szCs w:val="28"/>
          <w:lang w:val="en-US"/>
        </w:rPr>
        <w:t>,</w:t>
      </w:r>
      <w:r w:rsidRPr="003F59A0">
        <w:rPr>
          <w:rFonts w:ascii="Times New Roman" w:eastAsia="Times New Roman" w:hAnsi="Times New Roman" w:cs="Times New Roman"/>
          <w:color w:val="000000"/>
          <w:sz w:val="28"/>
          <w:szCs w:val="28"/>
          <w:lang w:val="uk-UA"/>
        </w:rPr>
        <w:t xml:space="preserve"> V. </w:t>
      </w:r>
      <w:r>
        <w:rPr>
          <w:rFonts w:ascii="Times New Roman" w:eastAsia="Times New Roman" w:hAnsi="Times New Roman" w:cs="Times New Roman"/>
          <w:color w:val="000000"/>
          <w:sz w:val="28"/>
          <w:szCs w:val="28"/>
          <w:lang w:val="en-US"/>
        </w:rPr>
        <w:t xml:space="preserve">(2022). </w:t>
      </w:r>
      <w:r w:rsidRPr="003F59A0">
        <w:rPr>
          <w:rFonts w:ascii="Times New Roman" w:eastAsia="Times New Roman" w:hAnsi="Times New Roman" w:cs="Times New Roman"/>
          <w:i/>
          <w:color w:val="000000"/>
          <w:sz w:val="28"/>
          <w:szCs w:val="28"/>
          <w:lang w:val="uk-UA"/>
        </w:rPr>
        <w:t>Model literaturnoi kompetentnosti uchniv-chytachiv Novoi ukrainskoi shkoly</w:t>
      </w:r>
      <w:r>
        <w:rPr>
          <w:rFonts w:ascii="Times New Roman" w:eastAsia="Times New Roman" w:hAnsi="Times New Roman" w:cs="Times New Roman"/>
          <w:color w:val="000000"/>
          <w:sz w:val="28"/>
          <w:szCs w:val="28"/>
          <w:lang w:val="en-US"/>
        </w:rPr>
        <w:t xml:space="preserve"> [</w:t>
      </w:r>
      <w:r w:rsidRPr="003F59A0">
        <w:rPr>
          <w:rFonts w:ascii="Times New Roman" w:eastAsia="Times New Roman" w:hAnsi="Times New Roman" w:cs="Times New Roman"/>
          <w:color w:val="000000"/>
          <w:sz w:val="28"/>
          <w:szCs w:val="28"/>
          <w:lang w:val="en-US"/>
        </w:rPr>
        <w:t>Model of literary competence of students-readers of the New Ukrainian School</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uk-UA"/>
        </w:rPr>
        <w:t>Mykolaiv: OIPPO</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ukr</w:t>
      </w:r>
      <w:proofErr w:type="spellEnd"/>
      <w:r>
        <w:rPr>
          <w:rFonts w:ascii="Times New Roman" w:eastAsia="Times New Roman" w:hAnsi="Times New Roman" w:cs="Times New Roman"/>
          <w:color w:val="000000"/>
          <w:sz w:val="28"/>
          <w:szCs w:val="28"/>
          <w:lang w:val="en-US"/>
        </w:rPr>
        <w:t>).</w:t>
      </w:r>
    </w:p>
    <w:p w:rsidR="00544EBE" w:rsidRDefault="003F59A0">
      <w:pPr>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3</w:t>
      </w:r>
      <w:r w:rsidR="00E323D7">
        <w:rPr>
          <w:rFonts w:ascii="Times New Roman" w:eastAsia="Times New Roman" w:hAnsi="Times New Roman" w:cs="Times New Roman"/>
          <w:color w:val="000000"/>
          <w:sz w:val="28"/>
          <w:szCs w:val="28"/>
          <w:lang w:val="uk-UA"/>
        </w:rPr>
        <w:t>.</w:t>
      </w:r>
      <w:r w:rsidR="00D77F7D"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Tekst</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povisti</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Charlza</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Dikensa</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Rizdviana</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pisnia</w:t>
      </w:r>
      <w:proofErr w:type="spellEnd"/>
      <w:r w:rsidRPr="00E323D7">
        <w:rPr>
          <w:rFonts w:ascii="Times New Roman" w:eastAsia="Times New Roman" w:hAnsi="Times New Roman" w:cs="Times New Roman"/>
          <w:color w:val="000000"/>
          <w:sz w:val="28"/>
          <w:szCs w:val="28"/>
          <w:lang w:val="en-US"/>
        </w:rPr>
        <w:t xml:space="preserve"> v </w:t>
      </w:r>
      <w:proofErr w:type="spellStart"/>
      <w:r w:rsidRPr="00E323D7">
        <w:rPr>
          <w:rFonts w:ascii="Times New Roman" w:eastAsia="Times New Roman" w:hAnsi="Times New Roman" w:cs="Times New Roman"/>
          <w:color w:val="000000"/>
          <w:sz w:val="28"/>
          <w:szCs w:val="28"/>
          <w:lang w:val="en-US"/>
        </w:rPr>
        <w:t>prozi</w:t>
      </w:r>
      <w:proofErr w:type="spellEnd"/>
      <w:r w:rsidRPr="00E323D7">
        <w:rPr>
          <w:rFonts w:ascii="Times New Roman" w:eastAsia="Times New Roman" w:hAnsi="Times New Roman" w:cs="Times New Roman"/>
          <w:color w:val="000000"/>
          <w:sz w:val="28"/>
          <w:szCs w:val="28"/>
          <w:lang w:val="en-US"/>
        </w:rPr>
        <w:t>» [</w:t>
      </w:r>
      <w:r w:rsidR="00E323D7">
        <w:rPr>
          <w:rFonts w:ascii="Times New Roman" w:eastAsia="Times New Roman" w:hAnsi="Times New Roman" w:cs="Times New Roman"/>
          <w:color w:val="000000"/>
          <w:sz w:val="28"/>
          <w:szCs w:val="28"/>
          <w:lang w:val="en-US"/>
        </w:rPr>
        <w:t>T</w:t>
      </w:r>
      <w:r w:rsidRPr="00E323D7">
        <w:rPr>
          <w:rFonts w:ascii="Times New Roman" w:eastAsia="Times New Roman" w:hAnsi="Times New Roman" w:cs="Times New Roman"/>
          <w:color w:val="000000"/>
          <w:sz w:val="28"/>
          <w:szCs w:val="28"/>
          <w:lang w:val="en-US"/>
        </w:rPr>
        <w:t>ext of Charles Dickens' sto</w:t>
      </w:r>
      <w:r w:rsidR="00E323D7">
        <w:rPr>
          <w:rFonts w:ascii="Times New Roman" w:eastAsia="Times New Roman" w:hAnsi="Times New Roman" w:cs="Times New Roman"/>
          <w:color w:val="000000"/>
          <w:sz w:val="28"/>
          <w:szCs w:val="28"/>
          <w:lang w:val="en-US"/>
        </w:rPr>
        <w:t xml:space="preserve">ry </w:t>
      </w:r>
      <w:r w:rsidR="00E323D7" w:rsidRPr="00E323D7">
        <w:rPr>
          <w:rFonts w:ascii="Times New Roman" w:eastAsia="Times New Roman" w:hAnsi="Times New Roman" w:cs="Times New Roman"/>
          <w:color w:val="000000"/>
          <w:sz w:val="28"/>
          <w:szCs w:val="28"/>
          <w:lang w:val="en-US"/>
        </w:rPr>
        <w:t>«A Christmas Carol in Prose»</w:t>
      </w:r>
      <w:r w:rsidRPr="00E323D7">
        <w:rPr>
          <w:rFonts w:ascii="Times New Roman" w:eastAsia="Times New Roman" w:hAnsi="Times New Roman" w:cs="Times New Roman"/>
          <w:color w:val="000000"/>
          <w:sz w:val="28"/>
          <w:szCs w:val="28"/>
          <w:lang w:val="en-US"/>
        </w:rPr>
        <w:t xml:space="preserve">]. </w:t>
      </w:r>
      <w:proofErr w:type="gramStart"/>
      <w:r w:rsidRPr="003F59A0">
        <w:rPr>
          <w:rFonts w:ascii="Times New Roman" w:eastAsia="Times New Roman" w:hAnsi="Times New Roman" w:cs="Times New Roman"/>
          <w:color w:val="000000"/>
          <w:sz w:val="28"/>
          <w:szCs w:val="28"/>
          <w:lang w:val="en-US"/>
        </w:rPr>
        <w:t xml:space="preserve">Retrieved from: </w:t>
      </w:r>
      <w:hyperlink r:id="rId9" w:history="1">
        <w:r w:rsidRPr="00E323D7">
          <w:rPr>
            <w:rStyle w:val="Hyperlink"/>
            <w:rFonts w:ascii="Times New Roman" w:eastAsia="Times New Roman" w:hAnsi="Times New Roman" w:cs="Times New Roman"/>
            <w:color w:val="auto"/>
            <w:sz w:val="28"/>
            <w:szCs w:val="28"/>
            <w:u w:val="none"/>
            <w:lang w:val="en-US"/>
          </w:rPr>
          <w:t>https://www.ukrlib.com.ua/world/printit.php?tid=220</w:t>
        </w:r>
      </w:hyperlink>
      <w:r>
        <w:rPr>
          <w:rFonts w:ascii="Times New Roman" w:eastAsia="Times New Roman" w:hAnsi="Times New Roman" w:cs="Times New Roman"/>
          <w:color w:val="000000"/>
          <w:sz w:val="28"/>
          <w:szCs w:val="28"/>
          <w:lang w:val="en-US"/>
        </w:rPr>
        <w:t xml:space="preserve"> </w:t>
      </w:r>
      <w:r w:rsidRPr="003F59A0">
        <w:rPr>
          <w:rFonts w:ascii="Times New Roman" w:eastAsia="Times New Roman" w:hAnsi="Times New Roman" w:cs="Times New Roman"/>
          <w:color w:val="000000"/>
          <w:sz w:val="28"/>
          <w:szCs w:val="28"/>
          <w:lang w:val="en-US"/>
        </w:rPr>
        <w:t>(</w:t>
      </w:r>
      <w:proofErr w:type="spellStart"/>
      <w:r w:rsidRPr="003F59A0">
        <w:rPr>
          <w:rFonts w:ascii="Times New Roman" w:eastAsia="Times New Roman" w:hAnsi="Times New Roman" w:cs="Times New Roman"/>
          <w:color w:val="000000"/>
          <w:sz w:val="28"/>
          <w:szCs w:val="28"/>
          <w:lang w:val="en-US"/>
        </w:rPr>
        <w:t>ukr</w:t>
      </w:r>
      <w:proofErr w:type="spellEnd"/>
      <w:r w:rsidRPr="003F59A0">
        <w:rPr>
          <w:rFonts w:ascii="Times New Roman" w:eastAsia="Times New Roman" w:hAnsi="Times New Roman" w:cs="Times New Roman"/>
          <w:color w:val="000000"/>
          <w:sz w:val="28"/>
          <w:szCs w:val="28"/>
          <w:lang w:val="en-US"/>
        </w:rPr>
        <w:t>).</w:t>
      </w:r>
      <w:proofErr w:type="gramEnd"/>
    </w:p>
    <w:p w:rsidR="00E323D7" w:rsidRDefault="00E323D7">
      <w:pPr>
        <w:spacing w:after="0" w:line="36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en-US"/>
        </w:rPr>
        <w:t xml:space="preserve">4. </w:t>
      </w:r>
      <w:proofErr w:type="spellStart"/>
      <w:r w:rsidRPr="00E323D7">
        <w:rPr>
          <w:rFonts w:ascii="Times New Roman" w:eastAsia="Times New Roman" w:hAnsi="Times New Roman" w:cs="Times New Roman"/>
          <w:color w:val="000000"/>
          <w:sz w:val="28"/>
          <w:szCs w:val="28"/>
          <w:lang w:val="en-US"/>
        </w:rPr>
        <w:t>Tekst</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povisti</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Mykoly</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Hoholia</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Nich</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pered</w:t>
      </w:r>
      <w:proofErr w:type="spellEnd"/>
      <w:r w:rsidRPr="00E323D7">
        <w:rPr>
          <w:rFonts w:ascii="Times New Roman" w:eastAsia="Times New Roman" w:hAnsi="Times New Roman" w:cs="Times New Roman"/>
          <w:color w:val="000000"/>
          <w:sz w:val="28"/>
          <w:szCs w:val="28"/>
          <w:lang w:val="en-US"/>
        </w:rPr>
        <w:t xml:space="preserve"> </w:t>
      </w:r>
      <w:proofErr w:type="spellStart"/>
      <w:r w:rsidRPr="00E323D7">
        <w:rPr>
          <w:rFonts w:ascii="Times New Roman" w:eastAsia="Times New Roman" w:hAnsi="Times New Roman" w:cs="Times New Roman"/>
          <w:color w:val="000000"/>
          <w:sz w:val="28"/>
          <w:szCs w:val="28"/>
          <w:lang w:val="en-US"/>
        </w:rPr>
        <w:t>Rizdvom</w:t>
      </w:r>
      <w:proofErr w:type="spellEnd"/>
      <w:r w:rsidRPr="00E323D7">
        <w:rPr>
          <w:rFonts w:ascii="Times New Roman" w:eastAsia="Times New Roman" w:hAnsi="Times New Roman" w:cs="Times New Roman"/>
          <w:color w:val="000000"/>
          <w:sz w:val="28"/>
          <w:szCs w:val="28"/>
          <w:lang w:val="en-US"/>
        </w:rPr>
        <w:t xml:space="preserve">» [Text of the story «The Night </w:t>
      </w:r>
      <w:proofErr w:type="gramStart"/>
      <w:r w:rsidRPr="00E323D7">
        <w:rPr>
          <w:rFonts w:ascii="Times New Roman" w:eastAsia="Times New Roman" w:hAnsi="Times New Roman" w:cs="Times New Roman"/>
          <w:color w:val="000000"/>
          <w:sz w:val="28"/>
          <w:szCs w:val="28"/>
          <w:lang w:val="en-US"/>
        </w:rPr>
        <w:t>Before</w:t>
      </w:r>
      <w:proofErr w:type="gramEnd"/>
      <w:r w:rsidRPr="00E323D7">
        <w:rPr>
          <w:rFonts w:ascii="Times New Roman" w:eastAsia="Times New Roman" w:hAnsi="Times New Roman" w:cs="Times New Roman"/>
          <w:color w:val="000000"/>
          <w:sz w:val="28"/>
          <w:szCs w:val="28"/>
          <w:lang w:val="en-US"/>
        </w:rPr>
        <w:t xml:space="preserve"> Christmas» by Nikolai Gogol]. </w:t>
      </w:r>
      <w:proofErr w:type="gramStart"/>
      <w:r w:rsidRPr="00E323D7">
        <w:rPr>
          <w:rFonts w:ascii="Times New Roman" w:eastAsia="Times New Roman" w:hAnsi="Times New Roman" w:cs="Times New Roman"/>
          <w:color w:val="000000"/>
          <w:sz w:val="28"/>
          <w:szCs w:val="28"/>
          <w:lang w:val="en-US"/>
        </w:rPr>
        <w:t>Retrieved from: https://www.ukrlib.com.ua/world/printit.php?tid=9 (</w:t>
      </w:r>
      <w:proofErr w:type="spellStart"/>
      <w:r w:rsidRPr="00E323D7">
        <w:rPr>
          <w:rFonts w:ascii="Times New Roman" w:eastAsia="Times New Roman" w:hAnsi="Times New Roman" w:cs="Times New Roman"/>
          <w:color w:val="000000"/>
          <w:sz w:val="28"/>
          <w:szCs w:val="28"/>
          <w:lang w:val="en-US"/>
        </w:rPr>
        <w:t>ukr</w:t>
      </w:r>
      <w:proofErr w:type="spellEnd"/>
      <w:r w:rsidRPr="00E323D7">
        <w:rPr>
          <w:rFonts w:ascii="Times New Roman" w:eastAsia="Times New Roman" w:hAnsi="Times New Roman" w:cs="Times New Roman"/>
          <w:color w:val="000000"/>
          <w:sz w:val="28"/>
          <w:szCs w:val="28"/>
          <w:lang w:val="en-US"/>
        </w:rPr>
        <w:t>).</w:t>
      </w:r>
      <w:proofErr w:type="gramEnd"/>
    </w:p>
    <w:p w:rsidR="00B66A82" w:rsidRDefault="00B66A82">
      <w:pPr>
        <w:spacing w:after="0" w:line="360" w:lineRule="auto"/>
        <w:jc w:val="both"/>
        <w:rPr>
          <w:rFonts w:ascii="Times New Roman" w:eastAsia="Times New Roman" w:hAnsi="Times New Roman" w:cs="Times New Roman"/>
          <w:color w:val="000000"/>
          <w:sz w:val="28"/>
          <w:szCs w:val="28"/>
          <w:lang w:val="uk-UA"/>
        </w:rPr>
      </w:pPr>
    </w:p>
    <w:p w:rsidR="00B66A82" w:rsidRPr="00B66A82" w:rsidRDefault="00B66A82" w:rsidP="00B66A82">
      <w:pPr>
        <w:spacing w:after="0" w:line="36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Стаття надійшла до редакції: 25</w:t>
      </w:r>
      <w:r w:rsidRPr="00B66A82">
        <w:rPr>
          <w:rFonts w:ascii="Times New Roman" w:eastAsia="Times New Roman" w:hAnsi="Times New Roman" w:cs="Times New Roman"/>
          <w:sz w:val="28"/>
          <w:szCs w:val="28"/>
          <w:lang w:val="uk-UA"/>
        </w:rPr>
        <w:t>.11.2025</w:t>
      </w:r>
    </w:p>
    <w:p w:rsidR="00B66A82" w:rsidRPr="00B66A82" w:rsidRDefault="00B66A82" w:rsidP="00B66A82">
      <w:pPr>
        <w:spacing w:after="0" w:line="360" w:lineRule="auto"/>
        <w:jc w:val="right"/>
        <w:rPr>
          <w:rFonts w:ascii="Times New Roman" w:eastAsia="Times New Roman" w:hAnsi="Times New Roman" w:cs="Times New Roman"/>
          <w:sz w:val="28"/>
          <w:szCs w:val="28"/>
          <w:lang w:val="uk-UA"/>
        </w:rPr>
      </w:pPr>
      <w:r w:rsidRPr="00B66A82">
        <w:rPr>
          <w:rFonts w:ascii="Times New Roman" w:eastAsia="Times New Roman" w:hAnsi="Times New Roman" w:cs="Times New Roman"/>
          <w:sz w:val="28"/>
          <w:szCs w:val="28"/>
          <w:lang w:val="uk-UA"/>
        </w:rPr>
        <w:t>Прийнято до друку: ...11.2025</w:t>
      </w:r>
    </w:p>
    <w:sectPr w:rsidR="00B66A82" w:rsidRPr="00B66A82">
      <w:pgSz w:w="11906" w:h="16838"/>
      <w:pgMar w:top="1134" w:right="850"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5F9" w:rsidRDefault="003525F9">
      <w:pPr>
        <w:spacing w:after="0" w:line="240" w:lineRule="auto"/>
      </w:pPr>
      <w:r>
        <w:separator/>
      </w:r>
    </w:p>
  </w:endnote>
  <w:endnote w:type="continuationSeparator" w:id="0">
    <w:p w:rsidR="003525F9" w:rsidRDefault="0035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w:altName w:val="Wingdings 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5F9" w:rsidRDefault="003525F9">
      <w:pPr>
        <w:spacing w:after="0" w:line="240" w:lineRule="auto"/>
      </w:pPr>
      <w:r>
        <w:separator/>
      </w:r>
    </w:p>
  </w:footnote>
  <w:footnote w:type="continuationSeparator" w:id="0">
    <w:p w:rsidR="003525F9" w:rsidRDefault="00352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D72E"/>
    <w:multiLevelType w:val="multilevel"/>
    <w:tmpl w:val="EBAE17F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BE"/>
    <w:rsid w:val="00086BFD"/>
    <w:rsid w:val="00303889"/>
    <w:rsid w:val="003525F9"/>
    <w:rsid w:val="003D7F32"/>
    <w:rsid w:val="003F59A0"/>
    <w:rsid w:val="00544EBE"/>
    <w:rsid w:val="005969E3"/>
    <w:rsid w:val="005D6177"/>
    <w:rsid w:val="00755768"/>
    <w:rsid w:val="00897DE7"/>
    <w:rsid w:val="009346BC"/>
    <w:rsid w:val="00B66A82"/>
    <w:rsid w:val="00D15F45"/>
    <w:rsid w:val="00D77F7D"/>
    <w:rsid w:val="00E32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LO-normal"/>
    <w:next w:val="LO-normal"/>
    <w:link w:val="Heading1Char"/>
    <w:qFormat/>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pPr>
      <w:keepNext/>
      <w:keepLines/>
      <w:spacing w:before="360" w:after="80" w:line="240" w:lineRule="auto"/>
      <w:outlineLvl w:val="1"/>
    </w:pPr>
    <w:rPr>
      <w:b/>
      <w:sz w:val="36"/>
      <w:szCs w:val="36"/>
    </w:rPr>
  </w:style>
  <w:style w:type="paragraph" w:styleId="Heading3">
    <w:name w:val="heading 3"/>
    <w:basedOn w:val="LO-normal"/>
    <w:next w:val="LO-normal"/>
    <w:link w:val="Heading3Char"/>
    <w:qFormat/>
    <w:pPr>
      <w:keepNext/>
      <w:keepLines/>
      <w:spacing w:before="280" w:after="80" w:line="240" w:lineRule="auto"/>
      <w:outlineLvl w:val="2"/>
    </w:pPr>
    <w:rPr>
      <w:b/>
      <w:sz w:val="28"/>
      <w:szCs w:val="28"/>
    </w:rPr>
  </w:style>
  <w:style w:type="paragraph" w:styleId="Heading4">
    <w:name w:val="heading 4"/>
    <w:basedOn w:val="LO-normal"/>
    <w:next w:val="LO-normal"/>
    <w:link w:val="Heading4Char"/>
    <w:qFormat/>
    <w:pPr>
      <w:keepNext/>
      <w:keepLines/>
      <w:spacing w:before="240" w:after="40" w:line="240" w:lineRule="auto"/>
      <w:outlineLvl w:val="3"/>
    </w:pPr>
    <w:rPr>
      <w:b/>
      <w:sz w:val="24"/>
      <w:szCs w:val="24"/>
    </w:rPr>
  </w:style>
  <w:style w:type="paragraph" w:styleId="Heading5">
    <w:name w:val="heading 5"/>
    <w:basedOn w:val="LO-normal"/>
    <w:next w:val="LO-normal"/>
    <w:link w:val="Heading5Char"/>
    <w:qFormat/>
    <w:pPr>
      <w:keepNext/>
      <w:keepLines/>
      <w:spacing w:before="220" w:after="40" w:line="240" w:lineRule="auto"/>
      <w:outlineLvl w:val="4"/>
    </w:pPr>
    <w:rPr>
      <w:b/>
    </w:rPr>
  </w:style>
  <w:style w:type="paragraph" w:styleId="Heading6">
    <w:name w:val="heading 6"/>
    <w:basedOn w:val="LO-normal"/>
    <w:next w:val="LO-normal"/>
    <w:link w:val="Heading6Char"/>
    <w:qFormat/>
    <w:pPr>
      <w:keepNext/>
      <w:keepLines/>
      <w:spacing w:before="200" w:after="40" w:line="240" w:lineRule="auto"/>
      <w:outlineLvl w:val="5"/>
    </w:pPr>
    <w:rPr>
      <w:b/>
      <w:sz w:val="20"/>
      <w:szCs w:val="20"/>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sz w:val="20"/>
      <w:szCs w:val="20"/>
      <w:lang w:val="hr-HR" w:eastAsia="hr-HR"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val="hr-HR" w:eastAsia="hr-H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hr-HR" w:eastAsia="hr-HR"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sz w:val="20"/>
      <w:szCs w:val="20"/>
      <w:lang w:val="hr-HR" w:eastAsia="hr-H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val="hr-HR" w:eastAsia="hr-H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val="hr-HR" w:eastAsia="hr-H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val="hr-HR" w:eastAsia="hr-HR"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sz w:val="20"/>
      <w:szCs w:val="20"/>
      <w:lang w:val="hr-HR" w:eastAsia="hr-H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LO-normal"/>
    <w:next w:val="BodyText"/>
    <w:link w:val="TitleChar"/>
    <w:qFormat/>
    <w:pPr>
      <w:keepNext/>
      <w:keepLines/>
      <w:spacing w:before="480" w:after="120" w:line="240" w:lineRule="auto"/>
    </w:pPr>
    <w:rPr>
      <w:b/>
      <w:sz w:val="72"/>
      <w:szCs w:val="7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
    <w:name w:val="Покажчик"/>
    <w:basedOn w:val="Normal"/>
    <w:qFormat/>
    <w:pPr>
      <w:suppressLineNumbers/>
    </w:pPr>
    <w:rPr>
      <w:rFonts w:cs="Arial"/>
    </w:rPr>
  </w:style>
  <w:style w:type="paragraph" w:customStyle="1" w:styleId="LO-normal">
    <w:name w:val="LO-normal"/>
    <w:qFormat/>
    <w:pPr>
      <w:spacing w:after="160" w:line="259" w:lineRule="auto"/>
    </w:pPr>
  </w:style>
  <w:style w:type="paragraph" w:styleId="NoSpacing">
    <w:name w:val="No Spacing"/>
    <w:uiPriority w:val="1"/>
    <w:qFormat/>
  </w:style>
  <w:style w:type="paragraph" w:styleId="Subtitle">
    <w:name w:val="Subtitle"/>
    <w:basedOn w:val="LO-normal"/>
    <w:next w:val="LO-normal"/>
    <w:link w:val="SubtitleChar"/>
    <w:qFormat/>
    <w:pPr>
      <w:keepNext/>
      <w:keepLines/>
      <w:spacing w:before="360" w:after="80" w:line="240" w:lineRule="auto"/>
    </w:pPr>
    <w:rPr>
      <w:rFonts w:ascii="Georgia" w:eastAsia="Georgia" w:hAnsi="Georgia" w:cs="Georgia"/>
      <w:i/>
      <w:color w:val="666666"/>
      <w:sz w:val="48"/>
      <w:szCs w:val="48"/>
    </w:rPr>
  </w:style>
  <w:style w:type="paragraph" w:customStyle="1" w:styleId="Default">
    <w:name w:val="Default"/>
    <w:qFormat/>
    <w:pPr>
      <w:spacing w:after="160" w:line="259" w:lineRule="auto"/>
    </w:pPr>
    <w:rPr>
      <w:rFonts w:ascii="Noto Sans" w:hAnsi="Noto Sans"/>
      <w:color w:val="000000"/>
      <w:sz w:val="24"/>
    </w:rPr>
  </w:style>
  <w:style w:type="table" w:customStyle="1" w:styleId="TableNormal1">
    <w:name w:val="Table Normal1"/>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krlib.com.ua/world/printit.php?tid=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Sy4QjA5u3nIp+y6zEfScAu5eTNw==">AMUW2mU3tJzYDC1TWcvNOFtmM9g9RP0lg+SFzdpfkpi5EQ5AtOFf8LE0d1HlXINJz6NPy8n97jvTJ81kxTwC2HroAEWyCvofXLQJx/mZvAY/E67IJT0HU6TyKiRd2mRWssnnjIYItVSk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Підготовка до написання творчої роботи за повістями Ч.Дікенса “Різдвяна пісня в прозі”і М.Гоголя “Ніч перед Різдвом” (6 клас)</vt:lpstr>
    </vt:vector>
  </TitlesOfParts>
  <Company>SPecialiST RePack</Company>
  <LinksUpToDate>false</LinksUpToDate>
  <CharactersWithSpaces>24060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Підготовка до написання творчої роботи за повістями Ч.Дікенса “Різдвяна пісня в прозі”і М.Гоголя “Ніч перед Різдвом” (6 клас)</dc:title>
  <dc:subject/>
  <dc:creator>Svitlana</dc:creator>
  <cp:keywords>DAGZfJjJ9j0 BADu3QOgmag 0</cp:keywords>
  <dc:description/>
  <cp:lastModifiedBy>Drago</cp:lastModifiedBy>
  <cp:revision>58</cp:revision>
  <dcterms:created xsi:type="dcterms:W3CDTF">2025-11-03T17:24:00Z</dcterms:created>
  <dcterms:modified xsi:type="dcterms:W3CDTF">2025-12-02T00:03:00Z</dcterms:modified>
  <dc:language>uk-UA</dc:language>
</cp:coreProperties>
</file>