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58A" w:rsidRDefault="002951A2" w:rsidP="007E6BB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НЕСКО</w:t>
      </w:r>
      <w:r w:rsidR="007E6BB4">
        <w:rPr>
          <w:rFonts w:ascii="Times New Roman" w:eastAsia="Times New Roman" w:hAnsi="Times New Roman" w:cs="Times New Roman"/>
          <w:b/>
          <w:sz w:val="28"/>
          <w:szCs w:val="28"/>
        </w:rPr>
        <w:t xml:space="preserve">РЕНА ТА НЕЗЛАМНА МИКОЛАЇВЩИНА: </w:t>
      </w:r>
    </w:p>
    <w:p w:rsidR="00F6258A" w:rsidRDefault="002951A2" w:rsidP="007E6BB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ВІЙСЬКОВЕ МИНУЛЕ ТА СЬОГОДЕННЯ </w:t>
      </w:r>
    </w:p>
    <w:p w:rsidR="00F6258A" w:rsidRPr="007E6BB4" w:rsidRDefault="007E6BB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F1419"/>
          <w:sz w:val="24"/>
          <w:szCs w:val="24"/>
          <w:highlight w:val="white"/>
          <w:lang w:val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  <w:lang w:val="ru-RU"/>
        </w:rPr>
        <w:t>(</w:t>
      </w:r>
      <w:r w:rsidR="002951A2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85-річниці створення Миколаївської області присвячується</w:t>
      </w:r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  <w:lang w:val="ru-RU"/>
        </w:rPr>
        <w:t>)</w:t>
      </w:r>
    </w:p>
    <w:p w:rsidR="00F6258A" w:rsidRDefault="00F6258A">
      <w:pPr>
        <w:spacing w:after="0" w:line="240" w:lineRule="auto"/>
        <w:ind w:left="3969"/>
        <w:jc w:val="right"/>
        <w:rPr>
          <w:rFonts w:ascii="Times New Roman" w:eastAsia="Times New Roman" w:hAnsi="Times New Roman" w:cs="Times New Roman"/>
          <w:color w:val="0F1419"/>
          <w:sz w:val="28"/>
          <w:szCs w:val="28"/>
          <w:highlight w:val="white"/>
        </w:rPr>
      </w:pPr>
    </w:p>
    <w:p w:rsidR="00F6258A" w:rsidRDefault="002951A2" w:rsidP="00855DB6">
      <w:pPr>
        <w:spacing w:after="0" w:line="360" w:lineRule="auto"/>
        <w:ind w:left="3969"/>
        <w:jc w:val="right"/>
        <w:rPr>
          <w:rFonts w:ascii="Times New Roman" w:eastAsia="Times New Roman" w:hAnsi="Times New Roman" w:cs="Times New Roman"/>
          <w:i/>
          <w:color w:val="0F1419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i/>
          <w:color w:val="0F1419"/>
          <w:sz w:val="28"/>
          <w:szCs w:val="28"/>
          <w:highlight w:val="white"/>
        </w:rPr>
        <w:t>Важко назвати іншу націю, яку б так часто знищували і так нещадно шматували, ділячи між жадібни</w:t>
      </w:r>
      <w:bookmarkStart w:id="0" w:name="_GoBack"/>
      <w:bookmarkEnd w:id="0"/>
      <w:r>
        <w:rPr>
          <w:rFonts w:ascii="Times New Roman" w:eastAsia="Times New Roman" w:hAnsi="Times New Roman" w:cs="Times New Roman"/>
          <w:i/>
          <w:color w:val="0F1419"/>
          <w:sz w:val="28"/>
          <w:szCs w:val="28"/>
          <w:highlight w:val="white"/>
        </w:rPr>
        <w:t>ми сусідами, і яка знову поставала б до життя, як фенікс з попелу, народжувала нову еліту,</w:t>
      </w:r>
    </w:p>
    <w:p w:rsidR="00F6258A" w:rsidRDefault="002951A2" w:rsidP="00855DB6">
      <w:pPr>
        <w:spacing w:after="0" w:line="360" w:lineRule="auto"/>
        <w:ind w:left="3969"/>
        <w:jc w:val="right"/>
        <w:rPr>
          <w:rFonts w:ascii="Times New Roman" w:eastAsia="Times New Roman" w:hAnsi="Times New Roman" w:cs="Times New Roman"/>
          <w:color w:val="0F1419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i/>
          <w:color w:val="0F1419"/>
          <w:sz w:val="28"/>
          <w:szCs w:val="28"/>
          <w:highlight w:val="white"/>
        </w:rPr>
        <w:t xml:space="preserve">знаходила сили для самоствердження. </w:t>
      </w:r>
    </w:p>
    <w:p w:rsidR="00F6258A" w:rsidRDefault="002951A2" w:rsidP="00855DB6">
      <w:pPr>
        <w:spacing w:line="360" w:lineRule="auto"/>
        <w:jc w:val="right"/>
        <w:rPr>
          <w:rFonts w:ascii="Times New Roman" w:eastAsia="Times New Roman" w:hAnsi="Times New Roman" w:cs="Times New Roman"/>
          <w:b/>
          <w:i/>
          <w:color w:val="0F1419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i/>
          <w:color w:val="0F1419"/>
          <w:sz w:val="28"/>
          <w:szCs w:val="28"/>
          <w:highlight w:val="white"/>
        </w:rPr>
        <w:t>В’ячеслав Чорновіл</w:t>
      </w:r>
    </w:p>
    <w:p w:rsidR="00F6258A" w:rsidRDefault="0062007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6BB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="002951A2" w:rsidRPr="007E6BB4">
        <w:rPr>
          <w:rFonts w:ascii="Times New Roman" w:eastAsia="Times New Roman" w:hAnsi="Times New Roman" w:cs="Times New Roman"/>
          <w:color w:val="000000"/>
          <w:sz w:val="28"/>
          <w:szCs w:val="28"/>
        </w:rPr>
        <w:t>ні Україна постала перед викликом збереження цілісності та власної державності. Дати необхідну відповідь теперішнім загрозам можливо лише, якщо громадяни країни будуть усвідомлювати, що незалежність української держави є запорукою їх</w:t>
      </w:r>
      <w:r w:rsidRPr="007E6BB4">
        <w:rPr>
          <w:rFonts w:ascii="Times New Roman" w:eastAsia="Times New Roman" w:hAnsi="Times New Roman" w:cs="Times New Roman"/>
          <w:color w:val="000000"/>
          <w:sz w:val="28"/>
          <w:szCs w:val="28"/>
        </w:rPr>
        <w:t>нього</w:t>
      </w:r>
      <w:r w:rsidR="002951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особистісного розвитку та виявлять готовність зробити все від них залежне для добробуту Батьківщини.</w:t>
      </w:r>
    </w:p>
    <w:p w:rsidR="00F6258A" w:rsidRDefault="002951A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Жителі Миколаївської області стали учасниками та свідками головних військових подій XX</w:t>
      </w:r>
      <w:r w:rsidR="0062007B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XXI століть. На долю мешканців області випала боротьба проти більшовиків, німецько-фашистських загарбників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рашистських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«визво</w:t>
      </w:r>
      <w:r w:rsidR="00B375E0">
        <w:rPr>
          <w:rFonts w:ascii="Times New Roman" w:eastAsia="Times New Roman" w:hAnsi="Times New Roman" w:cs="Times New Roman"/>
          <w:color w:val="000000"/>
          <w:sz w:val="28"/>
          <w:szCs w:val="28"/>
        </w:rPr>
        <w:t>лителів». Проходять десятиліття,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століття, але нескорений дух народу </w:t>
      </w:r>
      <w:r w:rsidR="00B375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проявляє себе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критичні періоди історії</w:t>
      </w:r>
      <w:r w:rsidR="00B375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особливо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боротьбі проти окупантів. </w:t>
      </w:r>
    </w:p>
    <w:p w:rsidR="00F6258A" w:rsidRPr="00855DB6" w:rsidRDefault="00855D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Українська революція 1917–1921 </w:t>
      </w:r>
      <w:r w:rsidR="002951A2">
        <w:rPr>
          <w:rFonts w:ascii="Times New Roman" w:eastAsia="Times New Roman" w:hAnsi="Times New Roman" w:cs="Times New Roman"/>
          <w:color w:val="000000"/>
          <w:sz w:val="28"/>
          <w:szCs w:val="28"/>
        </w:rPr>
        <w:t>рр. мала значний вплив на історію Миколаївщини, а саме: період Центральної Ради розпочався пізніше, а період Директорії закінчився значно раніше</w:t>
      </w:r>
      <w:r w:rsidR="002951A2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  <w:r w:rsidR="002951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951A2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Уряд П.</w:t>
      </w:r>
      <w:r w:rsidR="001D35C9" w:rsidRPr="00855DB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</w:t>
      </w:r>
      <w:r w:rsidR="002951A2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Скоропадського приділяв значну увагу миколаївським суднобудівним заводам, </w:t>
      </w:r>
      <w:r w:rsidR="002951A2" w:rsidRPr="00855DB6">
        <w:rPr>
          <w:rFonts w:ascii="Times New Roman" w:eastAsia="Times New Roman" w:hAnsi="Times New Roman" w:cs="Times New Roman"/>
          <w:sz w:val="28"/>
          <w:szCs w:val="28"/>
        </w:rPr>
        <w:t>процесу</w:t>
      </w:r>
      <w:r w:rsidR="002951A2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формування національних військових частин</w:t>
      </w:r>
      <w:r w:rsidR="001D35C9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2951A2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</w:t>
      </w:r>
      <w:r w:rsidR="002951A2" w:rsidRPr="00855DB6">
        <w:rPr>
          <w:rFonts w:ascii="Times New Roman" w:eastAsia="Times New Roman" w:hAnsi="Times New Roman" w:cs="Times New Roman"/>
          <w:sz w:val="28"/>
          <w:szCs w:val="28"/>
        </w:rPr>
        <w:t>залишивши</w:t>
      </w:r>
      <w:r w:rsidR="002951A2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осторонь </w:t>
      </w:r>
      <w:r w:rsidR="002951A2" w:rsidRPr="00855DB6">
        <w:rPr>
          <w:rFonts w:ascii="Times New Roman" w:eastAsia="Times New Roman" w:hAnsi="Times New Roman" w:cs="Times New Roman"/>
          <w:sz w:val="28"/>
          <w:szCs w:val="28"/>
        </w:rPr>
        <w:t>і</w:t>
      </w:r>
      <w:r w:rsidR="002951A2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Миколаївщину, що сприял</w:t>
      </w:r>
      <w:r w:rsidR="002951A2" w:rsidRPr="00855DB6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951A2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пробудженню національної </w:t>
      </w:r>
      <w:r w:rsidR="001D35C9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свідомості</w:t>
      </w:r>
      <w:r w:rsidR="002951A2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військових мас регіону. </w:t>
      </w:r>
    </w:p>
    <w:p w:rsidR="00F6258A" w:rsidRDefault="002951A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Важливу роль відігравав селянський повстанський рух, який тривав і після завершення основних революційних подій. Окремою сторінкою </w:t>
      </w: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повстанського руху на території Миколаївської області </w:t>
      </w:r>
      <w:r w:rsidRPr="00855DB6">
        <w:rPr>
          <w:rFonts w:ascii="Times New Roman" w:eastAsia="Times New Roman" w:hAnsi="Times New Roman" w:cs="Times New Roman"/>
          <w:sz w:val="28"/>
          <w:szCs w:val="28"/>
        </w:rPr>
        <w:t>потрібно</w:t>
      </w:r>
      <w:r w:rsidR="001D35C9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важати події Першого Зимового походу Армії Української Народної Республіки, який частково охопив наш регіон. </w:t>
      </w:r>
      <w:r w:rsidRPr="00855DB6">
        <w:rPr>
          <w:rFonts w:ascii="Times New Roman" w:eastAsia="Times New Roman" w:hAnsi="Times New Roman" w:cs="Times New Roman"/>
          <w:sz w:val="28"/>
          <w:szCs w:val="28"/>
        </w:rPr>
        <w:t xml:space="preserve">На Миколаївщині головні бої відбулися в </w:t>
      </w:r>
      <w:r w:rsidR="001D35C9" w:rsidRPr="00855DB6">
        <w:rPr>
          <w:rFonts w:ascii="Times New Roman" w:eastAsia="Times New Roman" w:hAnsi="Times New Roman" w:cs="Times New Roman"/>
          <w:sz w:val="28"/>
          <w:szCs w:val="28"/>
        </w:rPr>
        <w:t>березні – квітні 1920 р. під час зайняття</w:t>
      </w:r>
      <w:r w:rsidRPr="00855D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55DB6">
        <w:rPr>
          <w:rFonts w:ascii="Times New Roman" w:eastAsia="Times New Roman" w:hAnsi="Times New Roman" w:cs="Times New Roman"/>
          <w:sz w:val="28"/>
          <w:szCs w:val="28"/>
        </w:rPr>
        <w:t>Ольвіополя</w:t>
      </w:r>
      <w:proofErr w:type="spellEnd"/>
      <w:r w:rsidRPr="00855DB6">
        <w:rPr>
          <w:rFonts w:ascii="Times New Roman" w:eastAsia="Times New Roman" w:hAnsi="Times New Roman" w:cs="Times New Roman"/>
          <w:sz w:val="28"/>
          <w:szCs w:val="28"/>
        </w:rPr>
        <w:t>, Вознесенська, у районі Кривого Озера, переправ че</w:t>
      </w:r>
      <w:r w:rsidR="001D35C9" w:rsidRPr="00855DB6">
        <w:rPr>
          <w:rFonts w:ascii="Times New Roman" w:eastAsia="Times New Roman" w:hAnsi="Times New Roman" w:cs="Times New Roman"/>
          <w:sz w:val="28"/>
          <w:szCs w:val="28"/>
        </w:rPr>
        <w:t>рез річки Південний Буг і Синюха</w:t>
      </w:r>
      <w:r w:rsidRPr="00855DB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102 роки тому відбулась битва за вузлову станцію під Вознесенськом, де українці</w:t>
      </w:r>
      <w:r w:rsidRPr="00B375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здобули перемогу та взяли склад із боєприпасами майже голіруч.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6258A" w:rsidRPr="00855DB6" w:rsidRDefault="001D35C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Бій за Вознесенськ</w:t>
      </w:r>
      <w:r w:rsidR="002951A2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увійшов</w:t>
      </w: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історію як «бій під оплески»:</w:t>
      </w:r>
      <w:r w:rsidR="002951A2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щоб економити набої, українські воїни плескали в долоні, так імітували постріли й тиснули на ворога психологічно. Бій був жорстоким, історики характеризують ті події як «криваве весілля під Вознесенськом». Воєнна наука для </w:t>
      </w:r>
      <w:r w:rsidR="002951A2" w:rsidRPr="00855DB6">
        <w:rPr>
          <w:rFonts w:ascii="Times New Roman" w:eastAsia="Times New Roman" w:hAnsi="Times New Roman" w:cs="Times New Roman"/>
          <w:sz w:val="28"/>
          <w:szCs w:val="28"/>
        </w:rPr>
        <w:t>біл</w:t>
      </w:r>
      <w:r w:rsidR="00A60A49" w:rsidRPr="00855DB6">
        <w:rPr>
          <w:rFonts w:ascii="Times New Roman" w:eastAsia="Times New Roman" w:hAnsi="Times New Roman" w:cs="Times New Roman"/>
          <w:sz w:val="28"/>
          <w:szCs w:val="28"/>
        </w:rPr>
        <w:t>ьшовик</w:t>
      </w:r>
      <w:r w:rsidR="002951A2" w:rsidRPr="00855DB6">
        <w:rPr>
          <w:rFonts w:ascii="Times New Roman" w:eastAsia="Times New Roman" w:hAnsi="Times New Roman" w:cs="Times New Roman"/>
          <w:sz w:val="28"/>
          <w:szCs w:val="28"/>
        </w:rPr>
        <w:t xml:space="preserve">ів </w:t>
      </w:r>
      <w:r w:rsidRPr="00855DB6">
        <w:rPr>
          <w:rFonts w:ascii="Times New Roman" w:eastAsia="Times New Roman" w:hAnsi="Times New Roman" w:cs="Times New Roman"/>
          <w:sz w:val="28"/>
          <w:szCs w:val="28"/>
        </w:rPr>
        <w:t xml:space="preserve">здебільшого </w:t>
      </w:r>
      <w:r w:rsidR="002951A2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скінчилася, а останню лекцію їм прочитали Чорні запорожці, які були елітн</w:t>
      </w:r>
      <w:r w:rsidR="00E3543A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ою частиною української армії. </w:t>
      </w:r>
      <w:r w:rsidR="002951A2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Українські військові</w:t>
      </w:r>
      <w:r w:rsidR="00E3543A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поповнили свій арсенал і</w:t>
      </w:r>
      <w:r w:rsidR="00B375E0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продовжили</w:t>
      </w:r>
      <w:r w:rsidR="002951A2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Перший Зимовий похід, </w:t>
      </w:r>
      <w:r w:rsidR="00E3543A" w:rsidRPr="00855DB6">
        <w:rPr>
          <w:rFonts w:ascii="Times New Roman" w:eastAsia="Times New Roman" w:hAnsi="Times New Roman" w:cs="Times New Roman"/>
          <w:sz w:val="28"/>
          <w:szCs w:val="28"/>
        </w:rPr>
        <w:t>перемога поверну</w:t>
      </w:r>
      <w:r w:rsidR="002951A2" w:rsidRPr="00855DB6">
        <w:rPr>
          <w:rFonts w:ascii="Times New Roman" w:eastAsia="Times New Roman" w:hAnsi="Times New Roman" w:cs="Times New Roman"/>
          <w:sz w:val="28"/>
          <w:szCs w:val="28"/>
        </w:rPr>
        <w:t xml:space="preserve">ла </w:t>
      </w:r>
      <w:r w:rsidR="00E3543A" w:rsidRPr="00855DB6">
        <w:rPr>
          <w:rFonts w:ascii="Times New Roman" w:eastAsia="Times New Roman" w:hAnsi="Times New Roman" w:cs="Times New Roman"/>
          <w:sz w:val="28"/>
          <w:szCs w:val="28"/>
        </w:rPr>
        <w:t>віру</w:t>
      </w:r>
      <w:r w:rsidR="002951A2" w:rsidRPr="00855DB6">
        <w:rPr>
          <w:rFonts w:ascii="Times New Roman" w:eastAsia="Times New Roman" w:hAnsi="Times New Roman" w:cs="Times New Roman"/>
          <w:sz w:val="28"/>
          <w:szCs w:val="28"/>
        </w:rPr>
        <w:t xml:space="preserve"> нашим воїнам у власні сили. </w:t>
      </w:r>
    </w:p>
    <w:p w:rsidR="00F6258A" w:rsidRPr="00855DB6" w:rsidRDefault="002951A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Ця бойова операція під командуванням Михайла Омеляновича-Павленка, Андрія Гулого-</w:t>
      </w:r>
      <w:proofErr w:type="spellStart"/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Гуленка</w:t>
      </w:r>
      <w:proofErr w:type="spellEnd"/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, Петра Дяченка, Оле</w:t>
      </w:r>
      <w:r w:rsidR="00E3543A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ксія </w:t>
      </w:r>
      <w:proofErr w:type="spellStart"/>
      <w:r w:rsidR="00E3543A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Алмазова</w:t>
      </w:r>
      <w:proofErr w:type="spellEnd"/>
      <w:r w:rsidR="00E3543A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продемонстрували в</w:t>
      </w: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сім, що незалежна Україна жива і продовжує боротьбу</w:t>
      </w:r>
      <w:r w:rsidRPr="00855DB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. </w:t>
      </w:r>
      <w:r w:rsidR="00E3543A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ні</w:t>
      </w:r>
      <w:r w:rsidR="00E3543A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406-а</w:t>
      </w: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окрема артилерійська бригада імені генерал-хорунжого </w:t>
      </w:r>
      <w:proofErr w:type="spellStart"/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Алмазова</w:t>
      </w:r>
      <w:proofErr w:type="spellEnd"/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боронить Південь України. </w:t>
      </w:r>
    </w:p>
    <w:p w:rsidR="00F6258A" w:rsidRPr="00855DB6" w:rsidRDefault="002951A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DB6">
        <w:rPr>
          <w:rFonts w:ascii="Times New Roman" w:eastAsia="Times New Roman" w:hAnsi="Times New Roman" w:cs="Times New Roman"/>
          <w:sz w:val="28"/>
          <w:szCs w:val="28"/>
        </w:rPr>
        <w:t>Чимало подій, що відбувалися в Україні у воєнні часи</w:t>
      </w:r>
      <w:r w:rsidR="00BB5D4E" w:rsidRPr="00855DB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55DB6">
        <w:rPr>
          <w:rFonts w:ascii="Times New Roman" w:eastAsia="Times New Roman" w:hAnsi="Times New Roman" w:cs="Times New Roman"/>
          <w:sz w:val="28"/>
          <w:szCs w:val="28"/>
        </w:rPr>
        <w:t xml:space="preserve"> радянською історіографією настіль</w:t>
      </w:r>
      <w:r w:rsidR="00E3543A" w:rsidRPr="00855DB6">
        <w:rPr>
          <w:rFonts w:ascii="Times New Roman" w:eastAsia="Times New Roman" w:hAnsi="Times New Roman" w:cs="Times New Roman"/>
          <w:sz w:val="28"/>
          <w:szCs w:val="28"/>
        </w:rPr>
        <w:t xml:space="preserve">ки сфальсифіковані, що </w:t>
      </w:r>
      <w:r w:rsidRPr="00855DB6">
        <w:rPr>
          <w:rFonts w:ascii="Times New Roman" w:eastAsia="Times New Roman" w:hAnsi="Times New Roman" w:cs="Times New Roman"/>
          <w:sz w:val="28"/>
          <w:szCs w:val="28"/>
        </w:rPr>
        <w:t xml:space="preserve">дослідникам </w:t>
      </w:r>
      <w:r w:rsidR="00E3543A" w:rsidRPr="00855DB6">
        <w:rPr>
          <w:rFonts w:ascii="Times New Roman" w:eastAsia="Times New Roman" w:hAnsi="Times New Roman" w:cs="Times New Roman"/>
          <w:sz w:val="28"/>
          <w:szCs w:val="28"/>
        </w:rPr>
        <w:t xml:space="preserve">складно </w:t>
      </w:r>
      <w:r w:rsidR="009C2F6B" w:rsidRPr="00855DB6">
        <w:rPr>
          <w:rFonts w:ascii="Times New Roman" w:eastAsia="Times New Roman" w:hAnsi="Times New Roman" w:cs="Times New Roman"/>
          <w:sz w:val="28"/>
          <w:szCs w:val="28"/>
        </w:rPr>
        <w:t>виокремити правду</w:t>
      </w:r>
      <w:r w:rsidRPr="00855DB6">
        <w:rPr>
          <w:rFonts w:ascii="Times New Roman" w:eastAsia="Times New Roman" w:hAnsi="Times New Roman" w:cs="Times New Roman"/>
          <w:sz w:val="28"/>
          <w:szCs w:val="28"/>
        </w:rPr>
        <w:t>.</w:t>
      </w:r>
      <w:r w:rsidR="00BB5D4E" w:rsidRPr="00855DB6">
        <w:rPr>
          <w:rFonts w:ascii="Times New Roman" w:eastAsia="Times New Roman" w:hAnsi="Times New Roman" w:cs="Times New Roman"/>
          <w:sz w:val="28"/>
          <w:szCs w:val="28"/>
        </w:rPr>
        <w:t xml:space="preserve"> Донині наявні</w:t>
      </w:r>
      <w:r w:rsidRPr="00855DB6">
        <w:rPr>
          <w:rFonts w:ascii="Times New Roman" w:eastAsia="Times New Roman" w:hAnsi="Times New Roman" w:cs="Times New Roman"/>
          <w:sz w:val="28"/>
          <w:szCs w:val="28"/>
        </w:rPr>
        <w:t xml:space="preserve"> невідомі, недосліджені або малодосліджен</w:t>
      </w:r>
      <w:r w:rsidR="00BB5D4E" w:rsidRPr="00855DB6">
        <w:rPr>
          <w:rFonts w:ascii="Times New Roman" w:eastAsia="Times New Roman" w:hAnsi="Times New Roman" w:cs="Times New Roman"/>
          <w:sz w:val="28"/>
          <w:szCs w:val="28"/>
        </w:rPr>
        <w:t xml:space="preserve">і проблеми, події, факти років </w:t>
      </w:r>
      <w:r w:rsidRPr="00855DB6">
        <w:rPr>
          <w:rFonts w:ascii="Times New Roman" w:eastAsia="Times New Roman" w:hAnsi="Times New Roman" w:cs="Times New Roman"/>
          <w:sz w:val="28"/>
          <w:szCs w:val="28"/>
        </w:rPr>
        <w:t>Другої світової ві</w:t>
      </w:r>
      <w:r w:rsidR="00BB5D4E" w:rsidRPr="00855DB6">
        <w:rPr>
          <w:rFonts w:ascii="Times New Roman" w:eastAsia="Times New Roman" w:hAnsi="Times New Roman" w:cs="Times New Roman"/>
          <w:sz w:val="28"/>
          <w:szCs w:val="28"/>
        </w:rPr>
        <w:t>йни. Масштабна боротьба на Півдні України була однією з найбільш</w:t>
      </w:r>
      <w:r w:rsidRPr="00855DB6">
        <w:rPr>
          <w:rFonts w:ascii="Times New Roman" w:eastAsia="Times New Roman" w:hAnsi="Times New Roman" w:cs="Times New Roman"/>
          <w:sz w:val="28"/>
          <w:szCs w:val="28"/>
        </w:rPr>
        <w:t xml:space="preserve"> кровопролитних. Німецькі війська вторглися на Миколаївщину на початку серпня 1941 року. Оку</w:t>
      </w:r>
      <w:r w:rsidR="00BB5D4E" w:rsidRPr="00855DB6">
        <w:rPr>
          <w:rFonts w:ascii="Times New Roman" w:eastAsia="Times New Roman" w:hAnsi="Times New Roman" w:cs="Times New Roman"/>
          <w:sz w:val="28"/>
          <w:szCs w:val="28"/>
        </w:rPr>
        <w:t>паційний режим на Миколаївщині є</w:t>
      </w:r>
      <w:r w:rsidRPr="00855DB6">
        <w:rPr>
          <w:rFonts w:ascii="Times New Roman" w:eastAsia="Times New Roman" w:hAnsi="Times New Roman" w:cs="Times New Roman"/>
          <w:sz w:val="28"/>
          <w:szCs w:val="28"/>
        </w:rPr>
        <w:t xml:space="preserve"> траг</w:t>
      </w:r>
      <w:r w:rsidR="00BB5D4E" w:rsidRPr="00855DB6">
        <w:rPr>
          <w:rFonts w:ascii="Times New Roman" w:eastAsia="Times New Roman" w:hAnsi="Times New Roman" w:cs="Times New Roman"/>
          <w:sz w:val="28"/>
          <w:szCs w:val="28"/>
        </w:rPr>
        <w:t>ічною сторінкою нашої історії. У</w:t>
      </w:r>
      <w:r w:rsidR="009C2F6B" w:rsidRPr="00855DB6">
        <w:rPr>
          <w:rFonts w:ascii="Times New Roman" w:eastAsia="Times New Roman" w:hAnsi="Times New Roman" w:cs="Times New Roman"/>
          <w:sz w:val="28"/>
          <w:szCs w:val="28"/>
        </w:rPr>
        <w:t>становивши свою владу, загарбник</w:t>
      </w:r>
      <w:r w:rsidRPr="00855DB6">
        <w:rPr>
          <w:rFonts w:ascii="Times New Roman" w:eastAsia="Times New Roman" w:hAnsi="Times New Roman" w:cs="Times New Roman"/>
          <w:sz w:val="28"/>
          <w:szCs w:val="28"/>
        </w:rPr>
        <w:t>и намагалися викачати всі ресурси</w:t>
      </w: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нашої території, як економічні, так і людські. Лилася кров, нищилися матеріальні й культурні цінності, духовні надбання народу, </w:t>
      </w: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але </w:t>
      </w:r>
      <w:r w:rsidRPr="00855DB6">
        <w:rPr>
          <w:rFonts w:ascii="Times New Roman" w:eastAsia="Times New Roman" w:hAnsi="Times New Roman" w:cs="Times New Roman"/>
          <w:sz w:val="28"/>
          <w:szCs w:val="28"/>
        </w:rPr>
        <w:t xml:space="preserve">він </w:t>
      </w: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зміг зб</w:t>
      </w:r>
      <w:r w:rsidR="009C2F6B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ерегти сили та перемогти ворог</w:t>
      </w: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ів. В умовах жорсткого окупаційного режиму росла хвиля опору: виникали підпільні організації, групи, партизанські загони. На території Миколаївщини</w:t>
      </w:r>
      <w:r w:rsidR="00A502E8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55DB6">
        <w:rPr>
          <w:rFonts w:ascii="Times New Roman" w:eastAsia="Times New Roman" w:hAnsi="Times New Roman" w:cs="Times New Roman"/>
          <w:sz w:val="28"/>
          <w:szCs w:val="28"/>
        </w:rPr>
        <w:t>за різним</w:t>
      </w:r>
      <w:r w:rsidR="00A502E8" w:rsidRPr="00855DB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55DB6">
        <w:rPr>
          <w:rFonts w:ascii="Times New Roman" w:eastAsia="Times New Roman" w:hAnsi="Times New Roman" w:cs="Times New Roman"/>
          <w:sz w:val="28"/>
          <w:szCs w:val="28"/>
        </w:rPr>
        <w:t xml:space="preserve"> даним</w:t>
      </w:r>
      <w:r w:rsidR="00A502E8" w:rsidRPr="00855DB6">
        <w:rPr>
          <w:rFonts w:ascii="Times New Roman" w:eastAsia="Times New Roman" w:hAnsi="Times New Roman" w:cs="Times New Roman"/>
          <w:sz w:val="28"/>
          <w:szCs w:val="28"/>
        </w:rPr>
        <w:t>и,</w:t>
      </w:r>
      <w:r w:rsidRPr="00855D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02E8" w:rsidRPr="00855DB6">
        <w:rPr>
          <w:rFonts w:ascii="Times New Roman" w:eastAsia="Times New Roman" w:hAnsi="Times New Roman" w:cs="Times New Roman"/>
          <w:sz w:val="28"/>
          <w:szCs w:val="28"/>
        </w:rPr>
        <w:t xml:space="preserve">діяли </w:t>
      </w:r>
      <w:r w:rsidRPr="00855DB6">
        <w:rPr>
          <w:rFonts w:ascii="Times New Roman" w:eastAsia="Times New Roman" w:hAnsi="Times New Roman" w:cs="Times New Roman"/>
          <w:sz w:val="28"/>
          <w:szCs w:val="28"/>
        </w:rPr>
        <w:t xml:space="preserve">багато підпільних організацій, партизанських загонів і диверсійно-розвідувальних груп. </w:t>
      </w:r>
    </w:p>
    <w:p w:rsidR="00F6258A" w:rsidRDefault="002951A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5DB6">
        <w:rPr>
          <w:rFonts w:ascii="Times New Roman" w:eastAsia="Times New Roman" w:hAnsi="Times New Roman" w:cs="Times New Roman"/>
          <w:sz w:val="28"/>
          <w:szCs w:val="28"/>
        </w:rPr>
        <w:t xml:space="preserve">Миколаїв, Первомайськ та Вознесенськ окупанти вважали </w:t>
      </w: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«фортецями», </w:t>
      </w:r>
      <w:r w:rsidR="00A502E8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важливими тактичними</w:t>
      </w: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вузл</w:t>
      </w:r>
      <w:r w:rsidR="00A502E8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9C2F6B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комунікацій. На особливу увагу</w:t>
      </w: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історії Другої світової війни на Миколаївщині заслуговує славнозвісна операція з висадкою десанту під керівництвом Костянтина </w:t>
      </w:r>
      <w:proofErr w:type="spellStart"/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Ольшанського</w:t>
      </w:r>
      <w:proofErr w:type="spellEnd"/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й захоплення Миколаївського мо</w:t>
      </w:r>
      <w:r w:rsidR="009C2F6B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рського порту та його захист</w:t>
      </w: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від супротивника</w:t>
      </w:r>
      <w:r w:rsidR="00A15E98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, який переважав кількісно</w:t>
      </w: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. Десантники повинні були відтягнути на с</w:t>
      </w:r>
      <w:r w:rsidR="00A15E98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ебе частину сил ворога, відволік</w:t>
      </w: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 w:rsidR="00A15E98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увагу </w:t>
      </w:r>
      <w:r w:rsidRPr="00855DB6">
        <w:rPr>
          <w:rFonts w:ascii="Times New Roman" w:eastAsia="Times New Roman" w:hAnsi="Times New Roman" w:cs="Times New Roman"/>
          <w:sz w:val="28"/>
          <w:szCs w:val="28"/>
        </w:rPr>
        <w:t xml:space="preserve">німецьких окупантів </w:t>
      </w: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від основ</w:t>
      </w:r>
      <w:r w:rsidR="00A15E98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них бойових атак, що планували, провести</w:t>
      </w: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підготов</w:t>
      </w:r>
      <w:r w:rsidRPr="00855DB6">
        <w:rPr>
          <w:rFonts w:ascii="Times New Roman" w:eastAsia="Times New Roman" w:hAnsi="Times New Roman" w:cs="Times New Roman"/>
          <w:sz w:val="28"/>
          <w:szCs w:val="28"/>
        </w:rPr>
        <w:t xml:space="preserve">чу </w:t>
      </w: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операцію для визволення міста</w:t>
      </w:r>
      <w:r w:rsidRPr="00855DB6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  <w:r w:rsidR="00A15E98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Герої-</w:t>
      </w:r>
      <w:proofErr w:type="spellStart"/>
      <w:r w:rsidR="00A15E98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ольшанці</w:t>
      </w:r>
      <w:proofErr w:type="spellEnd"/>
      <w:r w:rsidR="00A15E98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виконали бойове завдання,</w:t>
      </w: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героїзм і відвагу </w:t>
      </w:r>
      <w:r w:rsidRPr="00855DB6">
        <w:rPr>
          <w:rFonts w:ascii="Times New Roman" w:eastAsia="Times New Roman" w:hAnsi="Times New Roman" w:cs="Times New Roman"/>
          <w:sz w:val="28"/>
          <w:szCs w:val="28"/>
        </w:rPr>
        <w:t xml:space="preserve">їх </w:t>
      </w: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було нагороджено </w:t>
      </w:r>
      <w:r w:rsidRPr="00855DB6">
        <w:rPr>
          <w:rFonts w:ascii="Times New Roman" w:eastAsia="Times New Roman" w:hAnsi="Times New Roman" w:cs="Times New Roman"/>
          <w:sz w:val="28"/>
          <w:szCs w:val="28"/>
        </w:rPr>
        <w:t>державними нагородами</w:t>
      </w: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Наш край </w:t>
      </w:r>
      <w:r w:rsidR="00A15E98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пишаєть</w:t>
      </w: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хоробрістю і відважністю воїнів під час наступальної </w:t>
      </w:r>
      <w:proofErr w:type="spellStart"/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Березнегувато-Снігурівської</w:t>
      </w:r>
      <w:proofErr w:type="spellEnd"/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операції. Без сумніву, кожний партизан, підпільник чи солдат </w:t>
      </w:r>
      <w:r w:rsidR="00A15E98" w:rsidRPr="00855DB6">
        <w:rPr>
          <w:rFonts w:ascii="Times New Roman" w:eastAsia="Times New Roman" w:hAnsi="Times New Roman" w:cs="Times New Roman"/>
          <w:sz w:val="28"/>
          <w:szCs w:val="28"/>
        </w:rPr>
        <w:t>здійсни</w:t>
      </w:r>
      <w:r w:rsidRPr="00855DB6">
        <w:rPr>
          <w:rFonts w:ascii="Times New Roman" w:eastAsia="Times New Roman" w:hAnsi="Times New Roman" w:cs="Times New Roman"/>
          <w:sz w:val="28"/>
          <w:szCs w:val="28"/>
        </w:rPr>
        <w:t xml:space="preserve">ли </w:t>
      </w:r>
      <w:r w:rsidR="00A15E98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свій </w:t>
      </w:r>
      <w:proofErr w:type="spellStart"/>
      <w:r w:rsidR="00A15E98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несок</w:t>
      </w:r>
      <w:proofErr w:type="spellEnd"/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визвол</w:t>
      </w:r>
      <w:r w:rsidR="00A15E98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ення нашого краю, проте донині</w:t>
      </w: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є ще багато чого н</w:t>
      </w:r>
      <w:r w:rsidR="00A15E98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евідомого, таємного, що зберігають на полицях різних архівів.</w:t>
      </w:r>
    </w:p>
    <w:p w:rsidR="00F6258A" w:rsidRDefault="00F6258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6258A" w:rsidRDefault="002951A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5543550" cy="3448050"/>
            <wp:effectExtent l="0" t="0" r="0" b="0"/>
            <wp:docPr id="5" name="image1.png" descr="F:\ЗАВАНТАЖЕННЯ\Дизайн без назви (17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F:\ЗАВАНТАЖЕННЯ\Дизайн без назви (17).png"/>
                    <pic:cNvPicPr preferRelativeResize="0"/>
                  </pic:nvPicPr>
                  <pic:blipFill>
                    <a:blip r:embed="rId6"/>
                    <a:srcRect l="8522" r="8238"/>
                    <a:stretch>
                      <a:fillRect/>
                    </a:stretch>
                  </pic:blipFill>
                  <pic:spPr>
                    <a:xfrm>
                      <a:off x="0" y="0"/>
                      <a:ext cx="5545620" cy="3449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6258A" w:rsidRPr="00855DB6" w:rsidRDefault="002951A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24 лютого 2022 року російські окупаційні війська почали повномасштабний наступ на територію </w:t>
      </w:r>
      <w:r w:rsidRPr="00B375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України. Близько 5 години ранку артилерія та авіація почали обстрілювати аеропорти Миколаївщини та порт «Очаків». </w:t>
      </w:r>
      <w:r w:rsidR="00A15E98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B375E0">
        <w:rPr>
          <w:rFonts w:ascii="Times New Roman" w:eastAsia="Times New Roman" w:hAnsi="Times New Roman" w:cs="Times New Roman"/>
          <w:sz w:val="28"/>
          <w:szCs w:val="28"/>
        </w:rPr>
        <w:t xml:space="preserve">ахисники міста </w:t>
      </w:r>
      <w:r w:rsidR="00A15E98" w:rsidRPr="00A15E98">
        <w:rPr>
          <w:rFonts w:ascii="Times New Roman" w:eastAsia="Times New Roman" w:hAnsi="Times New Roman" w:cs="Times New Roman"/>
          <w:sz w:val="28"/>
          <w:szCs w:val="28"/>
        </w:rPr>
        <w:t xml:space="preserve">встигли </w:t>
      </w:r>
      <w:r w:rsidRPr="00B375E0">
        <w:rPr>
          <w:rFonts w:ascii="Times New Roman" w:eastAsia="Times New Roman" w:hAnsi="Times New Roman" w:cs="Times New Roman"/>
          <w:sz w:val="28"/>
          <w:szCs w:val="28"/>
        </w:rPr>
        <w:t xml:space="preserve">підняти </w:t>
      </w:r>
      <w:r w:rsidRPr="00B375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всю авіацію в повітря до початку </w:t>
      </w:r>
      <w:proofErr w:type="spellStart"/>
      <w:r w:rsidRPr="00B375E0">
        <w:rPr>
          <w:rFonts w:ascii="Times New Roman" w:eastAsia="Times New Roman" w:hAnsi="Times New Roman" w:cs="Times New Roman"/>
          <w:color w:val="000000"/>
          <w:sz w:val="28"/>
          <w:szCs w:val="28"/>
        </w:rPr>
        <w:t>авіанальоту</w:t>
      </w:r>
      <w:proofErr w:type="spellEnd"/>
      <w:r w:rsidRPr="00B375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</w:t>
      </w:r>
      <w:r w:rsidRPr="00B375E0">
        <w:rPr>
          <w:rFonts w:ascii="Times New Roman" w:eastAsia="Times New Roman" w:hAnsi="Times New Roman" w:cs="Times New Roman"/>
          <w:sz w:val="28"/>
          <w:szCs w:val="28"/>
        </w:rPr>
        <w:t>сійських окупантів.</w:t>
      </w:r>
      <w:r w:rsidRPr="00B375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березні 2022 року Вознесенськ знову став центром боїв за визволення України. Супротивник намагавс</w:t>
      </w:r>
      <w:r w:rsidR="00B345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захопити Миколаїв, </w:t>
      </w:r>
      <w:r w:rsidR="00B345DA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але українські військов</w:t>
      </w: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 </w:t>
      </w:r>
      <w:r w:rsidR="00B345DA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дали рішучу відсіч</w:t>
      </w:r>
      <w:r w:rsidR="00B345DA" w:rsidRPr="00855DB6">
        <w:t xml:space="preserve"> </w:t>
      </w:r>
      <w:r w:rsidR="00B345DA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завойовникам</w:t>
      </w: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. Захисники Вознесенська продовжують славні традиції предків-переможців.</w:t>
      </w:r>
    </w:p>
    <w:p w:rsidR="00F6258A" w:rsidRDefault="002951A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Миролюбний і працьовитий народ України змушений віками доводити с</w:t>
      </w:r>
      <w:r w:rsidR="00B345DA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воє право на незалежність 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розвиток. Історія зберігає велику кількість фактів про різні силові протистояння нашого народу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росією</w:t>
      </w:r>
      <w:proofErr w:type="spellEnd"/>
      <w:r w:rsidR="00DA5EF8" w:rsidRPr="00DA5E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="00DA5EF8" w:rsidRPr="00DA5E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московією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Хай не всі вони закінчувалися перемогами та позитивними змінами для нації в цілому, однак кожна з цих битв загартовувала й укріплювала національну свідомість, роблячи українців справжніми патріотами та дітьми своєї Батьківщини. Потрібно пам’ятати, що сучасна </w:t>
      </w:r>
      <w:r w:rsidRPr="00225C22">
        <w:rPr>
          <w:rFonts w:ascii="Times New Roman" w:eastAsia="Times New Roman" w:hAnsi="Times New Roman" w:cs="Times New Roman"/>
          <w:sz w:val="28"/>
          <w:szCs w:val="28"/>
        </w:rPr>
        <w:t xml:space="preserve">російсько-українська війна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незалежність нашої Батьківщини, розпочата в лютому 2014 рок</w:t>
      </w:r>
      <w:r w:rsidR="00B345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у, є прямим продовженням </w:t>
      </w:r>
      <w:proofErr w:type="spellStart"/>
      <w:r w:rsidR="00B345DA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кілька</w:t>
      </w: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столітніх</w:t>
      </w:r>
      <w:proofErr w:type="spellEnd"/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протиборств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українського світу московській експансії.</w:t>
      </w:r>
    </w:p>
    <w:p w:rsidR="00F6258A" w:rsidRPr="00225C22" w:rsidRDefault="002951A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5C22">
        <w:rPr>
          <w:rFonts w:ascii="Times New Roman" w:eastAsia="Times New Roman" w:hAnsi="Times New Roman" w:cs="Times New Roman"/>
          <w:sz w:val="28"/>
          <w:szCs w:val="28"/>
        </w:rPr>
        <w:lastRenderedPageBreak/>
        <w:t>У боротьбі проти російського вторгнення головною зброєю залишається популяризація історії України в новому вимірі та розумінні. Народ без героїв – держава без захисників. Ми повинні пам’ятати своїх національних патріотів і продовжувати поповнювати цей перелік, збагачуючи рідну землю.</w:t>
      </w:r>
    </w:p>
    <w:p w:rsidR="00F6258A" w:rsidRDefault="002951A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Національна ідентичність – ц</w:t>
      </w:r>
      <w:r w:rsidR="00B345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не лише українська мова, а 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прийняття певного історичного досвіду, коли українець усвідомлено говорить, що його поети – це</w:t>
      </w:r>
      <w:r w:rsidR="00B345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Тарас Шевченко і Василь Стус,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герої – </w:t>
      </w:r>
      <w:r w:rsidRPr="00225C22">
        <w:rPr>
          <w:rFonts w:ascii="Times New Roman" w:eastAsia="Times New Roman" w:hAnsi="Times New Roman" w:cs="Times New Roman"/>
          <w:sz w:val="28"/>
          <w:szCs w:val="28"/>
        </w:rPr>
        <w:t>дружинники київського князя Святослава, гетьма</w:t>
      </w:r>
      <w:r w:rsidR="00B345DA">
        <w:rPr>
          <w:rFonts w:ascii="Times New Roman" w:eastAsia="Times New Roman" w:hAnsi="Times New Roman" w:cs="Times New Roman"/>
          <w:sz w:val="28"/>
          <w:szCs w:val="28"/>
        </w:rPr>
        <w:t xml:space="preserve">ни – Іван Мазепа і Пилип Орлик </w:t>
      </w:r>
      <w:r w:rsidRPr="00225C22">
        <w:rPr>
          <w:rFonts w:ascii="Times New Roman" w:eastAsia="Times New Roman" w:hAnsi="Times New Roman" w:cs="Times New Roman"/>
          <w:sz w:val="28"/>
          <w:szCs w:val="28"/>
        </w:rPr>
        <w:t xml:space="preserve">та </w:t>
      </w:r>
      <w:r w:rsidR="00B345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бійці УПА. </w:t>
      </w:r>
      <w:r w:rsidR="00B345DA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ормування національної ідентичності є одним </w:t>
      </w:r>
      <w:r w:rsidR="00855DB6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головних завдань </w:t>
      </w:r>
      <w:r w:rsidRPr="00855DB6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країнської держави на сучасному етапі.</w:t>
      </w:r>
    </w:p>
    <w:p w:rsidR="00F6258A" w:rsidRDefault="002951A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Миколаївщина </w:t>
      </w:r>
      <w:r w:rsidR="00B345DA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була і </w:t>
      </w:r>
      <w:r w:rsidRPr="00855DB6">
        <w:rPr>
          <w:rFonts w:ascii="Times New Roman" w:eastAsia="Times New Roman" w:hAnsi="Times New Roman" w:cs="Times New Roman"/>
          <w:sz w:val="28"/>
          <w:szCs w:val="28"/>
        </w:rPr>
        <w:t xml:space="preserve">є </w:t>
      </w: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незламною</w:t>
      </w:r>
      <w:r w:rsidR="00B345DA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фортецею, яка захищає південь України і стримує нашестя</w:t>
      </w: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рашистських</w:t>
      </w:r>
      <w:proofErr w:type="spellEnd"/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окупантів. А 24 березня 2022 року Указом Президента України </w:t>
      </w:r>
      <w:r w:rsidRPr="00855DB6">
        <w:rPr>
          <w:rFonts w:ascii="Times New Roman" w:eastAsia="Times New Roman" w:hAnsi="Times New Roman" w:cs="Times New Roman"/>
          <w:sz w:val="28"/>
          <w:szCs w:val="28"/>
        </w:rPr>
        <w:t>(</w:t>
      </w:r>
      <w:r w:rsidR="00CD1DF1" w:rsidRPr="00855DB6">
        <w:rPr>
          <w:rFonts w:ascii="Times New Roman" w:eastAsia="Times New Roman" w:hAnsi="Times New Roman" w:cs="Times New Roman"/>
          <w:sz w:val="28"/>
          <w:szCs w:val="28"/>
        </w:rPr>
        <w:t>від 6 березня 2022 року № 164/2022 «Про встановлення почесної відзнаки «Місто-герой України»»)</w:t>
      </w: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D1DF1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метою відзначення подвигу, масового </w:t>
      </w:r>
      <w:r w:rsidRPr="00225C22">
        <w:rPr>
          <w:rFonts w:ascii="Times New Roman" w:eastAsia="Times New Roman" w:hAnsi="Times New Roman" w:cs="Times New Roman"/>
          <w:color w:val="000000"/>
          <w:sz w:val="28"/>
          <w:szCs w:val="28"/>
        </w:rPr>
        <w:t>героїзму та стійкості громадян, виявлених у захисті своїх міст, під час відсічі збройної агресії російської федерації проти України місту Миколаєву присвоєно відзнаку «Місто-герой України»</w:t>
      </w:r>
      <w:r w:rsidR="00CD1DF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225C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225C22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25C22">
        <w:rPr>
          <w:rFonts w:ascii="Times New Roman" w:eastAsia="Times New Roman" w:hAnsi="Times New Roman" w:cs="Times New Roman"/>
          <w:color w:val="000000"/>
          <w:sz w:val="28"/>
          <w:szCs w:val="28"/>
        </w:rPr>
        <w:t>а наш погляд</w:t>
      </w:r>
      <w:r w:rsidR="00B345D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25C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доречним бул</w:t>
      </w:r>
      <w:r w:rsidRPr="00225C2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25C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 w:rsidR="00B345D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25C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відмовитися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від радянсько</w:t>
      </w:r>
      <w:r w:rsidR="00B345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proofErr w:type="spellStart"/>
      <w:r w:rsidR="00B345DA">
        <w:rPr>
          <w:rFonts w:ascii="Times New Roman" w:eastAsia="Times New Roman" w:hAnsi="Times New Roman" w:cs="Times New Roman"/>
          <w:color w:val="000000"/>
          <w:sz w:val="28"/>
          <w:szCs w:val="28"/>
        </w:rPr>
        <w:t>наративу</w:t>
      </w:r>
      <w:proofErr w:type="spellEnd"/>
      <w:r w:rsidR="00B345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й надати звання на</w:t>
      </w:r>
      <w:r w:rsid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345DA">
        <w:rPr>
          <w:rFonts w:ascii="Times New Roman" w:eastAsia="Times New Roman" w:hAnsi="Times New Roman" w:cs="Times New Roman"/>
          <w:color w:val="000000"/>
          <w:sz w:val="28"/>
          <w:szCs w:val="28"/>
        </w:rPr>
        <w:t>кшталт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«Місто-фортеця», «Незламне місто», «Місто непокорених» чи «Місто героїв». </w:t>
      </w:r>
    </w:p>
    <w:p w:rsidR="00F6258A" w:rsidRDefault="002951A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5C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Основою </w:t>
      </w:r>
      <w:r w:rsidR="00B345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характеру </w:t>
      </w:r>
      <w:r w:rsidR="00B345DA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миколаївців</w:t>
      </w: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D1DF1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є</w:t>
      </w: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345DA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волелюбність і </w:t>
      </w: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захи</w:t>
      </w:r>
      <w:r w:rsidRPr="00855DB6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</w:t>
      </w:r>
      <w:r w:rsidRPr="00855DB6">
        <w:rPr>
          <w:rFonts w:ascii="Times New Roman" w:eastAsia="Times New Roman" w:hAnsi="Times New Roman" w:cs="Times New Roman"/>
          <w:sz w:val="28"/>
          <w:szCs w:val="28"/>
        </w:rPr>
        <w:t>єї</w:t>
      </w: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земл</w:t>
      </w:r>
      <w:r w:rsidRPr="00855DB6">
        <w:rPr>
          <w:rFonts w:ascii="Times New Roman" w:eastAsia="Times New Roman" w:hAnsi="Times New Roman" w:cs="Times New Roman"/>
          <w:sz w:val="28"/>
          <w:szCs w:val="28"/>
        </w:rPr>
        <w:t>і</w:t>
      </w:r>
      <w:r w:rsidR="00CD1DF1"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. Наші ЗАХИСНИКИ ни</w:t>
      </w:r>
      <w:r w:rsidRPr="00855DB6">
        <w:rPr>
          <w:rFonts w:ascii="Times New Roman" w:eastAsia="Times New Roman" w:hAnsi="Times New Roman" w:cs="Times New Roman"/>
          <w:color w:val="000000"/>
          <w:sz w:val="28"/>
          <w:szCs w:val="28"/>
        </w:rPr>
        <w:t>ні пишуть</w:t>
      </w:r>
      <w:r w:rsidRPr="00225C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новітню історію України</w:t>
      </w:r>
      <w:r w:rsidRPr="00225C22">
        <w:rPr>
          <w:rFonts w:ascii="Times New Roman" w:eastAsia="Times New Roman" w:hAnsi="Times New Roman" w:cs="Times New Roman"/>
          <w:sz w:val="28"/>
          <w:szCs w:val="28"/>
        </w:rPr>
        <w:t>, історію нашої Перемоги! Здобули перемогу 1920-го, 1945-го, переможемо й 2022-го!</w:t>
      </w:r>
    </w:p>
    <w:p w:rsidR="00F6258A" w:rsidRDefault="002951A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3707501"/>
            <wp:effectExtent l="0" t="0" r="0" b="0"/>
            <wp:docPr id="6" name="image2.png" descr="F:\ЗАВАНТАЖЕННЯ\Дизайн без назви (1)\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F:\ЗАВАНТАЖЕННЯ\Дизайн без назви (1)\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75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6258A" w:rsidRDefault="00F6258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6258A" w:rsidRPr="00225C22" w:rsidRDefault="00CD1DF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 В. </w:t>
      </w:r>
      <w:r w:rsidR="002951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ГЛАДУН </w:t>
      </w:r>
      <w:r w:rsidR="002951A2" w:rsidRPr="00225C22">
        <w:rPr>
          <w:rFonts w:ascii="Times New Roman" w:eastAsia="Times New Roman" w:hAnsi="Times New Roman" w:cs="Times New Roman"/>
          <w:sz w:val="28"/>
          <w:szCs w:val="28"/>
        </w:rPr>
        <w:t>(за дорученням редакційної колегії)</w:t>
      </w:r>
    </w:p>
    <w:sectPr w:rsidR="00F6258A" w:rsidRPr="00225C22" w:rsidSect="00B20EB5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F6258A"/>
    <w:rsid w:val="001D35C9"/>
    <w:rsid w:val="00225C22"/>
    <w:rsid w:val="002951A2"/>
    <w:rsid w:val="0062007B"/>
    <w:rsid w:val="007E6BB4"/>
    <w:rsid w:val="00855DB6"/>
    <w:rsid w:val="009C2F6B"/>
    <w:rsid w:val="00A15E98"/>
    <w:rsid w:val="00A502E8"/>
    <w:rsid w:val="00A60A49"/>
    <w:rsid w:val="00B20EB5"/>
    <w:rsid w:val="00B345DA"/>
    <w:rsid w:val="00B375E0"/>
    <w:rsid w:val="00BB5D4E"/>
    <w:rsid w:val="00CD1DF1"/>
    <w:rsid w:val="00DA5EF8"/>
    <w:rsid w:val="00E3543A"/>
    <w:rsid w:val="00F625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2E926"/>
  <w15:docId w15:val="{E3040608-EFCA-4717-A442-424228989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08F1"/>
  </w:style>
  <w:style w:type="paragraph" w:styleId="1">
    <w:name w:val="heading 1"/>
    <w:basedOn w:val="a"/>
    <w:next w:val="a"/>
    <w:rsid w:val="00B20EB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B20EB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B20EB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B20EB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B20EB5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B20EB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B20EB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B20EB5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basedOn w:val="a"/>
    <w:uiPriority w:val="99"/>
    <w:semiHidden/>
    <w:unhideWhenUsed/>
    <w:rsid w:val="00EC5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xlpa">
    <w:name w:val="_04xlpa"/>
    <w:basedOn w:val="a"/>
    <w:rsid w:val="00EC5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grdq">
    <w:name w:val="jsgrdq"/>
    <w:basedOn w:val="a0"/>
    <w:rsid w:val="00EC55A6"/>
  </w:style>
  <w:style w:type="paragraph" w:styleId="a5">
    <w:name w:val="Balloon Text"/>
    <w:basedOn w:val="a"/>
    <w:link w:val="a6"/>
    <w:uiPriority w:val="99"/>
    <w:semiHidden/>
    <w:unhideWhenUsed/>
    <w:rsid w:val="00BF0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0C3C"/>
    <w:rPr>
      <w:rFonts w:ascii="Tahoma" w:hAnsi="Tahoma" w:cs="Tahoma"/>
      <w:sz w:val="16"/>
      <w:szCs w:val="16"/>
    </w:rPr>
  </w:style>
  <w:style w:type="paragraph" w:styleId="a7">
    <w:name w:val="Subtitle"/>
    <w:basedOn w:val="a"/>
    <w:next w:val="a"/>
    <w:rsid w:val="00B20EB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jnTDrI33dBiw3vL4pV2FDwVP5JQ==">AMUW2mUgBvzQJ3QbZ/WkaNlNqlfo/LJJrg/+T+1PiA8fjBqXuY0vdejA2K2eePZLvbpItLzqovC1UN1Gy0+z7rPW5ul2LFDuEE23gJhvwLlGgtd44GVCrCY=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8193AC6-C507-48B5-805A-03A4CA736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1149</Words>
  <Characters>6550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Налогоплательщик Добросовестный</cp:lastModifiedBy>
  <cp:revision>9</cp:revision>
  <dcterms:created xsi:type="dcterms:W3CDTF">2022-11-05T09:45:00Z</dcterms:created>
  <dcterms:modified xsi:type="dcterms:W3CDTF">2022-11-14T16:03:00Z</dcterms:modified>
</cp:coreProperties>
</file>