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67" w:rsidRPr="00AE42DD" w:rsidRDefault="00701DDE" w:rsidP="00802350">
      <w:pPr>
        <w:pStyle w:val="10"/>
        <w:spacing w:line="240" w:lineRule="auto"/>
        <w:rPr>
          <w:rFonts w:ascii="Times New Roman" w:eastAsia="Times New Roman" w:hAnsi="Times New Roman" w:cs="Times New Roman"/>
          <w:b/>
          <w:sz w:val="28"/>
          <w:szCs w:val="28"/>
        </w:rPr>
      </w:pPr>
      <w:bookmarkStart w:id="0" w:name="_GoBack"/>
      <w:r w:rsidRPr="005567A4">
        <w:rPr>
          <w:rFonts w:ascii="Times New Roman" w:eastAsia="Times New Roman" w:hAnsi="Times New Roman" w:cs="Times New Roman"/>
          <w:b/>
          <w:sz w:val="28"/>
          <w:szCs w:val="28"/>
        </w:rPr>
        <w:t>УДК</w:t>
      </w:r>
      <w:r w:rsidR="00E413A1" w:rsidRPr="00AE42DD">
        <w:rPr>
          <w:rFonts w:ascii="Times New Roman" w:eastAsia="Times New Roman" w:hAnsi="Times New Roman" w:cs="Times New Roman"/>
          <w:b/>
          <w:sz w:val="28"/>
          <w:szCs w:val="28"/>
        </w:rPr>
        <w:t xml:space="preserve"> 372.851+362</w:t>
      </w:r>
    </w:p>
    <w:p w:rsidR="00BB4567" w:rsidRPr="00AE42DD" w:rsidRDefault="00701DDE" w:rsidP="00802350">
      <w:pPr>
        <w:pStyle w:val="10"/>
        <w:spacing w:line="240" w:lineRule="auto"/>
        <w:rPr>
          <w:rFonts w:ascii="Times New Roman" w:eastAsia="Times New Roman" w:hAnsi="Times New Roman" w:cs="Times New Roman"/>
          <w:sz w:val="28"/>
          <w:szCs w:val="28"/>
        </w:rPr>
      </w:pPr>
      <w:r w:rsidRPr="00AE42DD">
        <w:rPr>
          <w:rFonts w:ascii="Times New Roman" w:eastAsia="Times New Roman" w:hAnsi="Times New Roman" w:cs="Times New Roman"/>
          <w:sz w:val="28"/>
          <w:szCs w:val="28"/>
        </w:rPr>
        <w:t xml:space="preserve"> </w:t>
      </w:r>
    </w:p>
    <w:p w:rsidR="00BB4567" w:rsidRPr="005567A4" w:rsidRDefault="00701DDE" w:rsidP="00802350">
      <w:pPr>
        <w:pStyle w:val="10"/>
        <w:spacing w:line="360" w:lineRule="auto"/>
        <w:rPr>
          <w:rFonts w:ascii="Times New Roman" w:eastAsia="Times New Roman" w:hAnsi="Times New Roman" w:cs="Times New Roman"/>
          <w:sz w:val="28"/>
          <w:szCs w:val="28"/>
        </w:rPr>
      </w:pPr>
      <w:r w:rsidRPr="00925205">
        <w:rPr>
          <w:rFonts w:ascii="Times New Roman" w:eastAsia="Times New Roman" w:hAnsi="Times New Roman" w:cs="Times New Roman"/>
          <w:sz w:val="28"/>
          <w:szCs w:val="28"/>
          <w:lang w:val="en-US"/>
        </w:rPr>
        <w:t>ORCID</w:t>
      </w:r>
      <w:r w:rsidRPr="005567A4">
        <w:rPr>
          <w:rFonts w:ascii="Times New Roman" w:eastAsia="Times New Roman" w:hAnsi="Times New Roman" w:cs="Times New Roman"/>
          <w:sz w:val="28"/>
          <w:szCs w:val="28"/>
        </w:rPr>
        <w:t xml:space="preserve"> </w:t>
      </w:r>
      <w:r w:rsidRPr="00925205">
        <w:rPr>
          <w:rFonts w:ascii="Times New Roman" w:eastAsia="Times New Roman" w:hAnsi="Times New Roman" w:cs="Times New Roman"/>
          <w:sz w:val="28"/>
          <w:szCs w:val="28"/>
          <w:lang w:val="en-US"/>
        </w:rPr>
        <w:t>iD</w:t>
      </w:r>
      <w:r w:rsidRPr="005567A4">
        <w:rPr>
          <w:rFonts w:ascii="Times New Roman" w:eastAsia="Times New Roman" w:hAnsi="Times New Roman" w:cs="Times New Roman"/>
          <w:sz w:val="28"/>
          <w:szCs w:val="28"/>
        </w:rPr>
        <w:t xml:space="preserve"> 0000-0002-6779-3995</w:t>
      </w:r>
    </w:p>
    <w:bookmarkEnd w:id="0"/>
    <w:p w:rsidR="00BB4567" w:rsidRPr="00AE42DD" w:rsidRDefault="00701DDE" w:rsidP="00AE42DD">
      <w:pPr>
        <w:pStyle w:val="10"/>
        <w:spacing w:line="360" w:lineRule="auto"/>
        <w:jc w:val="right"/>
        <w:rPr>
          <w:rFonts w:ascii="Times New Roman" w:eastAsia="Times New Roman" w:hAnsi="Times New Roman" w:cs="Times New Roman"/>
          <w:b/>
          <w:sz w:val="28"/>
          <w:szCs w:val="28"/>
          <w:lang w:val="uk-UA"/>
        </w:rPr>
      </w:pPr>
      <w:r w:rsidRPr="005567A4">
        <w:rPr>
          <w:rFonts w:ascii="Times New Roman" w:eastAsia="Times New Roman" w:hAnsi="Times New Roman" w:cs="Times New Roman"/>
          <w:b/>
          <w:sz w:val="28"/>
          <w:szCs w:val="28"/>
        </w:rPr>
        <w:t>Ганна</w:t>
      </w:r>
      <w:r w:rsidR="00AE42DD">
        <w:rPr>
          <w:rFonts w:ascii="Times New Roman" w:eastAsia="Times New Roman" w:hAnsi="Times New Roman" w:cs="Times New Roman"/>
          <w:b/>
          <w:sz w:val="28"/>
          <w:szCs w:val="28"/>
          <w:lang w:val="uk-UA"/>
        </w:rPr>
        <w:t xml:space="preserve"> </w:t>
      </w:r>
      <w:r w:rsidR="00AE42DD" w:rsidRPr="00AE42DD">
        <w:rPr>
          <w:rFonts w:ascii="Times New Roman" w:eastAsia="Times New Roman" w:hAnsi="Times New Roman" w:cs="Times New Roman"/>
          <w:b/>
          <w:sz w:val="28"/>
          <w:szCs w:val="28"/>
        </w:rPr>
        <w:t>Погромська</w:t>
      </w:r>
      <w:r w:rsidR="00AE42DD">
        <w:rPr>
          <w:rFonts w:ascii="Times New Roman" w:eastAsia="Times New Roman" w:hAnsi="Times New Roman" w:cs="Times New Roman"/>
          <w:b/>
          <w:sz w:val="28"/>
          <w:szCs w:val="28"/>
          <w:lang w:val="uk-UA"/>
        </w:rPr>
        <w:t>,</w:t>
      </w:r>
    </w:p>
    <w:p w:rsidR="005567A4" w:rsidRP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кандидат</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педагогічних</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наук</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доцент</w:t>
      </w:r>
      <w:r w:rsidR="005567A4" w:rsidRPr="005567A4">
        <w:rPr>
          <w:rFonts w:ascii="Times New Roman" w:eastAsia="Times New Roman" w:hAnsi="Times New Roman" w:cs="Times New Roman"/>
          <w:sz w:val="28"/>
          <w:szCs w:val="28"/>
        </w:rPr>
        <w:t>,</w:t>
      </w:r>
    </w:p>
    <w:p w:rsidR="005567A4" w:rsidRP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доцент</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кафедри</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теорії</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й</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методики</w:t>
      </w:r>
    </w:p>
    <w:p w:rsidR="005567A4" w:rsidRP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природничо</w:t>
      </w:r>
      <w:r w:rsidRPr="005567A4">
        <w:rPr>
          <w:rFonts w:ascii="Times New Roman" w:eastAsia="Times New Roman" w:hAnsi="Times New Roman" w:cs="Times New Roman"/>
          <w:sz w:val="28"/>
          <w:szCs w:val="28"/>
        </w:rPr>
        <w:t>-</w:t>
      </w:r>
      <w:r w:rsidRPr="00701DDE">
        <w:rPr>
          <w:rFonts w:ascii="Times New Roman" w:eastAsia="Times New Roman" w:hAnsi="Times New Roman" w:cs="Times New Roman"/>
          <w:sz w:val="28"/>
          <w:szCs w:val="28"/>
        </w:rPr>
        <w:t>математичної</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освіти</w:t>
      </w:r>
    </w:p>
    <w:p w:rsidR="005567A4" w:rsidRP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та</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інформаційних</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технологій</w:t>
      </w:r>
    </w:p>
    <w:p w:rsidR="005567A4" w:rsidRP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Миколаївськ</w:t>
      </w:r>
      <w:r w:rsidR="007F6CAD">
        <w:rPr>
          <w:rFonts w:ascii="Times New Roman" w:eastAsia="Times New Roman" w:hAnsi="Times New Roman" w:cs="Times New Roman"/>
          <w:sz w:val="28"/>
          <w:szCs w:val="28"/>
          <w:lang w:val="uk-UA"/>
        </w:rPr>
        <w:t>ий</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обласн</w:t>
      </w:r>
      <w:r w:rsidR="007F6CAD">
        <w:rPr>
          <w:rFonts w:ascii="Times New Roman" w:eastAsia="Times New Roman" w:hAnsi="Times New Roman" w:cs="Times New Roman"/>
          <w:sz w:val="28"/>
          <w:szCs w:val="28"/>
          <w:lang w:val="uk-UA"/>
        </w:rPr>
        <w:t>ий</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інститут</w:t>
      </w:r>
    </w:p>
    <w:p w:rsidR="00BB4567" w:rsidRDefault="00701DDE" w:rsidP="005567A4">
      <w:pPr>
        <w:pStyle w:val="10"/>
        <w:spacing w:line="360" w:lineRule="auto"/>
        <w:jc w:val="right"/>
        <w:rPr>
          <w:rFonts w:ascii="Times New Roman" w:eastAsia="Times New Roman" w:hAnsi="Times New Roman" w:cs="Times New Roman"/>
          <w:sz w:val="28"/>
          <w:szCs w:val="28"/>
          <w:lang w:val="uk-UA"/>
        </w:rPr>
      </w:pPr>
      <w:r w:rsidRPr="00701DDE">
        <w:rPr>
          <w:rFonts w:ascii="Times New Roman" w:eastAsia="Times New Roman" w:hAnsi="Times New Roman" w:cs="Times New Roman"/>
          <w:sz w:val="28"/>
          <w:szCs w:val="28"/>
        </w:rPr>
        <w:t>післядипломної</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педагогічної</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освіти</w:t>
      </w:r>
    </w:p>
    <w:p w:rsidR="00BB4567" w:rsidRPr="00BD3502" w:rsidRDefault="00701DDE" w:rsidP="005567A4">
      <w:pPr>
        <w:pStyle w:val="10"/>
        <w:spacing w:line="360" w:lineRule="auto"/>
        <w:jc w:val="right"/>
        <w:rPr>
          <w:rFonts w:ascii="Times New Roman" w:eastAsia="Times New Roman" w:hAnsi="Times New Roman" w:cs="Times New Roman"/>
          <w:sz w:val="28"/>
          <w:szCs w:val="28"/>
          <w:lang w:val="uk-UA"/>
        </w:rPr>
      </w:pPr>
      <w:r w:rsidRPr="007A3436">
        <w:rPr>
          <w:rFonts w:ascii="Times New Roman" w:eastAsia="Times New Roman" w:hAnsi="Times New Roman" w:cs="Times New Roman"/>
          <w:sz w:val="28"/>
          <w:szCs w:val="28"/>
          <w:lang w:val="en-US"/>
        </w:rPr>
        <w:t>hanna</w:t>
      </w:r>
      <w:r w:rsidRPr="00BD3502">
        <w:rPr>
          <w:rFonts w:ascii="Times New Roman" w:eastAsia="Times New Roman" w:hAnsi="Times New Roman" w:cs="Times New Roman"/>
          <w:sz w:val="28"/>
          <w:szCs w:val="28"/>
          <w:lang w:val="uk-UA"/>
        </w:rPr>
        <w:t>.</w:t>
      </w:r>
      <w:r w:rsidRPr="007A3436">
        <w:rPr>
          <w:rFonts w:ascii="Times New Roman" w:eastAsia="Times New Roman" w:hAnsi="Times New Roman" w:cs="Times New Roman"/>
          <w:sz w:val="28"/>
          <w:szCs w:val="28"/>
          <w:lang w:val="en-US"/>
        </w:rPr>
        <w:t>pohromska</w:t>
      </w:r>
      <w:r w:rsidRPr="00BD3502">
        <w:rPr>
          <w:rFonts w:ascii="Times New Roman" w:eastAsia="Times New Roman" w:hAnsi="Times New Roman" w:cs="Times New Roman"/>
          <w:sz w:val="28"/>
          <w:szCs w:val="28"/>
          <w:lang w:val="uk-UA"/>
        </w:rPr>
        <w:t>@</w:t>
      </w:r>
      <w:r w:rsidRPr="007A3436">
        <w:rPr>
          <w:rFonts w:ascii="Times New Roman" w:eastAsia="Times New Roman" w:hAnsi="Times New Roman" w:cs="Times New Roman"/>
          <w:sz w:val="28"/>
          <w:szCs w:val="28"/>
          <w:lang w:val="en-US"/>
        </w:rPr>
        <w:t>moippo</w:t>
      </w:r>
      <w:r w:rsidRPr="00BD3502">
        <w:rPr>
          <w:rFonts w:ascii="Times New Roman" w:eastAsia="Times New Roman" w:hAnsi="Times New Roman" w:cs="Times New Roman"/>
          <w:sz w:val="28"/>
          <w:szCs w:val="28"/>
          <w:lang w:val="uk-UA"/>
        </w:rPr>
        <w:t>.</w:t>
      </w:r>
      <w:r w:rsidRPr="007A3436">
        <w:rPr>
          <w:rFonts w:ascii="Times New Roman" w:eastAsia="Times New Roman" w:hAnsi="Times New Roman" w:cs="Times New Roman"/>
          <w:sz w:val="28"/>
          <w:szCs w:val="28"/>
          <w:lang w:val="en-US"/>
        </w:rPr>
        <w:t>mk</w:t>
      </w:r>
      <w:r w:rsidRPr="00BD3502">
        <w:rPr>
          <w:rFonts w:ascii="Times New Roman" w:eastAsia="Times New Roman" w:hAnsi="Times New Roman" w:cs="Times New Roman"/>
          <w:sz w:val="28"/>
          <w:szCs w:val="28"/>
          <w:lang w:val="uk-UA"/>
        </w:rPr>
        <w:t>.</w:t>
      </w:r>
      <w:r w:rsidRPr="007A3436">
        <w:rPr>
          <w:rFonts w:ascii="Times New Roman" w:eastAsia="Times New Roman" w:hAnsi="Times New Roman" w:cs="Times New Roman"/>
          <w:sz w:val="28"/>
          <w:szCs w:val="28"/>
          <w:lang w:val="en-US"/>
        </w:rPr>
        <w:t>ua</w:t>
      </w:r>
    </w:p>
    <w:p w:rsidR="00BB4567" w:rsidRPr="00BD3502" w:rsidRDefault="00701DDE" w:rsidP="00701DDE">
      <w:pPr>
        <w:pStyle w:val="10"/>
        <w:spacing w:line="240" w:lineRule="auto"/>
        <w:rPr>
          <w:rFonts w:ascii="Times New Roman" w:eastAsia="Times New Roman" w:hAnsi="Times New Roman" w:cs="Times New Roman"/>
          <w:sz w:val="28"/>
          <w:szCs w:val="28"/>
          <w:lang w:val="uk-UA"/>
        </w:rPr>
      </w:pPr>
      <w:r w:rsidRPr="00BD3502">
        <w:rPr>
          <w:rFonts w:ascii="Times New Roman" w:eastAsia="Times New Roman" w:hAnsi="Times New Roman" w:cs="Times New Roman"/>
          <w:sz w:val="28"/>
          <w:szCs w:val="28"/>
          <w:lang w:val="uk-UA"/>
        </w:rPr>
        <w:t xml:space="preserve"> </w:t>
      </w:r>
    </w:p>
    <w:p w:rsidR="00BB4567" w:rsidRDefault="00AE42DD" w:rsidP="005567A4">
      <w:pPr>
        <w:pStyle w:val="10"/>
        <w:spacing w:line="360" w:lineRule="auto"/>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Наталя </w:t>
      </w:r>
      <w:r w:rsidR="00701DDE" w:rsidRPr="005567A4">
        <w:rPr>
          <w:rFonts w:ascii="Times New Roman" w:eastAsia="Times New Roman" w:hAnsi="Times New Roman" w:cs="Times New Roman"/>
          <w:b/>
          <w:sz w:val="28"/>
          <w:szCs w:val="28"/>
        </w:rPr>
        <w:t>Махровська</w:t>
      </w:r>
      <w:r w:rsidR="005567A4">
        <w:rPr>
          <w:rFonts w:ascii="Times New Roman" w:eastAsia="Times New Roman" w:hAnsi="Times New Roman" w:cs="Times New Roman"/>
          <w:b/>
          <w:sz w:val="28"/>
          <w:szCs w:val="28"/>
          <w:lang w:val="uk-UA"/>
        </w:rPr>
        <w:t>,</w:t>
      </w:r>
    </w:p>
    <w:p w:rsidR="005567A4" w:rsidRPr="005567A4" w:rsidRDefault="005567A4" w:rsidP="005567A4">
      <w:pPr>
        <w:pStyle w:val="10"/>
        <w:spacing w:line="360" w:lineRule="auto"/>
        <w:jc w:val="right"/>
        <w:rPr>
          <w:rFonts w:ascii="Times New Roman" w:eastAsia="Times New Roman" w:hAnsi="Times New Roman" w:cs="Times New Roman"/>
          <w:sz w:val="28"/>
          <w:szCs w:val="28"/>
          <w:lang w:val="uk-UA"/>
        </w:rPr>
      </w:pPr>
      <w:r w:rsidRPr="005567A4">
        <w:rPr>
          <w:rFonts w:ascii="Times New Roman" w:eastAsia="Times New Roman" w:hAnsi="Times New Roman" w:cs="Times New Roman"/>
          <w:sz w:val="28"/>
          <w:szCs w:val="28"/>
          <w:lang w:val="uk-UA"/>
        </w:rPr>
        <w:t>ORCID iD 0000-0001-9603-6902</w:t>
      </w:r>
    </w:p>
    <w:p w:rsidR="005567A4" w:rsidRP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кандидат</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фізико</w:t>
      </w:r>
      <w:r w:rsidRPr="005567A4">
        <w:rPr>
          <w:rFonts w:ascii="Times New Roman" w:eastAsia="Times New Roman" w:hAnsi="Times New Roman" w:cs="Times New Roman"/>
          <w:sz w:val="28"/>
          <w:szCs w:val="28"/>
        </w:rPr>
        <w:t>-</w:t>
      </w:r>
      <w:r w:rsidRPr="00701DDE">
        <w:rPr>
          <w:rFonts w:ascii="Times New Roman" w:eastAsia="Times New Roman" w:hAnsi="Times New Roman" w:cs="Times New Roman"/>
          <w:sz w:val="28"/>
          <w:szCs w:val="28"/>
        </w:rPr>
        <w:t>математичних</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наук</w:t>
      </w:r>
      <w:r w:rsidR="005567A4" w:rsidRPr="005567A4">
        <w:rPr>
          <w:rFonts w:ascii="Times New Roman" w:eastAsia="Times New Roman" w:hAnsi="Times New Roman" w:cs="Times New Roman"/>
          <w:sz w:val="28"/>
          <w:szCs w:val="28"/>
        </w:rPr>
        <w:t>,</w:t>
      </w:r>
    </w:p>
    <w:p w:rsidR="005567A4" w:rsidRP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доцент</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кафедри</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теорії</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й</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методики</w:t>
      </w:r>
    </w:p>
    <w:p w:rsidR="005567A4" w:rsidRPr="005567A4" w:rsidRDefault="00701DDE" w:rsidP="005567A4">
      <w:pPr>
        <w:pStyle w:val="10"/>
        <w:spacing w:line="360" w:lineRule="auto"/>
        <w:jc w:val="right"/>
        <w:rPr>
          <w:rFonts w:ascii="Times New Roman" w:eastAsia="Times New Roman" w:hAnsi="Times New Roman" w:cs="Times New Roman"/>
          <w:sz w:val="28"/>
          <w:szCs w:val="28"/>
          <w:lang w:val="uk-UA"/>
        </w:rPr>
      </w:pPr>
      <w:r w:rsidRPr="00701DDE">
        <w:rPr>
          <w:rFonts w:ascii="Times New Roman" w:eastAsia="Times New Roman" w:hAnsi="Times New Roman" w:cs="Times New Roman"/>
          <w:sz w:val="28"/>
          <w:szCs w:val="28"/>
        </w:rPr>
        <w:t>природничо</w:t>
      </w:r>
      <w:r w:rsidRPr="005567A4">
        <w:rPr>
          <w:rFonts w:ascii="Times New Roman" w:eastAsia="Times New Roman" w:hAnsi="Times New Roman" w:cs="Times New Roman"/>
          <w:sz w:val="28"/>
          <w:szCs w:val="28"/>
        </w:rPr>
        <w:t>-</w:t>
      </w:r>
      <w:r w:rsidRPr="00701DDE">
        <w:rPr>
          <w:rFonts w:ascii="Times New Roman" w:eastAsia="Times New Roman" w:hAnsi="Times New Roman" w:cs="Times New Roman"/>
          <w:sz w:val="28"/>
          <w:szCs w:val="28"/>
        </w:rPr>
        <w:t>математичної</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освіти</w:t>
      </w:r>
      <w:r w:rsidRPr="005567A4">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та</w:t>
      </w:r>
    </w:p>
    <w:p w:rsidR="005567A4" w:rsidRPr="00AE42DD" w:rsidRDefault="00701DDE" w:rsidP="005567A4">
      <w:pPr>
        <w:pStyle w:val="10"/>
        <w:spacing w:line="360" w:lineRule="auto"/>
        <w:jc w:val="right"/>
        <w:rPr>
          <w:rFonts w:ascii="Times New Roman" w:eastAsia="Times New Roman" w:hAnsi="Times New Roman" w:cs="Times New Roman"/>
          <w:sz w:val="28"/>
          <w:szCs w:val="28"/>
          <w:lang w:val="uk-UA"/>
        </w:rPr>
      </w:pPr>
      <w:r w:rsidRPr="00AE42DD">
        <w:rPr>
          <w:rFonts w:ascii="Times New Roman" w:eastAsia="Times New Roman" w:hAnsi="Times New Roman" w:cs="Times New Roman"/>
          <w:sz w:val="28"/>
          <w:szCs w:val="28"/>
          <w:lang w:val="uk-UA"/>
        </w:rPr>
        <w:t>інформаційних технологій</w:t>
      </w:r>
    </w:p>
    <w:p w:rsidR="005567A4" w:rsidRPr="00AE42DD" w:rsidRDefault="00BD3502" w:rsidP="005567A4">
      <w:pPr>
        <w:pStyle w:val="10"/>
        <w:spacing w:line="360" w:lineRule="auto"/>
        <w:jc w:val="right"/>
        <w:rPr>
          <w:rFonts w:ascii="Times New Roman" w:eastAsia="Times New Roman" w:hAnsi="Times New Roman" w:cs="Times New Roman"/>
          <w:sz w:val="28"/>
          <w:szCs w:val="28"/>
          <w:lang w:val="uk-UA"/>
        </w:rPr>
      </w:pPr>
      <w:r w:rsidRPr="00AE42DD">
        <w:rPr>
          <w:rFonts w:ascii="Times New Roman" w:eastAsia="Times New Roman" w:hAnsi="Times New Roman" w:cs="Times New Roman"/>
          <w:sz w:val="28"/>
          <w:szCs w:val="28"/>
          <w:lang w:val="uk-UA"/>
        </w:rPr>
        <w:t>Миколаївськ</w:t>
      </w:r>
      <w:r>
        <w:rPr>
          <w:rFonts w:ascii="Times New Roman" w:eastAsia="Times New Roman" w:hAnsi="Times New Roman" w:cs="Times New Roman"/>
          <w:sz w:val="28"/>
          <w:szCs w:val="28"/>
          <w:lang w:val="uk-UA"/>
        </w:rPr>
        <w:t>ий</w:t>
      </w:r>
      <w:r w:rsidRPr="00AE42DD">
        <w:rPr>
          <w:rFonts w:ascii="Times New Roman" w:eastAsia="Times New Roman" w:hAnsi="Times New Roman" w:cs="Times New Roman"/>
          <w:sz w:val="28"/>
          <w:szCs w:val="28"/>
          <w:lang w:val="uk-UA"/>
        </w:rPr>
        <w:t xml:space="preserve"> обласн</w:t>
      </w:r>
      <w:r>
        <w:rPr>
          <w:rFonts w:ascii="Times New Roman" w:eastAsia="Times New Roman" w:hAnsi="Times New Roman" w:cs="Times New Roman"/>
          <w:sz w:val="28"/>
          <w:szCs w:val="28"/>
          <w:lang w:val="uk-UA"/>
        </w:rPr>
        <w:t>ий</w:t>
      </w:r>
      <w:r w:rsidRPr="00AE42DD">
        <w:rPr>
          <w:rFonts w:ascii="Times New Roman" w:eastAsia="Times New Roman" w:hAnsi="Times New Roman" w:cs="Times New Roman"/>
          <w:sz w:val="28"/>
          <w:szCs w:val="28"/>
          <w:lang w:val="uk-UA"/>
        </w:rPr>
        <w:t xml:space="preserve"> інститут</w:t>
      </w:r>
    </w:p>
    <w:p w:rsidR="005567A4" w:rsidRPr="00AE42DD" w:rsidRDefault="00BD3502" w:rsidP="005567A4">
      <w:pPr>
        <w:pStyle w:val="10"/>
        <w:spacing w:line="360" w:lineRule="auto"/>
        <w:jc w:val="right"/>
        <w:rPr>
          <w:rFonts w:ascii="Times New Roman" w:eastAsia="Times New Roman" w:hAnsi="Times New Roman" w:cs="Times New Roman"/>
          <w:sz w:val="28"/>
          <w:szCs w:val="28"/>
          <w:lang w:val="uk-UA"/>
        </w:rPr>
      </w:pPr>
      <w:r w:rsidRPr="00AE42DD">
        <w:rPr>
          <w:rFonts w:ascii="Times New Roman" w:eastAsia="Times New Roman" w:hAnsi="Times New Roman" w:cs="Times New Roman"/>
          <w:sz w:val="28"/>
          <w:szCs w:val="28"/>
          <w:lang w:val="uk-UA"/>
        </w:rPr>
        <w:t>післядипломної педагогічної освіти</w:t>
      </w:r>
    </w:p>
    <w:p w:rsidR="00BB4567" w:rsidRPr="00BD3502" w:rsidRDefault="00701DDE" w:rsidP="005567A4">
      <w:pPr>
        <w:pStyle w:val="10"/>
        <w:spacing w:line="360" w:lineRule="auto"/>
        <w:jc w:val="right"/>
        <w:rPr>
          <w:rFonts w:ascii="Times New Roman" w:eastAsia="Times New Roman" w:hAnsi="Times New Roman" w:cs="Times New Roman"/>
          <w:sz w:val="28"/>
          <w:szCs w:val="28"/>
          <w:lang w:val="uk-UA"/>
        </w:rPr>
      </w:pPr>
      <w:r w:rsidRPr="00925205">
        <w:rPr>
          <w:rFonts w:ascii="Times New Roman" w:eastAsia="Times New Roman" w:hAnsi="Times New Roman" w:cs="Times New Roman"/>
          <w:sz w:val="28"/>
          <w:szCs w:val="28"/>
          <w:lang w:val="en-US"/>
        </w:rPr>
        <w:t>natalya</w:t>
      </w:r>
      <w:r w:rsidRPr="005567A4">
        <w:rPr>
          <w:rFonts w:ascii="Times New Roman" w:eastAsia="Times New Roman" w:hAnsi="Times New Roman" w:cs="Times New Roman"/>
          <w:sz w:val="28"/>
          <w:szCs w:val="28"/>
        </w:rPr>
        <w:t>.</w:t>
      </w:r>
      <w:r w:rsidRPr="00925205">
        <w:rPr>
          <w:rFonts w:ascii="Times New Roman" w:eastAsia="Times New Roman" w:hAnsi="Times New Roman" w:cs="Times New Roman"/>
          <w:sz w:val="28"/>
          <w:szCs w:val="28"/>
          <w:lang w:val="en-US"/>
        </w:rPr>
        <w:t>makhrovska</w:t>
      </w:r>
      <w:r w:rsidRPr="005567A4">
        <w:rPr>
          <w:rFonts w:ascii="Times New Roman" w:eastAsia="Times New Roman" w:hAnsi="Times New Roman" w:cs="Times New Roman"/>
          <w:sz w:val="28"/>
          <w:szCs w:val="28"/>
        </w:rPr>
        <w:t>@</w:t>
      </w:r>
      <w:r w:rsidRPr="00925205">
        <w:rPr>
          <w:rFonts w:ascii="Times New Roman" w:eastAsia="Times New Roman" w:hAnsi="Times New Roman" w:cs="Times New Roman"/>
          <w:sz w:val="28"/>
          <w:szCs w:val="28"/>
          <w:lang w:val="en-US"/>
        </w:rPr>
        <w:t>moippo</w:t>
      </w:r>
      <w:r w:rsidRPr="005567A4">
        <w:rPr>
          <w:rFonts w:ascii="Times New Roman" w:eastAsia="Times New Roman" w:hAnsi="Times New Roman" w:cs="Times New Roman"/>
          <w:sz w:val="28"/>
          <w:szCs w:val="28"/>
        </w:rPr>
        <w:t>.</w:t>
      </w:r>
      <w:r w:rsidRPr="00925205">
        <w:rPr>
          <w:rFonts w:ascii="Times New Roman" w:eastAsia="Times New Roman" w:hAnsi="Times New Roman" w:cs="Times New Roman"/>
          <w:sz w:val="28"/>
          <w:szCs w:val="28"/>
          <w:lang w:val="en-US"/>
        </w:rPr>
        <w:t>mk</w:t>
      </w:r>
      <w:r w:rsidRPr="005567A4">
        <w:rPr>
          <w:rFonts w:ascii="Times New Roman" w:eastAsia="Times New Roman" w:hAnsi="Times New Roman" w:cs="Times New Roman"/>
          <w:sz w:val="28"/>
          <w:szCs w:val="28"/>
        </w:rPr>
        <w:t>.</w:t>
      </w:r>
      <w:r w:rsidRPr="00925205">
        <w:rPr>
          <w:rFonts w:ascii="Times New Roman" w:eastAsia="Times New Roman" w:hAnsi="Times New Roman" w:cs="Times New Roman"/>
          <w:sz w:val="28"/>
          <w:szCs w:val="28"/>
          <w:lang w:val="en-US"/>
        </w:rPr>
        <w:t>ua</w:t>
      </w:r>
    </w:p>
    <w:p w:rsidR="00BB4567" w:rsidRPr="005567A4" w:rsidRDefault="00701DDE" w:rsidP="00701DDE">
      <w:pPr>
        <w:pStyle w:val="10"/>
        <w:spacing w:line="240" w:lineRule="auto"/>
        <w:rPr>
          <w:rFonts w:ascii="Times New Roman" w:eastAsia="Times New Roman" w:hAnsi="Times New Roman" w:cs="Times New Roman"/>
          <w:sz w:val="28"/>
          <w:szCs w:val="28"/>
        </w:rPr>
      </w:pPr>
      <w:r w:rsidRPr="005567A4">
        <w:rPr>
          <w:rFonts w:ascii="Times New Roman" w:eastAsia="Times New Roman" w:hAnsi="Times New Roman" w:cs="Times New Roman"/>
          <w:sz w:val="28"/>
          <w:szCs w:val="28"/>
        </w:rPr>
        <w:t xml:space="preserve"> </w:t>
      </w:r>
    </w:p>
    <w:p w:rsidR="00BB4567" w:rsidRDefault="00701DDE" w:rsidP="005567A4">
      <w:pPr>
        <w:pStyle w:val="10"/>
        <w:spacing w:line="360" w:lineRule="auto"/>
        <w:jc w:val="right"/>
        <w:rPr>
          <w:rFonts w:ascii="Times New Roman" w:eastAsia="Times New Roman" w:hAnsi="Times New Roman" w:cs="Times New Roman"/>
          <w:b/>
          <w:sz w:val="28"/>
          <w:szCs w:val="28"/>
          <w:lang w:val="uk-UA"/>
        </w:rPr>
      </w:pPr>
      <w:r w:rsidRPr="005567A4">
        <w:rPr>
          <w:rFonts w:ascii="Times New Roman" w:eastAsia="Times New Roman" w:hAnsi="Times New Roman" w:cs="Times New Roman"/>
          <w:b/>
          <w:sz w:val="28"/>
          <w:szCs w:val="28"/>
        </w:rPr>
        <w:t>Еліна Рогожинська</w:t>
      </w:r>
      <w:r w:rsidR="005567A4">
        <w:rPr>
          <w:rFonts w:ascii="Times New Roman" w:eastAsia="Times New Roman" w:hAnsi="Times New Roman" w:cs="Times New Roman"/>
          <w:b/>
          <w:sz w:val="28"/>
          <w:szCs w:val="28"/>
          <w:lang w:val="uk-UA"/>
        </w:rPr>
        <w:t>,</w:t>
      </w:r>
    </w:p>
    <w:p w:rsidR="005567A4" w:rsidRPr="005567A4" w:rsidRDefault="005567A4" w:rsidP="005567A4">
      <w:pPr>
        <w:pStyle w:val="10"/>
        <w:spacing w:line="360" w:lineRule="auto"/>
        <w:jc w:val="right"/>
        <w:rPr>
          <w:rFonts w:ascii="Times New Roman" w:eastAsia="Times New Roman" w:hAnsi="Times New Roman" w:cs="Times New Roman"/>
          <w:sz w:val="28"/>
          <w:szCs w:val="28"/>
          <w:lang w:val="uk-UA"/>
        </w:rPr>
      </w:pPr>
      <w:r w:rsidRPr="005567A4">
        <w:rPr>
          <w:rFonts w:ascii="Times New Roman" w:eastAsia="Times New Roman" w:hAnsi="Times New Roman" w:cs="Times New Roman"/>
          <w:sz w:val="28"/>
          <w:szCs w:val="28"/>
          <w:lang w:val="uk-UA"/>
        </w:rPr>
        <w:t>ORCID iD 0000-0002-6289-7162</w:t>
      </w:r>
    </w:p>
    <w:p w:rsid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методист</w:t>
      </w:r>
      <w:r w:rsidRPr="007A3436">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кафедри</w:t>
      </w:r>
      <w:r w:rsidRPr="007A3436">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теорії</w:t>
      </w:r>
      <w:r w:rsidRPr="007A3436">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й</w:t>
      </w:r>
      <w:r w:rsidRPr="007A3436">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методики</w:t>
      </w:r>
    </w:p>
    <w:p w:rsidR="005567A4" w:rsidRDefault="00701DDE" w:rsidP="005567A4">
      <w:pPr>
        <w:pStyle w:val="10"/>
        <w:spacing w:line="360" w:lineRule="auto"/>
        <w:jc w:val="right"/>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природничо</w:t>
      </w:r>
      <w:r w:rsidRPr="007A3436">
        <w:rPr>
          <w:rFonts w:ascii="Times New Roman" w:eastAsia="Times New Roman" w:hAnsi="Times New Roman" w:cs="Times New Roman"/>
          <w:sz w:val="28"/>
          <w:szCs w:val="28"/>
        </w:rPr>
        <w:t>-</w:t>
      </w:r>
      <w:r w:rsidRPr="00701DDE">
        <w:rPr>
          <w:rFonts w:ascii="Times New Roman" w:eastAsia="Times New Roman" w:hAnsi="Times New Roman" w:cs="Times New Roman"/>
          <w:sz w:val="28"/>
          <w:szCs w:val="28"/>
        </w:rPr>
        <w:t>математичної</w:t>
      </w:r>
      <w:r w:rsidRPr="007A3436">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освіти</w:t>
      </w:r>
    </w:p>
    <w:p w:rsidR="00BD3502" w:rsidRDefault="00701DDE" w:rsidP="005567A4">
      <w:pPr>
        <w:pStyle w:val="10"/>
        <w:spacing w:line="360" w:lineRule="auto"/>
        <w:jc w:val="right"/>
        <w:rPr>
          <w:rFonts w:ascii="Times New Roman" w:eastAsia="Times New Roman" w:hAnsi="Times New Roman" w:cs="Times New Roman"/>
          <w:sz w:val="28"/>
          <w:szCs w:val="28"/>
          <w:lang w:val="uk-UA"/>
        </w:rPr>
      </w:pPr>
      <w:r w:rsidRPr="00701DDE">
        <w:rPr>
          <w:rFonts w:ascii="Times New Roman" w:eastAsia="Times New Roman" w:hAnsi="Times New Roman" w:cs="Times New Roman"/>
          <w:sz w:val="28"/>
          <w:szCs w:val="28"/>
        </w:rPr>
        <w:t>та</w:t>
      </w:r>
      <w:r w:rsidRPr="007A3436">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інформаційних</w:t>
      </w:r>
      <w:r w:rsidRPr="007A3436">
        <w:rPr>
          <w:rFonts w:ascii="Times New Roman" w:eastAsia="Times New Roman" w:hAnsi="Times New Roman" w:cs="Times New Roman"/>
          <w:sz w:val="28"/>
          <w:szCs w:val="28"/>
        </w:rPr>
        <w:t xml:space="preserve"> </w:t>
      </w:r>
      <w:r w:rsidRPr="00701DDE">
        <w:rPr>
          <w:rFonts w:ascii="Times New Roman" w:eastAsia="Times New Roman" w:hAnsi="Times New Roman" w:cs="Times New Roman"/>
          <w:sz w:val="28"/>
          <w:szCs w:val="28"/>
        </w:rPr>
        <w:t>технологій</w:t>
      </w:r>
    </w:p>
    <w:p w:rsidR="005567A4" w:rsidRPr="00AE42DD" w:rsidRDefault="00BD3502" w:rsidP="005567A4">
      <w:pPr>
        <w:pStyle w:val="10"/>
        <w:spacing w:line="360" w:lineRule="auto"/>
        <w:jc w:val="right"/>
        <w:rPr>
          <w:rFonts w:ascii="Times New Roman" w:eastAsia="Times New Roman" w:hAnsi="Times New Roman" w:cs="Times New Roman"/>
          <w:sz w:val="28"/>
          <w:szCs w:val="28"/>
          <w:lang w:val="uk-UA"/>
        </w:rPr>
      </w:pPr>
      <w:r w:rsidRPr="00AE42DD">
        <w:rPr>
          <w:rFonts w:ascii="Times New Roman" w:eastAsia="Times New Roman" w:hAnsi="Times New Roman" w:cs="Times New Roman"/>
          <w:sz w:val="28"/>
          <w:szCs w:val="28"/>
          <w:lang w:val="uk-UA"/>
        </w:rPr>
        <w:t>Миколаївськ</w:t>
      </w:r>
      <w:r>
        <w:rPr>
          <w:rFonts w:ascii="Times New Roman" w:eastAsia="Times New Roman" w:hAnsi="Times New Roman" w:cs="Times New Roman"/>
          <w:sz w:val="28"/>
          <w:szCs w:val="28"/>
          <w:lang w:val="uk-UA"/>
        </w:rPr>
        <w:t>ий</w:t>
      </w:r>
      <w:r w:rsidRPr="00AE42DD">
        <w:rPr>
          <w:rFonts w:ascii="Times New Roman" w:eastAsia="Times New Roman" w:hAnsi="Times New Roman" w:cs="Times New Roman"/>
          <w:sz w:val="28"/>
          <w:szCs w:val="28"/>
          <w:lang w:val="uk-UA"/>
        </w:rPr>
        <w:t xml:space="preserve"> обласн</w:t>
      </w:r>
      <w:r>
        <w:rPr>
          <w:rFonts w:ascii="Times New Roman" w:eastAsia="Times New Roman" w:hAnsi="Times New Roman" w:cs="Times New Roman"/>
          <w:sz w:val="28"/>
          <w:szCs w:val="28"/>
          <w:lang w:val="uk-UA"/>
        </w:rPr>
        <w:t>ий</w:t>
      </w:r>
      <w:r w:rsidRPr="00AE42DD">
        <w:rPr>
          <w:rFonts w:ascii="Times New Roman" w:eastAsia="Times New Roman" w:hAnsi="Times New Roman" w:cs="Times New Roman"/>
          <w:sz w:val="28"/>
          <w:szCs w:val="28"/>
          <w:lang w:val="uk-UA"/>
        </w:rPr>
        <w:t xml:space="preserve"> інститут</w:t>
      </w:r>
    </w:p>
    <w:p w:rsidR="005567A4" w:rsidRPr="00AE42DD" w:rsidRDefault="00BD3502" w:rsidP="005567A4">
      <w:pPr>
        <w:pStyle w:val="10"/>
        <w:spacing w:line="360" w:lineRule="auto"/>
        <w:jc w:val="right"/>
        <w:rPr>
          <w:rFonts w:ascii="Times New Roman" w:eastAsia="Times New Roman" w:hAnsi="Times New Roman" w:cs="Times New Roman"/>
          <w:sz w:val="28"/>
          <w:szCs w:val="28"/>
          <w:lang w:val="uk-UA"/>
        </w:rPr>
      </w:pPr>
      <w:r w:rsidRPr="00AE42DD">
        <w:rPr>
          <w:rFonts w:ascii="Times New Roman" w:eastAsia="Times New Roman" w:hAnsi="Times New Roman" w:cs="Times New Roman"/>
          <w:sz w:val="28"/>
          <w:szCs w:val="28"/>
          <w:lang w:val="uk-UA"/>
        </w:rPr>
        <w:t>післядипломної педагогічної освіти</w:t>
      </w:r>
    </w:p>
    <w:p w:rsidR="00BB4567" w:rsidRPr="007A3436" w:rsidRDefault="00701DDE" w:rsidP="005567A4">
      <w:pPr>
        <w:pStyle w:val="10"/>
        <w:spacing w:line="360" w:lineRule="auto"/>
        <w:jc w:val="right"/>
        <w:rPr>
          <w:rFonts w:ascii="Times New Roman" w:eastAsia="Times New Roman" w:hAnsi="Times New Roman" w:cs="Times New Roman"/>
          <w:sz w:val="28"/>
          <w:szCs w:val="28"/>
        </w:rPr>
      </w:pPr>
      <w:r w:rsidRPr="00925205">
        <w:rPr>
          <w:rFonts w:ascii="Times New Roman" w:eastAsia="Times New Roman" w:hAnsi="Times New Roman" w:cs="Times New Roman"/>
          <w:sz w:val="28"/>
          <w:szCs w:val="28"/>
          <w:lang w:val="en-US"/>
        </w:rPr>
        <w:t>elina</w:t>
      </w:r>
      <w:r w:rsidRPr="00BD3502">
        <w:rPr>
          <w:rFonts w:ascii="Times New Roman" w:eastAsia="Times New Roman" w:hAnsi="Times New Roman" w:cs="Times New Roman"/>
          <w:sz w:val="28"/>
          <w:szCs w:val="28"/>
        </w:rPr>
        <w:t>.</w:t>
      </w:r>
      <w:r w:rsidRPr="00925205">
        <w:rPr>
          <w:rFonts w:ascii="Times New Roman" w:eastAsia="Times New Roman" w:hAnsi="Times New Roman" w:cs="Times New Roman"/>
          <w:sz w:val="28"/>
          <w:szCs w:val="28"/>
          <w:lang w:val="en-US"/>
        </w:rPr>
        <w:t>rohozhynska</w:t>
      </w:r>
      <w:r w:rsidRPr="00BD3502">
        <w:rPr>
          <w:rFonts w:ascii="Times New Roman" w:eastAsia="Times New Roman" w:hAnsi="Times New Roman" w:cs="Times New Roman"/>
          <w:sz w:val="28"/>
          <w:szCs w:val="28"/>
        </w:rPr>
        <w:t>@</w:t>
      </w:r>
      <w:r w:rsidRPr="00925205">
        <w:rPr>
          <w:rFonts w:ascii="Times New Roman" w:eastAsia="Times New Roman" w:hAnsi="Times New Roman" w:cs="Times New Roman"/>
          <w:sz w:val="28"/>
          <w:szCs w:val="28"/>
          <w:lang w:val="en-US"/>
        </w:rPr>
        <w:t>moippo</w:t>
      </w:r>
      <w:r w:rsidRPr="00BD3502">
        <w:rPr>
          <w:rFonts w:ascii="Times New Roman" w:eastAsia="Times New Roman" w:hAnsi="Times New Roman" w:cs="Times New Roman"/>
          <w:sz w:val="28"/>
          <w:szCs w:val="28"/>
        </w:rPr>
        <w:t>.</w:t>
      </w:r>
      <w:r w:rsidRPr="00925205">
        <w:rPr>
          <w:rFonts w:ascii="Times New Roman" w:eastAsia="Times New Roman" w:hAnsi="Times New Roman" w:cs="Times New Roman"/>
          <w:sz w:val="28"/>
          <w:szCs w:val="28"/>
          <w:lang w:val="en-US"/>
        </w:rPr>
        <w:t>mk</w:t>
      </w:r>
      <w:r w:rsidRPr="00BD3502">
        <w:rPr>
          <w:rFonts w:ascii="Times New Roman" w:eastAsia="Times New Roman" w:hAnsi="Times New Roman" w:cs="Times New Roman"/>
          <w:sz w:val="28"/>
          <w:szCs w:val="28"/>
        </w:rPr>
        <w:t>.</w:t>
      </w:r>
      <w:r w:rsidRPr="00925205">
        <w:rPr>
          <w:rFonts w:ascii="Times New Roman" w:eastAsia="Times New Roman" w:hAnsi="Times New Roman" w:cs="Times New Roman"/>
          <w:sz w:val="28"/>
          <w:szCs w:val="28"/>
          <w:lang w:val="en-US"/>
        </w:rPr>
        <w:t>ua</w:t>
      </w:r>
    </w:p>
    <w:p w:rsidR="00BB4567" w:rsidRPr="00BD3502" w:rsidRDefault="00BB4567" w:rsidP="00701DDE">
      <w:pPr>
        <w:pStyle w:val="10"/>
        <w:spacing w:line="240" w:lineRule="auto"/>
        <w:jc w:val="center"/>
        <w:rPr>
          <w:rFonts w:ascii="Times New Roman" w:eastAsia="Times New Roman" w:hAnsi="Times New Roman" w:cs="Times New Roman"/>
          <w:sz w:val="28"/>
          <w:szCs w:val="28"/>
        </w:rPr>
      </w:pPr>
    </w:p>
    <w:p w:rsidR="00BB4567" w:rsidRPr="00701DDE" w:rsidRDefault="00701DDE" w:rsidP="005567A4">
      <w:pPr>
        <w:pStyle w:val="10"/>
        <w:spacing w:line="360" w:lineRule="auto"/>
        <w:jc w:val="center"/>
        <w:rPr>
          <w:rFonts w:ascii="Times New Roman" w:eastAsia="Times New Roman" w:hAnsi="Times New Roman" w:cs="Times New Roman"/>
          <w:b/>
          <w:sz w:val="28"/>
          <w:szCs w:val="28"/>
        </w:rPr>
      </w:pPr>
      <w:r w:rsidRPr="00701DDE">
        <w:rPr>
          <w:rFonts w:ascii="Times New Roman" w:eastAsia="Times New Roman" w:hAnsi="Times New Roman" w:cs="Times New Roman"/>
          <w:b/>
          <w:sz w:val="28"/>
          <w:szCs w:val="28"/>
        </w:rPr>
        <w:t>РЕЛ</w:t>
      </w:r>
      <w:r w:rsidR="005567A4">
        <w:rPr>
          <w:rFonts w:ascii="Times New Roman" w:eastAsia="Times New Roman" w:hAnsi="Times New Roman" w:cs="Times New Roman"/>
          <w:b/>
          <w:sz w:val="28"/>
          <w:szCs w:val="28"/>
        </w:rPr>
        <w:t>ЕВАНТНІСТЬ МАТЕМАТИЧНОЇ ОСВІТИ В СИНЕРГІЇ СКЛАДНИ</w:t>
      </w:r>
      <w:r w:rsidR="005567A4" w:rsidRPr="00255511">
        <w:rPr>
          <w:rFonts w:ascii="Times New Roman" w:eastAsia="Times New Roman" w:hAnsi="Times New Roman" w:cs="Times New Roman"/>
          <w:b/>
          <w:sz w:val="28"/>
          <w:szCs w:val="28"/>
        </w:rPr>
        <w:t>КІВ</w:t>
      </w:r>
      <w:r w:rsidRPr="00701DDE">
        <w:rPr>
          <w:rFonts w:ascii="Times New Roman" w:eastAsia="Times New Roman" w:hAnsi="Times New Roman" w:cs="Times New Roman"/>
          <w:b/>
          <w:sz w:val="28"/>
          <w:szCs w:val="28"/>
        </w:rPr>
        <w:t xml:space="preserve"> STEM </w:t>
      </w:r>
    </w:p>
    <w:p w:rsidR="00BB4567" w:rsidRPr="00701DDE" w:rsidRDefault="00BB4567" w:rsidP="00701DDE">
      <w:pPr>
        <w:pStyle w:val="10"/>
        <w:spacing w:line="240" w:lineRule="auto"/>
        <w:jc w:val="center"/>
        <w:rPr>
          <w:rFonts w:ascii="Times New Roman" w:eastAsia="Times New Roman" w:hAnsi="Times New Roman" w:cs="Times New Roman"/>
          <w:b/>
          <w:sz w:val="28"/>
          <w:szCs w:val="28"/>
        </w:rPr>
      </w:pPr>
    </w:p>
    <w:p w:rsidR="00BB4567" w:rsidRPr="00FB0DAB" w:rsidRDefault="00701DDE" w:rsidP="00AE42DD">
      <w:pPr>
        <w:pStyle w:val="10"/>
        <w:pBdr>
          <w:top w:val="nil"/>
          <w:left w:val="nil"/>
          <w:bottom w:val="nil"/>
          <w:right w:val="nil"/>
          <w:between w:val="nil"/>
        </w:pBdr>
        <w:spacing w:line="360" w:lineRule="auto"/>
        <w:ind w:firstLine="566"/>
        <w:jc w:val="both"/>
        <w:rPr>
          <w:rFonts w:ascii="Times New Roman" w:eastAsia="Times New Roman" w:hAnsi="Times New Roman" w:cs="Times New Roman"/>
          <w:i/>
          <w:sz w:val="28"/>
          <w:szCs w:val="28"/>
          <w:lang w:val="uk-UA"/>
        </w:rPr>
      </w:pPr>
      <w:r w:rsidRPr="00701DDE">
        <w:rPr>
          <w:rFonts w:ascii="Times New Roman" w:eastAsia="Times New Roman" w:hAnsi="Times New Roman" w:cs="Times New Roman"/>
          <w:i/>
          <w:sz w:val="28"/>
          <w:szCs w:val="28"/>
        </w:rPr>
        <w:t xml:space="preserve">У статті розглянуто вітчизняні та міжнародні підходи до STEM-освіти. Показано, що STEM-підходи стають щодалі більш популярними в сучасній освіті, підвищуючи якість навчання та вмотивованість учнів. В основній частині розглянуто природу STEM з огляду на його міждисциплінарний характер. Акцентовано на необхідності розвитку навичок STEM </w:t>
      </w:r>
      <w:proofErr w:type="gramStart"/>
      <w:r w:rsidRPr="00701DDE">
        <w:rPr>
          <w:rFonts w:ascii="Times New Roman" w:eastAsia="Times New Roman" w:hAnsi="Times New Roman" w:cs="Times New Roman"/>
          <w:i/>
          <w:sz w:val="28"/>
          <w:szCs w:val="28"/>
        </w:rPr>
        <w:t>у школах</w:t>
      </w:r>
      <w:proofErr w:type="gramEnd"/>
      <w:r w:rsidRPr="00701DDE">
        <w:rPr>
          <w:rFonts w:ascii="Times New Roman" w:eastAsia="Times New Roman" w:hAnsi="Times New Roman" w:cs="Times New Roman"/>
          <w:i/>
          <w:sz w:val="28"/>
          <w:szCs w:val="28"/>
        </w:rPr>
        <w:t xml:space="preserve"> та на робочих місцях </w:t>
      </w:r>
      <w:r w:rsidR="005567A4">
        <w:rPr>
          <w:rFonts w:ascii="Times New Roman" w:eastAsia="Times New Roman" w:hAnsi="Times New Roman" w:cs="Times New Roman"/>
          <w:i/>
          <w:sz w:val="28"/>
          <w:szCs w:val="28"/>
          <w:lang w:val="uk-UA"/>
        </w:rPr>
        <w:t xml:space="preserve">для </w:t>
      </w:r>
      <w:r w:rsidRPr="00C07C08">
        <w:rPr>
          <w:rFonts w:ascii="Times New Roman" w:eastAsia="Times New Roman" w:hAnsi="Times New Roman" w:cs="Times New Roman"/>
          <w:i/>
          <w:sz w:val="28"/>
          <w:szCs w:val="28"/>
        </w:rPr>
        <w:t>підвищення кваліф</w:t>
      </w:r>
      <w:r w:rsidR="005567A4">
        <w:rPr>
          <w:rFonts w:ascii="Times New Roman" w:eastAsia="Times New Roman" w:hAnsi="Times New Roman" w:cs="Times New Roman"/>
          <w:i/>
          <w:sz w:val="28"/>
          <w:szCs w:val="28"/>
        </w:rPr>
        <w:t xml:space="preserve">ікації вчителів у цьому </w:t>
      </w:r>
      <w:r w:rsidR="005567A4" w:rsidRPr="00255511">
        <w:rPr>
          <w:rFonts w:ascii="Times New Roman" w:eastAsia="Times New Roman" w:hAnsi="Times New Roman" w:cs="Times New Roman"/>
          <w:i/>
          <w:sz w:val="28"/>
          <w:szCs w:val="28"/>
        </w:rPr>
        <w:t>напрямі</w:t>
      </w:r>
      <w:r w:rsidRPr="00255511">
        <w:rPr>
          <w:rFonts w:ascii="Times New Roman" w:eastAsia="Times New Roman" w:hAnsi="Times New Roman" w:cs="Times New Roman"/>
          <w:i/>
          <w:sz w:val="28"/>
          <w:szCs w:val="28"/>
        </w:rPr>
        <w:t>.</w:t>
      </w:r>
      <w:r w:rsidRPr="00C07C08">
        <w:rPr>
          <w:rFonts w:ascii="Times New Roman" w:eastAsia="Times New Roman" w:hAnsi="Times New Roman" w:cs="Times New Roman"/>
          <w:i/>
          <w:sz w:val="28"/>
          <w:szCs w:val="28"/>
        </w:rPr>
        <w:t xml:space="preserve"> Висвітлено проблеми,</w:t>
      </w:r>
      <w:r w:rsidR="00925205" w:rsidRPr="00C07C08">
        <w:rPr>
          <w:rFonts w:ascii="Times New Roman" w:eastAsia="Times New Roman" w:hAnsi="Times New Roman" w:cs="Times New Roman"/>
          <w:i/>
          <w:sz w:val="28"/>
          <w:szCs w:val="28"/>
          <w:lang w:val="uk-UA"/>
        </w:rPr>
        <w:t xml:space="preserve"> які доводиться вирішувати вчителям під час</w:t>
      </w:r>
      <w:r w:rsidR="00FB0DAB" w:rsidRPr="00C07C08">
        <w:rPr>
          <w:rFonts w:ascii="Times New Roman" w:eastAsia="Times New Roman" w:hAnsi="Times New Roman" w:cs="Times New Roman"/>
          <w:i/>
          <w:sz w:val="28"/>
          <w:szCs w:val="28"/>
          <w:lang w:val="uk-UA"/>
        </w:rPr>
        <w:t xml:space="preserve"> викладання математики в розрізі</w:t>
      </w:r>
      <w:r w:rsidRPr="00C07C08">
        <w:rPr>
          <w:rFonts w:ascii="Times New Roman" w:eastAsia="Times New Roman" w:hAnsi="Times New Roman" w:cs="Times New Roman"/>
          <w:i/>
          <w:sz w:val="28"/>
          <w:szCs w:val="28"/>
          <w:lang w:val="uk-UA"/>
        </w:rPr>
        <w:t xml:space="preserve"> </w:t>
      </w:r>
      <w:r w:rsidRPr="00C07C08">
        <w:rPr>
          <w:rFonts w:ascii="Times New Roman" w:eastAsia="Times New Roman" w:hAnsi="Times New Roman" w:cs="Times New Roman"/>
          <w:i/>
          <w:sz w:val="28"/>
          <w:szCs w:val="28"/>
        </w:rPr>
        <w:t>STEM</w:t>
      </w:r>
      <w:r w:rsidRPr="00FB0DAB">
        <w:rPr>
          <w:rFonts w:ascii="Times New Roman" w:eastAsia="Times New Roman" w:hAnsi="Times New Roman" w:cs="Times New Roman"/>
          <w:i/>
          <w:sz w:val="28"/>
          <w:szCs w:val="28"/>
          <w:lang w:val="uk-UA"/>
        </w:rPr>
        <w:t>. Доведено недооцінен</w:t>
      </w:r>
      <w:r w:rsidR="005567A4">
        <w:rPr>
          <w:rFonts w:ascii="Times New Roman" w:eastAsia="Times New Roman" w:hAnsi="Times New Roman" w:cs="Times New Roman"/>
          <w:i/>
          <w:sz w:val="28"/>
          <w:szCs w:val="28"/>
          <w:lang w:val="uk-UA"/>
        </w:rPr>
        <w:t>ість ролі математики як суттєвого складника</w:t>
      </w:r>
      <w:r w:rsidRPr="00FB0DAB">
        <w:rPr>
          <w:rFonts w:ascii="Times New Roman" w:eastAsia="Times New Roman" w:hAnsi="Times New Roman" w:cs="Times New Roman"/>
          <w:i/>
          <w:sz w:val="28"/>
          <w:szCs w:val="28"/>
          <w:lang w:val="uk-UA"/>
        </w:rPr>
        <w:t xml:space="preserve"> течії </w:t>
      </w:r>
      <w:r w:rsidRPr="00701DDE">
        <w:rPr>
          <w:rFonts w:ascii="Times New Roman" w:eastAsia="Times New Roman" w:hAnsi="Times New Roman" w:cs="Times New Roman"/>
          <w:i/>
          <w:sz w:val="28"/>
          <w:szCs w:val="28"/>
        </w:rPr>
        <w:t>STEM</w:t>
      </w:r>
      <w:r w:rsidR="00C07C08">
        <w:rPr>
          <w:rFonts w:ascii="Times New Roman" w:eastAsia="Times New Roman" w:hAnsi="Times New Roman" w:cs="Times New Roman"/>
          <w:i/>
          <w:sz w:val="28"/>
          <w:szCs w:val="28"/>
          <w:lang w:val="uk-UA"/>
        </w:rPr>
        <w:t xml:space="preserve"> та </w:t>
      </w:r>
      <w:r w:rsidR="00C07C08" w:rsidRPr="00C07C08">
        <w:rPr>
          <w:rFonts w:ascii="Times New Roman" w:eastAsia="Times New Roman" w:hAnsi="Times New Roman" w:cs="Times New Roman"/>
          <w:i/>
          <w:sz w:val="28"/>
          <w:szCs w:val="28"/>
          <w:lang w:val="uk-UA"/>
        </w:rPr>
        <w:t>продемонстровано</w:t>
      </w:r>
      <w:r w:rsidR="00FB0DAB" w:rsidRPr="00C07C08">
        <w:rPr>
          <w:rFonts w:ascii="Times New Roman" w:eastAsia="Times New Roman" w:hAnsi="Times New Roman" w:cs="Times New Roman"/>
          <w:i/>
          <w:sz w:val="28"/>
          <w:szCs w:val="28"/>
          <w:lang w:val="uk-UA"/>
        </w:rPr>
        <w:t xml:space="preserve"> її </w:t>
      </w:r>
      <w:r w:rsidRPr="00C07C08">
        <w:rPr>
          <w:rFonts w:ascii="Times New Roman" w:eastAsia="Times New Roman" w:hAnsi="Times New Roman" w:cs="Times New Roman"/>
          <w:i/>
          <w:sz w:val="28"/>
          <w:szCs w:val="28"/>
          <w:lang w:val="uk-UA"/>
        </w:rPr>
        <w:t>практичну значущість</w:t>
      </w:r>
      <w:r w:rsidRPr="00FB0DAB">
        <w:rPr>
          <w:rFonts w:ascii="Times New Roman" w:eastAsia="Times New Roman" w:hAnsi="Times New Roman" w:cs="Times New Roman"/>
          <w:i/>
          <w:sz w:val="28"/>
          <w:szCs w:val="28"/>
          <w:lang w:val="uk-UA"/>
        </w:rPr>
        <w:t xml:space="preserve"> у формуванні компетентних </w:t>
      </w:r>
      <w:r w:rsidRPr="00701DDE">
        <w:rPr>
          <w:rFonts w:ascii="Times New Roman" w:eastAsia="Times New Roman" w:hAnsi="Times New Roman" w:cs="Times New Roman"/>
          <w:i/>
          <w:sz w:val="28"/>
          <w:szCs w:val="28"/>
        </w:rPr>
        <w:t>STEM</w:t>
      </w:r>
      <w:r w:rsidRPr="00FB0DAB">
        <w:rPr>
          <w:rFonts w:ascii="Times New Roman" w:eastAsia="Times New Roman" w:hAnsi="Times New Roman" w:cs="Times New Roman"/>
          <w:i/>
          <w:sz w:val="28"/>
          <w:szCs w:val="28"/>
          <w:lang w:val="uk-UA"/>
        </w:rPr>
        <w:t xml:space="preserve">-фахівців. </w:t>
      </w:r>
      <w:r w:rsidRPr="00C07C08">
        <w:rPr>
          <w:rFonts w:ascii="Times New Roman" w:eastAsia="Times New Roman" w:hAnsi="Times New Roman" w:cs="Times New Roman"/>
          <w:i/>
          <w:sz w:val="28"/>
          <w:szCs w:val="28"/>
        </w:rPr>
        <w:t xml:space="preserve">Запропоновано деякі шляхи </w:t>
      </w:r>
      <w:r w:rsidR="00FB0DAB" w:rsidRPr="00C07C08">
        <w:rPr>
          <w:rFonts w:ascii="Times New Roman" w:eastAsia="Times New Roman" w:hAnsi="Times New Roman" w:cs="Times New Roman"/>
          <w:i/>
          <w:sz w:val="28"/>
          <w:szCs w:val="28"/>
          <w:lang w:val="uk-UA"/>
        </w:rPr>
        <w:t>з</w:t>
      </w:r>
      <w:r w:rsidRPr="00701DDE">
        <w:rPr>
          <w:rFonts w:ascii="Times New Roman" w:eastAsia="Times New Roman" w:hAnsi="Times New Roman" w:cs="Times New Roman"/>
          <w:i/>
          <w:sz w:val="28"/>
          <w:szCs w:val="28"/>
        </w:rPr>
        <w:t xml:space="preserve"> підвищення значущості математики в інтегрованому контексті STEM.</w:t>
      </w:r>
      <w:r w:rsidR="00FB0DAB">
        <w:rPr>
          <w:rFonts w:ascii="Times New Roman" w:eastAsia="Times New Roman" w:hAnsi="Times New Roman" w:cs="Times New Roman"/>
          <w:i/>
          <w:sz w:val="28"/>
          <w:szCs w:val="28"/>
          <w:lang w:val="uk-UA"/>
        </w:rPr>
        <w:t xml:space="preserve"> </w:t>
      </w:r>
      <w:r w:rsidR="007234E5" w:rsidRPr="00C07C08">
        <w:rPr>
          <w:rFonts w:ascii="Times New Roman" w:eastAsia="Times New Roman" w:hAnsi="Times New Roman" w:cs="Times New Roman"/>
          <w:i/>
          <w:sz w:val="28"/>
          <w:szCs w:val="28"/>
          <w:lang w:val="uk-UA"/>
        </w:rPr>
        <w:t xml:space="preserve">Уперше </w:t>
      </w:r>
      <w:r w:rsidR="00C07C08" w:rsidRPr="00C07C08">
        <w:rPr>
          <w:rFonts w:ascii="Times New Roman" w:eastAsia="Times New Roman" w:hAnsi="Times New Roman" w:cs="Times New Roman"/>
          <w:i/>
          <w:sz w:val="28"/>
          <w:szCs w:val="28"/>
          <w:lang w:val="uk-UA"/>
        </w:rPr>
        <w:t xml:space="preserve">педагогам </w:t>
      </w:r>
      <w:r w:rsidR="005567A4" w:rsidRPr="00255511">
        <w:rPr>
          <w:rFonts w:ascii="Times New Roman" w:eastAsia="Times New Roman" w:hAnsi="Times New Roman" w:cs="Times New Roman"/>
          <w:i/>
          <w:sz w:val="28"/>
          <w:szCs w:val="28"/>
          <w:lang w:val="uk-UA"/>
        </w:rPr>
        <w:t>представле</w:t>
      </w:r>
      <w:r w:rsidRPr="00255511">
        <w:rPr>
          <w:rFonts w:ascii="Times New Roman" w:eastAsia="Times New Roman" w:hAnsi="Times New Roman" w:cs="Times New Roman"/>
          <w:i/>
          <w:sz w:val="28"/>
          <w:szCs w:val="28"/>
          <w:lang w:val="uk-UA"/>
        </w:rPr>
        <w:t>но</w:t>
      </w:r>
      <w:r w:rsidRPr="00C07C08">
        <w:rPr>
          <w:rFonts w:ascii="Times New Roman" w:eastAsia="Times New Roman" w:hAnsi="Times New Roman" w:cs="Times New Roman"/>
          <w:i/>
          <w:sz w:val="28"/>
          <w:szCs w:val="28"/>
          <w:lang w:val="uk-UA"/>
        </w:rPr>
        <w:t xml:space="preserve"> бачення </w:t>
      </w:r>
      <w:r w:rsidRPr="00C07C08">
        <w:rPr>
          <w:rFonts w:ascii="Times New Roman" w:eastAsia="Times New Roman" w:hAnsi="Times New Roman" w:cs="Times New Roman"/>
          <w:i/>
          <w:sz w:val="28"/>
          <w:szCs w:val="28"/>
        </w:rPr>
        <w:t>STEM</w:t>
      </w:r>
      <w:r w:rsidR="005567A4">
        <w:rPr>
          <w:rFonts w:ascii="Times New Roman" w:eastAsia="Times New Roman" w:hAnsi="Times New Roman" w:cs="Times New Roman"/>
          <w:i/>
          <w:sz w:val="28"/>
          <w:szCs w:val="28"/>
          <w:lang w:val="uk-UA"/>
        </w:rPr>
        <w:t>-підх</w:t>
      </w:r>
      <w:r w:rsidR="00AE42DD">
        <w:rPr>
          <w:rFonts w:ascii="Times New Roman" w:eastAsia="Times New Roman" w:hAnsi="Times New Roman" w:cs="Times New Roman"/>
          <w:i/>
          <w:sz w:val="28"/>
          <w:szCs w:val="28"/>
          <w:lang w:val="uk-UA"/>
        </w:rPr>
        <w:t xml:space="preserve">оду через два ключових </w:t>
      </w:r>
      <w:r w:rsidR="00AE42DD" w:rsidRPr="00255511">
        <w:rPr>
          <w:rFonts w:ascii="Times New Roman" w:eastAsia="Times New Roman" w:hAnsi="Times New Roman" w:cs="Times New Roman"/>
          <w:i/>
          <w:sz w:val="28"/>
          <w:szCs w:val="28"/>
          <w:lang w:val="uk-UA"/>
        </w:rPr>
        <w:t>складники</w:t>
      </w:r>
      <w:r w:rsidRPr="00255511">
        <w:rPr>
          <w:rFonts w:ascii="Times New Roman" w:eastAsia="Times New Roman" w:hAnsi="Times New Roman" w:cs="Times New Roman"/>
          <w:i/>
          <w:sz w:val="28"/>
          <w:szCs w:val="28"/>
          <w:lang w:val="uk-UA"/>
        </w:rPr>
        <w:t xml:space="preserve"> (інтеграція предметного змісту з провідною роллю математики; реалізація проєктного підходу) у рамках регіональн</w:t>
      </w:r>
      <w:r w:rsidR="005567A4" w:rsidRPr="00255511">
        <w:rPr>
          <w:rFonts w:ascii="Times New Roman" w:eastAsia="Times New Roman" w:hAnsi="Times New Roman" w:cs="Times New Roman"/>
          <w:i/>
          <w:sz w:val="28"/>
          <w:szCs w:val="28"/>
          <w:lang w:val="uk-UA"/>
        </w:rPr>
        <w:t>ого проєкту «</w:t>
      </w:r>
      <w:r w:rsidRPr="00255511">
        <w:rPr>
          <w:rFonts w:ascii="Times New Roman" w:eastAsia="Times New Roman" w:hAnsi="Times New Roman" w:cs="Times New Roman"/>
          <w:i/>
          <w:sz w:val="28"/>
          <w:szCs w:val="28"/>
          <w:lang w:val="uk-UA"/>
        </w:rPr>
        <w:t xml:space="preserve">Впровадження </w:t>
      </w:r>
      <w:r w:rsidRPr="00255511">
        <w:rPr>
          <w:rFonts w:ascii="Times New Roman" w:eastAsia="Times New Roman" w:hAnsi="Times New Roman" w:cs="Times New Roman"/>
          <w:i/>
          <w:sz w:val="28"/>
          <w:szCs w:val="28"/>
        </w:rPr>
        <w:t>STEM</w:t>
      </w:r>
      <w:r w:rsidRPr="00255511">
        <w:rPr>
          <w:rFonts w:ascii="Times New Roman" w:eastAsia="Times New Roman" w:hAnsi="Times New Roman" w:cs="Times New Roman"/>
          <w:i/>
          <w:sz w:val="28"/>
          <w:szCs w:val="28"/>
          <w:lang w:val="uk-UA"/>
        </w:rPr>
        <w:t xml:space="preserve">-освіти в </w:t>
      </w:r>
      <w:r w:rsidR="005567A4" w:rsidRPr="00255511">
        <w:rPr>
          <w:rFonts w:ascii="Times New Roman" w:eastAsia="Times New Roman" w:hAnsi="Times New Roman" w:cs="Times New Roman"/>
          <w:i/>
          <w:sz w:val="28"/>
          <w:szCs w:val="28"/>
          <w:lang w:val="uk-UA"/>
        </w:rPr>
        <w:t>освітній процес із математики»</w:t>
      </w:r>
      <w:r w:rsidRPr="00255511">
        <w:rPr>
          <w:rFonts w:ascii="Times New Roman" w:eastAsia="Times New Roman" w:hAnsi="Times New Roman" w:cs="Times New Roman"/>
          <w:i/>
          <w:sz w:val="28"/>
          <w:szCs w:val="28"/>
          <w:lang w:val="uk-UA"/>
        </w:rPr>
        <w:t xml:space="preserve">. Звернено увагу на </w:t>
      </w:r>
      <w:r w:rsidR="005567A4" w:rsidRPr="00255511">
        <w:rPr>
          <w:rFonts w:ascii="Times New Roman" w:eastAsia="Times New Roman" w:hAnsi="Times New Roman" w:cs="Times New Roman"/>
          <w:i/>
          <w:sz w:val="28"/>
          <w:szCs w:val="28"/>
          <w:lang w:val="uk-UA"/>
        </w:rPr>
        <w:t>наявн</w:t>
      </w:r>
      <w:r w:rsidRPr="00255511">
        <w:rPr>
          <w:rFonts w:ascii="Times New Roman" w:eastAsia="Times New Roman" w:hAnsi="Times New Roman" w:cs="Times New Roman"/>
          <w:i/>
          <w:sz w:val="28"/>
          <w:szCs w:val="28"/>
          <w:lang w:val="uk-UA"/>
        </w:rPr>
        <w:t>і</w:t>
      </w:r>
      <w:r w:rsidRPr="00C07C08">
        <w:rPr>
          <w:rFonts w:ascii="Times New Roman" w:eastAsia="Times New Roman" w:hAnsi="Times New Roman" w:cs="Times New Roman"/>
          <w:i/>
          <w:sz w:val="28"/>
          <w:szCs w:val="28"/>
          <w:lang w:val="uk-UA"/>
        </w:rPr>
        <w:t xml:space="preserve"> практичні </w:t>
      </w:r>
      <w:r w:rsidR="00FB0DAB" w:rsidRPr="00C07C08">
        <w:rPr>
          <w:rFonts w:ascii="Times New Roman" w:eastAsia="Times New Roman" w:hAnsi="Times New Roman" w:cs="Times New Roman"/>
          <w:i/>
          <w:sz w:val="28"/>
          <w:szCs w:val="28"/>
          <w:lang w:val="uk-UA"/>
        </w:rPr>
        <w:t>напрацювання</w:t>
      </w:r>
      <w:r w:rsidR="00FB0DAB">
        <w:rPr>
          <w:rFonts w:ascii="Times New Roman" w:eastAsia="Times New Roman" w:hAnsi="Times New Roman" w:cs="Times New Roman"/>
          <w:i/>
          <w:sz w:val="28"/>
          <w:szCs w:val="28"/>
          <w:lang w:val="uk-UA"/>
        </w:rPr>
        <w:t xml:space="preserve"> </w:t>
      </w:r>
      <w:r w:rsidRPr="00FB0DAB">
        <w:rPr>
          <w:rFonts w:ascii="Times New Roman" w:eastAsia="Times New Roman" w:hAnsi="Times New Roman" w:cs="Times New Roman"/>
          <w:i/>
          <w:sz w:val="28"/>
          <w:szCs w:val="28"/>
          <w:lang w:val="uk-UA"/>
        </w:rPr>
        <w:t>авторів за темою релевантності математи</w:t>
      </w:r>
      <w:r w:rsidR="005567A4">
        <w:rPr>
          <w:rFonts w:ascii="Times New Roman" w:eastAsia="Times New Roman" w:hAnsi="Times New Roman" w:cs="Times New Roman"/>
          <w:i/>
          <w:sz w:val="28"/>
          <w:szCs w:val="28"/>
          <w:lang w:val="uk-UA"/>
        </w:rPr>
        <w:t>чної освіти у синергії складників</w:t>
      </w:r>
      <w:r w:rsidRPr="00FB0DAB">
        <w:rPr>
          <w:rFonts w:ascii="Times New Roman" w:eastAsia="Times New Roman" w:hAnsi="Times New Roman" w:cs="Times New Roman"/>
          <w:i/>
          <w:sz w:val="28"/>
          <w:szCs w:val="28"/>
          <w:lang w:val="uk-UA"/>
        </w:rPr>
        <w:t xml:space="preserve"> </w:t>
      </w:r>
      <w:r w:rsidRPr="00701DDE">
        <w:rPr>
          <w:rFonts w:ascii="Times New Roman" w:eastAsia="Times New Roman" w:hAnsi="Times New Roman" w:cs="Times New Roman"/>
          <w:i/>
          <w:sz w:val="28"/>
          <w:szCs w:val="28"/>
        </w:rPr>
        <w:t>STEM</w:t>
      </w:r>
      <w:r w:rsidRPr="00FB0DAB">
        <w:rPr>
          <w:rFonts w:ascii="Times New Roman" w:eastAsia="Times New Roman" w:hAnsi="Times New Roman" w:cs="Times New Roman"/>
          <w:i/>
          <w:sz w:val="28"/>
          <w:szCs w:val="28"/>
          <w:lang w:val="uk-UA"/>
        </w:rPr>
        <w:t xml:space="preserve">, серед яких окреслено форми організації навчальної </w:t>
      </w:r>
      <w:r w:rsidR="005567A4">
        <w:rPr>
          <w:rFonts w:ascii="Times New Roman" w:eastAsia="Times New Roman" w:hAnsi="Times New Roman" w:cs="Times New Roman"/>
          <w:i/>
          <w:sz w:val="28"/>
          <w:szCs w:val="28"/>
          <w:lang w:val="uk-UA"/>
        </w:rPr>
        <w:t>діяльності</w:t>
      </w:r>
      <w:r w:rsidRPr="00FB0DAB">
        <w:rPr>
          <w:rFonts w:ascii="Times New Roman" w:eastAsia="Times New Roman" w:hAnsi="Times New Roman" w:cs="Times New Roman"/>
          <w:i/>
          <w:sz w:val="28"/>
          <w:szCs w:val="28"/>
          <w:lang w:val="uk-UA"/>
        </w:rPr>
        <w:t xml:space="preserve"> та види навчальних завдань.</w:t>
      </w:r>
    </w:p>
    <w:p w:rsidR="00AE42DD" w:rsidRPr="006E4E0E" w:rsidRDefault="00AE42DD" w:rsidP="00701DDE">
      <w:pPr>
        <w:pStyle w:val="10"/>
        <w:spacing w:line="240" w:lineRule="auto"/>
        <w:jc w:val="both"/>
        <w:rPr>
          <w:rFonts w:ascii="Times New Roman" w:eastAsia="Times New Roman" w:hAnsi="Times New Roman" w:cs="Times New Roman"/>
          <w:i/>
          <w:sz w:val="28"/>
          <w:szCs w:val="28"/>
          <w:lang w:val="uk-UA"/>
        </w:rPr>
      </w:pPr>
    </w:p>
    <w:p w:rsidR="00BB4567" w:rsidRDefault="00AE42DD" w:rsidP="00701DDE">
      <w:pPr>
        <w:pStyle w:val="10"/>
        <w:spacing w:line="240" w:lineRule="auto"/>
        <w:jc w:val="both"/>
        <w:rPr>
          <w:rFonts w:ascii="Times New Roman" w:eastAsia="Times New Roman" w:hAnsi="Times New Roman" w:cs="Times New Roman"/>
          <w:sz w:val="28"/>
          <w:szCs w:val="28"/>
          <w:lang w:val="uk-UA"/>
        </w:rPr>
      </w:pPr>
      <w:r w:rsidRPr="00AE42D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Погромська Г. С.</w:t>
      </w:r>
      <w:r w:rsidRPr="00AE42D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E42DD">
        <w:rPr>
          <w:rFonts w:ascii="Times New Roman" w:eastAsia="Times New Roman" w:hAnsi="Times New Roman" w:cs="Times New Roman"/>
          <w:sz w:val="28"/>
          <w:szCs w:val="28"/>
          <w:lang w:val="uk-UA"/>
        </w:rPr>
        <w:t>Махровська</w:t>
      </w:r>
      <w:r>
        <w:rPr>
          <w:rFonts w:ascii="Times New Roman" w:eastAsia="Times New Roman" w:hAnsi="Times New Roman" w:cs="Times New Roman"/>
          <w:sz w:val="28"/>
          <w:szCs w:val="28"/>
          <w:lang w:val="uk-UA"/>
        </w:rPr>
        <w:t> Н. А.</w:t>
      </w:r>
      <w:r w:rsidRPr="00AE42DD">
        <w:rPr>
          <w:rFonts w:ascii="Times New Roman" w:eastAsia="Times New Roman" w:hAnsi="Times New Roman" w:cs="Times New Roman"/>
          <w:sz w:val="28"/>
          <w:szCs w:val="28"/>
          <w:lang w:val="uk-UA"/>
        </w:rPr>
        <w:t>,</w:t>
      </w:r>
      <w:r w:rsidRPr="00AE42DD">
        <w:t xml:space="preserve"> </w:t>
      </w:r>
      <w:r w:rsidRPr="00AE42DD">
        <w:rPr>
          <w:rFonts w:ascii="Times New Roman" w:eastAsia="Times New Roman" w:hAnsi="Times New Roman" w:cs="Times New Roman"/>
          <w:sz w:val="28"/>
          <w:szCs w:val="28"/>
          <w:lang w:val="uk-UA"/>
        </w:rPr>
        <w:t>Рогожинська</w:t>
      </w:r>
      <w:r>
        <w:rPr>
          <w:rFonts w:ascii="Times New Roman" w:eastAsia="Times New Roman" w:hAnsi="Times New Roman" w:cs="Times New Roman"/>
          <w:sz w:val="28"/>
          <w:szCs w:val="28"/>
          <w:lang w:val="uk-UA"/>
        </w:rPr>
        <w:t> Е. К.</w:t>
      </w:r>
      <w:r w:rsidRPr="00AE42DD">
        <w:rPr>
          <w:rFonts w:ascii="Times New Roman" w:eastAsia="Times New Roman" w:hAnsi="Times New Roman" w:cs="Times New Roman"/>
          <w:sz w:val="28"/>
          <w:szCs w:val="28"/>
          <w:lang w:val="uk-UA"/>
        </w:rPr>
        <w:t>, 2022</w:t>
      </w:r>
    </w:p>
    <w:p w:rsidR="00AE42DD" w:rsidRPr="00710A75" w:rsidRDefault="00AE42DD" w:rsidP="00701DDE">
      <w:pPr>
        <w:pStyle w:val="10"/>
        <w:spacing w:line="240" w:lineRule="auto"/>
        <w:jc w:val="both"/>
        <w:rPr>
          <w:rFonts w:ascii="Times New Roman" w:eastAsia="Times New Roman" w:hAnsi="Times New Roman" w:cs="Times New Roman"/>
          <w:sz w:val="28"/>
          <w:szCs w:val="28"/>
          <w:lang w:val="uk-UA"/>
        </w:rPr>
      </w:pPr>
    </w:p>
    <w:p w:rsidR="00BB4567" w:rsidRPr="00701DDE" w:rsidRDefault="00701DDE" w:rsidP="00701DDE">
      <w:pPr>
        <w:pStyle w:val="10"/>
        <w:spacing w:line="360" w:lineRule="auto"/>
        <w:jc w:val="both"/>
        <w:rPr>
          <w:rFonts w:ascii="Times New Roman" w:eastAsia="Times New Roman" w:hAnsi="Times New Roman" w:cs="Times New Roman"/>
          <w:b/>
          <w:sz w:val="28"/>
          <w:szCs w:val="28"/>
        </w:rPr>
      </w:pPr>
      <w:r w:rsidRPr="00701DDE">
        <w:rPr>
          <w:rFonts w:ascii="Times New Roman" w:eastAsia="Times New Roman" w:hAnsi="Times New Roman" w:cs="Times New Roman"/>
          <w:b/>
          <w:sz w:val="28"/>
          <w:szCs w:val="28"/>
        </w:rPr>
        <w:t xml:space="preserve">Вступ. </w:t>
      </w:r>
    </w:p>
    <w:p w:rsidR="00BB4567" w:rsidRPr="00701DDE" w:rsidRDefault="00701DDE" w:rsidP="00701DDE">
      <w:pPr>
        <w:pStyle w:val="10"/>
        <w:spacing w:line="360" w:lineRule="auto"/>
        <w:ind w:right="-140"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Проблем</w:t>
      </w:r>
      <w:r w:rsidR="005567A4">
        <w:rPr>
          <w:rFonts w:ascii="Times New Roman" w:eastAsia="Times New Roman" w:hAnsi="Times New Roman" w:cs="Times New Roman"/>
          <w:sz w:val="28"/>
          <w:szCs w:val="28"/>
        </w:rPr>
        <w:t xml:space="preserve">а недооцінення ролі математики </w:t>
      </w:r>
      <w:r w:rsidR="005567A4" w:rsidRPr="00255511">
        <w:rPr>
          <w:rFonts w:ascii="Times New Roman" w:eastAsia="Times New Roman" w:hAnsi="Times New Roman" w:cs="Times New Roman"/>
          <w:sz w:val="28"/>
          <w:szCs w:val="28"/>
        </w:rPr>
        <w:t>в</w:t>
      </w:r>
      <w:r w:rsidRPr="00701DDE">
        <w:rPr>
          <w:rFonts w:ascii="Times New Roman" w:eastAsia="Times New Roman" w:hAnsi="Times New Roman" w:cs="Times New Roman"/>
          <w:sz w:val="28"/>
          <w:szCs w:val="28"/>
        </w:rPr>
        <w:t xml:space="preserve"> навчанні природничо-математичних дисциплін є загальносвітовою. У багатьох країнах </w:t>
      </w:r>
      <w:r w:rsidR="006E4E0E">
        <w:rPr>
          <w:rFonts w:ascii="Times New Roman" w:eastAsia="Times New Roman" w:hAnsi="Times New Roman" w:cs="Times New Roman"/>
          <w:sz w:val="28"/>
          <w:szCs w:val="28"/>
        </w:rPr>
        <w:t xml:space="preserve">посилено </w:t>
      </w:r>
      <w:r w:rsidR="006E4E0E">
        <w:rPr>
          <w:rFonts w:ascii="Times New Roman" w:eastAsia="Times New Roman" w:hAnsi="Times New Roman" w:cs="Times New Roman"/>
          <w:sz w:val="28"/>
          <w:szCs w:val="28"/>
        </w:rPr>
        <w:lastRenderedPageBreak/>
        <w:t>увагу</w:t>
      </w:r>
      <w:r w:rsidRPr="00701DDE">
        <w:rPr>
          <w:rFonts w:ascii="Times New Roman" w:eastAsia="Times New Roman" w:hAnsi="Times New Roman" w:cs="Times New Roman"/>
          <w:sz w:val="28"/>
          <w:szCs w:val="28"/>
        </w:rPr>
        <w:t xml:space="preserve"> до </w:t>
      </w:r>
      <w:r w:rsidR="0051575D">
        <w:rPr>
          <w:rFonts w:ascii="Times New Roman" w:eastAsia="Times New Roman" w:hAnsi="Times New Roman" w:cs="Times New Roman"/>
          <w:sz w:val="28"/>
          <w:szCs w:val="28"/>
          <w:lang w:val="uk-UA"/>
        </w:rPr>
        <w:t xml:space="preserve">розвитку </w:t>
      </w:r>
      <w:r w:rsidRPr="00701DDE">
        <w:rPr>
          <w:rFonts w:ascii="Times New Roman" w:eastAsia="Times New Roman" w:hAnsi="Times New Roman" w:cs="Times New Roman"/>
          <w:sz w:val="28"/>
          <w:szCs w:val="28"/>
        </w:rPr>
        <w:t xml:space="preserve">STEM (наука, технології, інженерія, математика) </w:t>
      </w:r>
      <w:proofErr w:type="gramStart"/>
      <w:r w:rsidRPr="00701DDE">
        <w:rPr>
          <w:rFonts w:ascii="Times New Roman" w:eastAsia="Times New Roman" w:hAnsi="Times New Roman" w:cs="Times New Roman"/>
          <w:sz w:val="28"/>
          <w:szCs w:val="28"/>
        </w:rPr>
        <w:t>у школах</w:t>
      </w:r>
      <w:proofErr w:type="gramEnd"/>
      <w:r w:rsidRPr="00701DDE">
        <w:rPr>
          <w:rFonts w:ascii="Times New Roman" w:eastAsia="Times New Roman" w:hAnsi="Times New Roman" w:cs="Times New Roman"/>
          <w:sz w:val="28"/>
          <w:szCs w:val="28"/>
        </w:rPr>
        <w:t xml:space="preserve"> і на робочому місц</w:t>
      </w:r>
      <w:r w:rsidR="006E4E0E">
        <w:rPr>
          <w:rFonts w:ascii="Times New Roman" w:eastAsia="Times New Roman" w:hAnsi="Times New Roman" w:cs="Times New Roman"/>
          <w:sz w:val="28"/>
          <w:szCs w:val="28"/>
        </w:rPr>
        <w:t>і, при цьому офіційно визнано його потужну</w:t>
      </w:r>
      <w:r w:rsidRPr="00701DDE">
        <w:rPr>
          <w:rFonts w:ascii="Times New Roman" w:eastAsia="Times New Roman" w:hAnsi="Times New Roman" w:cs="Times New Roman"/>
          <w:sz w:val="28"/>
          <w:szCs w:val="28"/>
        </w:rPr>
        <w:t xml:space="preserve"> ро</w:t>
      </w:r>
      <w:r w:rsidR="005567A4">
        <w:rPr>
          <w:rFonts w:ascii="Times New Roman" w:eastAsia="Times New Roman" w:hAnsi="Times New Roman" w:cs="Times New Roman"/>
          <w:sz w:val="28"/>
          <w:szCs w:val="28"/>
        </w:rPr>
        <w:t>ль у навчанні. Вивчати матеріал</w:t>
      </w:r>
      <w:r w:rsidRPr="00701DDE">
        <w:rPr>
          <w:rFonts w:ascii="Times New Roman" w:eastAsia="Times New Roman" w:hAnsi="Times New Roman" w:cs="Times New Roman"/>
          <w:sz w:val="28"/>
          <w:szCs w:val="28"/>
        </w:rPr>
        <w:t xml:space="preserve"> без можливості</w:t>
      </w:r>
      <w:r w:rsidR="005567A4">
        <w:rPr>
          <w:rFonts w:ascii="Times New Roman" w:eastAsia="Times New Roman" w:hAnsi="Times New Roman" w:cs="Times New Roman"/>
          <w:sz w:val="28"/>
          <w:szCs w:val="28"/>
        </w:rPr>
        <w:t xml:space="preserve"> його застосування на практиці</w:t>
      </w:r>
      <w:r w:rsidRPr="00701DDE">
        <w:rPr>
          <w:rFonts w:ascii="Times New Roman" w:eastAsia="Times New Roman" w:hAnsi="Times New Roman" w:cs="Times New Roman"/>
          <w:sz w:val="28"/>
          <w:szCs w:val="28"/>
        </w:rPr>
        <w:t xml:space="preserve"> неефективно і недоцільно. STEM-освіта дає можливість створити навчально-пізнавальне середовище, яке зацікавить і змотивує. Для стимулювання творчої активності учнів на уроках потрібно підібрати відповідні види діяльності та практико-орієнтовані завдання, створивши відповідну атмосферу.</w:t>
      </w:r>
    </w:p>
    <w:p w:rsidR="00BB4567" w:rsidRPr="00255511" w:rsidRDefault="00701DDE" w:rsidP="00701DDE">
      <w:pPr>
        <w:pStyle w:val="10"/>
        <w:spacing w:line="360" w:lineRule="auto"/>
        <w:ind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Система освіти не може дати дитині абсолютно всі знання з певного предмета</w:t>
      </w:r>
      <w:r w:rsidR="00710A75">
        <w:rPr>
          <w:rFonts w:ascii="Times New Roman" w:eastAsia="Times New Roman" w:hAnsi="Times New Roman" w:cs="Times New Roman"/>
          <w:sz w:val="28"/>
          <w:szCs w:val="28"/>
          <w:lang w:val="uk-UA"/>
        </w:rPr>
        <w:t>, т</w:t>
      </w:r>
      <w:r w:rsidRPr="00701DDE">
        <w:rPr>
          <w:rFonts w:ascii="Times New Roman" w:eastAsia="Times New Roman" w:hAnsi="Times New Roman" w:cs="Times New Roman"/>
          <w:sz w:val="28"/>
          <w:szCs w:val="28"/>
        </w:rPr>
        <w:t>ому потрібно навчити дітей самостійно здобувати додаткові знання та надати інструменти їх використання. STEM-орієнтовані уроки математики покликані розвивати, мотивувати та підтримувати інтерес до предмета, стимулювати потяг до навчання і здобуття нових</w:t>
      </w:r>
      <w:r w:rsidR="004A46FB">
        <w:rPr>
          <w:rFonts w:ascii="Times New Roman" w:eastAsia="Times New Roman" w:hAnsi="Times New Roman" w:cs="Times New Roman"/>
          <w:sz w:val="28"/>
          <w:szCs w:val="28"/>
        </w:rPr>
        <w:t xml:space="preserve"> знань, розвивати особистість, </w:t>
      </w:r>
      <w:r w:rsidR="004A46FB" w:rsidRPr="00255511">
        <w:rPr>
          <w:rFonts w:ascii="Times New Roman" w:eastAsia="Times New Roman" w:hAnsi="Times New Roman" w:cs="Times New Roman"/>
          <w:sz w:val="28"/>
          <w:szCs w:val="28"/>
        </w:rPr>
        <w:t>у</w:t>
      </w:r>
      <w:r w:rsidRPr="00255511">
        <w:rPr>
          <w:rFonts w:ascii="Times New Roman" w:eastAsia="Times New Roman" w:hAnsi="Times New Roman" w:cs="Times New Roman"/>
          <w:sz w:val="28"/>
          <w:szCs w:val="28"/>
        </w:rPr>
        <w:t>чити бачити головне в проблемі</w:t>
      </w:r>
      <w:r w:rsidR="004A46FB" w:rsidRPr="00255511">
        <w:rPr>
          <w:rFonts w:ascii="Times New Roman" w:eastAsia="Times New Roman" w:hAnsi="Times New Roman" w:cs="Times New Roman"/>
          <w:sz w:val="28"/>
          <w:szCs w:val="28"/>
        </w:rPr>
        <w:t>: аналізувати, порівнювати, зі</w:t>
      </w:r>
      <w:r w:rsidRPr="00255511">
        <w:rPr>
          <w:rFonts w:ascii="Times New Roman" w:eastAsia="Times New Roman" w:hAnsi="Times New Roman" w:cs="Times New Roman"/>
          <w:sz w:val="28"/>
          <w:szCs w:val="28"/>
        </w:rPr>
        <w:t xml:space="preserve">ставляти, класифікувати. Такі уроки </w:t>
      </w:r>
      <w:r w:rsidR="004A46FB" w:rsidRPr="00255511">
        <w:rPr>
          <w:rFonts w:ascii="Times New Roman" w:eastAsia="Times New Roman" w:hAnsi="Times New Roman" w:cs="Times New Roman"/>
          <w:sz w:val="28"/>
          <w:szCs w:val="28"/>
          <w:lang w:val="uk-UA"/>
        </w:rPr>
        <w:t>перекону</w:t>
      </w:r>
      <w:r w:rsidR="0051575D" w:rsidRPr="00255511">
        <w:rPr>
          <w:rFonts w:ascii="Times New Roman" w:eastAsia="Times New Roman" w:hAnsi="Times New Roman" w:cs="Times New Roman"/>
          <w:sz w:val="28"/>
          <w:szCs w:val="28"/>
          <w:lang w:val="uk-UA"/>
        </w:rPr>
        <w:t>ють</w:t>
      </w:r>
      <w:r w:rsidR="004A46FB" w:rsidRPr="00255511">
        <w:rPr>
          <w:rFonts w:ascii="Times New Roman" w:eastAsia="Times New Roman" w:hAnsi="Times New Roman" w:cs="Times New Roman"/>
          <w:sz w:val="28"/>
          <w:szCs w:val="28"/>
        </w:rPr>
        <w:t xml:space="preserve"> у</w:t>
      </w:r>
      <w:r w:rsidRPr="00255511">
        <w:rPr>
          <w:rFonts w:ascii="Times New Roman" w:eastAsia="Times New Roman" w:hAnsi="Times New Roman" w:cs="Times New Roman"/>
          <w:sz w:val="28"/>
          <w:szCs w:val="28"/>
        </w:rPr>
        <w:t xml:space="preserve"> тому, що математика є не тільки основою і мовою інших дисциплін, а й засобом для глибокого розуміння концепцій в інших галузях.</w:t>
      </w:r>
    </w:p>
    <w:p w:rsidR="00BB4567" w:rsidRPr="0051575D" w:rsidRDefault="007A3436" w:rsidP="00701DDE">
      <w:pPr>
        <w:pStyle w:val="10"/>
        <w:spacing w:line="360" w:lineRule="auto"/>
        <w:ind w:firstLine="566"/>
        <w:jc w:val="both"/>
        <w:rPr>
          <w:rFonts w:ascii="Times New Roman" w:eastAsia="Times New Roman" w:hAnsi="Times New Roman" w:cs="Times New Roman"/>
          <w:sz w:val="28"/>
          <w:szCs w:val="28"/>
          <w:shd w:val="clear" w:color="auto" w:fill="FCFCFC"/>
          <w:lang w:val="uk-UA"/>
        </w:rPr>
      </w:pPr>
      <w:r w:rsidRPr="00255511">
        <w:rPr>
          <w:rFonts w:ascii="Times New Roman" w:eastAsia="Times New Roman" w:hAnsi="Times New Roman" w:cs="Times New Roman"/>
          <w:sz w:val="28"/>
          <w:szCs w:val="28"/>
          <w:shd w:val="clear" w:color="auto" w:fill="FCFCFC"/>
          <w:lang w:val="uk-UA"/>
        </w:rPr>
        <w:t>Вивчення цього предмет</w:t>
      </w:r>
      <w:r w:rsidR="004A46FB" w:rsidRPr="00255511">
        <w:rPr>
          <w:rFonts w:ascii="Times New Roman" w:eastAsia="Times New Roman" w:hAnsi="Times New Roman" w:cs="Times New Roman"/>
          <w:sz w:val="28"/>
          <w:szCs w:val="28"/>
          <w:shd w:val="clear" w:color="auto" w:fill="FCFCFC"/>
          <w:lang w:val="uk-UA"/>
        </w:rPr>
        <w:t>а</w:t>
      </w:r>
      <w:r w:rsidR="00701DDE" w:rsidRPr="00255511">
        <w:rPr>
          <w:rFonts w:ascii="Times New Roman" w:eastAsia="Times New Roman" w:hAnsi="Times New Roman" w:cs="Times New Roman"/>
          <w:sz w:val="28"/>
          <w:szCs w:val="28"/>
          <w:shd w:val="clear" w:color="auto" w:fill="FCFCFC"/>
        </w:rPr>
        <w:t xml:space="preserve"> є ключовим елементом професій у галузі STEM, інтерес до неї є важливим фактором</w:t>
      </w:r>
      <w:r w:rsidR="00701DDE" w:rsidRPr="00701DDE">
        <w:rPr>
          <w:rFonts w:ascii="Times New Roman" w:eastAsia="Times New Roman" w:hAnsi="Times New Roman" w:cs="Times New Roman"/>
          <w:sz w:val="28"/>
          <w:szCs w:val="28"/>
          <w:shd w:val="clear" w:color="auto" w:fill="FCFCFC"/>
        </w:rPr>
        <w:t>, що сприяє схильності учнів ціка</w:t>
      </w:r>
      <w:r w:rsidR="004A46FB">
        <w:rPr>
          <w:rFonts w:ascii="Times New Roman" w:eastAsia="Times New Roman" w:hAnsi="Times New Roman" w:cs="Times New Roman"/>
          <w:sz w:val="28"/>
          <w:szCs w:val="28"/>
          <w:shd w:val="clear" w:color="auto" w:fill="FCFCFC"/>
        </w:rPr>
        <w:t xml:space="preserve">витися кар’єрою в галузі STEM. </w:t>
      </w:r>
      <w:r w:rsidR="004A46FB" w:rsidRPr="00255511">
        <w:rPr>
          <w:rFonts w:ascii="Times New Roman" w:eastAsia="Times New Roman" w:hAnsi="Times New Roman" w:cs="Times New Roman"/>
          <w:sz w:val="28"/>
          <w:szCs w:val="28"/>
          <w:shd w:val="clear" w:color="auto" w:fill="FCFCFC"/>
        </w:rPr>
        <w:t>У</w:t>
      </w:r>
      <w:r w:rsidR="00701DDE" w:rsidRPr="00255511">
        <w:rPr>
          <w:rFonts w:ascii="Times New Roman" w:eastAsia="Times New Roman" w:hAnsi="Times New Roman" w:cs="Times New Roman"/>
          <w:sz w:val="28"/>
          <w:szCs w:val="28"/>
          <w:shd w:val="clear" w:color="auto" w:fill="FCFCFC"/>
        </w:rPr>
        <w:t xml:space="preserve">чені </w:t>
      </w:r>
      <w:r w:rsidR="004A46FB" w:rsidRPr="00255511">
        <w:rPr>
          <w:rFonts w:ascii="Times New Roman" w:eastAsia="Times New Roman" w:hAnsi="Times New Roman" w:cs="Times New Roman"/>
          <w:sz w:val="28"/>
          <w:szCs w:val="28"/>
          <w:shd w:val="clear" w:color="auto" w:fill="FCFCFC"/>
        </w:rPr>
        <w:t>Е.</w:t>
      </w:r>
      <w:r w:rsidR="004A46FB" w:rsidRPr="00255511">
        <w:rPr>
          <w:rFonts w:ascii="Times New Roman" w:eastAsia="Times New Roman" w:hAnsi="Times New Roman" w:cs="Times New Roman"/>
          <w:sz w:val="28"/>
          <w:szCs w:val="28"/>
          <w:shd w:val="clear" w:color="auto" w:fill="FCFCFC"/>
          <w:lang w:val="uk-UA"/>
        </w:rPr>
        <w:t> </w:t>
      </w:r>
      <w:r w:rsidR="00701DDE" w:rsidRPr="00255511">
        <w:rPr>
          <w:rFonts w:ascii="Times New Roman" w:eastAsia="Times New Roman" w:hAnsi="Times New Roman" w:cs="Times New Roman"/>
          <w:sz w:val="28"/>
          <w:szCs w:val="28"/>
          <w:shd w:val="clear" w:color="auto" w:fill="FCFCFC"/>
        </w:rPr>
        <w:t>Оз і М.</w:t>
      </w:r>
      <w:r w:rsidR="004A46FB" w:rsidRPr="00255511">
        <w:rPr>
          <w:rFonts w:ascii="Times New Roman" w:eastAsia="Times New Roman" w:hAnsi="Times New Roman" w:cs="Times New Roman"/>
          <w:sz w:val="28"/>
          <w:szCs w:val="28"/>
        </w:rPr>
        <w:t> Клозер (Oz </w:t>
      </w:r>
      <w:r w:rsidR="0051575D" w:rsidRPr="00255511">
        <w:rPr>
          <w:rFonts w:ascii="Times New Roman" w:eastAsia="Times New Roman" w:hAnsi="Times New Roman" w:cs="Times New Roman"/>
          <w:sz w:val="28"/>
          <w:szCs w:val="28"/>
        </w:rPr>
        <w:t>E., Kloser</w:t>
      </w:r>
      <w:r w:rsidR="0051575D" w:rsidRPr="00255511">
        <w:rPr>
          <w:rFonts w:ascii="Times New Roman" w:eastAsia="Times New Roman" w:hAnsi="Times New Roman" w:cs="Times New Roman"/>
          <w:sz w:val="28"/>
          <w:szCs w:val="28"/>
          <w:lang w:val="uk-UA"/>
        </w:rPr>
        <w:t> </w:t>
      </w:r>
      <w:r w:rsidR="0051575D" w:rsidRPr="00255511">
        <w:rPr>
          <w:rFonts w:ascii="Times New Roman" w:eastAsia="Times New Roman" w:hAnsi="Times New Roman" w:cs="Times New Roman"/>
          <w:sz w:val="28"/>
          <w:szCs w:val="28"/>
        </w:rPr>
        <w:t>M., 2021</w:t>
      </w:r>
      <w:r w:rsidR="0051575D" w:rsidRPr="00255511">
        <w:rPr>
          <w:rFonts w:ascii="Times New Roman" w:eastAsia="Times New Roman" w:hAnsi="Times New Roman" w:cs="Times New Roman"/>
          <w:sz w:val="28"/>
          <w:szCs w:val="28"/>
          <w:lang w:val="uk-UA"/>
        </w:rPr>
        <w:t xml:space="preserve">) </w:t>
      </w:r>
      <w:r w:rsidR="00701DDE" w:rsidRPr="00255511">
        <w:rPr>
          <w:rFonts w:ascii="Times New Roman" w:eastAsia="Times New Roman" w:hAnsi="Times New Roman" w:cs="Times New Roman"/>
          <w:sz w:val="28"/>
          <w:szCs w:val="28"/>
          <w:shd w:val="clear" w:color="auto" w:fill="FCFCFC"/>
        </w:rPr>
        <w:t xml:space="preserve">виявили, що схильність до математики є важливим позитивним предиктором ставлення до кар’єри STEM, </w:t>
      </w:r>
      <w:r w:rsidR="00C00ABA" w:rsidRPr="00255511">
        <w:rPr>
          <w:rFonts w:ascii="Times New Roman" w:eastAsia="Times New Roman" w:hAnsi="Times New Roman" w:cs="Times New Roman"/>
          <w:sz w:val="28"/>
          <w:szCs w:val="28"/>
          <w:shd w:val="clear" w:color="auto" w:fill="FCFCFC"/>
          <w:lang w:val="uk-UA"/>
        </w:rPr>
        <w:t>а також</w:t>
      </w:r>
      <w:r w:rsidR="00701DDE" w:rsidRPr="00255511">
        <w:rPr>
          <w:rFonts w:ascii="Times New Roman" w:eastAsia="Times New Roman" w:hAnsi="Times New Roman" w:cs="Times New Roman"/>
          <w:sz w:val="28"/>
          <w:szCs w:val="28"/>
          <w:shd w:val="clear" w:color="auto" w:fill="FCFCFC"/>
        </w:rPr>
        <w:t xml:space="preserve"> ідентичність, цінність задоволення, цінність корисності кар’єри STEM, причому цінність ко</w:t>
      </w:r>
      <w:r w:rsidR="00C00ABA" w:rsidRPr="00255511">
        <w:rPr>
          <w:rFonts w:ascii="Times New Roman" w:eastAsia="Times New Roman" w:hAnsi="Times New Roman" w:cs="Times New Roman"/>
          <w:sz w:val="28"/>
          <w:szCs w:val="28"/>
          <w:shd w:val="clear" w:color="auto" w:fill="FCFCFC"/>
        </w:rPr>
        <w:t>рисності має найбільший рівень</w:t>
      </w:r>
      <w:r w:rsidR="004A46FB" w:rsidRPr="00255511">
        <w:rPr>
          <w:rFonts w:ascii="Times New Roman" w:eastAsia="Times New Roman" w:hAnsi="Times New Roman" w:cs="Times New Roman"/>
          <w:sz w:val="28"/>
          <w:szCs w:val="28"/>
          <w:shd w:val="clear" w:color="auto" w:fill="FCFCFC"/>
        </w:rPr>
        <w:t xml:space="preserve"> у</w:t>
      </w:r>
      <w:r w:rsidR="00701DDE" w:rsidRPr="00255511">
        <w:rPr>
          <w:rFonts w:ascii="Times New Roman" w:eastAsia="Times New Roman" w:hAnsi="Times New Roman" w:cs="Times New Roman"/>
          <w:sz w:val="28"/>
          <w:szCs w:val="28"/>
          <w:shd w:val="clear" w:color="auto" w:fill="FCFCFC"/>
        </w:rPr>
        <w:t>пливу</w:t>
      </w:r>
      <w:r w:rsidR="00701DDE" w:rsidRPr="00701DDE">
        <w:rPr>
          <w:rFonts w:ascii="Times New Roman" w:eastAsia="Times New Roman" w:hAnsi="Times New Roman" w:cs="Times New Roman"/>
          <w:sz w:val="28"/>
          <w:szCs w:val="28"/>
          <w:shd w:val="clear" w:color="auto" w:fill="FCFCFC"/>
        </w:rPr>
        <w:t xml:space="preserve">. Інтерес до математики може вплинути на те, чи оберуть учні професію в галузі STEM, наскільки вони зацікавлені в різних </w:t>
      </w:r>
      <w:r w:rsidR="00701DDE" w:rsidRPr="0051575D">
        <w:rPr>
          <w:rFonts w:ascii="Times New Roman" w:eastAsia="Times New Roman" w:hAnsi="Times New Roman" w:cs="Times New Roman"/>
          <w:sz w:val="28"/>
          <w:szCs w:val="28"/>
          <w:shd w:val="clear" w:color="auto" w:fill="FCFCFC"/>
        </w:rPr>
        <w:t>сферах кар’єри в галузі STEM</w:t>
      </w:r>
      <w:r w:rsidR="0056635D" w:rsidRPr="0051575D">
        <w:rPr>
          <w:rFonts w:ascii="Times New Roman" w:eastAsia="Times New Roman" w:hAnsi="Times New Roman" w:cs="Times New Roman"/>
          <w:sz w:val="28"/>
          <w:szCs w:val="28"/>
          <w:lang w:val="uk-UA"/>
        </w:rPr>
        <w:t>.</w:t>
      </w:r>
    </w:p>
    <w:p w:rsidR="00BB4567" w:rsidRPr="00255511" w:rsidRDefault="00701DDE" w:rsidP="00701DDE">
      <w:pPr>
        <w:pStyle w:val="10"/>
        <w:spacing w:line="360" w:lineRule="auto"/>
        <w:ind w:firstLine="566"/>
        <w:jc w:val="both"/>
        <w:rPr>
          <w:rFonts w:ascii="Times New Roman" w:eastAsia="Times New Roman" w:hAnsi="Times New Roman" w:cs="Times New Roman"/>
          <w:sz w:val="28"/>
          <w:szCs w:val="28"/>
          <w:shd w:val="clear" w:color="auto" w:fill="FCFCFC"/>
        </w:rPr>
      </w:pPr>
      <w:r w:rsidRPr="00701DDE">
        <w:rPr>
          <w:rFonts w:ascii="Times New Roman" w:eastAsia="Times New Roman" w:hAnsi="Times New Roman" w:cs="Times New Roman"/>
          <w:sz w:val="28"/>
          <w:szCs w:val="28"/>
          <w:shd w:val="clear" w:color="auto" w:fill="FCFCFC"/>
        </w:rPr>
        <w:t xml:space="preserve">Математика є універсальною мовою науки і розвиває інтелектуальний потенціал особистості. Вона дає інструментарій для побудови логічних алгоритмів міркувань вирішення проблеми, має </w:t>
      </w:r>
      <w:r w:rsidRPr="00701DDE">
        <w:rPr>
          <w:rFonts w:ascii="Times New Roman" w:eastAsia="Times New Roman" w:hAnsi="Times New Roman" w:cs="Times New Roman"/>
          <w:sz w:val="28"/>
          <w:szCs w:val="28"/>
          <w:shd w:val="clear" w:color="auto" w:fill="FCFCFC"/>
        </w:rPr>
        <w:lastRenderedPageBreak/>
        <w:t xml:space="preserve">лаконічні та точні засоби для опису, стимулює до аргументації кожного вислову, що сприяє розвитку розумової культури та </w:t>
      </w:r>
      <w:r w:rsidR="00C00ABA" w:rsidRPr="00255511">
        <w:rPr>
          <w:rFonts w:ascii="Times New Roman" w:eastAsia="Times New Roman" w:hAnsi="Times New Roman" w:cs="Times New Roman"/>
          <w:sz w:val="28"/>
          <w:szCs w:val="28"/>
          <w:shd w:val="clear" w:color="auto" w:fill="FCFCFC"/>
          <w:lang w:val="uk-UA"/>
        </w:rPr>
        <w:t xml:space="preserve">здійснює </w:t>
      </w:r>
      <w:r w:rsidR="00C00ABA" w:rsidRPr="00255511">
        <w:rPr>
          <w:rFonts w:ascii="Times New Roman" w:eastAsia="Times New Roman" w:hAnsi="Times New Roman" w:cs="Times New Roman"/>
          <w:sz w:val="28"/>
          <w:szCs w:val="28"/>
          <w:shd w:val="clear" w:color="auto" w:fill="FCFCFC"/>
        </w:rPr>
        <w:t>позитивний у</w:t>
      </w:r>
      <w:r w:rsidRPr="00255511">
        <w:rPr>
          <w:rFonts w:ascii="Times New Roman" w:eastAsia="Times New Roman" w:hAnsi="Times New Roman" w:cs="Times New Roman"/>
          <w:sz w:val="28"/>
          <w:szCs w:val="28"/>
          <w:shd w:val="clear" w:color="auto" w:fill="FCFCFC"/>
        </w:rPr>
        <w:t xml:space="preserve">плив на успішність </w:t>
      </w:r>
      <w:r w:rsidR="00C00ABA" w:rsidRPr="00255511">
        <w:rPr>
          <w:rFonts w:ascii="Times New Roman" w:eastAsia="Times New Roman" w:hAnsi="Times New Roman" w:cs="Times New Roman"/>
          <w:sz w:val="28"/>
          <w:szCs w:val="28"/>
          <w:shd w:val="clear" w:color="auto" w:fill="FCFCFC"/>
          <w:lang w:val="uk-UA"/>
        </w:rPr>
        <w:t>і</w:t>
      </w:r>
      <w:r w:rsidRPr="00255511">
        <w:rPr>
          <w:rFonts w:ascii="Times New Roman" w:eastAsia="Times New Roman" w:hAnsi="Times New Roman" w:cs="Times New Roman"/>
          <w:sz w:val="28"/>
          <w:szCs w:val="28"/>
          <w:shd w:val="clear" w:color="auto" w:fill="FCFCFC"/>
        </w:rPr>
        <w:t>з будь-яких предметів.</w:t>
      </w:r>
    </w:p>
    <w:p w:rsidR="00BB4567" w:rsidRPr="00701DDE" w:rsidRDefault="00701DDE" w:rsidP="00701DDE">
      <w:pPr>
        <w:pStyle w:val="10"/>
        <w:spacing w:line="360" w:lineRule="auto"/>
        <w:ind w:firstLine="566"/>
        <w:jc w:val="both"/>
        <w:rPr>
          <w:rFonts w:ascii="Times New Roman" w:eastAsia="Times New Roman" w:hAnsi="Times New Roman" w:cs="Times New Roman"/>
          <w:sz w:val="28"/>
          <w:szCs w:val="28"/>
        </w:rPr>
      </w:pPr>
      <w:r w:rsidRPr="00255511">
        <w:rPr>
          <w:rFonts w:ascii="Times New Roman" w:eastAsia="Times New Roman" w:hAnsi="Times New Roman" w:cs="Times New Roman"/>
          <w:b/>
          <w:sz w:val="28"/>
          <w:szCs w:val="28"/>
        </w:rPr>
        <w:t>Постановка завдання</w:t>
      </w:r>
      <w:r w:rsidRPr="00255511">
        <w:rPr>
          <w:rFonts w:ascii="Times New Roman" w:eastAsia="Times New Roman" w:hAnsi="Times New Roman" w:cs="Times New Roman"/>
          <w:sz w:val="28"/>
          <w:szCs w:val="28"/>
        </w:rPr>
        <w:t xml:space="preserve">. STEM-освіта </w:t>
      </w:r>
      <w:r w:rsidR="0051575D" w:rsidRPr="00255511">
        <w:rPr>
          <w:rFonts w:ascii="Times New Roman" w:eastAsia="Times New Roman" w:hAnsi="Times New Roman" w:cs="Times New Roman"/>
          <w:sz w:val="28"/>
          <w:szCs w:val="28"/>
          <w:lang w:val="uk-UA"/>
        </w:rPr>
        <w:t>–</w:t>
      </w:r>
      <w:r w:rsidR="0056635D" w:rsidRPr="00255511">
        <w:rPr>
          <w:rFonts w:ascii="Times New Roman" w:eastAsia="Times New Roman" w:hAnsi="Times New Roman" w:cs="Times New Roman"/>
          <w:sz w:val="28"/>
          <w:szCs w:val="28"/>
          <w:lang w:val="uk-UA"/>
        </w:rPr>
        <w:t xml:space="preserve"> </w:t>
      </w:r>
      <w:r w:rsidR="0051575D" w:rsidRPr="00255511">
        <w:rPr>
          <w:rFonts w:ascii="Times New Roman" w:eastAsia="Times New Roman" w:hAnsi="Times New Roman" w:cs="Times New Roman"/>
          <w:sz w:val="28"/>
          <w:szCs w:val="28"/>
        </w:rPr>
        <w:t>це не просто об</w:t>
      </w:r>
      <w:r w:rsidR="0051575D" w:rsidRPr="00255511">
        <w:rPr>
          <w:rFonts w:ascii="Times New Roman" w:eastAsia="Times New Roman" w:hAnsi="Times New Roman" w:cs="Times New Roman"/>
          <w:sz w:val="28"/>
          <w:szCs w:val="28"/>
          <w:lang w:val="uk-UA"/>
        </w:rPr>
        <w:t>’</w:t>
      </w:r>
      <w:r w:rsidRPr="00255511">
        <w:rPr>
          <w:rFonts w:ascii="Times New Roman" w:eastAsia="Times New Roman" w:hAnsi="Times New Roman" w:cs="Times New Roman"/>
          <w:sz w:val="28"/>
          <w:szCs w:val="28"/>
        </w:rPr>
        <w:t xml:space="preserve">єднання кількох </w:t>
      </w:r>
      <w:r w:rsidR="00C00ABA" w:rsidRPr="00255511">
        <w:rPr>
          <w:rFonts w:ascii="Times New Roman" w:eastAsia="Times New Roman" w:hAnsi="Times New Roman" w:cs="Times New Roman"/>
          <w:sz w:val="28"/>
          <w:szCs w:val="28"/>
        </w:rPr>
        <w:t>напрям</w:t>
      </w:r>
      <w:r w:rsidRPr="00255511">
        <w:rPr>
          <w:rFonts w:ascii="Times New Roman" w:eastAsia="Times New Roman" w:hAnsi="Times New Roman" w:cs="Times New Roman"/>
          <w:sz w:val="28"/>
          <w:szCs w:val="28"/>
        </w:rPr>
        <w:t>ів одним слов</w:t>
      </w:r>
      <w:r w:rsidRPr="00701DDE">
        <w:rPr>
          <w:rFonts w:ascii="Times New Roman" w:eastAsia="Times New Roman" w:hAnsi="Times New Roman" w:cs="Times New Roman"/>
          <w:sz w:val="28"/>
          <w:szCs w:val="28"/>
        </w:rPr>
        <w:t xml:space="preserve">ом, а сучасна лінія синергії природничо-наукової, математичної та інженерної освіти. Практика реалізації STEM-підходу в освіті </w:t>
      </w:r>
      <w:r w:rsidR="006E4E0E">
        <w:rPr>
          <w:rFonts w:ascii="Times New Roman" w:eastAsia="Times New Roman" w:hAnsi="Times New Roman" w:cs="Times New Roman"/>
          <w:sz w:val="28"/>
          <w:szCs w:val="28"/>
        </w:rPr>
        <w:t>вибудована</w:t>
      </w:r>
      <w:r w:rsidRPr="00701DDE">
        <w:rPr>
          <w:rFonts w:ascii="Times New Roman" w:eastAsia="Times New Roman" w:hAnsi="Times New Roman" w:cs="Times New Roman"/>
          <w:sz w:val="28"/>
          <w:szCs w:val="28"/>
        </w:rPr>
        <w:t xml:space="preserve"> на діяльнісній основі через експериментування, дослідження, проєктування, конструювання, програмування.</w:t>
      </w:r>
    </w:p>
    <w:p w:rsidR="00BB4567" w:rsidRPr="00255511" w:rsidRDefault="0046604E" w:rsidP="00701DDE">
      <w:pPr>
        <w:pStyle w:val="10"/>
        <w:pBdr>
          <w:top w:val="nil"/>
          <w:left w:val="nil"/>
          <w:bottom w:val="nil"/>
          <w:right w:val="nil"/>
          <w:between w:val="nil"/>
        </w:pBdr>
        <w:spacing w:line="360" w:lineRule="auto"/>
        <w:ind w:firstLine="566"/>
        <w:jc w:val="both"/>
        <w:rPr>
          <w:rFonts w:ascii="Times New Roman" w:eastAsia="Times New Roman" w:hAnsi="Times New Roman" w:cs="Times New Roman"/>
          <w:sz w:val="28"/>
          <w:szCs w:val="28"/>
          <w:lang w:val="uk-UA"/>
        </w:rPr>
      </w:pPr>
      <w:r w:rsidRPr="00255511">
        <w:rPr>
          <w:rFonts w:ascii="Times New Roman" w:eastAsia="Times New Roman" w:hAnsi="Times New Roman" w:cs="Times New Roman"/>
          <w:sz w:val="28"/>
          <w:szCs w:val="28"/>
          <w:lang w:val="uk-UA"/>
        </w:rPr>
        <w:t>Простежуємо</w:t>
      </w:r>
      <w:r w:rsidR="006E4E0E">
        <w:rPr>
          <w:rFonts w:ascii="Times New Roman" w:eastAsia="Times New Roman" w:hAnsi="Times New Roman" w:cs="Times New Roman"/>
          <w:sz w:val="28"/>
          <w:szCs w:val="28"/>
          <w:lang w:val="uk-UA"/>
        </w:rPr>
        <w:t xml:space="preserve"> такі суперечності:</w:t>
      </w:r>
      <w:r w:rsidR="00DA215B" w:rsidRPr="00255511">
        <w:rPr>
          <w:rFonts w:ascii="Times New Roman" w:eastAsia="Times New Roman" w:hAnsi="Times New Roman" w:cs="Times New Roman"/>
          <w:sz w:val="28"/>
          <w:szCs w:val="28"/>
          <w:lang w:val="uk-UA"/>
        </w:rPr>
        <w:t xml:space="preserve"> з одного боку, р</w:t>
      </w:r>
      <w:r w:rsidR="00701DDE" w:rsidRPr="00255511">
        <w:rPr>
          <w:rFonts w:ascii="Times New Roman" w:eastAsia="Times New Roman" w:hAnsi="Times New Roman" w:cs="Times New Roman"/>
          <w:sz w:val="28"/>
          <w:szCs w:val="28"/>
          <w:lang w:val="uk-UA"/>
        </w:rPr>
        <w:t>озуміння учнями того,</w:t>
      </w:r>
      <w:r w:rsidR="006E4E0E">
        <w:rPr>
          <w:rFonts w:ascii="Times New Roman" w:eastAsia="Times New Roman" w:hAnsi="Times New Roman" w:cs="Times New Roman"/>
          <w:sz w:val="28"/>
          <w:szCs w:val="28"/>
          <w:lang w:val="uk-UA"/>
        </w:rPr>
        <w:t xml:space="preserve"> що математику використовують у</w:t>
      </w:r>
      <w:r w:rsidR="00701DDE" w:rsidRPr="00255511">
        <w:rPr>
          <w:rFonts w:ascii="Times New Roman" w:eastAsia="Times New Roman" w:hAnsi="Times New Roman" w:cs="Times New Roman"/>
          <w:sz w:val="28"/>
          <w:szCs w:val="28"/>
          <w:lang w:val="uk-UA"/>
        </w:rPr>
        <w:t xml:space="preserve"> багатьох галузях сучасних професій, має спонукати їхній інтерес до математики та інтерес</w:t>
      </w:r>
      <w:r w:rsidR="00DA215B" w:rsidRPr="00255511">
        <w:rPr>
          <w:rFonts w:ascii="Times New Roman" w:eastAsia="Times New Roman" w:hAnsi="Times New Roman" w:cs="Times New Roman"/>
          <w:sz w:val="28"/>
          <w:szCs w:val="28"/>
          <w:lang w:val="uk-UA"/>
        </w:rPr>
        <w:t xml:space="preserve"> до деяких галузей кар’єри </w:t>
      </w:r>
      <w:r w:rsidR="00DA215B" w:rsidRPr="00255511">
        <w:rPr>
          <w:rFonts w:ascii="Times New Roman" w:eastAsia="Times New Roman" w:hAnsi="Times New Roman" w:cs="Times New Roman"/>
          <w:sz w:val="28"/>
          <w:szCs w:val="28"/>
        </w:rPr>
        <w:t>STEM</w:t>
      </w:r>
      <w:r w:rsidR="00DA215B" w:rsidRPr="00255511">
        <w:rPr>
          <w:rFonts w:ascii="Times New Roman" w:eastAsia="Times New Roman" w:hAnsi="Times New Roman" w:cs="Times New Roman"/>
          <w:sz w:val="28"/>
          <w:szCs w:val="28"/>
          <w:lang w:val="uk-UA"/>
        </w:rPr>
        <w:t>, а з іншого</w:t>
      </w:r>
      <w:r w:rsidR="0051575D" w:rsidRPr="00255511">
        <w:rPr>
          <w:rFonts w:ascii="Times New Roman" w:eastAsia="Times New Roman" w:hAnsi="Times New Roman" w:cs="Times New Roman"/>
          <w:sz w:val="28"/>
          <w:szCs w:val="28"/>
          <w:lang w:val="uk-UA"/>
        </w:rPr>
        <w:t xml:space="preserve"> –</w:t>
      </w:r>
      <w:r w:rsidR="00DA215B" w:rsidRPr="00255511">
        <w:rPr>
          <w:rFonts w:ascii="Times New Roman" w:eastAsia="Times New Roman" w:hAnsi="Times New Roman" w:cs="Times New Roman"/>
          <w:sz w:val="28"/>
          <w:szCs w:val="28"/>
          <w:lang w:val="uk-UA"/>
        </w:rPr>
        <w:t xml:space="preserve"> о</w:t>
      </w:r>
      <w:r w:rsidR="00701DDE" w:rsidRPr="00255511">
        <w:rPr>
          <w:rFonts w:ascii="Times New Roman" w:eastAsia="Times New Roman" w:hAnsi="Times New Roman" w:cs="Times New Roman"/>
          <w:sz w:val="28"/>
          <w:szCs w:val="28"/>
          <w:lang w:val="uk-UA"/>
        </w:rPr>
        <w:t xml:space="preserve">дним із можливих пояснень труднощів, </w:t>
      </w:r>
      <w:r w:rsidRPr="00255511">
        <w:rPr>
          <w:rFonts w:ascii="Times New Roman" w:eastAsia="Times New Roman" w:hAnsi="Times New Roman" w:cs="Times New Roman"/>
          <w:sz w:val="28"/>
          <w:szCs w:val="28"/>
          <w:lang w:val="uk-UA"/>
        </w:rPr>
        <w:t>і</w:t>
      </w:r>
      <w:r w:rsidR="00701DDE" w:rsidRPr="00255511">
        <w:rPr>
          <w:rFonts w:ascii="Times New Roman" w:eastAsia="Times New Roman" w:hAnsi="Times New Roman" w:cs="Times New Roman"/>
          <w:sz w:val="28"/>
          <w:szCs w:val="28"/>
          <w:lang w:val="uk-UA"/>
        </w:rPr>
        <w:t>з якими стикаються учні під час вивчення математики, є недостатнє сприйняття актуальності математики для їхніх прагнень у майбутній професії.</w:t>
      </w:r>
    </w:p>
    <w:p w:rsidR="00BB4567" w:rsidRPr="00255511" w:rsidRDefault="00701DDE" w:rsidP="00701DDE">
      <w:pPr>
        <w:pStyle w:val="10"/>
        <w:spacing w:line="360" w:lineRule="auto"/>
        <w:ind w:firstLine="566"/>
        <w:jc w:val="both"/>
        <w:rPr>
          <w:rFonts w:ascii="Times New Roman" w:eastAsia="Times New Roman" w:hAnsi="Times New Roman" w:cs="Times New Roman"/>
          <w:b/>
          <w:sz w:val="28"/>
          <w:szCs w:val="28"/>
          <w:lang w:val="uk-UA"/>
        </w:rPr>
      </w:pPr>
      <w:r w:rsidRPr="00255511">
        <w:rPr>
          <w:rFonts w:ascii="Times New Roman" w:eastAsia="Times New Roman" w:hAnsi="Times New Roman" w:cs="Times New Roman"/>
          <w:b/>
          <w:sz w:val="28"/>
          <w:szCs w:val="28"/>
          <w:lang w:val="uk-UA"/>
        </w:rPr>
        <w:t>Метою статті</w:t>
      </w:r>
      <w:r w:rsidRPr="00255511">
        <w:rPr>
          <w:rFonts w:ascii="Times New Roman" w:eastAsia="Times New Roman" w:hAnsi="Times New Roman" w:cs="Times New Roman"/>
          <w:sz w:val="28"/>
          <w:szCs w:val="28"/>
          <w:lang w:val="uk-UA"/>
        </w:rPr>
        <w:t xml:space="preserve"> є продемонструвати тісний зв’язок математи</w:t>
      </w:r>
      <w:r w:rsidR="0046604E" w:rsidRPr="00255511">
        <w:rPr>
          <w:rFonts w:ascii="Times New Roman" w:eastAsia="Times New Roman" w:hAnsi="Times New Roman" w:cs="Times New Roman"/>
          <w:sz w:val="28"/>
          <w:szCs w:val="28"/>
          <w:lang w:val="uk-UA"/>
        </w:rPr>
        <w:t>ки з природничими дисциплінами в</w:t>
      </w:r>
      <w:r w:rsidRPr="00255511">
        <w:rPr>
          <w:rFonts w:ascii="Times New Roman" w:eastAsia="Times New Roman" w:hAnsi="Times New Roman" w:cs="Times New Roman"/>
          <w:sz w:val="28"/>
          <w:szCs w:val="28"/>
          <w:lang w:val="uk-UA"/>
        </w:rPr>
        <w:t xml:space="preserve"> розрізі </w:t>
      </w:r>
      <w:r w:rsidRPr="00255511">
        <w:rPr>
          <w:rFonts w:ascii="Times New Roman" w:eastAsia="Times New Roman" w:hAnsi="Times New Roman" w:cs="Times New Roman"/>
          <w:sz w:val="28"/>
          <w:szCs w:val="28"/>
        </w:rPr>
        <w:t>STEM</w:t>
      </w:r>
      <w:r w:rsidRPr="00255511">
        <w:rPr>
          <w:rFonts w:ascii="Times New Roman" w:eastAsia="Times New Roman" w:hAnsi="Times New Roman" w:cs="Times New Roman"/>
          <w:sz w:val="28"/>
          <w:szCs w:val="28"/>
          <w:lang w:val="uk-UA"/>
        </w:rPr>
        <w:t>-освіти та встан</w:t>
      </w:r>
      <w:r w:rsidR="0046604E" w:rsidRPr="00255511">
        <w:rPr>
          <w:rFonts w:ascii="Times New Roman" w:eastAsia="Times New Roman" w:hAnsi="Times New Roman" w:cs="Times New Roman"/>
          <w:sz w:val="28"/>
          <w:szCs w:val="28"/>
          <w:lang w:val="uk-UA"/>
        </w:rPr>
        <w:t>овити релевантність математичного складника</w:t>
      </w:r>
      <w:r w:rsidR="006E4E0E">
        <w:rPr>
          <w:rFonts w:ascii="Times New Roman" w:eastAsia="Times New Roman" w:hAnsi="Times New Roman" w:cs="Times New Roman"/>
          <w:sz w:val="28"/>
          <w:szCs w:val="28"/>
          <w:lang w:val="uk-UA"/>
        </w:rPr>
        <w:t>,</w:t>
      </w:r>
      <w:r w:rsidRPr="00255511">
        <w:rPr>
          <w:rFonts w:ascii="Times New Roman" w:eastAsia="Times New Roman" w:hAnsi="Times New Roman" w:cs="Times New Roman"/>
          <w:sz w:val="28"/>
          <w:szCs w:val="28"/>
          <w:lang w:val="uk-UA"/>
        </w:rPr>
        <w:t xml:space="preserve"> показати імплементацію ідей </w:t>
      </w:r>
      <w:r w:rsidRPr="00255511">
        <w:rPr>
          <w:rFonts w:ascii="Times New Roman" w:eastAsia="Times New Roman" w:hAnsi="Times New Roman" w:cs="Times New Roman"/>
          <w:sz w:val="28"/>
          <w:szCs w:val="28"/>
        </w:rPr>
        <w:t>STEM</w:t>
      </w:r>
      <w:r w:rsidRPr="00255511">
        <w:rPr>
          <w:rFonts w:ascii="Times New Roman" w:eastAsia="Times New Roman" w:hAnsi="Times New Roman" w:cs="Times New Roman"/>
          <w:sz w:val="28"/>
          <w:szCs w:val="28"/>
          <w:lang w:val="uk-UA"/>
        </w:rPr>
        <w:t xml:space="preserve">-освіти </w:t>
      </w:r>
      <w:r w:rsidR="0046604E" w:rsidRPr="00255511">
        <w:rPr>
          <w:rFonts w:ascii="Times New Roman" w:eastAsia="Times New Roman" w:hAnsi="Times New Roman" w:cs="Times New Roman"/>
          <w:sz w:val="28"/>
          <w:szCs w:val="28"/>
          <w:lang w:val="uk-UA"/>
        </w:rPr>
        <w:t xml:space="preserve">в </w:t>
      </w:r>
      <w:r w:rsidRPr="00255511">
        <w:rPr>
          <w:rFonts w:ascii="Times New Roman" w:eastAsia="Times New Roman" w:hAnsi="Times New Roman" w:cs="Times New Roman"/>
          <w:sz w:val="28"/>
          <w:szCs w:val="28"/>
          <w:lang w:val="uk-UA"/>
        </w:rPr>
        <w:t xml:space="preserve">математику. </w:t>
      </w:r>
    </w:p>
    <w:p w:rsidR="0018436A" w:rsidRPr="00255511" w:rsidRDefault="0046604E" w:rsidP="0018436A">
      <w:pPr>
        <w:pStyle w:val="10"/>
        <w:spacing w:line="360" w:lineRule="auto"/>
        <w:ind w:firstLine="566"/>
        <w:jc w:val="both"/>
        <w:rPr>
          <w:rFonts w:ascii="Times New Roman" w:eastAsia="Times New Roman" w:hAnsi="Times New Roman" w:cs="Times New Roman"/>
          <w:sz w:val="28"/>
          <w:szCs w:val="28"/>
        </w:rPr>
      </w:pPr>
      <w:proofErr w:type="gramStart"/>
      <w:r w:rsidRPr="00255511">
        <w:rPr>
          <w:rFonts w:ascii="Times New Roman" w:eastAsia="Times New Roman" w:hAnsi="Times New Roman" w:cs="Times New Roman"/>
          <w:sz w:val="28"/>
          <w:szCs w:val="28"/>
        </w:rPr>
        <w:t xml:space="preserve">У </w:t>
      </w:r>
      <w:r w:rsidRPr="00255511">
        <w:rPr>
          <w:rFonts w:ascii="Times New Roman" w:eastAsia="Times New Roman" w:hAnsi="Times New Roman" w:cs="Times New Roman"/>
          <w:sz w:val="28"/>
          <w:szCs w:val="28"/>
          <w:lang w:val="uk-UA"/>
        </w:rPr>
        <w:t>ра</w:t>
      </w:r>
      <w:r w:rsidRPr="00255511">
        <w:rPr>
          <w:rFonts w:ascii="Times New Roman" w:eastAsia="Times New Roman" w:hAnsi="Times New Roman" w:cs="Times New Roman"/>
          <w:sz w:val="28"/>
          <w:szCs w:val="28"/>
        </w:rPr>
        <w:t>мк</w:t>
      </w:r>
      <w:r w:rsidR="0018436A" w:rsidRPr="00255511">
        <w:rPr>
          <w:rFonts w:ascii="Times New Roman" w:eastAsia="Times New Roman" w:hAnsi="Times New Roman" w:cs="Times New Roman"/>
          <w:sz w:val="28"/>
          <w:szCs w:val="28"/>
        </w:rPr>
        <w:t>ах</w:t>
      </w:r>
      <w:proofErr w:type="gramEnd"/>
      <w:r w:rsidR="0018436A" w:rsidRPr="00255511">
        <w:rPr>
          <w:rFonts w:ascii="Times New Roman" w:eastAsia="Times New Roman" w:hAnsi="Times New Roman" w:cs="Times New Roman"/>
          <w:sz w:val="28"/>
          <w:szCs w:val="28"/>
        </w:rPr>
        <w:t xml:space="preserve"> статті окреслені </w:t>
      </w:r>
      <w:r w:rsidR="0018436A" w:rsidRPr="00255511">
        <w:rPr>
          <w:rFonts w:ascii="Times New Roman" w:eastAsia="Times New Roman" w:hAnsi="Times New Roman" w:cs="Times New Roman"/>
          <w:b/>
          <w:sz w:val="28"/>
          <w:szCs w:val="28"/>
        </w:rPr>
        <w:t>завдання</w:t>
      </w:r>
      <w:r w:rsidR="0018436A" w:rsidRPr="00255511">
        <w:rPr>
          <w:rFonts w:ascii="Times New Roman" w:eastAsia="Times New Roman" w:hAnsi="Times New Roman" w:cs="Times New Roman"/>
          <w:sz w:val="28"/>
          <w:szCs w:val="28"/>
        </w:rPr>
        <w:t xml:space="preserve">: </w:t>
      </w:r>
    </w:p>
    <w:p w:rsidR="00A6091F" w:rsidRPr="00DA00D0" w:rsidRDefault="0046604E" w:rsidP="00A6091F">
      <w:pPr>
        <w:pStyle w:val="10"/>
        <w:spacing w:line="360" w:lineRule="auto"/>
        <w:ind w:firstLine="566"/>
        <w:jc w:val="both"/>
        <w:rPr>
          <w:rFonts w:ascii="Times New Roman" w:eastAsia="Times New Roman" w:hAnsi="Times New Roman" w:cs="Times New Roman"/>
          <w:sz w:val="28"/>
          <w:szCs w:val="28"/>
          <w:shd w:val="clear" w:color="auto" w:fill="FCFCFC"/>
          <w:lang w:val="uk-UA"/>
        </w:rPr>
      </w:pPr>
      <w:r w:rsidRPr="00255511">
        <w:rPr>
          <w:rFonts w:ascii="Times New Roman" w:eastAsia="Times New Roman" w:hAnsi="Times New Roman" w:cs="Times New Roman"/>
          <w:sz w:val="28"/>
          <w:szCs w:val="28"/>
          <w:lang w:val="uk-UA"/>
        </w:rPr>
        <w:t>1. Визначити місце математики в</w:t>
      </w:r>
      <w:r w:rsidR="00A6091F" w:rsidRPr="00255511">
        <w:rPr>
          <w:rFonts w:ascii="Times New Roman" w:eastAsia="Times New Roman" w:hAnsi="Times New Roman" w:cs="Times New Roman"/>
          <w:sz w:val="28"/>
          <w:szCs w:val="28"/>
          <w:lang w:val="uk-UA"/>
        </w:rPr>
        <w:t xml:space="preserve"> міждисплінарному підході </w:t>
      </w:r>
      <w:r w:rsidR="00A6091F" w:rsidRPr="00255511">
        <w:rPr>
          <w:rFonts w:ascii="Times New Roman" w:eastAsia="Times New Roman" w:hAnsi="Times New Roman" w:cs="Times New Roman"/>
          <w:sz w:val="28"/>
          <w:szCs w:val="28"/>
          <w:shd w:val="clear" w:color="auto" w:fill="FCFCFC"/>
        </w:rPr>
        <w:t>STEM</w:t>
      </w:r>
      <w:r w:rsidRPr="00255511">
        <w:rPr>
          <w:rFonts w:ascii="Times New Roman" w:eastAsia="Times New Roman" w:hAnsi="Times New Roman" w:cs="Times New Roman"/>
          <w:sz w:val="28"/>
          <w:szCs w:val="28"/>
          <w:lang w:val="uk-UA"/>
        </w:rPr>
        <w:t xml:space="preserve"> у наукових напрацювання</w:t>
      </w:r>
      <w:r w:rsidR="00A6091F" w:rsidRPr="00255511">
        <w:rPr>
          <w:rFonts w:ascii="Times New Roman" w:eastAsia="Times New Roman" w:hAnsi="Times New Roman" w:cs="Times New Roman"/>
          <w:sz w:val="28"/>
          <w:szCs w:val="28"/>
          <w:lang w:val="uk-UA"/>
        </w:rPr>
        <w:t>х</w:t>
      </w:r>
      <w:r w:rsidR="00A6091F" w:rsidRPr="00DA00D0">
        <w:rPr>
          <w:rFonts w:ascii="Times New Roman" w:eastAsia="Times New Roman" w:hAnsi="Times New Roman" w:cs="Times New Roman"/>
          <w:sz w:val="28"/>
          <w:szCs w:val="28"/>
          <w:lang w:val="uk-UA"/>
        </w:rPr>
        <w:t xml:space="preserve"> вітчизняних і закордонних авторів.</w:t>
      </w:r>
    </w:p>
    <w:p w:rsidR="00A6091F" w:rsidRPr="00DA00D0" w:rsidRDefault="00A6091F" w:rsidP="00A6091F">
      <w:pPr>
        <w:pStyle w:val="10"/>
        <w:spacing w:line="360" w:lineRule="auto"/>
        <w:ind w:firstLine="566"/>
        <w:jc w:val="both"/>
        <w:rPr>
          <w:rFonts w:ascii="Times New Roman" w:eastAsia="Times New Roman" w:hAnsi="Times New Roman" w:cs="Times New Roman"/>
          <w:sz w:val="28"/>
          <w:szCs w:val="28"/>
          <w:shd w:val="clear" w:color="auto" w:fill="FCFCFC"/>
          <w:lang w:val="uk-UA"/>
        </w:rPr>
      </w:pPr>
      <w:r w:rsidRPr="00DA00D0">
        <w:rPr>
          <w:rFonts w:ascii="Times New Roman" w:eastAsia="Times New Roman" w:hAnsi="Times New Roman" w:cs="Times New Roman"/>
          <w:sz w:val="28"/>
          <w:szCs w:val="28"/>
          <w:lang w:val="uk-UA"/>
        </w:rPr>
        <w:t>2. Довести ключов</w:t>
      </w:r>
      <w:r w:rsidR="0046604E">
        <w:rPr>
          <w:rFonts w:ascii="Times New Roman" w:eastAsia="Times New Roman" w:hAnsi="Times New Roman" w:cs="Times New Roman"/>
          <w:sz w:val="28"/>
          <w:szCs w:val="28"/>
          <w:lang w:val="uk-UA"/>
        </w:rPr>
        <w:t>у роль математики як релевантного складника STEM-освіти в</w:t>
      </w:r>
      <w:r w:rsidRPr="00DA00D0">
        <w:rPr>
          <w:rFonts w:ascii="Times New Roman" w:eastAsia="Times New Roman" w:hAnsi="Times New Roman" w:cs="Times New Roman"/>
          <w:sz w:val="28"/>
          <w:szCs w:val="28"/>
          <w:lang w:val="uk-UA"/>
        </w:rPr>
        <w:t xml:space="preserve"> синергії з іншими навчальними предметами.</w:t>
      </w:r>
    </w:p>
    <w:p w:rsidR="0051575D" w:rsidRPr="00DA00D0" w:rsidRDefault="0018436A" w:rsidP="00701DDE">
      <w:pPr>
        <w:pStyle w:val="10"/>
        <w:spacing w:line="360" w:lineRule="auto"/>
        <w:ind w:firstLine="566"/>
        <w:jc w:val="both"/>
        <w:rPr>
          <w:rFonts w:ascii="Times New Roman" w:eastAsia="Times New Roman" w:hAnsi="Times New Roman" w:cs="Times New Roman"/>
          <w:sz w:val="28"/>
          <w:szCs w:val="28"/>
          <w:lang w:val="uk-UA"/>
        </w:rPr>
      </w:pPr>
      <w:r w:rsidRPr="00DA00D0">
        <w:rPr>
          <w:rFonts w:ascii="Times New Roman" w:eastAsia="Times New Roman" w:hAnsi="Times New Roman" w:cs="Times New Roman"/>
          <w:sz w:val="28"/>
          <w:szCs w:val="28"/>
          <w:shd w:val="clear" w:color="auto" w:fill="FCFCFC"/>
          <w:lang w:val="uk-UA"/>
        </w:rPr>
        <w:t>3</w:t>
      </w:r>
      <w:r w:rsidR="0051575D" w:rsidRPr="00DA00D0">
        <w:rPr>
          <w:rFonts w:ascii="Times New Roman" w:eastAsia="Times New Roman" w:hAnsi="Times New Roman" w:cs="Times New Roman"/>
          <w:sz w:val="28"/>
          <w:szCs w:val="28"/>
          <w:shd w:val="clear" w:color="auto" w:fill="FCFCFC"/>
          <w:lang w:val="uk-UA"/>
        </w:rPr>
        <w:t xml:space="preserve">. Показати практичну реалізацію </w:t>
      </w:r>
      <w:r w:rsidR="0051575D" w:rsidRPr="00DA00D0">
        <w:rPr>
          <w:rFonts w:ascii="Times New Roman" w:eastAsia="Times New Roman" w:hAnsi="Times New Roman" w:cs="Times New Roman"/>
          <w:sz w:val="28"/>
          <w:szCs w:val="28"/>
          <w:shd w:val="clear" w:color="auto" w:fill="FCFCFC"/>
        </w:rPr>
        <w:t>STEM</w:t>
      </w:r>
      <w:r w:rsidR="0051575D" w:rsidRPr="00DA00D0">
        <w:rPr>
          <w:rFonts w:ascii="Times New Roman" w:eastAsia="Times New Roman" w:hAnsi="Times New Roman" w:cs="Times New Roman"/>
          <w:sz w:val="28"/>
          <w:szCs w:val="28"/>
          <w:shd w:val="clear" w:color="auto" w:fill="FCFCFC"/>
          <w:lang w:val="uk-UA"/>
        </w:rPr>
        <w:t xml:space="preserve">-підходів у математиці </w:t>
      </w:r>
      <w:r w:rsidR="00F772F7" w:rsidRPr="00DA00D0">
        <w:rPr>
          <w:rFonts w:ascii="Times New Roman" w:eastAsia="Times New Roman" w:hAnsi="Times New Roman" w:cs="Times New Roman"/>
          <w:sz w:val="28"/>
          <w:szCs w:val="28"/>
          <w:lang w:val="uk-UA"/>
        </w:rPr>
        <w:t xml:space="preserve">під час проведення занять різних типів, зокрема навчальних проєктів. </w:t>
      </w:r>
    </w:p>
    <w:p w:rsidR="009D4A0A" w:rsidRDefault="00701DDE" w:rsidP="009D4A0A">
      <w:pPr>
        <w:pStyle w:val="10"/>
        <w:spacing w:line="360" w:lineRule="auto"/>
        <w:ind w:firstLine="566"/>
        <w:jc w:val="both"/>
        <w:rPr>
          <w:rFonts w:ascii="Times New Roman" w:eastAsia="Times New Roman" w:hAnsi="Times New Roman" w:cs="Times New Roman"/>
          <w:sz w:val="28"/>
          <w:szCs w:val="28"/>
          <w:shd w:val="clear" w:color="auto" w:fill="FCFCFC"/>
          <w:lang w:val="uk-UA"/>
        </w:rPr>
      </w:pPr>
      <w:r w:rsidRPr="007F6CAD">
        <w:rPr>
          <w:rFonts w:ascii="Times New Roman" w:eastAsia="Times New Roman" w:hAnsi="Times New Roman" w:cs="Times New Roman"/>
          <w:b/>
          <w:sz w:val="28"/>
          <w:szCs w:val="28"/>
          <w:shd w:val="clear" w:color="auto" w:fill="FCFCFC"/>
          <w:lang w:val="uk-UA"/>
        </w:rPr>
        <w:t>Аналіз досліджень і публікацій.</w:t>
      </w:r>
      <w:r w:rsidRPr="007F6CAD">
        <w:rPr>
          <w:rFonts w:ascii="Times New Roman" w:eastAsia="Times New Roman" w:hAnsi="Times New Roman" w:cs="Times New Roman"/>
          <w:sz w:val="28"/>
          <w:szCs w:val="28"/>
          <w:shd w:val="clear" w:color="auto" w:fill="FCFCFC"/>
          <w:lang w:val="uk-UA"/>
        </w:rPr>
        <w:t xml:space="preserve"> Питанням інтеграції </w:t>
      </w:r>
      <w:r w:rsidRPr="0018436A">
        <w:rPr>
          <w:rFonts w:ascii="Times New Roman" w:eastAsia="Times New Roman" w:hAnsi="Times New Roman" w:cs="Times New Roman"/>
          <w:sz w:val="28"/>
          <w:szCs w:val="28"/>
          <w:shd w:val="clear" w:color="auto" w:fill="FCFCFC"/>
          <w:lang w:val="uk-UA"/>
        </w:rPr>
        <w:t>STEM</w:t>
      </w:r>
      <w:r w:rsidRPr="007F6CAD">
        <w:rPr>
          <w:rFonts w:ascii="Times New Roman" w:eastAsia="Times New Roman" w:hAnsi="Times New Roman" w:cs="Times New Roman"/>
          <w:sz w:val="28"/>
          <w:szCs w:val="28"/>
          <w:shd w:val="clear" w:color="auto" w:fill="FCFCFC"/>
          <w:lang w:val="uk-UA"/>
        </w:rPr>
        <w:t>-освіт</w:t>
      </w:r>
      <w:r w:rsidR="007538DD">
        <w:rPr>
          <w:rFonts w:ascii="Times New Roman" w:eastAsia="Times New Roman" w:hAnsi="Times New Roman" w:cs="Times New Roman"/>
          <w:sz w:val="28"/>
          <w:szCs w:val="28"/>
          <w:shd w:val="clear" w:color="auto" w:fill="FCFCFC"/>
          <w:lang w:val="uk-UA"/>
        </w:rPr>
        <w:t xml:space="preserve">и в освітній процес присвячено </w:t>
      </w:r>
      <w:r w:rsidRPr="007F6CAD">
        <w:rPr>
          <w:rFonts w:ascii="Times New Roman" w:eastAsia="Times New Roman" w:hAnsi="Times New Roman" w:cs="Times New Roman"/>
          <w:sz w:val="28"/>
          <w:szCs w:val="28"/>
          <w:shd w:val="clear" w:color="auto" w:fill="FCFCFC"/>
          <w:lang w:val="uk-UA"/>
        </w:rPr>
        <w:t xml:space="preserve">багато робіт вітчизняних та зарубіжних </w:t>
      </w:r>
      <w:r w:rsidR="006E4E0E">
        <w:rPr>
          <w:rFonts w:ascii="Times New Roman" w:eastAsia="Times New Roman" w:hAnsi="Times New Roman" w:cs="Times New Roman"/>
          <w:sz w:val="28"/>
          <w:szCs w:val="28"/>
          <w:shd w:val="clear" w:color="auto" w:fill="FCFCFC"/>
          <w:lang w:val="uk-UA"/>
        </w:rPr>
        <w:lastRenderedPageBreak/>
        <w:t>у</w:t>
      </w:r>
      <w:r w:rsidRPr="007F6CAD">
        <w:rPr>
          <w:rFonts w:ascii="Times New Roman" w:eastAsia="Times New Roman" w:hAnsi="Times New Roman" w:cs="Times New Roman"/>
          <w:sz w:val="28"/>
          <w:szCs w:val="28"/>
          <w:shd w:val="clear" w:color="auto" w:fill="FCFCFC"/>
          <w:lang w:val="uk-UA"/>
        </w:rPr>
        <w:t xml:space="preserve">чених. Зарубіжні дослідження в галузі </w:t>
      </w:r>
      <w:r w:rsidRPr="0018436A">
        <w:rPr>
          <w:rFonts w:ascii="Times New Roman" w:eastAsia="Times New Roman" w:hAnsi="Times New Roman" w:cs="Times New Roman"/>
          <w:sz w:val="28"/>
          <w:szCs w:val="28"/>
          <w:shd w:val="clear" w:color="auto" w:fill="FCFCFC"/>
          <w:lang w:val="uk-UA"/>
        </w:rPr>
        <w:t>STEM</w:t>
      </w:r>
      <w:r w:rsidRPr="007F6CAD">
        <w:rPr>
          <w:rFonts w:ascii="Times New Roman" w:eastAsia="Times New Roman" w:hAnsi="Times New Roman" w:cs="Times New Roman"/>
          <w:sz w:val="28"/>
          <w:szCs w:val="28"/>
          <w:shd w:val="clear" w:color="auto" w:fill="FCFCFC"/>
          <w:lang w:val="uk-UA"/>
        </w:rPr>
        <w:t xml:space="preserve"> підкреслюють бачення </w:t>
      </w:r>
      <w:r w:rsidRPr="0018436A">
        <w:rPr>
          <w:rFonts w:ascii="Times New Roman" w:eastAsia="Times New Roman" w:hAnsi="Times New Roman" w:cs="Times New Roman"/>
          <w:sz w:val="28"/>
          <w:szCs w:val="28"/>
          <w:shd w:val="clear" w:color="auto" w:fill="FCFCFC"/>
          <w:lang w:val="uk-UA"/>
        </w:rPr>
        <w:t>STEM</w:t>
      </w:r>
      <w:r w:rsidRPr="007F6CAD">
        <w:rPr>
          <w:rFonts w:ascii="Times New Roman" w:eastAsia="Times New Roman" w:hAnsi="Times New Roman" w:cs="Times New Roman"/>
          <w:sz w:val="28"/>
          <w:szCs w:val="28"/>
          <w:shd w:val="clear" w:color="auto" w:fill="FCFCFC"/>
          <w:lang w:val="uk-UA"/>
        </w:rPr>
        <w:t>-професій</w:t>
      </w:r>
      <w:r w:rsidR="0046604E">
        <w:rPr>
          <w:rFonts w:ascii="Times New Roman" w:eastAsia="Times New Roman" w:hAnsi="Times New Roman" w:cs="Times New Roman"/>
          <w:sz w:val="28"/>
          <w:szCs w:val="28"/>
          <w:shd w:val="clear" w:color="auto" w:fill="FCFCFC"/>
          <w:lang w:val="uk-UA"/>
        </w:rPr>
        <w:t xml:space="preserve"> </w:t>
      </w:r>
      <w:r w:rsidR="0046604E" w:rsidRPr="00255511">
        <w:rPr>
          <w:rFonts w:ascii="Times New Roman" w:eastAsia="Times New Roman" w:hAnsi="Times New Roman" w:cs="Times New Roman"/>
          <w:sz w:val="28"/>
          <w:szCs w:val="28"/>
          <w:shd w:val="clear" w:color="auto" w:fill="FCFCFC"/>
          <w:lang w:val="uk-UA"/>
        </w:rPr>
        <w:t>у контексті інженерних напрям</w:t>
      </w:r>
      <w:r w:rsidRPr="00255511">
        <w:rPr>
          <w:rFonts w:ascii="Times New Roman" w:eastAsia="Times New Roman" w:hAnsi="Times New Roman" w:cs="Times New Roman"/>
          <w:sz w:val="28"/>
          <w:szCs w:val="28"/>
          <w:shd w:val="clear" w:color="auto" w:fill="FCFCFC"/>
          <w:lang w:val="uk-UA"/>
        </w:rPr>
        <w:t>ів (STEM</w:t>
      </w:r>
      <w:r w:rsidR="007538DD" w:rsidRPr="00255511">
        <w:rPr>
          <w:rFonts w:ascii="Times New Roman" w:eastAsia="Times New Roman" w:hAnsi="Times New Roman" w:cs="Times New Roman"/>
          <w:sz w:val="28"/>
          <w:szCs w:val="28"/>
          <w:shd w:val="clear" w:color="auto" w:fill="FCFCFC"/>
          <w:lang w:val="uk-UA"/>
        </w:rPr>
        <w:t xml:space="preserve"> </w:t>
      </w:r>
      <w:r w:rsidRPr="00255511">
        <w:rPr>
          <w:rFonts w:ascii="Times New Roman" w:eastAsia="Times New Roman" w:hAnsi="Times New Roman" w:cs="Times New Roman"/>
          <w:sz w:val="28"/>
          <w:szCs w:val="28"/>
          <w:shd w:val="clear" w:color="auto" w:fill="FCFCFC"/>
          <w:lang w:val="uk-UA"/>
        </w:rPr>
        <w:t>Partnerships</w:t>
      </w:r>
      <w:r w:rsidR="007538DD" w:rsidRPr="00255511">
        <w:rPr>
          <w:rFonts w:ascii="Times New Roman" w:eastAsia="Times New Roman" w:hAnsi="Times New Roman" w:cs="Times New Roman"/>
          <w:sz w:val="28"/>
          <w:szCs w:val="28"/>
          <w:shd w:val="clear" w:color="auto" w:fill="FCFCFC"/>
          <w:lang w:val="uk-UA"/>
        </w:rPr>
        <w:t xml:space="preserve"> </w:t>
      </w:r>
      <w:r w:rsidR="0046604E" w:rsidRPr="00255511">
        <w:rPr>
          <w:rFonts w:ascii="Times New Roman" w:eastAsia="Times New Roman" w:hAnsi="Times New Roman" w:cs="Times New Roman"/>
          <w:sz w:val="28"/>
          <w:szCs w:val="28"/>
          <w:shd w:val="clear" w:color="auto" w:fill="FCFCFC"/>
          <w:lang w:val="uk-UA"/>
        </w:rPr>
        <w:t>Forum Report, 2019; Carnevale A., Melton </w:t>
      </w:r>
      <w:r w:rsidRPr="00255511">
        <w:rPr>
          <w:rFonts w:ascii="Times New Roman" w:eastAsia="Times New Roman" w:hAnsi="Times New Roman" w:cs="Times New Roman"/>
          <w:sz w:val="28"/>
          <w:szCs w:val="28"/>
          <w:shd w:val="clear" w:color="auto" w:fill="FCFCFC"/>
          <w:lang w:val="uk-UA"/>
        </w:rPr>
        <w:t>M., Smith</w:t>
      </w:r>
      <w:r w:rsidR="0046604E" w:rsidRPr="00255511">
        <w:rPr>
          <w:rFonts w:ascii="Times New Roman" w:eastAsia="Times New Roman" w:hAnsi="Times New Roman" w:cs="Times New Roman"/>
          <w:sz w:val="28"/>
          <w:szCs w:val="28"/>
          <w:shd w:val="clear" w:color="auto" w:fill="FCFCFC"/>
          <w:lang w:val="uk-UA"/>
        </w:rPr>
        <w:t> </w:t>
      </w:r>
      <w:r w:rsidRPr="00255511">
        <w:rPr>
          <w:rFonts w:ascii="Times New Roman" w:eastAsia="Times New Roman" w:hAnsi="Times New Roman" w:cs="Times New Roman"/>
          <w:sz w:val="28"/>
          <w:szCs w:val="28"/>
          <w:shd w:val="clear" w:color="auto" w:fill="FCFCFC"/>
          <w:lang w:val="uk-UA"/>
        </w:rPr>
        <w:t>N</w:t>
      </w:r>
      <w:r w:rsidR="007538DD" w:rsidRPr="00255511">
        <w:rPr>
          <w:rFonts w:ascii="Times New Roman" w:eastAsia="Times New Roman" w:hAnsi="Times New Roman" w:cs="Times New Roman"/>
          <w:sz w:val="28"/>
          <w:szCs w:val="28"/>
          <w:shd w:val="clear" w:color="auto" w:fill="FCFCFC"/>
          <w:lang w:val="uk-UA"/>
        </w:rPr>
        <w:t xml:space="preserve">., </w:t>
      </w:r>
      <w:r w:rsidRPr="00255511">
        <w:rPr>
          <w:rFonts w:ascii="Times New Roman" w:eastAsia="Times New Roman" w:hAnsi="Times New Roman" w:cs="Times New Roman"/>
          <w:sz w:val="28"/>
          <w:szCs w:val="28"/>
          <w:shd w:val="clear" w:color="auto" w:fill="FCFCFC"/>
          <w:lang w:val="uk-UA"/>
        </w:rPr>
        <w:t>2014), а в</w:t>
      </w:r>
      <w:r w:rsidR="007538DD" w:rsidRPr="00255511">
        <w:rPr>
          <w:rFonts w:ascii="Times New Roman" w:eastAsia="Times New Roman" w:hAnsi="Times New Roman" w:cs="Times New Roman"/>
          <w:sz w:val="28"/>
          <w:szCs w:val="28"/>
          <w:shd w:val="clear" w:color="auto" w:fill="FCFCFC"/>
          <w:lang w:val="uk-UA"/>
        </w:rPr>
        <w:t xml:space="preserve">ітчизняні науковці (за даними </w:t>
      </w:r>
      <w:r w:rsidRPr="00255511">
        <w:rPr>
          <w:rFonts w:ascii="Times New Roman" w:eastAsia="Times New Roman" w:hAnsi="Times New Roman" w:cs="Times New Roman"/>
          <w:sz w:val="28"/>
          <w:szCs w:val="28"/>
          <w:shd w:val="clear" w:color="auto" w:fill="FCFCFC"/>
          <w:lang w:val="uk-UA"/>
        </w:rPr>
        <w:t>ДНУ «Інститут модернізації змісту освіти</w:t>
      </w:r>
      <w:r w:rsidR="0046604E" w:rsidRPr="00255511">
        <w:rPr>
          <w:rFonts w:ascii="Times New Roman" w:eastAsia="Times New Roman" w:hAnsi="Times New Roman" w:cs="Times New Roman"/>
          <w:sz w:val="28"/>
          <w:szCs w:val="28"/>
          <w:shd w:val="clear" w:color="auto" w:fill="FCFCFC"/>
          <w:lang w:val="uk-UA"/>
        </w:rPr>
        <w:t>» МОН України, станом на 2020 </w:t>
      </w:r>
      <w:r w:rsidRPr="00255511">
        <w:rPr>
          <w:rFonts w:ascii="Times New Roman" w:eastAsia="Times New Roman" w:hAnsi="Times New Roman" w:cs="Times New Roman"/>
          <w:sz w:val="28"/>
          <w:szCs w:val="28"/>
          <w:shd w:val="clear" w:color="auto" w:fill="FCFCFC"/>
          <w:lang w:val="uk-UA"/>
        </w:rPr>
        <w:t>р. (</w:t>
      </w:r>
      <w:r w:rsidR="0046604E" w:rsidRPr="00255511">
        <w:rPr>
          <w:rFonts w:ascii="Times New Roman" w:eastAsia="Times New Roman" w:hAnsi="Times New Roman" w:cs="Times New Roman"/>
          <w:sz w:val="28"/>
          <w:szCs w:val="28"/>
          <w:shd w:val="clear" w:color="auto" w:fill="FCFCFC"/>
          <w:lang w:val="uk-UA"/>
        </w:rPr>
        <w:t>Chernomorets </w:t>
      </w:r>
      <w:r w:rsidRPr="00255511">
        <w:rPr>
          <w:rFonts w:ascii="Times New Roman" w:eastAsia="Times New Roman" w:hAnsi="Times New Roman" w:cs="Times New Roman"/>
          <w:sz w:val="28"/>
          <w:szCs w:val="28"/>
          <w:shd w:val="clear" w:color="auto" w:fill="FCFCFC"/>
          <w:lang w:val="uk-UA"/>
        </w:rPr>
        <w:t>V.</w:t>
      </w:r>
      <w:r w:rsidR="0046604E" w:rsidRPr="00255511">
        <w:rPr>
          <w:rFonts w:ascii="Times New Roman" w:eastAsia="Times New Roman" w:hAnsi="Times New Roman" w:cs="Times New Roman"/>
          <w:sz w:val="28"/>
          <w:szCs w:val="28"/>
          <w:shd w:val="clear" w:color="auto" w:fill="FCFCFC"/>
          <w:lang w:val="uk-UA"/>
        </w:rPr>
        <w:t> </w:t>
      </w:r>
      <w:r w:rsidRPr="00255511">
        <w:rPr>
          <w:rFonts w:ascii="Times New Roman" w:eastAsia="Times New Roman" w:hAnsi="Times New Roman" w:cs="Times New Roman"/>
          <w:sz w:val="28"/>
          <w:szCs w:val="28"/>
          <w:shd w:val="clear" w:color="auto" w:fill="FCFCFC"/>
          <w:lang w:val="uk-UA"/>
        </w:rPr>
        <w:t>V., Vasylenko</w:t>
      </w:r>
      <w:r w:rsidR="002D57DE" w:rsidRPr="00255511">
        <w:rPr>
          <w:rFonts w:ascii="Times New Roman" w:eastAsia="Times New Roman" w:hAnsi="Times New Roman" w:cs="Times New Roman"/>
          <w:sz w:val="28"/>
          <w:szCs w:val="28"/>
          <w:shd w:val="clear" w:color="auto" w:fill="FCFCFC"/>
          <w:lang w:val="uk-UA"/>
        </w:rPr>
        <w:t> </w:t>
      </w:r>
      <w:r w:rsidRPr="00255511">
        <w:rPr>
          <w:rFonts w:ascii="Times New Roman" w:eastAsia="Times New Roman" w:hAnsi="Times New Roman" w:cs="Times New Roman"/>
          <w:sz w:val="28"/>
          <w:szCs w:val="28"/>
          <w:shd w:val="clear" w:color="auto" w:fill="FCFCFC"/>
          <w:lang w:val="uk-UA"/>
        </w:rPr>
        <w:t>I.</w:t>
      </w:r>
      <w:r w:rsidR="0046604E" w:rsidRPr="00255511">
        <w:rPr>
          <w:rFonts w:ascii="Times New Roman" w:eastAsia="Times New Roman" w:hAnsi="Times New Roman" w:cs="Times New Roman"/>
          <w:sz w:val="28"/>
          <w:szCs w:val="28"/>
          <w:shd w:val="clear" w:color="auto" w:fill="FCFCFC"/>
          <w:lang w:val="uk-UA"/>
        </w:rPr>
        <w:t> </w:t>
      </w:r>
      <w:r w:rsidRPr="00255511">
        <w:rPr>
          <w:rFonts w:ascii="Times New Roman" w:eastAsia="Times New Roman" w:hAnsi="Times New Roman" w:cs="Times New Roman"/>
          <w:sz w:val="28"/>
          <w:szCs w:val="28"/>
          <w:shd w:val="clear" w:color="auto" w:fill="FCFCFC"/>
          <w:lang w:val="uk-UA"/>
        </w:rPr>
        <w:t xml:space="preserve">V., </w:t>
      </w:r>
      <w:r w:rsidR="0046604E" w:rsidRPr="00255511">
        <w:rPr>
          <w:rFonts w:ascii="Times New Roman" w:eastAsia="Times New Roman" w:hAnsi="Times New Roman" w:cs="Times New Roman"/>
          <w:sz w:val="28"/>
          <w:szCs w:val="28"/>
          <w:shd w:val="clear" w:color="auto" w:fill="FCFCFC"/>
          <w:lang w:val="uk-UA"/>
        </w:rPr>
        <w:t>Kovalenko </w:t>
      </w:r>
      <w:r w:rsidRPr="00255511">
        <w:rPr>
          <w:rFonts w:ascii="Times New Roman" w:eastAsia="Times New Roman" w:hAnsi="Times New Roman" w:cs="Times New Roman"/>
          <w:sz w:val="28"/>
          <w:szCs w:val="28"/>
          <w:shd w:val="clear" w:color="auto" w:fill="FCFCFC"/>
          <w:lang w:val="uk-UA"/>
        </w:rPr>
        <w:t>M.</w:t>
      </w:r>
      <w:r w:rsidR="0046604E" w:rsidRPr="00255511">
        <w:rPr>
          <w:rFonts w:ascii="Times New Roman" w:eastAsia="Times New Roman" w:hAnsi="Times New Roman" w:cs="Times New Roman"/>
          <w:sz w:val="28"/>
          <w:szCs w:val="28"/>
          <w:shd w:val="clear" w:color="auto" w:fill="FCFCFC"/>
          <w:lang w:val="uk-UA"/>
        </w:rPr>
        <w:t> </w:t>
      </w:r>
      <w:r w:rsidRPr="00255511">
        <w:rPr>
          <w:rFonts w:ascii="Times New Roman" w:eastAsia="Times New Roman" w:hAnsi="Times New Roman" w:cs="Times New Roman"/>
          <w:sz w:val="28"/>
          <w:szCs w:val="28"/>
          <w:shd w:val="clear" w:color="auto" w:fill="FCFCFC"/>
          <w:lang w:val="uk-UA"/>
        </w:rPr>
        <w:t>V., 2020) вбачають розвиток STEM</w:t>
      </w:r>
      <w:r w:rsidR="0046604E" w:rsidRPr="00255511">
        <w:rPr>
          <w:rFonts w:ascii="Times New Roman" w:eastAsia="Times New Roman" w:hAnsi="Times New Roman" w:cs="Times New Roman"/>
          <w:sz w:val="28"/>
          <w:szCs w:val="28"/>
          <w:shd w:val="clear" w:color="auto" w:fill="FCFCFC"/>
          <w:lang w:val="uk-UA"/>
        </w:rPr>
        <w:t xml:space="preserve"> у напрямі</w:t>
      </w:r>
      <w:r w:rsidRPr="00255511">
        <w:rPr>
          <w:rFonts w:ascii="Times New Roman" w:eastAsia="Times New Roman" w:hAnsi="Times New Roman" w:cs="Times New Roman"/>
          <w:sz w:val="28"/>
          <w:szCs w:val="28"/>
          <w:shd w:val="clear" w:color="auto" w:fill="FCFCFC"/>
          <w:lang w:val="uk-UA"/>
        </w:rPr>
        <w:t xml:space="preserve"> робототехніки, природничо-екологічних досліджень </w:t>
      </w:r>
      <w:r w:rsidR="0046604E" w:rsidRPr="00255511">
        <w:rPr>
          <w:rFonts w:ascii="Times New Roman" w:eastAsia="Times New Roman" w:hAnsi="Times New Roman" w:cs="Times New Roman"/>
          <w:sz w:val="28"/>
          <w:szCs w:val="28"/>
          <w:shd w:val="clear" w:color="auto" w:fill="FCFCFC"/>
          <w:lang w:val="uk-UA"/>
        </w:rPr>
        <w:t>і</w:t>
      </w:r>
      <w:r w:rsidRPr="00255511">
        <w:rPr>
          <w:rFonts w:ascii="Times New Roman" w:eastAsia="Times New Roman" w:hAnsi="Times New Roman" w:cs="Times New Roman"/>
          <w:sz w:val="28"/>
          <w:szCs w:val="28"/>
          <w:shd w:val="clear" w:color="auto" w:fill="FCFCFC"/>
          <w:lang w:val="uk-UA"/>
        </w:rPr>
        <w:t>з використанням</w:t>
      </w:r>
      <w:r w:rsidRPr="007F6CAD">
        <w:rPr>
          <w:rFonts w:ascii="Times New Roman" w:eastAsia="Times New Roman" w:hAnsi="Times New Roman" w:cs="Times New Roman"/>
          <w:sz w:val="28"/>
          <w:szCs w:val="28"/>
          <w:shd w:val="clear" w:color="auto" w:fill="FCFCFC"/>
          <w:lang w:val="uk-UA"/>
        </w:rPr>
        <w:t xml:space="preserve"> цифрових вимірювальних комплексів та 3</w:t>
      </w:r>
      <w:r w:rsidRPr="0018436A">
        <w:rPr>
          <w:rFonts w:ascii="Times New Roman" w:eastAsia="Times New Roman" w:hAnsi="Times New Roman" w:cs="Times New Roman"/>
          <w:sz w:val="28"/>
          <w:szCs w:val="28"/>
          <w:shd w:val="clear" w:color="auto" w:fill="FCFCFC"/>
          <w:lang w:val="uk-UA"/>
        </w:rPr>
        <w:t>D</w:t>
      </w:r>
      <w:r w:rsidR="007538DD">
        <w:rPr>
          <w:rFonts w:ascii="Times New Roman" w:eastAsia="Times New Roman" w:hAnsi="Times New Roman" w:cs="Times New Roman"/>
          <w:sz w:val="28"/>
          <w:szCs w:val="28"/>
          <w:shd w:val="clear" w:color="auto" w:fill="FCFCFC"/>
          <w:lang w:val="uk-UA"/>
        </w:rPr>
        <w:t>-</w:t>
      </w:r>
      <w:r w:rsidRPr="007F6CAD">
        <w:rPr>
          <w:rFonts w:ascii="Times New Roman" w:eastAsia="Times New Roman" w:hAnsi="Times New Roman" w:cs="Times New Roman"/>
          <w:sz w:val="28"/>
          <w:szCs w:val="28"/>
          <w:shd w:val="clear" w:color="auto" w:fill="FCFCFC"/>
          <w:lang w:val="uk-UA"/>
        </w:rPr>
        <w:t>моделювання.</w:t>
      </w:r>
    </w:p>
    <w:p w:rsidR="00BB4567" w:rsidRPr="009D4A0A" w:rsidRDefault="009D4A0A" w:rsidP="009D4A0A">
      <w:pPr>
        <w:pStyle w:val="10"/>
        <w:spacing w:line="360" w:lineRule="auto"/>
        <w:ind w:firstLine="566"/>
        <w:jc w:val="both"/>
        <w:rPr>
          <w:rFonts w:ascii="Times New Roman" w:eastAsia="Times New Roman" w:hAnsi="Times New Roman" w:cs="Times New Roman"/>
          <w:sz w:val="28"/>
          <w:szCs w:val="28"/>
          <w:shd w:val="clear" w:color="auto" w:fill="FCFCFC"/>
          <w:lang w:val="uk-UA"/>
        </w:rPr>
      </w:pPr>
      <w:r>
        <w:rPr>
          <w:rFonts w:ascii="Times New Roman" w:hAnsi="Times New Roman" w:cs="Times New Roman"/>
          <w:sz w:val="28"/>
          <w:szCs w:val="28"/>
          <w:shd w:val="clear" w:color="auto" w:fill="FCFCFC"/>
          <w:lang w:val="uk-UA"/>
        </w:rPr>
        <w:t>Зарубіж</w:t>
      </w:r>
      <w:r w:rsidR="00701DDE" w:rsidRPr="009D4A0A">
        <w:rPr>
          <w:rFonts w:ascii="Times New Roman" w:hAnsi="Times New Roman" w:cs="Times New Roman"/>
          <w:sz w:val="28"/>
          <w:szCs w:val="28"/>
          <w:shd w:val="clear" w:color="auto" w:fill="FCFCFC"/>
          <w:lang w:val="uk-UA"/>
        </w:rPr>
        <w:t>ні науковці ви</w:t>
      </w:r>
      <w:r w:rsidR="0046604E" w:rsidRPr="009D4A0A">
        <w:rPr>
          <w:rFonts w:ascii="Times New Roman" w:hAnsi="Times New Roman" w:cs="Times New Roman"/>
          <w:sz w:val="28"/>
          <w:szCs w:val="28"/>
          <w:shd w:val="clear" w:color="auto" w:fill="FCFCFC"/>
          <w:lang w:val="uk-UA"/>
        </w:rPr>
        <w:t>словлюють занепокоєння (English L. D., Kirshner </w:t>
      </w:r>
      <w:r w:rsidR="00701DDE" w:rsidRPr="009D4A0A">
        <w:rPr>
          <w:rFonts w:ascii="Times New Roman" w:hAnsi="Times New Roman" w:cs="Times New Roman"/>
          <w:sz w:val="28"/>
          <w:szCs w:val="28"/>
          <w:shd w:val="clear" w:color="auto" w:fill="FCFCFC"/>
          <w:lang w:val="uk-UA"/>
        </w:rPr>
        <w:t>D., 2015; Ho</w:t>
      </w:r>
      <w:r w:rsidR="0046604E" w:rsidRPr="009D4A0A">
        <w:rPr>
          <w:rFonts w:ascii="Times New Roman" w:hAnsi="Times New Roman" w:cs="Times New Roman"/>
          <w:sz w:val="28"/>
          <w:szCs w:val="28"/>
          <w:shd w:val="clear" w:color="auto" w:fill="FCFCFC"/>
          <w:lang w:val="uk-UA"/>
        </w:rPr>
        <w:t>ney M., Pearson </w:t>
      </w:r>
      <w:r w:rsidR="00701DDE" w:rsidRPr="009D4A0A">
        <w:rPr>
          <w:rFonts w:ascii="Times New Roman" w:hAnsi="Times New Roman" w:cs="Times New Roman"/>
          <w:sz w:val="28"/>
          <w:szCs w:val="28"/>
          <w:shd w:val="clear" w:color="auto" w:fill="FCFCFC"/>
          <w:lang w:val="uk-UA"/>
        </w:rPr>
        <w:t>G</w:t>
      </w:r>
      <w:r w:rsidR="0018436A" w:rsidRPr="009D4A0A">
        <w:rPr>
          <w:rFonts w:ascii="Times New Roman" w:hAnsi="Times New Roman" w:cs="Times New Roman"/>
          <w:sz w:val="28"/>
          <w:szCs w:val="28"/>
          <w:shd w:val="clear" w:color="auto" w:fill="FCFCFC"/>
          <w:lang w:val="uk-UA"/>
        </w:rPr>
        <w:t>., 2014</w:t>
      </w:r>
      <w:r w:rsidR="00701DDE" w:rsidRPr="009D4A0A">
        <w:rPr>
          <w:rFonts w:ascii="Times New Roman" w:hAnsi="Times New Roman" w:cs="Times New Roman"/>
          <w:sz w:val="28"/>
          <w:szCs w:val="28"/>
          <w:shd w:val="clear" w:color="auto" w:fill="FCFCFC"/>
          <w:lang w:val="uk-UA"/>
        </w:rPr>
        <w:t>) щодо недостатньої представленості математики у STEM-дисциплінах</w:t>
      </w:r>
      <w:r w:rsidR="0094463B" w:rsidRPr="009D4A0A">
        <w:rPr>
          <w:rFonts w:ascii="Times New Roman" w:hAnsi="Times New Roman" w:cs="Times New Roman"/>
          <w:sz w:val="28"/>
          <w:szCs w:val="28"/>
          <w:shd w:val="clear" w:color="auto" w:fill="FCFCFC"/>
          <w:lang w:val="uk-UA"/>
        </w:rPr>
        <w:t>,</w:t>
      </w:r>
      <w:r w:rsidR="00701DDE" w:rsidRPr="009D4A0A">
        <w:rPr>
          <w:rFonts w:ascii="Times New Roman" w:hAnsi="Times New Roman" w:cs="Times New Roman"/>
          <w:sz w:val="28"/>
          <w:szCs w:val="28"/>
          <w:shd w:val="clear" w:color="auto" w:fill="FCFCFC"/>
          <w:lang w:val="uk-UA"/>
        </w:rPr>
        <w:t xml:space="preserve"> закликають </w:t>
      </w:r>
      <w:r w:rsidR="0046604E" w:rsidRPr="009D4A0A">
        <w:rPr>
          <w:rFonts w:ascii="Times New Roman" w:hAnsi="Times New Roman" w:cs="Times New Roman"/>
          <w:sz w:val="28"/>
          <w:szCs w:val="28"/>
          <w:shd w:val="clear" w:color="auto" w:fill="FCFCFC"/>
          <w:lang w:val="uk-UA"/>
        </w:rPr>
        <w:t>(Moore T. J., Stohlmann M. S., Wang H., Tank K. M., Glancy A. W., Roehrig G. </w:t>
      </w:r>
      <w:r w:rsidR="0018436A" w:rsidRPr="009D4A0A">
        <w:rPr>
          <w:rFonts w:ascii="Times New Roman" w:hAnsi="Times New Roman" w:cs="Times New Roman"/>
          <w:sz w:val="28"/>
          <w:szCs w:val="28"/>
          <w:shd w:val="clear" w:color="auto" w:fill="FCFCFC"/>
          <w:lang w:val="uk-UA"/>
        </w:rPr>
        <w:t xml:space="preserve">H., 2014) </w:t>
      </w:r>
      <w:r w:rsidR="00701DDE" w:rsidRPr="009D4A0A">
        <w:rPr>
          <w:rFonts w:ascii="Times New Roman" w:hAnsi="Times New Roman" w:cs="Times New Roman"/>
          <w:sz w:val="28"/>
          <w:szCs w:val="28"/>
          <w:shd w:val="clear" w:color="auto" w:fill="FCFCFC"/>
          <w:lang w:val="uk-UA"/>
        </w:rPr>
        <w:t xml:space="preserve">до поглиблення зв’язків між дисциплінами з огляду на основну роль саме математики. І під час аналізу вітчизняної літератури автори зазначають той факт, що незначна кількість досліджень стосується саме ключової ролі математики у </w:t>
      </w:r>
      <w:r w:rsidR="00701DDE" w:rsidRPr="009D4A0A">
        <w:rPr>
          <w:rFonts w:ascii="Times New Roman" w:hAnsi="Times New Roman" w:cs="Times New Roman"/>
          <w:sz w:val="28"/>
          <w:szCs w:val="28"/>
          <w:shd w:val="clear" w:color="auto" w:fill="FCFCFC"/>
        </w:rPr>
        <w:t>STEM</w:t>
      </w:r>
      <w:r w:rsidR="00701DDE" w:rsidRPr="009D4A0A">
        <w:rPr>
          <w:rFonts w:ascii="Times New Roman" w:hAnsi="Times New Roman" w:cs="Times New Roman"/>
          <w:sz w:val="28"/>
          <w:szCs w:val="28"/>
          <w:shd w:val="clear" w:color="auto" w:fill="FCFCFC"/>
          <w:lang w:val="uk-UA"/>
        </w:rPr>
        <w:t xml:space="preserve"> та впровадження </w:t>
      </w:r>
      <w:r w:rsidR="00701DDE" w:rsidRPr="009D4A0A">
        <w:rPr>
          <w:rFonts w:ascii="Times New Roman" w:hAnsi="Times New Roman" w:cs="Times New Roman"/>
          <w:sz w:val="28"/>
          <w:szCs w:val="28"/>
          <w:shd w:val="clear" w:color="auto" w:fill="FCFCFC"/>
        </w:rPr>
        <w:t>STEM</w:t>
      </w:r>
      <w:r w:rsidR="00701DDE" w:rsidRPr="009D4A0A">
        <w:rPr>
          <w:rFonts w:ascii="Times New Roman" w:hAnsi="Times New Roman" w:cs="Times New Roman"/>
          <w:sz w:val="28"/>
          <w:szCs w:val="28"/>
          <w:shd w:val="clear" w:color="auto" w:fill="FCFCFC"/>
          <w:lang w:val="uk-UA"/>
        </w:rPr>
        <w:t>-технологій в уроки математики. Дослідження стосуються здебільшого інженерних спеціальностей та допоміжної ролі математики. Деякі рекомендації щодо конкретн</w:t>
      </w:r>
      <w:r w:rsidR="0046604E" w:rsidRPr="009D4A0A">
        <w:rPr>
          <w:rFonts w:ascii="Times New Roman" w:hAnsi="Times New Roman" w:cs="Times New Roman"/>
          <w:sz w:val="28"/>
          <w:szCs w:val="28"/>
          <w:shd w:val="clear" w:color="auto" w:fill="FCFCFC"/>
          <w:lang w:val="uk-UA"/>
        </w:rPr>
        <w:t>их тем математики пропонують у своєму</w:t>
      </w:r>
      <w:r w:rsidR="00701DDE" w:rsidRPr="009D4A0A">
        <w:rPr>
          <w:rFonts w:ascii="Times New Roman" w:hAnsi="Times New Roman" w:cs="Times New Roman"/>
          <w:sz w:val="28"/>
          <w:szCs w:val="28"/>
          <w:shd w:val="clear" w:color="auto" w:fill="FCFCFC"/>
          <w:lang w:val="uk-UA"/>
        </w:rPr>
        <w:t xml:space="preserve"> дослідженні </w:t>
      </w:r>
      <w:r w:rsidR="0046604E" w:rsidRPr="009D4A0A">
        <w:rPr>
          <w:rFonts w:ascii="Times New Roman" w:hAnsi="Times New Roman" w:cs="Times New Roman"/>
          <w:sz w:val="28"/>
          <w:szCs w:val="28"/>
          <w:shd w:val="clear" w:color="auto" w:fill="FCFCFC"/>
          <w:lang w:val="uk-UA"/>
        </w:rPr>
        <w:t>Т. Г. Крамаренко, О. С. </w:t>
      </w:r>
      <w:r w:rsidRPr="009D4A0A">
        <w:rPr>
          <w:rFonts w:ascii="Times New Roman" w:hAnsi="Times New Roman" w:cs="Times New Roman"/>
          <w:sz w:val="28"/>
          <w:szCs w:val="28"/>
          <w:shd w:val="clear" w:color="auto" w:fill="FCFCFC"/>
          <w:lang w:val="uk-UA"/>
        </w:rPr>
        <w:t>Пилипенко</w:t>
      </w:r>
      <w:r w:rsidR="00701DDE" w:rsidRPr="009D4A0A">
        <w:rPr>
          <w:rFonts w:ascii="Times New Roman" w:hAnsi="Times New Roman" w:cs="Times New Roman"/>
          <w:sz w:val="28"/>
          <w:szCs w:val="28"/>
          <w:lang w:val="uk-UA"/>
        </w:rPr>
        <w:t>, але вони</w:t>
      </w:r>
      <w:r w:rsidR="006E4E0E">
        <w:rPr>
          <w:rFonts w:ascii="Times New Roman" w:hAnsi="Times New Roman" w:cs="Times New Roman"/>
          <w:sz w:val="28"/>
          <w:szCs w:val="28"/>
          <w:shd w:val="clear" w:color="auto" w:fill="FCFCFC"/>
          <w:lang w:val="uk-UA"/>
        </w:rPr>
        <w:t xml:space="preserve"> акцентують</w:t>
      </w:r>
      <w:r w:rsidR="00701DDE" w:rsidRPr="009D4A0A">
        <w:rPr>
          <w:rFonts w:ascii="Times New Roman" w:hAnsi="Times New Roman" w:cs="Times New Roman"/>
          <w:sz w:val="28"/>
          <w:szCs w:val="28"/>
          <w:shd w:val="clear" w:color="auto" w:fill="FCFCFC"/>
          <w:lang w:val="uk-UA"/>
        </w:rPr>
        <w:t xml:space="preserve"> на підготовці майбутніх учителів та інтеграції дисциплін</w:t>
      </w:r>
      <w:r w:rsidRPr="009D4A0A">
        <w:rPr>
          <w:rFonts w:ascii="Times New Roman" w:hAnsi="Times New Roman" w:cs="Times New Roman"/>
          <w:sz w:val="28"/>
          <w:szCs w:val="28"/>
          <w:shd w:val="clear" w:color="auto" w:fill="FCFCFC"/>
          <w:lang w:val="uk-UA"/>
        </w:rPr>
        <w:t xml:space="preserve"> (Крамаренко Т.  Г., Пилипенко О. С., 2018).</w:t>
      </w:r>
    </w:p>
    <w:p w:rsidR="00BB4567" w:rsidRPr="0018436A" w:rsidRDefault="00701DDE" w:rsidP="00701DDE">
      <w:pPr>
        <w:pStyle w:val="10"/>
        <w:spacing w:line="360" w:lineRule="auto"/>
        <w:ind w:firstLine="566"/>
        <w:jc w:val="both"/>
        <w:rPr>
          <w:rFonts w:ascii="Times New Roman" w:eastAsia="Times New Roman" w:hAnsi="Times New Roman" w:cs="Times New Roman"/>
          <w:sz w:val="28"/>
          <w:szCs w:val="28"/>
          <w:shd w:val="clear" w:color="auto" w:fill="FCFCFC"/>
          <w:lang w:val="uk-UA"/>
        </w:rPr>
      </w:pPr>
      <w:r w:rsidRPr="0018436A">
        <w:rPr>
          <w:rFonts w:ascii="Times New Roman" w:eastAsia="Times New Roman" w:hAnsi="Times New Roman" w:cs="Times New Roman"/>
          <w:sz w:val="28"/>
          <w:szCs w:val="28"/>
          <w:shd w:val="clear" w:color="auto" w:fill="FCFCFC"/>
          <w:lang w:val="uk-UA"/>
        </w:rPr>
        <w:t xml:space="preserve">У </w:t>
      </w:r>
      <w:r w:rsidR="0018436A" w:rsidRPr="0018436A">
        <w:rPr>
          <w:rFonts w:ascii="Times New Roman" w:eastAsia="Times New Roman" w:hAnsi="Times New Roman" w:cs="Times New Roman"/>
          <w:sz w:val="28"/>
          <w:szCs w:val="28"/>
          <w:shd w:val="clear" w:color="auto" w:fill="FCFCFC"/>
          <w:lang w:val="uk-UA"/>
        </w:rPr>
        <w:t>«</w:t>
      </w:r>
      <w:r w:rsidRPr="0018436A">
        <w:rPr>
          <w:rFonts w:ascii="Times New Roman" w:eastAsia="Times New Roman" w:hAnsi="Times New Roman" w:cs="Times New Roman"/>
          <w:sz w:val="28"/>
          <w:szCs w:val="28"/>
          <w:shd w:val="clear" w:color="auto" w:fill="FCFCFC"/>
          <w:lang w:val="uk-UA"/>
        </w:rPr>
        <w:t xml:space="preserve">Методичних рекомендаціях щодо розвитку STEM-освіти в закладах загальної середньої та </w:t>
      </w:r>
      <w:r w:rsidR="009D4A0A">
        <w:rPr>
          <w:rFonts w:ascii="Times New Roman" w:eastAsia="Times New Roman" w:hAnsi="Times New Roman" w:cs="Times New Roman"/>
          <w:sz w:val="28"/>
          <w:szCs w:val="28"/>
          <w:shd w:val="clear" w:color="auto" w:fill="FCFCFC"/>
          <w:lang w:val="uk-UA"/>
        </w:rPr>
        <w:t>позашкільної освіти у 2022/2023 </w:t>
      </w:r>
      <w:r w:rsidRPr="0018436A">
        <w:rPr>
          <w:rFonts w:ascii="Times New Roman" w:eastAsia="Times New Roman" w:hAnsi="Times New Roman" w:cs="Times New Roman"/>
          <w:sz w:val="28"/>
          <w:szCs w:val="28"/>
          <w:shd w:val="clear" w:color="auto" w:fill="FCFCFC"/>
          <w:lang w:val="uk-UA"/>
        </w:rPr>
        <w:t>навчальному році</w:t>
      </w:r>
      <w:r w:rsidR="0018436A" w:rsidRPr="0018436A">
        <w:rPr>
          <w:rFonts w:ascii="Times New Roman" w:eastAsia="Times New Roman" w:hAnsi="Times New Roman" w:cs="Times New Roman"/>
          <w:sz w:val="28"/>
          <w:szCs w:val="28"/>
          <w:shd w:val="clear" w:color="auto" w:fill="FCFCFC"/>
          <w:lang w:val="uk-UA"/>
        </w:rPr>
        <w:t xml:space="preserve">» </w:t>
      </w:r>
      <w:r w:rsidRPr="0018436A">
        <w:rPr>
          <w:rFonts w:ascii="Times New Roman" w:eastAsia="Times New Roman" w:hAnsi="Times New Roman" w:cs="Times New Roman"/>
          <w:sz w:val="28"/>
          <w:szCs w:val="28"/>
          <w:shd w:val="clear" w:color="auto" w:fill="FCFCFC"/>
          <w:lang w:val="uk-UA"/>
        </w:rPr>
        <w:t>(</w:t>
      </w:r>
      <w:r w:rsidR="006E4E0E" w:rsidRPr="006E4E0E">
        <w:rPr>
          <w:rFonts w:ascii="Times New Roman" w:eastAsia="Times New Roman" w:hAnsi="Times New Roman" w:cs="Times New Roman"/>
          <w:sz w:val="28"/>
          <w:szCs w:val="28"/>
          <w:shd w:val="clear" w:color="auto" w:fill="FCFCFC"/>
          <w:lang w:val="uk-UA"/>
        </w:rPr>
        <w:t>«</w:t>
      </w:r>
      <w:r w:rsidRPr="0018436A">
        <w:rPr>
          <w:rFonts w:ascii="Times New Roman" w:eastAsia="Times New Roman" w:hAnsi="Times New Roman" w:cs="Times New Roman"/>
          <w:sz w:val="28"/>
          <w:szCs w:val="28"/>
          <w:shd w:val="clear" w:color="auto" w:fill="FCFCFC"/>
          <w:lang w:val="uk-UA"/>
        </w:rPr>
        <w:t>Методичні рекомендації щодо розвитку STEM-освіти</w:t>
      </w:r>
      <w:r w:rsidR="006E4E0E" w:rsidRPr="006E4E0E">
        <w:rPr>
          <w:rFonts w:ascii="Times New Roman" w:eastAsia="Times New Roman" w:hAnsi="Times New Roman" w:cs="Times New Roman"/>
          <w:sz w:val="28"/>
          <w:szCs w:val="28"/>
          <w:shd w:val="clear" w:color="auto" w:fill="FCFCFC"/>
          <w:lang w:val="uk-UA"/>
        </w:rPr>
        <w:t>«</w:t>
      </w:r>
      <w:r w:rsidRPr="0018436A">
        <w:rPr>
          <w:rFonts w:ascii="Times New Roman" w:eastAsia="Times New Roman" w:hAnsi="Times New Roman" w:cs="Times New Roman"/>
          <w:sz w:val="28"/>
          <w:szCs w:val="28"/>
          <w:shd w:val="clear" w:color="auto" w:fill="FCFCFC"/>
          <w:lang w:val="uk-UA"/>
        </w:rPr>
        <w:t xml:space="preserve">, 2022) </w:t>
      </w:r>
      <w:r w:rsidR="009D4A0A">
        <w:rPr>
          <w:rFonts w:ascii="Times New Roman" w:eastAsia="Times New Roman" w:hAnsi="Times New Roman" w:cs="Times New Roman"/>
          <w:sz w:val="28"/>
          <w:szCs w:val="28"/>
          <w:shd w:val="clear" w:color="auto" w:fill="FCFCFC"/>
          <w:lang w:val="uk-UA"/>
        </w:rPr>
        <w:t>зазначено, що одним із системних складників</w:t>
      </w:r>
      <w:r w:rsidRPr="0018436A">
        <w:rPr>
          <w:rFonts w:ascii="Times New Roman" w:eastAsia="Times New Roman" w:hAnsi="Times New Roman" w:cs="Times New Roman"/>
          <w:sz w:val="28"/>
          <w:szCs w:val="28"/>
          <w:shd w:val="clear" w:color="auto" w:fill="FCFCFC"/>
          <w:lang w:val="uk-UA"/>
        </w:rPr>
        <w:t xml:space="preserve"> формування змісту STEM-освіти є трансфер знань, що забезпечує впровадження досягнень наукової сфери в освітній процес. Методологічною основою формування змісту STEM-освіти є </w:t>
      </w:r>
      <w:r w:rsidRPr="0018436A">
        <w:rPr>
          <w:rFonts w:ascii="Times New Roman" w:eastAsia="Times New Roman" w:hAnsi="Times New Roman" w:cs="Times New Roman"/>
          <w:sz w:val="28"/>
          <w:szCs w:val="28"/>
          <w:shd w:val="clear" w:color="auto" w:fill="FCFCFC"/>
          <w:lang w:val="uk-UA"/>
        </w:rPr>
        <w:lastRenderedPageBreak/>
        <w:t xml:space="preserve">трансдисциплінарний підхід. У роботі </w:t>
      </w:r>
      <w:r w:rsidR="009D4A0A">
        <w:rPr>
          <w:rFonts w:ascii="Times New Roman" w:eastAsia="Times New Roman" w:hAnsi="Times New Roman" w:cs="Times New Roman"/>
          <w:sz w:val="28"/>
          <w:szCs w:val="28"/>
          <w:shd w:val="clear" w:color="auto" w:fill="FCFCFC"/>
          <w:lang w:val="uk-UA"/>
        </w:rPr>
        <w:t>Л. О. Клименко</w:t>
      </w:r>
      <w:r w:rsidRPr="0018436A">
        <w:rPr>
          <w:rFonts w:ascii="Times New Roman" w:eastAsia="Times New Roman" w:hAnsi="Times New Roman" w:cs="Times New Roman"/>
          <w:sz w:val="28"/>
          <w:szCs w:val="28"/>
          <w:shd w:val="clear" w:color="auto" w:fill="FCFCFC"/>
          <w:lang w:val="uk-UA"/>
        </w:rPr>
        <w:t xml:space="preserve"> розкрито роль метапредметного підходу в освітньому процесі як способу забезпечення впровадження засад STEM-освіти</w:t>
      </w:r>
      <w:r w:rsidR="009D4A0A">
        <w:rPr>
          <w:rFonts w:ascii="Times New Roman" w:eastAsia="Times New Roman" w:hAnsi="Times New Roman" w:cs="Times New Roman"/>
          <w:sz w:val="28"/>
          <w:szCs w:val="28"/>
          <w:shd w:val="clear" w:color="auto" w:fill="FCFCFC"/>
          <w:lang w:val="uk-UA"/>
        </w:rPr>
        <w:t xml:space="preserve"> (Клименко Л. </w:t>
      </w:r>
      <w:r w:rsidR="009D4A0A" w:rsidRPr="009D4A0A">
        <w:rPr>
          <w:rFonts w:ascii="Times New Roman" w:eastAsia="Times New Roman" w:hAnsi="Times New Roman" w:cs="Times New Roman"/>
          <w:sz w:val="28"/>
          <w:szCs w:val="28"/>
          <w:shd w:val="clear" w:color="auto" w:fill="FCFCFC"/>
          <w:lang w:val="uk-UA"/>
        </w:rPr>
        <w:t>О., 2016)</w:t>
      </w:r>
      <w:r w:rsidRPr="0018436A">
        <w:rPr>
          <w:rFonts w:ascii="Times New Roman" w:eastAsia="Times New Roman" w:hAnsi="Times New Roman" w:cs="Times New Roman"/>
          <w:sz w:val="28"/>
          <w:szCs w:val="28"/>
          <w:shd w:val="clear" w:color="auto" w:fill="FCFCFC"/>
          <w:lang w:val="uk-UA"/>
        </w:rPr>
        <w:t>.</w:t>
      </w:r>
      <w:r w:rsidRPr="007F6CAD">
        <w:rPr>
          <w:rFonts w:ascii="Times New Roman" w:eastAsia="Times New Roman" w:hAnsi="Times New Roman" w:cs="Times New Roman"/>
          <w:sz w:val="28"/>
          <w:szCs w:val="28"/>
          <w:shd w:val="clear" w:color="auto" w:fill="FCFCFC"/>
          <w:lang w:val="uk-UA"/>
        </w:rPr>
        <w:t xml:space="preserve"> </w:t>
      </w:r>
    </w:p>
    <w:p w:rsidR="00BB4567" w:rsidRPr="00255511" w:rsidRDefault="0018436A" w:rsidP="00701DDE">
      <w:pPr>
        <w:pStyle w:val="10"/>
        <w:spacing w:line="360" w:lineRule="auto"/>
        <w:ind w:firstLine="566"/>
        <w:jc w:val="both"/>
        <w:rPr>
          <w:rFonts w:ascii="Times New Roman" w:eastAsia="Times New Roman" w:hAnsi="Times New Roman" w:cs="Times New Roman"/>
          <w:sz w:val="28"/>
          <w:szCs w:val="28"/>
          <w:shd w:val="clear" w:color="auto" w:fill="FCFCFC"/>
          <w:lang w:val="uk-UA"/>
        </w:rPr>
      </w:pPr>
      <w:r>
        <w:rPr>
          <w:rFonts w:ascii="Times New Roman" w:eastAsia="Times New Roman" w:hAnsi="Times New Roman" w:cs="Times New Roman"/>
          <w:sz w:val="28"/>
          <w:szCs w:val="28"/>
          <w:shd w:val="clear" w:color="auto" w:fill="FCFCFC"/>
          <w:lang w:val="uk-UA"/>
        </w:rPr>
        <w:t>О</w:t>
      </w:r>
      <w:r w:rsidR="00701DDE" w:rsidRPr="007F6CAD">
        <w:rPr>
          <w:rFonts w:ascii="Times New Roman" w:eastAsia="Times New Roman" w:hAnsi="Times New Roman" w:cs="Times New Roman"/>
          <w:sz w:val="28"/>
          <w:szCs w:val="28"/>
          <w:shd w:val="clear" w:color="auto" w:fill="FCFCFC"/>
          <w:lang w:val="uk-UA"/>
        </w:rPr>
        <w:t xml:space="preserve">кремий розгляд навичок </w:t>
      </w:r>
      <w:r w:rsidR="00701DDE" w:rsidRPr="0018436A">
        <w:rPr>
          <w:rFonts w:ascii="Times New Roman" w:eastAsia="Times New Roman" w:hAnsi="Times New Roman" w:cs="Times New Roman"/>
          <w:sz w:val="28"/>
          <w:szCs w:val="28"/>
          <w:shd w:val="clear" w:color="auto" w:fill="FCFCFC"/>
          <w:lang w:val="uk-UA"/>
        </w:rPr>
        <w:t>XXI</w:t>
      </w:r>
      <w:r w:rsidR="00701DDE" w:rsidRPr="007F6CAD">
        <w:rPr>
          <w:rFonts w:ascii="Times New Roman" w:eastAsia="Times New Roman" w:hAnsi="Times New Roman" w:cs="Times New Roman"/>
          <w:sz w:val="28"/>
          <w:szCs w:val="28"/>
          <w:shd w:val="clear" w:color="auto" w:fill="FCFCFC"/>
          <w:lang w:val="uk-UA"/>
        </w:rPr>
        <w:t xml:space="preserve"> століття </w:t>
      </w:r>
      <w:r>
        <w:rPr>
          <w:rFonts w:ascii="Times New Roman" w:eastAsia="Times New Roman" w:hAnsi="Times New Roman" w:cs="Times New Roman"/>
          <w:sz w:val="28"/>
          <w:szCs w:val="28"/>
          <w:shd w:val="clear" w:color="auto" w:fill="FCFCFC"/>
          <w:lang w:val="uk-UA"/>
        </w:rPr>
        <w:t>–</w:t>
      </w:r>
      <w:r w:rsidR="00701DDE" w:rsidRPr="007F6CAD">
        <w:rPr>
          <w:rFonts w:ascii="Times New Roman" w:eastAsia="Times New Roman" w:hAnsi="Times New Roman" w:cs="Times New Roman"/>
          <w:sz w:val="28"/>
          <w:szCs w:val="28"/>
          <w:shd w:val="clear" w:color="auto" w:fill="FCFCFC"/>
          <w:lang w:val="uk-UA"/>
        </w:rPr>
        <w:t xml:space="preserve"> </w:t>
      </w:r>
      <w:r w:rsidR="00701DDE" w:rsidRPr="0018436A">
        <w:rPr>
          <w:rFonts w:ascii="Times New Roman" w:eastAsia="Times New Roman" w:hAnsi="Times New Roman" w:cs="Times New Roman"/>
          <w:sz w:val="28"/>
          <w:szCs w:val="28"/>
          <w:shd w:val="clear" w:color="auto" w:fill="FCFCFC"/>
          <w:lang w:val="uk-UA"/>
        </w:rPr>
        <w:t>softskills</w:t>
      </w:r>
      <w:r>
        <w:rPr>
          <w:rFonts w:ascii="Times New Roman" w:eastAsia="Times New Roman" w:hAnsi="Times New Roman" w:cs="Times New Roman"/>
          <w:sz w:val="28"/>
          <w:szCs w:val="28"/>
          <w:shd w:val="clear" w:color="auto" w:fill="FCFCFC"/>
          <w:lang w:val="uk-UA"/>
        </w:rPr>
        <w:t xml:space="preserve"> та інженерної </w:t>
      </w:r>
      <w:r w:rsidR="00701DDE" w:rsidRPr="007F6CAD">
        <w:rPr>
          <w:rFonts w:ascii="Times New Roman" w:eastAsia="Times New Roman" w:hAnsi="Times New Roman" w:cs="Times New Roman"/>
          <w:sz w:val="28"/>
          <w:szCs w:val="28"/>
          <w:shd w:val="clear" w:color="auto" w:fill="FCFCFC"/>
          <w:lang w:val="uk-UA"/>
        </w:rPr>
        <w:t xml:space="preserve">освіти </w:t>
      </w:r>
      <w:r>
        <w:rPr>
          <w:rFonts w:ascii="Times New Roman" w:eastAsia="Times New Roman" w:hAnsi="Times New Roman" w:cs="Times New Roman"/>
          <w:sz w:val="28"/>
          <w:szCs w:val="28"/>
          <w:shd w:val="clear" w:color="auto" w:fill="FCFCFC"/>
          <w:lang w:val="uk-UA"/>
        </w:rPr>
        <w:t>–</w:t>
      </w:r>
      <w:r w:rsidR="00701DDE" w:rsidRPr="007F6CAD">
        <w:rPr>
          <w:rFonts w:ascii="Times New Roman" w:eastAsia="Times New Roman" w:hAnsi="Times New Roman" w:cs="Times New Roman"/>
          <w:sz w:val="28"/>
          <w:szCs w:val="28"/>
          <w:shd w:val="clear" w:color="auto" w:fill="FCFCFC"/>
          <w:lang w:val="uk-UA"/>
        </w:rPr>
        <w:t xml:space="preserve"> </w:t>
      </w:r>
      <w:r w:rsidR="00701DDE" w:rsidRPr="0018436A">
        <w:rPr>
          <w:rFonts w:ascii="Times New Roman" w:eastAsia="Times New Roman" w:hAnsi="Times New Roman" w:cs="Times New Roman"/>
          <w:sz w:val="28"/>
          <w:szCs w:val="28"/>
          <w:shd w:val="clear" w:color="auto" w:fill="FCFCFC"/>
          <w:lang w:val="uk-UA"/>
        </w:rPr>
        <w:t>hardskills</w:t>
      </w:r>
      <w:r w:rsidR="00701DDE" w:rsidRPr="007F6CAD">
        <w:rPr>
          <w:rFonts w:ascii="Times New Roman" w:eastAsia="Times New Roman" w:hAnsi="Times New Roman" w:cs="Times New Roman"/>
          <w:sz w:val="28"/>
          <w:szCs w:val="28"/>
          <w:shd w:val="clear" w:color="auto" w:fill="FCFCFC"/>
          <w:lang w:val="uk-UA"/>
        </w:rPr>
        <w:t xml:space="preserve">, </w:t>
      </w:r>
      <w:r>
        <w:rPr>
          <w:rFonts w:ascii="Times New Roman" w:eastAsia="Times New Roman" w:hAnsi="Times New Roman" w:cs="Times New Roman"/>
          <w:sz w:val="28"/>
          <w:szCs w:val="28"/>
          <w:shd w:val="clear" w:color="auto" w:fill="FCFCFC"/>
          <w:lang w:val="uk-UA"/>
        </w:rPr>
        <w:t>н</w:t>
      </w:r>
      <w:r w:rsidR="009D4A0A">
        <w:rPr>
          <w:rFonts w:ascii="Times New Roman" w:eastAsia="Times New Roman" w:hAnsi="Times New Roman" w:cs="Times New Roman"/>
          <w:sz w:val="28"/>
          <w:szCs w:val="28"/>
          <w:shd w:val="clear" w:color="auto" w:fill="FCFCFC"/>
          <w:lang w:val="uk-UA"/>
        </w:rPr>
        <w:t>а думку авторів Г. </w:t>
      </w:r>
      <w:r w:rsidRPr="007F6CAD">
        <w:rPr>
          <w:rFonts w:ascii="Times New Roman" w:eastAsia="Times New Roman" w:hAnsi="Times New Roman" w:cs="Times New Roman"/>
          <w:sz w:val="28"/>
          <w:szCs w:val="28"/>
          <w:shd w:val="clear" w:color="auto" w:fill="FCFCFC"/>
          <w:lang w:val="uk-UA"/>
        </w:rPr>
        <w:t>Дженг (</w:t>
      </w:r>
      <w:r w:rsidR="002D57DE">
        <w:rPr>
          <w:rFonts w:ascii="Times New Roman" w:eastAsia="Times New Roman" w:hAnsi="Times New Roman" w:cs="Times New Roman"/>
          <w:sz w:val="28"/>
          <w:szCs w:val="28"/>
          <w:shd w:val="clear" w:color="auto" w:fill="FCFCFC"/>
          <w:lang w:val="uk-UA"/>
        </w:rPr>
        <w:t>Jang </w:t>
      </w:r>
      <w:r w:rsidRPr="0018436A">
        <w:rPr>
          <w:rFonts w:ascii="Times New Roman" w:eastAsia="Times New Roman" w:hAnsi="Times New Roman" w:cs="Times New Roman"/>
          <w:sz w:val="28"/>
          <w:szCs w:val="28"/>
          <w:shd w:val="clear" w:color="auto" w:fill="FCFCFC"/>
          <w:lang w:val="uk-UA"/>
        </w:rPr>
        <w:t xml:space="preserve">H., 2015) </w:t>
      </w:r>
      <w:r>
        <w:rPr>
          <w:rFonts w:ascii="Times New Roman" w:eastAsia="Times New Roman" w:hAnsi="Times New Roman" w:cs="Times New Roman"/>
          <w:sz w:val="28"/>
          <w:szCs w:val="28"/>
          <w:shd w:val="clear" w:color="auto" w:fill="FCFCFC"/>
          <w:lang w:val="uk-UA"/>
        </w:rPr>
        <w:t>та О. </w:t>
      </w:r>
      <w:r w:rsidRPr="007F6CAD">
        <w:rPr>
          <w:rFonts w:ascii="Times New Roman" w:eastAsia="Times New Roman" w:hAnsi="Times New Roman" w:cs="Times New Roman"/>
          <w:sz w:val="28"/>
          <w:szCs w:val="28"/>
          <w:shd w:val="clear" w:color="auto" w:fill="FCFCFC"/>
          <w:lang w:val="uk-UA"/>
        </w:rPr>
        <w:t>Бутурлі</w:t>
      </w:r>
      <w:r w:rsidR="009D4A0A">
        <w:rPr>
          <w:rFonts w:ascii="Times New Roman" w:eastAsia="Times New Roman" w:hAnsi="Times New Roman" w:cs="Times New Roman"/>
          <w:sz w:val="28"/>
          <w:szCs w:val="28"/>
          <w:shd w:val="clear" w:color="auto" w:fill="FCFCFC"/>
          <w:lang w:val="uk-UA"/>
        </w:rPr>
        <w:t>на, Т. Лисоколенко, С. </w:t>
      </w:r>
      <w:r w:rsidR="00B045E1">
        <w:rPr>
          <w:rFonts w:ascii="Times New Roman" w:eastAsia="Times New Roman" w:hAnsi="Times New Roman" w:cs="Times New Roman"/>
          <w:sz w:val="28"/>
          <w:szCs w:val="28"/>
          <w:shd w:val="clear" w:color="auto" w:fill="FCFCFC"/>
          <w:lang w:val="uk-UA"/>
        </w:rPr>
        <w:t xml:space="preserve">Довгаль </w:t>
      </w:r>
      <w:r w:rsidR="00A6091F">
        <w:rPr>
          <w:rFonts w:ascii="Times New Roman" w:eastAsia="Times New Roman" w:hAnsi="Times New Roman" w:cs="Times New Roman"/>
          <w:sz w:val="28"/>
          <w:szCs w:val="28"/>
          <w:shd w:val="clear" w:color="auto" w:fill="FCFCFC"/>
          <w:lang w:val="uk-UA"/>
        </w:rPr>
        <w:t>(</w:t>
      </w:r>
      <w:r w:rsidR="009D4A0A">
        <w:rPr>
          <w:rFonts w:ascii="Times New Roman" w:eastAsia="Times New Roman" w:hAnsi="Times New Roman" w:cs="Times New Roman"/>
          <w:sz w:val="28"/>
          <w:szCs w:val="28"/>
          <w:shd w:val="clear" w:color="auto" w:fill="FCFCFC"/>
          <w:lang w:val="uk-UA"/>
        </w:rPr>
        <w:t>Buturlina O., Lysokolenko </w:t>
      </w:r>
      <w:r w:rsidRPr="0018436A">
        <w:rPr>
          <w:rFonts w:ascii="Times New Roman" w:eastAsia="Times New Roman" w:hAnsi="Times New Roman" w:cs="Times New Roman"/>
          <w:sz w:val="28"/>
          <w:szCs w:val="28"/>
          <w:shd w:val="clear" w:color="auto" w:fill="FCFCFC"/>
          <w:lang w:val="uk-UA"/>
        </w:rPr>
        <w:t xml:space="preserve">T., </w:t>
      </w:r>
      <w:r w:rsidR="009D4A0A">
        <w:rPr>
          <w:rFonts w:ascii="Times New Roman" w:eastAsia="Times New Roman" w:hAnsi="Times New Roman" w:cs="Times New Roman"/>
          <w:sz w:val="28"/>
          <w:szCs w:val="28"/>
          <w:shd w:val="clear" w:color="auto" w:fill="FCFCFC"/>
          <w:lang w:val="uk-UA"/>
        </w:rPr>
        <w:t>Dovgal </w:t>
      </w:r>
      <w:r w:rsidRPr="0018436A">
        <w:rPr>
          <w:rFonts w:ascii="Times New Roman" w:eastAsia="Times New Roman" w:hAnsi="Times New Roman" w:cs="Times New Roman"/>
          <w:sz w:val="28"/>
          <w:szCs w:val="28"/>
          <w:shd w:val="clear" w:color="auto" w:fill="FCFCFC"/>
          <w:lang w:val="uk-UA"/>
        </w:rPr>
        <w:t>S., 2019)</w:t>
      </w:r>
      <w:r w:rsidR="003F5815">
        <w:rPr>
          <w:rFonts w:ascii="Times New Roman" w:eastAsia="Times New Roman" w:hAnsi="Times New Roman" w:cs="Times New Roman"/>
          <w:sz w:val="28"/>
          <w:szCs w:val="28"/>
          <w:shd w:val="clear" w:color="auto" w:fill="FCFCFC"/>
          <w:lang w:val="uk-UA"/>
        </w:rPr>
        <w:t xml:space="preserve">, </w:t>
      </w:r>
      <w:r w:rsidR="009D4A0A">
        <w:rPr>
          <w:rFonts w:ascii="Times New Roman" w:eastAsia="Times New Roman" w:hAnsi="Times New Roman" w:cs="Times New Roman"/>
          <w:sz w:val="28"/>
          <w:szCs w:val="28"/>
          <w:shd w:val="clear" w:color="auto" w:fill="FCFCFC"/>
          <w:lang w:val="uk-UA"/>
        </w:rPr>
        <w:t xml:space="preserve">не </w:t>
      </w:r>
      <w:r w:rsidR="009D4A0A" w:rsidRPr="00255511">
        <w:rPr>
          <w:rFonts w:ascii="Times New Roman" w:eastAsia="Times New Roman" w:hAnsi="Times New Roman" w:cs="Times New Roman"/>
          <w:sz w:val="28"/>
          <w:szCs w:val="28"/>
          <w:shd w:val="clear" w:color="auto" w:fill="FCFCFC"/>
          <w:lang w:val="uk-UA"/>
        </w:rPr>
        <w:t>зумовить</w:t>
      </w:r>
      <w:r w:rsidR="00701DDE" w:rsidRPr="00255511">
        <w:rPr>
          <w:rFonts w:ascii="Times New Roman" w:eastAsia="Times New Roman" w:hAnsi="Times New Roman" w:cs="Times New Roman"/>
          <w:sz w:val="28"/>
          <w:szCs w:val="28"/>
          <w:shd w:val="clear" w:color="auto" w:fill="FCFCFC"/>
          <w:lang w:val="uk-UA"/>
        </w:rPr>
        <w:t xml:space="preserve"> </w:t>
      </w:r>
      <w:r w:rsidR="009D4A0A" w:rsidRPr="00255511">
        <w:rPr>
          <w:rFonts w:ascii="Times New Roman" w:eastAsia="Times New Roman" w:hAnsi="Times New Roman" w:cs="Times New Roman"/>
          <w:sz w:val="28"/>
          <w:szCs w:val="28"/>
          <w:shd w:val="clear" w:color="auto" w:fill="FCFCFC"/>
          <w:lang w:val="uk-UA"/>
        </w:rPr>
        <w:t>комплексне</w:t>
      </w:r>
      <w:r w:rsidR="00701DDE" w:rsidRPr="00255511">
        <w:rPr>
          <w:rFonts w:ascii="Times New Roman" w:eastAsia="Times New Roman" w:hAnsi="Times New Roman" w:cs="Times New Roman"/>
          <w:sz w:val="28"/>
          <w:szCs w:val="28"/>
          <w:shd w:val="clear" w:color="auto" w:fill="FCFCFC"/>
          <w:lang w:val="uk-UA"/>
        </w:rPr>
        <w:t xml:space="preserve"> формування STEM</w:t>
      </w:r>
      <w:r w:rsidR="009D4A0A" w:rsidRPr="00255511">
        <w:rPr>
          <w:rFonts w:ascii="Times New Roman" w:eastAsia="Times New Roman" w:hAnsi="Times New Roman" w:cs="Times New Roman"/>
          <w:sz w:val="28"/>
          <w:szCs w:val="28"/>
          <w:shd w:val="clear" w:color="auto" w:fill="FCFCFC"/>
          <w:lang w:val="uk-UA"/>
        </w:rPr>
        <w:t>-компетентності. Відтак</w:t>
      </w:r>
      <w:r w:rsidR="00701DDE" w:rsidRPr="00255511">
        <w:rPr>
          <w:rFonts w:ascii="Times New Roman" w:eastAsia="Times New Roman" w:hAnsi="Times New Roman" w:cs="Times New Roman"/>
          <w:sz w:val="28"/>
          <w:szCs w:val="28"/>
          <w:shd w:val="clear" w:color="auto" w:fill="FCFCFC"/>
          <w:lang w:val="uk-UA"/>
        </w:rPr>
        <w:t xml:space="preserve"> виникає необхідність спеціального під</w:t>
      </w:r>
      <w:r w:rsidR="009D4A0A" w:rsidRPr="00255511">
        <w:rPr>
          <w:rFonts w:ascii="Times New Roman" w:eastAsia="Times New Roman" w:hAnsi="Times New Roman" w:cs="Times New Roman"/>
          <w:sz w:val="28"/>
          <w:szCs w:val="28"/>
          <w:shd w:val="clear" w:color="auto" w:fill="FCFCFC"/>
          <w:lang w:val="uk-UA"/>
        </w:rPr>
        <w:t>вищення кваліфікації педагогів у напрямі</w:t>
      </w:r>
      <w:r w:rsidR="00701DDE" w:rsidRPr="00255511">
        <w:rPr>
          <w:rFonts w:ascii="Times New Roman" w:eastAsia="Times New Roman" w:hAnsi="Times New Roman" w:cs="Times New Roman"/>
          <w:sz w:val="28"/>
          <w:szCs w:val="28"/>
          <w:shd w:val="clear" w:color="auto" w:fill="FCFCFC"/>
          <w:lang w:val="uk-UA"/>
        </w:rPr>
        <w:t xml:space="preserve"> STEM-осві</w:t>
      </w:r>
      <w:r w:rsidR="009D4A0A" w:rsidRPr="00255511">
        <w:rPr>
          <w:rFonts w:ascii="Times New Roman" w:eastAsia="Times New Roman" w:hAnsi="Times New Roman" w:cs="Times New Roman"/>
          <w:sz w:val="28"/>
          <w:szCs w:val="28"/>
          <w:shd w:val="clear" w:color="auto" w:fill="FCFCFC"/>
          <w:lang w:val="uk-UA"/>
        </w:rPr>
        <w:t>ти, що також простежуємо</w:t>
      </w:r>
      <w:r w:rsidRPr="00255511">
        <w:rPr>
          <w:rFonts w:ascii="Times New Roman" w:eastAsia="Times New Roman" w:hAnsi="Times New Roman" w:cs="Times New Roman"/>
          <w:sz w:val="28"/>
          <w:szCs w:val="28"/>
          <w:shd w:val="clear" w:color="auto" w:fill="FCFCFC"/>
          <w:lang w:val="uk-UA"/>
        </w:rPr>
        <w:t xml:space="preserve"> у</w:t>
      </w:r>
      <w:r w:rsidR="00701DDE" w:rsidRPr="00255511">
        <w:rPr>
          <w:rFonts w:ascii="Times New Roman" w:eastAsia="Times New Roman" w:hAnsi="Times New Roman" w:cs="Times New Roman"/>
          <w:sz w:val="28"/>
          <w:szCs w:val="28"/>
          <w:shd w:val="clear" w:color="auto" w:fill="FCFCFC"/>
          <w:lang w:val="uk-UA"/>
        </w:rPr>
        <w:t xml:space="preserve"> статті S.</w:t>
      </w:r>
      <w:r w:rsidR="00A6091F" w:rsidRPr="00255511">
        <w:rPr>
          <w:rFonts w:ascii="Times New Roman" w:eastAsia="Times New Roman" w:hAnsi="Times New Roman" w:cs="Times New Roman"/>
          <w:sz w:val="28"/>
          <w:szCs w:val="28"/>
          <w:shd w:val="clear" w:color="auto" w:fill="FCFCFC"/>
          <w:lang w:val="uk-UA"/>
        </w:rPr>
        <w:t> </w:t>
      </w:r>
      <w:r w:rsidR="00701DDE" w:rsidRPr="00255511">
        <w:rPr>
          <w:rFonts w:ascii="Times New Roman" w:eastAsia="Times New Roman" w:hAnsi="Times New Roman" w:cs="Times New Roman"/>
          <w:sz w:val="28"/>
          <w:szCs w:val="28"/>
          <w:shd w:val="clear" w:color="auto" w:fill="FCFCFC"/>
          <w:lang w:val="uk-UA"/>
        </w:rPr>
        <w:t>Papadakis (</w:t>
      </w:r>
      <w:r w:rsidR="009D4A0A" w:rsidRPr="00255511">
        <w:rPr>
          <w:rFonts w:ascii="Times New Roman" w:eastAsia="Times New Roman" w:hAnsi="Times New Roman" w:cs="Times New Roman"/>
          <w:sz w:val="28"/>
          <w:szCs w:val="28"/>
          <w:shd w:val="clear" w:color="auto" w:fill="FCFCFC"/>
          <w:lang w:val="uk-UA"/>
        </w:rPr>
        <w:t>Papadakis </w:t>
      </w:r>
      <w:r w:rsidR="00701DDE" w:rsidRPr="00255511">
        <w:rPr>
          <w:rFonts w:ascii="Times New Roman" w:eastAsia="Times New Roman" w:hAnsi="Times New Roman" w:cs="Times New Roman"/>
          <w:sz w:val="28"/>
          <w:szCs w:val="28"/>
          <w:shd w:val="clear" w:color="auto" w:fill="FCFCFC"/>
          <w:lang w:val="uk-UA"/>
        </w:rPr>
        <w:t xml:space="preserve">S., 2016). </w:t>
      </w:r>
      <w:r w:rsidR="009D4A0A" w:rsidRPr="00255511">
        <w:rPr>
          <w:rFonts w:ascii="Times New Roman" w:eastAsia="Times New Roman" w:hAnsi="Times New Roman" w:cs="Times New Roman"/>
          <w:sz w:val="28"/>
          <w:szCs w:val="28"/>
          <w:shd w:val="clear" w:color="auto" w:fill="FCFCFC"/>
          <w:lang w:val="uk-UA"/>
        </w:rPr>
        <w:t>Вітчизняні науковці проводя</w:t>
      </w:r>
      <w:r w:rsidR="00A6091F" w:rsidRPr="00255511">
        <w:rPr>
          <w:rFonts w:ascii="Times New Roman" w:eastAsia="Times New Roman" w:hAnsi="Times New Roman" w:cs="Times New Roman"/>
          <w:sz w:val="28"/>
          <w:szCs w:val="28"/>
          <w:shd w:val="clear" w:color="auto" w:fill="FCFCFC"/>
          <w:lang w:val="uk-UA"/>
        </w:rPr>
        <w:t>т</w:t>
      </w:r>
      <w:r w:rsidR="009D4A0A" w:rsidRPr="00255511">
        <w:rPr>
          <w:rFonts w:ascii="Times New Roman" w:eastAsia="Times New Roman" w:hAnsi="Times New Roman" w:cs="Times New Roman"/>
          <w:sz w:val="28"/>
          <w:szCs w:val="28"/>
          <w:shd w:val="clear" w:color="auto" w:fill="FCFCFC"/>
          <w:lang w:val="uk-UA"/>
        </w:rPr>
        <w:t>ь</w:t>
      </w:r>
      <w:r w:rsidR="00A6091F" w:rsidRPr="00255511">
        <w:rPr>
          <w:rFonts w:ascii="Times New Roman" w:eastAsia="Times New Roman" w:hAnsi="Times New Roman" w:cs="Times New Roman"/>
          <w:sz w:val="28"/>
          <w:szCs w:val="28"/>
          <w:shd w:val="clear" w:color="auto" w:fill="FCFCFC"/>
          <w:lang w:val="uk-UA"/>
        </w:rPr>
        <w:t xml:space="preserve"> системн</w:t>
      </w:r>
      <w:r w:rsidR="009D4A0A" w:rsidRPr="00255511">
        <w:rPr>
          <w:rFonts w:ascii="Times New Roman" w:eastAsia="Times New Roman" w:hAnsi="Times New Roman" w:cs="Times New Roman"/>
          <w:sz w:val="28"/>
          <w:szCs w:val="28"/>
          <w:shd w:val="clear" w:color="auto" w:fill="FCFCFC"/>
          <w:lang w:val="uk-UA"/>
        </w:rPr>
        <w:t>у роботу в цьому напрямі</w:t>
      </w:r>
      <w:r w:rsidR="00C86D15" w:rsidRPr="00255511">
        <w:rPr>
          <w:rFonts w:ascii="Times New Roman" w:eastAsia="Times New Roman" w:hAnsi="Times New Roman" w:cs="Times New Roman"/>
          <w:sz w:val="28"/>
          <w:szCs w:val="28"/>
          <w:shd w:val="clear" w:color="auto" w:fill="FCFCFC"/>
          <w:lang w:val="uk-UA"/>
        </w:rPr>
        <w:t>,</w:t>
      </w:r>
      <w:r w:rsidR="00C86D15">
        <w:rPr>
          <w:rFonts w:ascii="Times New Roman" w:eastAsia="Times New Roman" w:hAnsi="Times New Roman" w:cs="Times New Roman"/>
          <w:sz w:val="28"/>
          <w:szCs w:val="28"/>
          <w:shd w:val="clear" w:color="auto" w:fill="FCFCFC"/>
          <w:lang w:val="uk-UA"/>
        </w:rPr>
        <w:t xml:space="preserve"> зокрема </w:t>
      </w:r>
      <w:r w:rsidR="00C86D15">
        <w:rPr>
          <w:rFonts w:ascii="Times New Roman" w:eastAsia="Times New Roman" w:hAnsi="Times New Roman" w:cs="Times New Roman"/>
          <w:sz w:val="28"/>
          <w:szCs w:val="28"/>
          <w:lang w:val="uk-UA"/>
        </w:rPr>
        <w:t>в</w:t>
      </w:r>
      <w:r w:rsidR="00C86D15" w:rsidRPr="0061307B">
        <w:rPr>
          <w:rFonts w:ascii="Times New Roman" w:eastAsia="Times New Roman" w:hAnsi="Times New Roman" w:cs="Times New Roman"/>
          <w:sz w:val="28"/>
          <w:szCs w:val="28"/>
          <w:lang w:val="uk-UA"/>
        </w:rPr>
        <w:t xml:space="preserve"> методичних рекомендаціях щодо розвитку </w:t>
      </w:r>
      <w:r w:rsidR="00C86D15" w:rsidRPr="00701DDE">
        <w:rPr>
          <w:rFonts w:ascii="Times New Roman" w:eastAsia="Times New Roman" w:hAnsi="Times New Roman" w:cs="Times New Roman"/>
          <w:sz w:val="28"/>
          <w:szCs w:val="28"/>
        </w:rPr>
        <w:t>STEM</w:t>
      </w:r>
      <w:r w:rsidR="00C86D15" w:rsidRPr="0061307B">
        <w:rPr>
          <w:rFonts w:ascii="Times New Roman" w:eastAsia="Times New Roman" w:hAnsi="Times New Roman" w:cs="Times New Roman"/>
          <w:sz w:val="28"/>
          <w:szCs w:val="28"/>
          <w:lang w:val="uk-UA"/>
        </w:rPr>
        <w:t>-освіти в закладах загальної середньої та позашкільної освіти у 20</w:t>
      </w:r>
      <w:r w:rsidR="00C86D15">
        <w:rPr>
          <w:rFonts w:ascii="Times New Roman" w:eastAsia="Times New Roman" w:hAnsi="Times New Roman" w:cs="Times New Roman"/>
          <w:sz w:val="28"/>
          <w:szCs w:val="28"/>
          <w:lang w:val="uk-UA"/>
        </w:rPr>
        <w:t>22</w:t>
      </w:r>
      <w:r w:rsidR="00C86D15" w:rsidRPr="0061307B">
        <w:rPr>
          <w:rFonts w:ascii="Times New Roman" w:eastAsia="Times New Roman" w:hAnsi="Times New Roman" w:cs="Times New Roman"/>
          <w:sz w:val="28"/>
          <w:szCs w:val="28"/>
          <w:lang w:val="uk-UA"/>
        </w:rPr>
        <w:t>/202</w:t>
      </w:r>
      <w:r w:rsidR="00C86D15">
        <w:rPr>
          <w:rFonts w:ascii="Times New Roman" w:eastAsia="Times New Roman" w:hAnsi="Times New Roman" w:cs="Times New Roman"/>
          <w:sz w:val="28"/>
          <w:szCs w:val="28"/>
          <w:lang w:val="uk-UA"/>
        </w:rPr>
        <w:t>3</w:t>
      </w:r>
      <w:r w:rsidR="00C86D15" w:rsidRPr="0061307B">
        <w:rPr>
          <w:rFonts w:ascii="Times New Roman" w:eastAsia="Times New Roman" w:hAnsi="Times New Roman" w:cs="Times New Roman"/>
          <w:sz w:val="28"/>
          <w:szCs w:val="28"/>
          <w:lang w:val="uk-UA"/>
        </w:rPr>
        <w:t xml:space="preserve"> навчальному році</w:t>
      </w:r>
      <w:r w:rsidR="00C86D15">
        <w:rPr>
          <w:rFonts w:ascii="Times New Roman" w:eastAsia="Times New Roman" w:hAnsi="Times New Roman" w:cs="Times New Roman"/>
          <w:sz w:val="28"/>
          <w:szCs w:val="28"/>
          <w:lang w:val="uk-UA"/>
        </w:rPr>
        <w:t xml:space="preserve"> зазначена низка заходів (</w:t>
      </w:r>
      <w:r w:rsidR="0061307B" w:rsidRPr="0061307B">
        <w:rPr>
          <w:rFonts w:ascii="Times New Roman" w:eastAsia="Times New Roman" w:hAnsi="Times New Roman" w:cs="Times New Roman"/>
          <w:sz w:val="28"/>
          <w:szCs w:val="28"/>
          <w:lang w:val="uk-UA"/>
        </w:rPr>
        <w:t>Методичні рекомендації</w:t>
      </w:r>
      <w:r w:rsidR="0061307B">
        <w:rPr>
          <w:rFonts w:ascii="Times New Roman" w:eastAsia="Times New Roman" w:hAnsi="Times New Roman" w:cs="Times New Roman"/>
          <w:sz w:val="28"/>
          <w:szCs w:val="28"/>
          <w:lang w:val="uk-UA"/>
        </w:rPr>
        <w:t>, 2022</w:t>
      </w:r>
      <w:r w:rsidR="00C86D15">
        <w:rPr>
          <w:rFonts w:ascii="Times New Roman" w:eastAsia="Times New Roman" w:hAnsi="Times New Roman" w:cs="Times New Roman"/>
          <w:sz w:val="28"/>
          <w:szCs w:val="28"/>
          <w:lang w:val="uk-UA"/>
        </w:rPr>
        <w:t>).</w:t>
      </w:r>
      <w:r w:rsidR="0061307B">
        <w:rPr>
          <w:rFonts w:ascii="Times New Roman" w:eastAsia="Times New Roman" w:hAnsi="Times New Roman" w:cs="Times New Roman"/>
          <w:sz w:val="28"/>
          <w:szCs w:val="28"/>
          <w:lang w:val="uk-UA"/>
        </w:rPr>
        <w:t xml:space="preserve"> </w:t>
      </w:r>
      <w:r w:rsidR="00B045E1">
        <w:rPr>
          <w:rFonts w:ascii="Times New Roman" w:eastAsia="Times New Roman" w:hAnsi="Times New Roman" w:cs="Times New Roman"/>
          <w:sz w:val="28"/>
          <w:szCs w:val="28"/>
          <w:shd w:val="clear" w:color="auto" w:fill="FCFCFC"/>
          <w:lang w:val="uk-UA"/>
        </w:rPr>
        <w:t>К</w:t>
      </w:r>
      <w:r w:rsidR="00701DDE" w:rsidRPr="007F6CAD">
        <w:rPr>
          <w:rFonts w:ascii="Times New Roman" w:eastAsia="Times New Roman" w:hAnsi="Times New Roman" w:cs="Times New Roman"/>
          <w:sz w:val="28"/>
          <w:szCs w:val="28"/>
          <w:shd w:val="clear" w:color="auto" w:fill="FCFCFC"/>
          <w:lang w:val="uk-UA"/>
        </w:rPr>
        <w:t xml:space="preserve">онкретні змістові шляхи підготовки </w:t>
      </w:r>
      <w:r w:rsidR="00701DDE" w:rsidRPr="00701DDE">
        <w:rPr>
          <w:rFonts w:ascii="Times New Roman" w:eastAsia="Times New Roman" w:hAnsi="Times New Roman" w:cs="Times New Roman"/>
          <w:sz w:val="28"/>
          <w:szCs w:val="28"/>
          <w:shd w:val="clear" w:color="auto" w:fill="FCFCFC"/>
        </w:rPr>
        <w:t>STEM</w:t>
      </w:r>
      <w:r w:rsidR="00B045E1">
        <w:rPr>
          <w:rFonts w:ascii="Times New Roman" w:eastAsia="Times New Roman" w:hAnsi="Times New Roman" w:cs="Times New Roman"/>
          <w:sz w:val="28"/>
          <w:szCs w:val="28"/>
          <w:shd w:val="clear" w:color="auto" w:fill="FCFCFC"/>
          <w:lang w:val="uk-UA"/>
        </w:rPr>
        <w:t>-</w:t>
      </w:r>
      <w:r w:rsidR="00701DDE" w:rsidRPr="007F6CAD">
        <w:rPr>
          <w:rFonts w:ascii="Times New Roman" w:eastAsia="Times New Roman" w:hAnsi="Times New Roman" w:cs="Times New Roman"/>
          <w:sz w:val="28"/>
          <w:szCs w:val="28"/>
          <w:shd w:val="clear" w:color="auto" w:fill="FCFCFC"/>
          <w:lang w:val="uk-UA"/>
        </w:rPr>
        <w:t>освітян</w:t>
      </w:r>
      <w:r w:rsidR="00B045E1" w:rsidRPr="00B045E1">
        <w:rPr>
          <w:rFonts w:ascii="Times New Roman" w:eastAsia="Times New Roman" w:hAnsi="Times New Roman" w:cs="Times New Roman"/>
          <w:sz w:val="28"/>
          <w:szCs w:val="28"/>
          <w:shd w:val="clear" w:color="auto" w:fill="FCFCFC"/>
          <w:lang w:val="uk-UA"/>
        </w:rPr>
        <w:t xml:space="preserve"> </w:t>
      </w:r>
      <w:r w:rsidR="00B045E1" w:rsidRPr="007F6CAD">
        <w:rPr>
          <w:rFonts w:ascii="Times New Roman" w:eastAsia="Times New Roman" w:hAnsi="Times New Roman" w:cs="Times New Roman"/>
          <w:sz w:val="28"/>
          <w:szCs w:val="28"/>
          <w:shd w:val="clear" w:color="auto" w:fill="FCFCFC"/>
          <w:lang w:val="uk-UA"/>
        </w:rPr>
        <w:t>запропоновані</w:t>
      </w:r>
      <w:r w:rsidR="009D4A0A">
        <w:rPr>
          <w:rFonts w:ascii="Times New Roman" w:eastAsia="Times New Roman" w:hAnsi="Times New Roman" w:cs="Times New Roman"/>
          <w:sz w:val="28"/>
          <w:szCs w:val="28"/>
          <w:shd w:val="clear" w:color="auto" w:fill="FCFCFC"/>
          <w:lang w:val="uk-UA"/>
        </w:rPr>
        <w:t xml:space="preserve"> </w:t>
      </w:r>
      <w:r w:rsidR="009D4A0A" w:rsidRPr="00255511">
        <w:rPr>
          <w:rFonts w:ascii="Times New Roman" w:eastAsia="Times New Roman" w:hAnsi="Times New Roman" w:cs="Times New Roman"/>
          <w:sz w:val="28"/>
          <w:szCs w:val="28"/>
          <w:shd w:val="clear" w:color="auto" w:fill="FCFCFC"/>
          <w:lang w:val="uk-UA"/>
        </w:rPr>
        <w:t>в</w:t>
      </w:r>
      <w:r w:rsidR="00B045E1" w:rsidRPr="00255511">
        <w:rPr>
          <w:rFonts w:ascii="Times New Roman" w:eastAsia="Times New Roman" w:hAnsi="Times New Roman" w:cs="Times New Roman"/>
          <w:sz w:val="28"/>
          <w:szCs w:val="28"/>
          <w:shd w:val="clear" w:color="auto" w:fill="FCFCFC"/>
          <w:lang w:val="uk-UA"/>
        </w:rPr>
        <w:t xml:space="preserve"> колективній праці </w:t>
      </w:r>
      <w:r w:rsidR="00B045E1" w:rsidRPr="00255511">
        <w:rPr>
          <w:rFonts w:ascii="Times New Roman" w:eastAsia="Times New Roman" w:hAnsi="Times New Roman" w:cs="Times New Roman"/>
          <w:sz w:val="28"/>
          <w:szCs w:val="28"/>
          <w:lang w:val="uk-UA"/>
        </w:rPr>
        <w:t>(</w:t>
      </w:r>
      <w:r w:rsidR="00B045E1" w:rsidRPr="00255511">
        <w:rPr>
          <w:rFonts w:ascii="Times New Roman" w:eastAsia="Times New Roman" w:hAnsi="Times New Roman" w:cs="Times New Roman"/>
          <w:sz w:val="28"/>
          <w:szCs w:val="28"/>
        </w:rPr>
        <w:t>Balyk</w:t>
      </w:r>
      <w:r w:rsidR="009D4A0A" w:rsidRPr="00255511">
        <w:rPr>
          <w:rFonts w:ascii="Times New Roman" w:eastAsia="Times New Roman" w:hAnsi="Times New Roman" w:cs="Times New Roman"/>
          <w:sz w:val="28"/>
          <w:szCs w:val="28"/>
          <w:lang w:val="uk-UA"/>
        </w:rPr>
        <w:t> </w:t>
      </w:r>
      <w:r w:rsidR="00B045E1" w:rsidRPr="00255511">
        <w:rPr>
          <w:rFonts w:ascii="Times New Roman" w:eastAsia="Times New Roman" w:hAnsi="Times New Roman" w:cs="Times New Roman"/>
          <w:sz w:val="28"/>
          <w:szCs w:val="28"/>
        </w:rPr>
        <w:t>N</w:t>
      </w:r>
      <w:r w:rsidR="00B045E1" w:rsidRPr="00255511">
        <w:rPr>
          <w:rFonts w:ascii="Times New Roman" w:eastAsia="Times New Roman" w:hAnsi="Times New Roman" w:cs="Times New Roman"/>
          <w:sz w:val="28"/>
          <w:szCs w:val="28"/>
          <w:lang w:val="uk-UA"/>
        </w:rPr>
        <w:t xml:space="preserve">., </w:t>
      </w:r>
      <w:r w:rsidR="00B045E1" w:rsidRPr="00255511">
        <w:rPr>
          <w:rFonts w:ascii="Times New Roman" w:eastAsia="Times New Roman" w:hAnsi="Times New Roman" w:cs="Times New Roman"/>
          <w:sz w:val="28"/>
          <w:szCs w:val="28"/>
        </w:rPr>
        <w:t>Barna</w:t>
      </w:r>
      <w:r w:rsidR="009D4A0A" w:rsidRPr="00255511">
        <w:rPr>
          <w:rFonts w:ascii="Times New Roman" w:eastAsia="Times New Roman" w:hAnsi="Times New Roman" w:cs="Times New Roman"/>
          <w:sz w:val="28"/>
          <w:szCs w:val="28"/>
          <w:lang w:val="uk-UA"/>
        </w:rPr>
        <w:t> </w:t>
      </w:r>
      <w:r w:rsidR="00B045E1" w:rsidRPr="00255511">
        <w:rPr>
          <w:rFonts w:ascii="Times New Roman" w:eastAsia="Times New Roman" w:hAnsi="Times New Roman" w:cs="Times New Roman"/>
          <w:sz w:val="28"/>
          <w:szCs w:val="28"/>
        </w:rPr>
        <w:t>O</w:t>
      </w:r>
      <w:r w:rsidR="00B045E1" w:rsidRPr="00255511">
        <w:rPr>
          <w:rFonts w:ascii="Times New Roman" w:eastAsia="Times New Roman" w:hAnsi="Times New Roman" w:cs="Times New Roman"/>
          <w:sz w:val="28"/>
          <w:szCs w:val="28"/>
          <w:lang w:val="uk-UA"/>
        </w:rPr>
        <w:t xml:space="preserve">., </w:t>
      </w:r>
      <w:r w:rsidR="00B045E1" w:rsidRPr="00255511">
        <w:rPr>
          <w:rFonts w:ascii="Times New Roman" w:eastAsia="Times New Roman" w:hAnsi="Times New Roman" w:cs="Times New Roman"/>
          <w:sz w:val="28"/>
          <w:szCs w:val="28"/>
        </w:rPr>
        <w:t>Shmyger</w:t>
      </w:r>
      <w:r w:rsidR="009D4A0A" w:rsidRPr="00255511">
        <w:rPr>
          <w:rFonts w:ascii="Times New Roman" w:eastAsia="Times New Roman" w:hAnsi="Times New Roman" w:cs="Times New Roman"/>
          <w:sz w:val="28"/>
          <w:szCs w:val="28"/>
          <w:lang w:val="uk-UA"/>
        </w:rPr>
        <w:t> </w:t>
      </w:r>
      <w:r w:rsidR="00B045E1" w:rsidRPr="00255511">
        <w:rPr>
          <w:rFonts w:ascii="Times New Roman" w:eastAsia="Times New Roman" w:hAnsi="Times New Roman" w:cs="Times New Roman"/>
          <w:sz w:val="28"/>
          <w:szCs w:val="28"/>
        </w:rPr>
        <w:t>G</w:t>
      </w:r>
      <w:r w:rsidR="00B045E1" w:rsidRPr="00255511">
        <w:rPr>
          <w:rFonts w:ascii="Times New Roman" w:eastAsia="Times New Roman" w:hAnsi="Times New Roman" w:cs="Times New Roman"/>
          <w:sz w:val="28"/>
          <w:szCs w:val="28"/>
          <w:lang w:val="uk-UA"/>
        </w:rPr>
        <w:t xml:space="preserve">., </w:t>
      </w:r>
      <w:r w:rsidR="00B045E1" w:rsidRPr="00255511">
        <w:rPr>
          <w:rFonts w:ascii="Times New Roman" w:eastAsia="Times New Roman" w:hAnsi="Times New Roman" w:cs="Times New Roman"/>
          <w:sz w:val="28"/>
          <w:szCs w:val="28"/>
        </w:rPr>
        <w:t>Oleksiuk</w:t>
      </w:r>
      <w:r w:rsidR="009D4A0A" w:rsidRPr="00255511">
        <w:rPr>
          <w:rFonts w:ascii="Times New Roman" w:eastAsia="Times New Roman" w:hAnsi="Times New Roman" w:cs="Times New Roman"/>
          <w:sz w:val="28"/>
          <w:szCs w:val="28"/>
          <w:lang w:val="uk-UA"/>
        </w:rPr>
        <w:t> </w:t>
      </w:r>
      <w:r w:rsidR="00B045E1" w:rsidRPr="00255511">
        <w:rPr>
          <w:rFonts w:ascii="Times New Roman" w:eastAsia="Times New Roman" w:hAnsi="Times New Roman" w:cs="Times New Roman"/>
          <w:sz w:val="28"/>
          <w:szCs w:val="28"/>
        </w:rPr>
        <w:t>V</w:t>
      </w:r>
      <w:r w:rsidR="00B045E1" w:rsidRPr="00255511">
        <w:rPr>
          <w:rFonts w:ascii="Times New Roman" w:eastAsia="Times New Roman" w:hAnsi="Times New Roman" w:cs="Times New Roman"/>
          <w:sz w:val="28"/>
          <w:szCs w:val="28"/>
          <w:lang w:val="uk-UA"/>
        </w:rPr>
        <w:t>., 2014)</w:t>
      </w:r>
      <w:r w:rsidR="00701DDE" w:rsidRPr="00255511">
        <w:rPr>
          <w:rFonts w:ascii="Times New Roman" w:eastAsia="Times New Roman" w:hAnsi="Times New Roman" w:cs="Times New Roman"/>
          <w:sz w:val="28"/>
          <w:szCs w:val="28"/>
          <w:shd w:val="clear" w:color="auto" w:fill="FCFCFC"/>
          <w:lang w:val="uk-UA"/>
        </w:rPr>
        <w:t xml:space="preserve">. </w:t>
      </w:r>
    </w:p>
    <w:p w:rsidR="00BB4567" w:rsidRPr="009D4A0A" w:rsidRDefault="00701DDE" w:rsidP="00701DDE">
      <w:pPr>
        <w:pStyle w:val="10"/>
        <w:spacing w:line="360" w:lineRule="auto"/>
        <w:ind w:firstLine="566"/>
        <w:jc w:val="both"/>
        <w:rPr>
          <w:rFonts w:ascii="Times New Roman" w:eastAsia="Times New Roman" w:hAnsi="Times New Roman" w:cs="Times New Roman"/>
          <w:sz w:val="28"/>
          <w:szCs w:val="28"/>
          <w:shd w:val="clear" w:color="auto" w:fill="FCFCFC"/>
          <w:lang w:val="uk-UA"/>
        </w:rPr>
      </w:pPr>
      <w:r w:rsidRPr="00255511">
        <w:rPr>
          <w:rFonts w:ascii="Times New Roman" w:eastAsia="Times New Roman" w:hAnsi="Times New Roman" w:cs="Times New Roman"/>
          <w:sz w:val="28"/>
          <w:szCs w:val="28"/>
          <w:shd w:val="clear" w:color="auto" w:fill="FCFCFC"/>
          <w:lang w:val="uk-UA"/>
        </w:rPr>
        <w:t>П</w:t>
      </w:r>
      <w:r w:rsidR="009D4A0A" w:rsidRPr="00255511">
        <w:rPr>
          <w:rFonts w:ascii="Times New Roman" w:eastAsia="Times New Roman" w:hAnsi="Times New Roman" w:cs="Times New Roman"/>
          <w:sz w:val="28"/>
          <w:szCs w:val="28"/>
          <w:shd w:val="clear" w:color="auto" w:fill="FCFCFC"/>
          <w:lang w:val="uk-UA"/>
        </w:rPr>
        <w:t>ідготовкою майбутніх педагогів у</w:t>
      </w:r>
      <w:r w:rsidRPr="007F6CAD">
        <w:rPr>
          <w:rFonts w:ascii="Times New Roman" w:eastAsia="Times New Roman" w:hAnsi="Times New Roman" w:cs="Times New Roman"/>
          <w:sz w:val="28"/>
          <w:szCs w:val="28"/>
          <w:shd w:val="clear" w:color="auto" w:fill="FCFCFC"/>
          <w:lang w:val="uk-UA"/>
        </w:rPr>
        <w:t xml:space="preserve"> контексті розвитку </w:t>
      </w:r>
      <w:r w:rsidRPr="00701DDE">
        <w:rPr>
          <w:rFonts w:ascii="Times New Roman" w:eastAsia="Times New Roman" w:hAnsi="Times New Roman" w:cs="Times New Roman"/>
          <w:sz w:val="28"/>
          <w:szCs w:val="28"/>
          <w:shd w:val="clear" w:color="auto" w:fill="FCFCFC"/>
        </w:rPr>
        <w:t>STEM</w:t>
      </w:r>
      <w:r w:rsidRPr="007F6CAD">
        <w:rPr>
          <w:rFonts w:ascii="Times New Roman" w:eastAsia="Times New Roman" w:hAnsi="Times New Roman" w:cs="Times New Roman"/>
          <w:sz w:val="28"/>
          <w:szCs w:val="28"/>
          <w:shd w:val="clear" w:color="auto" w:fill="FCFCFC"/>
          <w:lang w:val="uk-UA"/>
        </w:rPr>
        <w:t>-освіти займалися І.</w:t>
      </w:r>
      <w:r w:rsidR="009D4A0A">
        <w:rPr>
          <w:lang w:val="uk-UA"/>
        </w:rPr>
        <w:t> </w:t>
      </w:r>
      <w:r w:rsidR="009D4A0A" w:rsidRPr="009D4A0A">
        <w:rPr>
          <w:rFonts w:ascii="Times New Roman" w:eastAsia="Times New Roman" w:hAnsi="Times New Roman" w:cs="Times New Roman"/>
          <w:sz w:val="28"/>
          <w:szCs w:val="28"/>
          <w:shd w:val="clear" w:color="auto" w:fill="FCFCFC"/>
          <w:lang w:val="uk-UA"/>
        </w:rPr>
        <w:t>Шимкова</w:t>
      </w:r>
      <w:r w:rsidRPr="007F6CAD">
        <w:rPr>
          <w:rFonts w:ascii="Times New Roman" w:eastAsia="Times New Roman" w:hAnsi="Times New Roman" w:cs="Times New Roman"/>
          <w:sz w:val="28"/>
          <w:szCs w:val="28"/>
          <w:shd w:val="clear" w:color="auto" w:fill="FCFCFC"/>
          <w:lang w:val="uk-UA"/>
        </w:rPr>
        <w:t>, С.</w:t>
      </w:r>
      <w:r w:rsidR="009D4A0A">
        <w:rPr>
          <w:lang w:val="uk-UA"/>
        </w:rPr>
        <w:t> </w:t>
      </w:r>
      <w:r w:rsidR="009D4A0A" w:rsidRPr="009D4A0A">
        <w:rPr>
          <w:rFonts w:ascii="Times New Roman" w:eastAsia="Times New Roman" w:hAnsi="Times New Roman" w:cs="Times New Roman"/>
          <w:sz w:val="28"/>
          <w:szCs w:val="28"/>
          <w:shd w:val="clear" w:color="auto" w:fill="FCFCFC"/>
          <w:lang w:val="uk-UA"/>
        </w:rPr>
        <w:t>Цвілик</w:t>
      </w:r>
      <w:r w:rsidRPr="007F6CAD">
        <w:rPr>
          <w:rFonts w:ascii="Times New Roman" w:eastAsia="Times New Roman" w:hAnsi="Times New Roman" w:cs="Times New Roman"/>
          <w:sz w:val="28"/>
          <w:szCs w:val="28"/>
          <w:shd w:val="clear" w:color="auto" w:fill="FCFCFC"/>
          <w:lang w:val="uk-UA"/>
        </w:rPr>
        <w:t xml:space="preserve">, </w:t>
      </w:r>
      <w:r w:rsidR="009D4A0A" w:rsidRPr="009D4A0A">
        <w:rPr>
          <w:rFonts w:ascii="Times New Roman" w:eastAsia="Times New Roman" w:hAnsi="Times New Roman" w:cs="Times New Roman"/>
          <w:sz w:val="28"/>
          <w:szCs w:val="28"/>
          <w:shd w:val="clear" w:color="auto" w:fill="FCFCFC"/>
          <w:lang w:val="uk-UA"/>
        </w:rPr>
        <w:t>В</w:t>
      </w:r>
      <w:r w:rsidR="009D4A0A">
        <w:rPr>
          <w:rFonts w:ascii="Times New Roman" w:eastAsia="Times New Roman" w:hAnsi="Times New Roman" w:cs="Times New Roman"/>
          <w:sz w:val="28"/>
          <w:szCs w:val="28"/>
          <w:shd w:val="clear" w:color="auto" w:fill="FCFCFC"/>
          <w:lang w:val="uk-UA"/>
        </w:rPr>
        <w:t>. </w:t>
      </w:r>
      <w:r w:rsidRPr="007F6CAD">
        <w:rPr>
          <w:rFonts w:ascii="Times New Roman" w:eastAsia="Times New Roman" w:hAnsi="Times New Roman" w:cs="Times New Roman"/>
          <w:sz w:val="28"/>
          <w:szCs w:val="28"/>
          <w:shd w:val="clear" w:color="auto" w:fill="FCFCFC"/>
          <w:lang w:val="uk-UA"/>
        </w:rPr>
        <w:t>Гаркушевський</w:t>
      </w:r>
      <w:r w:rsidR="009D4A0A">
        <w:rPr>
          <w:rFonts w:ascii="Times New Roman" w:eastAsia="Times New Roman" w:hAnsi="Times New Roman" w:cs="Times New Roman"/>
          <w:sz w:val="28"/>
          <w:szCs w:val="28"/>
          <w:lang w:val="uk-UA"/>
        </w:rPr>
        <w:t xml:space="preserve"> (Шимкова </w:t>
      </w:r>
      <w:r w:rsidR="00B045E1">
        <w:rPr>
          <w:rFonts w:ascii="Times New Roman" w:eastAsia="Times New Roman" w:hAnsi="Times New Roman" w:cs="Times New Roman"/>
          <w:sz w:val="28"/>
          <w:szCs w:val="28"/>
          <w:lang w:val="uk-UA"/>
        </w:rPr>
        <w:t>І., Цвілик С.,</w:t>
      </w:r>
      <w:r w:rsidR="009D4A0A">
        <w:rPr>
          <w:rFonts w:ascii="Times New Roman" w:eastAsia="Times New Roman" w:hAnsi="Times New Roman" w:cs="Times New Roman"/>
          <w:sz w:val="28"/>
          <w:szCs w:val="28"/>
          <w:lang w:val="uk-UA"/>
        </w:rPr>
        <w:t xml:space="preserve"> Гаркушевський </w:t>
      </w:r>
      <w:r w:rsidR="00A6091F">
        <w:rPr>
          <w:rFonts w:ascii="Times New Roman" w:eastAsia="Times New Roman" w:hAnsi="Times New Roman" w:cs="Times New Roman"/>
          <w:sz w:val="28"/>
          <w:szCs w:val="28"/>
          <w:lang w:val="uk-UA"/>
        </w:rPr>
        <w:t>В.</w:t>
      </w:r>
      <w:r w:rsidRPr="007F6CAD">
        <w:rPr>
          <w:rFonts w:ascii="Times New Roman" w:eastAsia="Times New Roman" w:hAnsi="Times New Roman" w:cs="Times New Roman"/>
          <w:sz w:val="28"/>
          <w:szCs w:val="28"/>
          <w:lang w:val="uk-UA"/>
        </w:rPr>
        <w:t>, 2019</w:t>
      </w:r>
      <w:r w:rsidR="009D4A0A">
        <w:rPr>
          <w:rFonts w:ascii="Times New Roman" w:eastAsia="Times New Roman" w:hAnsi="Times New Roman" w:cs="Times New Roman"/>
          <w:sz w:val="28"/>
          <w:szCs w:val="28"/>
          <w:shd w:val="clear" w:color="auto" w:fill="FCFCFC"/>
          <w:lang w:val="uk-UA"/>
        </w:rPr>
        <w:t>), а</w:t>
      </w:r>
      <w:r w:rsidRPr="009D4A0A">
        <w:rPr>
          <w:rFonts w:ascii="Times New Roman" w:eastAsia="Times New Roman" w:hAnsi="Times New Roman" w:cs="Times New Roman"/>
          <w:sz w:val="28"/>
          <w:szCs w:val="28"/>
          <w:shd w:val="clear" w:color="auto" w:fill="FCFCFC"/>
          <w:lang w:val="uk-UA"/>
        </w:rPr>
        <w:t xml:space="preserve">ле використання </w:t>
      </w:r>
      <w:r w:rsidRPr="00701DDE">
        <w:rPr>
          <w:rFonts w:ascii="Times New Roman" w:eastAsia="Times New Roman" w:hAnsi="Times New Roman" w:cs="Times New Roman"/>
          <w:sz w:val="28"/>
          <w:szCs w:val="28"/>
          <w:shd w:val="clear" w:color="auto" w:fill="FCFCFC"/>
        </w:rPr>
        <w:t>STEM</w:t>
      </w:r>
      <w:r w:rsidRPr="009D4A0A">
        <w:rPr>
          <w:rFonts w:ascii="Times New Roman" w:eastAsia="Times New Roman" w:hAnsi="Times New Roman" w:cs="Times New Roman"/>
          <w:sz w:val="28"/>
          <w:szCs w:val="28"/>
          <w:shd w:val="clear" w:color="auto" w:fill="FCFCFC"/>
          <w:lang w:val="uk-UA"/>
        </w:rPr>
        <w:t>-підходів для навчання вимагає системного бачення таких методів від педагогів.</w:t>
      </w:r>
    </w:p>
    <w:p w:rsidR="0061307B" w:rsidRDefault="009D4A0A" w:rsidP="00701DDE">
      <w:pPr>
        <w:pStyle w:val="10"/>
        <w:spacing w:line="360" w:lineRule="auto"/>
        <w:ind w:firstLine="566"/>
        <w:jc w:val="both"/>
        <w:rPr>
          <w:rFonts w:ascii="Times New Roman" w:eastAsia="Times New Roman" w:hAnsi="Times New Roman" w:cs="Times New Roman"/>
          <w:sz w:val="28"/>
          <w:szCs w:val="28"/>
          <w:lang w:val="uk-UA"/>
        </w:rPr>
      </w:pPr>
      <w:r w:rsidRPr="00255511">
        <w:rPr>
          <w:rFonts w:ascii="Times New Roman" w:eastAsia="Times New Roman" w:hAnsi="Times New Roman" w:cs="Times New Roman"/>
          <w:sz w:val="28"/>
          <w:szCs w:val="28"/>
          <w:lang w:val="uk-UA"/>
        </w:rPr>
        <w:t>У</w:t>
      </w:r>
      <w:r w:rsidR="00701DDE" w:rsidRPr="00255511">
        <w:rPr>
          <w:rFonts w:ascii="Times New Roman" w:eastAsia="Times New Roman" w:hAnsi="Times New Roman" w:cs="Times New Roman"/>
          <w:sz w:val="28"/>
          <w:szCs w:val="28"/>
        </w:rPr>
        <w:t>провадження STEM-освіти</w:t>
      </w:r>
      <w:r w:rsidR="00433A63" w:rsidRPr="00255511">
        <w:rPr>
          <w:rFonts w:ascii="Times New Roman" w:eastAsia="Times New Roman" w:hAnsi="Times New Roman" w:cs="Times New Roman"/>
          <w:sz w:val="28"/>
          <w:szCs w:val="28"/>
        </w:rPr>
        <w:t xml:space="preserve"> </w:t>
      </w:r>
      <w:r w:rsidR="00B045E1" w:rsidRPr="00255511">
        <w:rPr>
          <w:rFonts w:ascii="Times New Roman" w:eastAsia="Times New Roman" w:hAnsi="Times New Roman" w:cs="Times New Roman"/>
          <w:sz w:val="28"/>
          <w:szCs w:val="28"/>
          <w:lang w:val="uk-UA"/>
        </w:rPr>
        <w:t>–</w:t>
      </w:r>
      <w:r w:rsidR="00701DDE" w:rsidRPr="00255511">
        <w:rPr>
          <w:rFonts w:ascii="Times New Roman" w:eastAsia="Times New Roman" w:hAnsi="Times New Roman" w:cs="Times New Roman"/>
          <w:sz w:val="28"/>
          <w:szCs w:val="28"/>
        </w:rPr>
        <w:t xml:space="preserve"> це інноваційний шлях у вивченні не тільки природничих дисциплін, а й математики. Реалізація зазначених ідей</w:t>
      </w:r>
      <w:r w:rsidR="00433A63" w:rsidRPr="00255511">
        <w:rPr>
          <w:rFonts w:ascii="Times New Roman" w:eastAsia="Times New Roman" w:hAnsi="Times New Roman" w:cs="Times New Roman"/>
          <w:sz w:val="28"/>
          <w:szCs w:val="28"/>
        </w:rPr>
        <w:t xml:space="preserve"> </w:t>
      </w:r>
      <w:r w:rsidRPr="00255511">
        <w:rPr>
          <w:rFonts w:ascii="Times New Roman" w:eastAsia="Times New Roman" w:hAnsi="Times New Roman" w:cs="Times New Roman"/>
          <w:sz w:val="28"/>
          <w:szCs w:val="28"/>
        </w:rPr>
        <w:t>(Lavicza</w:t>
      </w:r>
      <w:r w:rsidR="00CA0752" w:rsidRPr="00255511">
        <w:rPr>
          <w:rFonts w:ascii="Times New Roman" w:eastAsia="Times New Roman" w:hAnsi="Times New Roman" w:cs="Times New Roman"/>
          <w:sz w:val="28"/>
          <w:szCs w:val="28"/>
        </w:rPr>
        <w:t>,</w:t>
      </w:r>
      <w:r w:rsidRPr="00255511">
        <w:rPr>
          <w:rFonts w:ascii="Times New Roman" w:eastAsia="Times New Roman" w:hAnsi="Times New Roman" w:cs="Times New Roman"/>
          <w:sz w:val="28"/>
          <w:szCs w:val="28"/>
        </w:rPr>
        <w:t> </w:t>
      </w:r>
      <w:r w:rsidR="00B045E1" w:rsidRPr="00255511">
        <w:rPr>
          <w:rFonts w:ascii="Times New Roman" w:eastAsia="Times New Roman" w:hAnsi="Times New Roman" w:cs="Times New Roman"/>
          <w:sz w:val="28"/>
          <w:szCs w:val="28"/>
        </w:rPr>
        <w:t>Z., Prodromou</w:t>
      </w:r>
      <w:r w:rsidR="00CA0752" w:rsidRPr="00255511">
        <w:rPr>
          <w:rFonts w:ascii="Times New Roman" w:eastAsia="Times New Roman" w:hAnsi="Times New Roman" w:cs="Times New Roman"/>
          <w:sz w:val="28"/>
          <w:szCs w:val="28"/>
        </w:rPr>
        <w:t>,</w:t>
      </w:r>
      <w:r w:rsidRPr="00255511">
        <w:rPr>
          <w:rFonts w:ascii="Times New Roman" w:eastAsia="Times New Roman" w:hAnsi="Times New Roman" w:cs="Times New Roman"/>
          <w:sz w:val="28"/>
          <w:szCs w:val="28"/>
          <w:lang w:val="uk-UA"/>
        </w:rPr>
        <w:t> </w:t>
      </w:r>
      <w:r w:rsidR="00CA0752" w:rsidRPr="00255511">
        <w:rPr>
          <w:rFonts w:ascii="Times New Roman" w:eastAsia="Times New Roman" w:hAnsi="Times New Roman" w:cs="Times New Roman"/>
          <w:sz w:val="28"/>
          <w:szCs w:val="28"/>
        </w:rPr>
        <w:t xml:space="preserve">T., Juhos, I., Koren, B., Fenyvesi, K., Hohenwarter, M., Diego-Mantecon, J. M., </w:t>
      </w:r>
      <w:r w:rsidR="00B045E1" w:rsidRPr="00255511">
        <w:rPr>
          <w:rFonts w:ascii="Times New Roman" w:eastAsia="Times New Roman" w:hAnsi="Times New Roman" w:cs="Times New Roman"/>
          <w:sz w:val="28"/>
          <w:szCs w:val="28"/>
        </w:rPr>
        <w:t>2022</w:t>
      </w:r>
      <w:r w:rsidR="00B045E1" w:rsidRPr="00255511">
        <w:rPr>
          <w:rFonts w:ascii="Times New Roman" w:eastAsia="Times New Roman" w:hAnsi="Times New Roman" w:cs="Times New Roman"/>
          <w:sz w:val="28"/>
          <w:szCs w:val="28"/>
          <w:lang w:val="uk-UA"/>
        </w:rPr>
        <w:t>)</w:t>
      </w:r>
      <w:r w:rsidRPr="00255511">
        <w:rPr>
          <w:rFonts w:ascii="Times New Roman" w:eastAsia="Times New Roman" w:hAnsi="Times New Roman" w:cs="Times New Roman"/>
          <w:sz w:val="28"/>
          <w:szCs w:val="28"/>
        </w:rPr>
        <w:t xml:space="preserve"> передба</w:t>
      </w:r>
      <w:r w:rsidR="00701DDE" w:rsidRPr="00255511">
        <w:rPr>
          <w:rFonts w:ascii="Times New Roman" w:eastAsia="Times New Roman" w:hAnsi="Times New Roman" w:cs="Times New Roman"/>
          <w:sz w:val="28"/>
          <w:szCs w:val="28"/>
        </w:rPr>
        <w:t>чає</w:t>
      </w:r>
      <w:r w:rsidRPr="00255511">
        <w:rPr>
          <w:rFonts w:ascii="Times New Roman" w:eastAsia="Times New Roman" w:hAnsi="Times New Roman" w:cs="Times New Roman"/>
          <w:sz w:val="28"/>
          <w:szCs w:val="28"/>
        </w:rPr>
        <w:t xml:space="preserve"> розроблення</w:t>
      </w:r>
      <w:r w:rsidR="00701DDE" w:rsidRPr="00255511">
        <w:rPr>
          <w:rFonts w:ascii="Times New Roman" w:eastAsia="Times New Roman" w:hAnsi="Times New Roman" w:cs="Times New Roman"/>
          <w:sz w:val="28"/>
          <w:szCs w:val="28"/>
        </w:rPr>
        <w:t xml:space="preserve"> відповідних технологій, ресурсів, педагогічних прийомів і, що важливо,</w:t>
      </w:r>
      <w:r w:rsidR="00701DDE" w:rsidRPr="00701DDE">
        <w:rPr>
          <w:rFonts w:ascii="Times New Roman" w:eastAsia="Times New Roman" w:hAnsi="Times New Roman" w:cs="Times New Roman"/>
          <w:sz w:val="28"/>
          <w:szCs w:val="28"/>
        </w:rPr>
        <w:t xml:space="preserve"> підготовку вчителів до того, щоб вони могли використовувати технології з новими підходами до навчання. </w:t>
      </w:r>
    </w:p>
    <w:p w:rsidR="0061307B" w:rsidRPr="00A52FBF" w:rsidRDefault="000C634C" w:rsidP="00701DDE">
      <w:pPr>
        <w:pStyle w:val="10"/>
        <w:spacing w:line="360" w:lineRule="auto"/>
        <w:ind w:firstLine="566"/>
        <w:jc w:val="both"/>
        <w:rPr>
          <w:rFonts w:ascii="Times New Roman" w:hAnsi="Times New Roman" w:cs="Times New Roman"/>
          <w:sz w:val="28"/>
          <w:szCs w:val="28"/>
          <w:lang w:val="uk-UA"/>
        </w:rPr>
      </w:pPr>
      <w:r w:rsidRPr="009B7958">
        <w:rPr>
          <w:rFonts w:ascii="Times New Roman" w:hAnsi="Times New Roman" w:cs="Times New Roman"/>
          <w:sz w:val="28"/>
          <w:szCs w:val="28"/>
          <w:lang w:val="uk-UA"/>
        </w:rPr>
        <w:t>Інтеграцію</w:t>
      </w:r>
      <w:r w:rsidR="0061307B" w:rsidRPr="009B7958">
        <w:rPr>
          <w:rFonts w:ascii="Times New Roman" w:hAnsi="Times New Roman" w:cs="Times New Roman"/>
          <w:sz w:val="28"/>
          <w:szCs w:val="28"/>
          <w:lang w:val="uk-UA"/>
        </w:rPr>
        <w:t xml:space="preserve"> математики </w:t>
      </w:r>
      <w:r w:rsidR="00AE42DD">
        <w:rPr>
          <w:rFonts w:ascii="Times New Roman" w:hAnsi="Times New Roman" w:cs="Times New Roman"/>
          <w:sz w:val="28"/>
          <w:szCs w:val="28"/>
          <w:lang w:val="uk-UA"/>
        </w:rPr>
        <w:t xml:space="preserve">в освітній процес через досвід </w:t>
      </w:r>
      <w:r w:rsidR="00AE42DD" w:rsidRPr="00255511">
        <w:rPr>
          <w:rFonts w:ascii="Times New Roman" w:hAnsi="Times New Roman" w:cs="Times New Roman"/>
          <w:sz w:val="28"/>
          <w:szCs w:val="28"/>
          <w:lang w:val="uk-UA"/>
        </w:rPr>
        <w:t>у</w:t>
      </w:r>
      <w:r w:rsidR="0061307B" w:rsidRPr="00255511">
        <w:rPr>
          <w:rFonts w:ascii="Times New Roman" w:hAnsi="Times New Roman" w:cs="Times New Roman"/>
          <w:sz w:val="28"/>
          <w:szCs w:val="28"/>
          <w:lang w:val="uk-UA"/>
        </w:rPr>
        <w:t>ч</w:t>
      </w:r>
      <w:r w:rsidR="0061307B" w:rsidRPr="009B7958">
        <w:rPr>
          <w:rFonts w:ascii="Times New Roman" w:hAnsi="Times New Roman" w:cs="Times New Roman"/>
          <w:sz w:val="28"/>
          <w:szCs w:val="28"/>
          <w:lang w:val="uk-UA"/>
        </w:rPr>
        <w:t>ителів-практиків</w:t>
      </w:r>
      <w:r w:rsidRPr="009B7958">
        <w:rPr>
          <w:rFonts w:ascii="Times New Roman" w:hAnsi="Times New Roman" w:cs="Times New Roman"/>
          <w:sz w:val="28"/>
          <w:szCs w:val="28"/>
          <w:lang w:val="uk-UA"/>
        </w:rPr>
        <w:t xml:space="preserve"> </w:t>
      </w:r>
      <w:r w:rsidR="0061307B" w:rsidRPr="009B7958">
        <w:rPr>
          <w:rFonts w:ascii="Times New Roman" w:hAnsi="Times New Roman" w:cs="Times New Roman"/>
          <w:sz w:val="28"/>
          <w:szCs w:val="28"/>
          <w:lang w:val="uk-UA"/>
        </w:rPr>
        <w:t xml:space="preserve">у розрізі </w:t>
      </w:r>
      <w:r w:rsidR="00A52FBF" w:rsidRPr="009B7958">
        <w:rPr>
          <w:rFonts w:ascii="Times New Roman" w:hAnsi="Times New Roman" w:cs="Times New Roman"/>
          <w:sz w:val="28"/>
          <w:szCs w:val="28"/>
          <w:lang w:val="uk-UA"/>
        </w:rPr>
        <w:t xml:space="preserve">міжпредметного змісту </w:t>
      </w:r>
      <w:r w:rsidR="0061307B" w:rsidRPr="009B7958">
        <w:rPr>
          <w:rFonts w:ascii="Times New Roman" w:eastAsia="Times New Roman" w:hAnsi="Times New Roman" w:cs="Times New Roman"/>
          <w:sz w:val="28"/>
          <w:szCs w:val="28"/>
        </w:rPr>
        <w:t>STEM</w:t>
      </w:r>
      <w:r w:rsidR="0061307B" w:rsidRPr="009B7958">
        <w:rPr>
          <w:rFonts w:ascii="Times New Roman" w:hAnsi="Times New Roman" w:cs="Times New Roman"/>
          <w:sz w:val="28"/>
          <w:szCs w:val="28"/>
          <w:lang w:val="uk-UA"/>
        </w:rPr>
        <w:t xml:space="preserve"> </w:t>
      </w:r>
      <w:r w:rsidR="00A52FBF" w:rsidRPr="009B7958">
        <w:rPr>
          <w:rFonts w:ascii="Times New Roman" w:hAnsi="Times New Roman" w:cs="Times New Roman"/>
          <w:sz w:val="28"/>
          <w:szCs w:val="28"/>
          <w:lang w:val="uk-UA"/>
        </w:rPr>
        <w:t xml:space="preserve">досліджують </w:t>
      </w:r>
      <w:r w:rsidR="00A52FBF" w:rsidRPr="009B7958">
        <w:rPr>
          <w:rFonts w:ascii="Times New Roman" w:hAnsi="Times New Roman" w:cs="Times New Roman"/>
          <w:sz w:val="28"/>
          <w:szCs w:val="28"/>
          <w:lang w:val="uk-UA"/>
        </w:rPr>
        <w:lastRenderedPageBreak/>
        <w:t>співробітники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r w:rsidRPr="009B7958">
        <w:rPr>
          <w:rFonts w:ascii="Times New Roman" w:hAnsi="Times New Roman" w:cs="Times New Roman"/>
          <w:sz w:val="28"/>
          <w:szCs w:val="28"/>
          <w:lang w:val="uk-UA"/>
        </w:rPr>
        <w:t xml:space="preserve"> (</w:t>
      </w:r>
      <w:r w:rsidR="00AE42DD">
        <w:rPr>
          <w:rFonts w:ascii="Times New Roman" w:hAnsi="Times New Roman" w:cs="Times New Roman"/>
          <w:sz w:val="28"/>
          <w:szCs w:val="28"/>
          <w:lang w:val="uk-UA"/>
        </w:rPr>
        <w:t>Погромська </w:t>
      </w:r>
      <w:r w:rsidR="00A52FBF" w:rsidRPr="009B7958">
        <w:rPr>
          <w:rFonts w:ascii="Times New Roman" w:hAnsi="Times New Roman" w:cs="Times New Roman"/>
          <w:sz w:val="28"/>
          <w:szCs w:val="28"/>
          <w:lang w:val="uk-UA"/>
        </w:rPr>
        <w:t>Г.</w:t>
      </w:r>
      <w:r w:rsidR="00AE42DD">
        <w:rPr>
          <w:rFonts w:ascii="Times New Roman" w:hAnsi="Times New Roman" w:cs="Times New Roman"/>
          <w:sz w:val="28"/>
          <w:szCs w:val="28"/>
          <w:lang w:val="uk-UA"/>
        </w:rPr>
        <w:t> С., Махровська </w:t>
      </w:r>
      <w:r w:rsidR="00A52FBF" w:rsidRPr="009B7958">
        <w:rPr>
          <w:rFonts w:ascii="Times New Roman" w:hAnsi="Times New Roman" w:cs="Times New Roman"/>
          <w:sz w:val="28"/>
          <w:szCs w:val="28"/>
          <w:lang w:val="uk-UA"/>
        </w:rPr>
        <w:t>Н.</w:t>
      </w:r>
      <w:r w:rsidR="00AE42DD">
        <w:rPr>
          <w:rFonts w:ascii="Times New Roman" w:hAnsi="Times New Roman" w:cs="Times New Roman"/>
          <w:sz w:val="28"/>
          <w:szCs w:val="28"/>
          <w:lang w:val="uk-UA"/>
        </w:rPr>
        <w:t> А.</w:t>
      </w:r>
      <w:r w:rsidR="00A52FBF" w:rsidRPr="009B7958">
        <w:rPr>
          <w:rFonts w:ascii="Times New Roman" w:hAnsi="Times New Roman" w:cs="Times New Roman"/>
          <w:sz w:val="28"/>
          <w:szCs w:val="28"/>
          <w:lang w:val="uk-UA"/>
        </w:rPr>
        <w:t>, 2019</w:t>
      </w:r>
      <w:r w:rsidRPr="009B7958">
        <w:rPr>
          <w:rFonts w:ascii="Times New Roman" w:hAnsi="Times New Roman" w:cs="Times New Roman"/>
          <w:sz w:val="28"/>
          <w:szCs w:val="28"/>
          <w:lang w:val="uk-UA"/>
        </w:rPr>
        <w:t>).</w:t>
      </w:r>
    </w:p>
    <w:p w:rsidR="00BB4567" w:rsidRPr="00B045E1" w:rsidRDefault="00701DDE" w:rsidP="00701DDE">
      <w:pPr>
        <w:pStyle w:val="10"/>
        <w:spacing w:line="360" w:lineRule="auto"/>
        <w:ind w:firstLine="566"/>
        <w:jc w:val="both"/>
        <w:rPr>
          <w:rFonts w:ascii="Times New Roman" w:eastAsia="Times New Roman" w:hAnsi="Times New Roman" w:cs="Times New Roman"/>
          <w:sz w:val="28"/>
          <w:szCs w:val="28"/>
          <w:lang w:val="uk-UA"/>
        </w:rPr>
      </w:pPr>
      <w:r w:rsidRPr="007A3436">
        <w:rPr>
          <w:rFonts w:ascii="Times New Roman" w:eastAsia="Times New Roman" w:hAnsi="Times New Roman" w:cs="Times New Roman"/>
          <w:b/>
          <w:sz w:val="28"/>
          <w:szCs w:val="28"/>
          <w:lang w:val="uk-UA"/>
        </w:rPr>
        <w:t>Виклад основного матеріалу.</w:t>
      </w:r>
      <w:r w:rsidRPr="007A3436">
        <w:rPr>
          <w:rFonts w:ascii="Times New Roman" w:eastAsia="Times New Roman" w:hAnsi="Times New Roman" w:cs="Times New Roman"/>
          <w:sz w:val="28"/>
          <w:szCs w:val="28"/>
          <w:lang w:val="uk-UA"/>
        </w:rPr>
        <w:t xml:space="preserve"> У методичних рекомендаціях Інституту модернізації змісту освіти щодо розвитку </w:t>
      </w:r>
      <w:r w:rsidRPr="00701DDE">
        <w:rPr>
          <w:rFonts w:ascii="Times New Roman" w:eastAsia="Times New Roman" w:hAnsi="Times New Roman" w:cs="Times New Roman"/>
          <w:sz w:val="28"/>
          <w:szCs w:val="28"/>
        </w:rPr>
        <w:t>STEM</w:t>
      </w:r>
      <w:r w:rsidRPr="007A3436">
        <w:rPr>
          <w:rFonts w:ascii="Times New Roman" w:eastAsia="Times New Roman" w:hAnsi="Times New Roman" w:cs="Times New Roman"/>
          <w:sz w:val="28"/>
          <w:szCs w:val="28"/>
          <w:lang w:val="uk-UA"/>
        </w:rPr>
        <w:t>-освіти в закладах загальної сер</w:t>
      </w:r>
      <w:r w:rsidR="00AE42DD">
        <w:rPr>
          <w:rFonts w:ascii="Times New Roman" w:eastAsia="Times New Roman" w:hAnsi="Times New Roman" w:cs="Times New Roman"/>
          <w:sz w:val="28"/>
          <w:szCs w:val="28"/>
          <w:lang w:val="uk-UA"/>
        </w:rPr>
        <w:t>едньої та позашкільної освіти у </w:t>
      </w:r>
      <w:r w:rsidRPr="007A3436">
        <w:rPr>
          <w:rFonts w:ascii="Times New Roman" w:eastAsia="Times New Roman" w:hAnsi="Times New Roman" w:cs="Times New Roman"/>
          <w:sz w:val="28"/>
          <w:szCs w:val="28"/>
          <w:lang w:val="uk-UA"/>
        </w:rPr>
        <w:t>2022/2023</w:t>
      </w:r>
      <w:r w:rsidR="00AE42DD">
        <w:rPr>
          <w:rFonts w:ascii="Times New Roman" w:eastAsia="Times New Roman" w:hAnsi="Times New Roman" w:cs="Times New Roman"/>
          <w:sz w:val="28"/>
          <w:szCs w:val="28"/>
          <w:lang w:val="uk-UA"/>
        </w:rPr>
        <w:t> </w:t>
      </w:r>
      <w:r w:rsidRPr="007A3436">
        <w:rPr>
          <w:rFonts w:ascii="Times New Roman" w:eastAsia="Times New Roman" w:hAnsi="Times New Roman" w:cs="Times New Roman"/>
          <w:sz w:val="28"/>
          <w:szCs w:val="28"/>
          <w:lang w:val="uk-UA"/>
        </w:rPr>
        <w:t>навчально</w:t>
      </w:r>
      <w:r w:rsidR="004563A7">
        <w:rPr>
          <w:rFonts w:ascii="Times New Roman" w:eastAsia="Times New Roman" w:hAnsi="Times New Roman" w:cs="Times New Roman"/>
          <w:sz w:val="28"/>
          <w:szCs w:val="28"/>
          <w:lang w:val="uk-UA"/>
        </w:rPr>
        <w:t>му році (Методичні рекомендації</w:t>
      </w:r>
      <w:r w:rsidRPr="007A3436">
        <w:rPr>
          <w:rFonts w:ascii="Times New Roman" w:eastAsia="Times New Roman" w:hAnsi="Times New Roman" w:cs="Times New Roman"/>
          <w:sz w:val="28"/>
          <w:szCs w:val="28"/>
          <w:lang w:val="uk-UA"/>
        </w:rPr>
        <w:t xml:space="preserve"> щодо розвитку </w:t>
      </w:r>
      <w:r w:rsidRPr="00701DDE">
        <w:rPr>
          <w:rFonts w:ascii="Times New Roman" w:eastAsia="Times New Roman" w:hAnsi="Times New Roman" w:cs="Times New Roman"/>
          <w:sz w:val="28"/>
          <w:szCs w:val="28"/>
        </w:rPr>
        <w:t>STEM</w:t>
      </w:r>
      <w:r w:rsidR="0033785E">
        <w:rPr>
          <w:rFonts w:ascii="Times New Roman" w:eastAsia="Times New Roman" w:hAnsi="Times New Roman" w:cs="Times New Roman"/>
          <w:sz w:val="28"/>
          <w:szCs w:val="28"/>
          <w:lang w:val="uk-UA"/>
        </w:rPr>
        <w:t>-освіти, 2022) зазначено</w:t>
      </w:r>
      <w:r w:rsidRPr="007A3436">
        <w:rPr>
          <w:rFonts w:ascii="Times New Roman" w:eastAsia="Times New Roman" w:hAnsi="Times New Roman" w:cs="Times New Roman"/>
          <w:sz w:val="28"/>
          <w:szCs w:val="28"/>
          <w:lang w:val="uk-UA"/>
        </w:rPr>
        <w:t xml:space="preserve">: </w:t>
      </w:r>
      <w:r w:rsidR="00B045E1" w:rsidRPr="0018436A">
        <w:rPr>
          <w:rFonts w:ascii="Times New Roman" w:eastAsia="Times New Roman" w:hAnsi="Times New Roman" w:cs="Times New Roman"/>
          <w:sz w:val="28"/>
          <w:szCs w:val="28"/>
          <w:shd w:val="clear" w:color="auto" w:fill="FCFCFC"/>
          <w:lang w:val="uk-UA"/>
        </w:rPr>
        <w:t>«</w:t>
      </w:r>
      <w:r w:rsidRPr="007A3436">
        <w:rPr>
          <w:rFonts w:ascii="Times New Roman" w:eastAsia="Times New Roman" w:hAnsi="Times New Roman" w:cs="Times New Roman"/>
          <w:sz w:val="28"/>
          <w:szCs w:val="28"/>
          <w:lang w:val="uk-UA"/>
        </w:rPr>
        <w:t xml:space="preserve">Розвиток </w:t>
      </w:r>
      <w:r w:rsidRPr="00701DDE">
        <w:rPr>
          <w:rFonts w:ascii="Times New Roman" w:eastAsia="Times New Roman" w:hAnsi="Times New Roman" w:cs="Times New Roman"/>
          <w:sz w:val="28"/>
          <w:szCs w:val="28"/>
        </w:rPr>
        <w:t>IT</w:t>
      </w:r>
      <w:r w:rsidRPr="007A3436">
        <w:rPr>
          <w:rFonts w:ascii="Times New Roman" w:eastAsia="Times New Roman" w:hAnsi="Times New Roman" w:cs="Times New Roman"/>
          <w:sz w:val="28"/>
          <w:szCs w:val="28"/>
          <w:lang w:val="uk-UA"/>
        </w:rPr>
        <w:t>-галузі, робототехніки, нанотехнологій призводить до потреби у фахівцях високотехнологічних галузей, здатних до комплексної науково-інженерної діяльності, тому актуальним є вирішення питання щодо надання якісної освіти учнівству з природничо-математичних дисциплін, інженерії, програмування</w:t>
      </w:r>
      <w:r w:rsidR="00B045E1" w:rsidRPr="0018436A">
        <w:rPr>
          <w:rFonts w:ascii="Times New Roman" w:eastAsia="Times New Roman" w:hAnsi="Times New Roman" w:cs="Times New Roman"/>
          <w:sz w:val="28"/>
          <w:szCs w:val="28"/>
          <w:shd w:val="clear" w:color="auto" w:fill="FCFCFC"/>
          <w:lang w:val="uk-UA"/>
        </w:rPr>
        <w:t>»</w:t>
      </w:r>
      <w:r w:rsidRPr="007A3436">
        <w:rPr>
          <w:rFonts w:ascii="Times New Roman" w:eastAsia="Times New Roman" w:hAnsi="Times New Roman" w:cs="Times New Roman"/>
          <w:sz w:val="28"/>
          <w:szCs w:val="28"/>
          <w:lang w:val="uk-UA"/>
        </w:rPr>
        <w:t xml:space="preserve">. </w:t>
      </w:r>
      <w:r w:rsidRPr="00701DDE">
        <w:rPr>
          <w:rFonts w:ascii="Times New Roman" w:eastAsia="Times New Roman" w:hAnsi="Times New Roman" w:cs="Times New Roman"/>
          <w:sz w:val="28"/>
          <w:szCs w:val="28"/>
        </w:rPr>
        <w:t>Зауважимо,</w:t>
      </w:r>
      <w:r w:rsidR="0033785E">
        <w:rPr>
          <w:rFonts w:ascii="Times New Roman" w:eastAsia="Times New Roman" w:hAnsi="Times New Roman" w:cs="Times New Roman"/>
          <w:sz w:val="28"/>
          <w:szCs w:val="28"/>
        </w:rPr>
        <w:t xml:space="preserve"> що в цьому документі математику не згадують як окрему</w:t>
      </w:r>
      <w:r w:rsidRPr="00701DDE">
        <w:rPr>
          <w:rFonts w:ascii="Times New Roman" w:eastAsia="Times New Roman" w:hAnsi="Times New Roman" w:cs="Times New Roman"/>
          <w:sz w:val="28"/>
          <w:szCs w:val="28"/>
        </w:rPr>
        <w:t xml:space="preserve"> дисцип</w:t>
      </w:r>
      <w:r w:rsidR="0033785E">
        <w:rPr>
          <w:rFonts w:ascii="Times New Roman" w:eastAsia="Times New Roman" w:hAnsi="Times New Roman" w:cs="Times New Roman"/>
          <w:sz w:val="28"/>
          <w:szCs w:val="28"/>
        </w:rPr>
        <w:t>ліну</w:t>
      </w:r>
      <w:r w:rsidR="00AE42DD">
        <w:rPr>
          <w:rFonts w:ascii="Times New Roman" w:eastAsia="Times New Roman" w:hAnsi="Times New Roman" w:cs="Times New Roman"/>
          <w:sz w:val="28"/>
          <w:szCs w:val="28"/>
        </w:rPr>
        <w:t>, а лише як складник</w:t>
      </w:r>
      <w:r w:rsidR="00B045E1">
        <w:rPr>
          <w:rFonts w:ascii="Times New Roman" w:eastAsia="Times New Roman" w:hAnsi="Times New Roman" w:cs="Times New Roman"/>
          <w:sz w:val="28"/>
          <w:szCs w:val="28"/>
        </w:rPr>
        <w:t xml:space="preserve"> STEM.</w:t>
      </w:r>
    </w:p>
    <w:p w:rsidR="00BB4567" w:rsidRPr="00255511" w:rsidRDefault="00701DDE" w:rsidP="00701DDE">
      <w:pPr>
        <w:pStyle w:val="10"/>
        <w:spacing w:line="360" w:lineRule="auto"/>
        <w:ind w:right="-140" w:firstLine="566"/>
        <w:jc w:val="both"/>
        <w:rPr>
          <w:rFonts w:ascii="Times New Roman" w:eastAsia="Times New Roman" w:hAnsi="Times New Roman" w:cs="Times New Roman"/>
          <w:sz w:val="28"/>
          <w:szCs w:val="28"/>
        </w:rPr>
      </w:pPr>
      <w:r w:rsidRPr="007A3436">
        <w:rPr>
          <w:rFonts w:ascii="Times New Roman" w:eastAsia="Times New Roman" w:hAnsi="Times New Roman" w:cs="Times New Roman"/>
          <w:sz w:val="28"/>
          <w:szCs w:val="28"/>
          <w:lang w:val="uk-UA"/>
        </w:rPr>
        <w:t xml:space="preserve">Недостатня залученість учнів до </w:t>
      </w:r>
      <w:r w:rsidRPr="00701DDE">
        <w:rPr>
          <w:rFonts w:ascii="Times New Roman" w:eastAsia="Times New Roman" w:hAnsi="Times New Roman" w:cs="Times New Roman"/>
          <w:sz w:val="28"/>
          <w:szCs w:val="28"/>
        </w:rPr>
        <w:t>STEM</w:t>
      </w:r>
      <w:r w:rsidRPr="007A3436">
        <w:rPr>
          <w:rFonts w:ascii="Times New Roman" w:eastAsia="Times New Roman" w:hAnsi="Times New Roman" w:cs="Times New Roman"/>
          <w:sz w:val="28"/>
          <w:szCs w:val="28"/>
          <w:lang w:val="uk-UA"/>
        </w:rPr>
        <w:t xml:space="preserve">-навчання з низки причин (матеріальна база, наявність педагогів </w:t>
      </w:r>
      <w:r w:rsidRPr="00701DDE">
        <w:rPr>
          <w:rFonts w:ascii="Times New Roman" w:eastAsia="Times New Roman" w:hAnsi="Times New Roman" w:cs="Times New Roman"/>
          <w:sz w:val="28"/>
          <w:szCs w:val="28"/>
        </w:rPr>
        <w:t>STEM</w:t>
      </w:r>
      <w:r w:rsidR="00AE42DD">
        <w:rPr>
          <w:rFonts w:ascii="Times New Roman" w:eastAsia="Times New Roman" w:hAnsi="Times New Roman" w:cs="Times New Roman"/>
          <w:sz w:val="28"/>
          <w:szCs w:val="28"/>
          <w:lang w:val="uk-UA"/>
        </w:rPr>
        <w:t xml:space="preserve"> тощо) зумовлює проблеми </w:t>
      </w:r>
      <w:r w:rsidR="00BE1772">
        <w:rPr>
          <w:rFonts w:ascii="Times New Roman" w:eastAsia="Times New Roman" w:hAnsi="Times New Roman" w:cs="Times New Roman"/>
          <w:sz w:val="28"/>
          <w:szCs w:val="28"/>
          <w:lang w:val="uk-UA"/>
        </w:rPr>
        <w:t xml:space="preserve">щодо </w:t>
      </w:r>
      <w:r w:rsidR="00AE42DD">
        <w:rPr>
          <w:rFonts w:ascii="Times New Roman" w:eastAsia="Times New Roman" w:hAnsi="Times New Roman" w:cs="Times New Roman"/>
          <w:sz w:val="28"/>
          <w:szCs w:val="28"/>
          <w:lang w:val="uk-UA"/>
        </w:rPr>
        <w:t>зацікавленості та вибору в</w:t>
      </w:r>
      <w:r w:rsidRPr="007A3436">
        <w:rPr>
          <w:rFonts w:ascii="Times New Roman" w:eastAsia="Times New Roman" w:hAnsi="Times New Roman" w:cs="Times New Roman"/>
          <w:sz w:val="28"/>
          <w:szCs w:val="28"/>
          <w:lang w:val="uk-UA"/>
        </w:rPr>
        <w:t xml:space="preserve"> майбутньому професій </w:t>
      </w:r>
      <w:r w:rsidRPr="00701DDE">
        <w:rPr>
          <w:rFonts w:ascii="Times New Roman" w:eastAsia="Times New Roman" w:hAnsi="Times New Roman" w:cs="Times New Roman"/>
          <w:sz w:val="28"/>
          <w:szCs w:val="28"/>
        </w:rPr>
        <w:t>STEM</w:t>
      </w:r>
      <w:r w:rsidRPr="007A3436">
        <w:rPr>
          <w:rFonts w:ascii="Times New Roman" w:eastAsia="Times New Roman" w:hAnsi="Times New Roman" w:cs="Times New Roman"/>
          <w:sz w:val="28"/>
          <w:szCs w:val="28"/>
          <w:lang w:val="uk-UA"/>
        </w:rPr>
        <w:t>. З іншого боку, диск</w:t>
      </w:r>
      <w:r w:rsidR="00AE42DD">
        <w:rPr>
          <w:rFonts w:ascii="Times New Roman" w:eastAsia="Times New Roman" w:hAnsi="Times New Roman" w:cs="Times New Roman"/>
          <w:sz w:val="28"/>
          <w:szCs w:val="28"/>
          <w:lang w:val="uk-UA"/>
        </w:rPr>
        <w:t xml:space="preserve">усії </w:t>
      </w:r>
      <w:r w:rsidR="0033785E">
        <w:rPr>
          <w:rFonts w:ascii="Times New Roman" w:eastAsia="Times New Roman" w:hAnsi="Times New Roman" w:cs="Times New Roman"/>
          <w:sz w:val="28"/>
          <w:szCs w:val="28"/>
          <w:lang w:val="uk-UA"/>
        </w:rPr>
        <w:t>про недостатність</w:t>
      </w:r>
      <w:r w:rsidR="00AE42DD">
        <w:rPr>
          <w:rFonts w:ascii="Times New Roman" w:eastAsia="Times New Roman" w:hAnsi="Times New Roman" w:cs="Times New Roman"/>
          <w:sz w:val="28"/>
          <w:szCs w:val="28"/>
          <w:lang w:val="uk-UA"/>
        </w:rPr>
        <w:t xml:space="preserve"> кадрів </w:t>
      </w:r>
      <w:r w:rsidR="00AE42DD" w:rsidRPr="00255511">
        <w:rPr>
          <w:rFonts w:ascii="Times New Roman" w:eastAsia="Times New Roman" w:hAnsi="Times New Roman" w:cs="Times New Roman"/>
          <w:sz w:val="28"/>
          <w:szCs w:val="28"/>
          <w:lang w:val="uk-UA"/>
        </w:rPr>
        <w:t>у</w:t>
      </w:r>
      <w:r w:rsidRPr="00255511">
        <w:rPr>
          <w:rFonts w:ascii="Times New Roman" w:eastAsia="Times New Roman" w:hAnsi="Times New Roman" w:cs="Times New Roman"/>
          <w:sz w:val="28"/>
          <w:szCs w:val="28"/>
          <w:lang w:val="uk-UA"/>
        </w:rPr>
        <w:t xml:space="preserve"> галузях </w:t>
      </w:r>
      <w:r w:rsidRPr="00255511">
        <w:rPr>
          <w:rFonts w:ascii="Times New Roman" w:eastAsia="Times New Roman" w:hAnsi="Times New Roman" w:cs="Times New Roman"/>
          <w:sz w:val="28"/>
          <w:szCs w:val="28"/>
        </w:rPr>
        <w:t>STEM</w:t>
      </w:r>
      <w:r w:rsidRPr="00255511">
        <w:rPr>
          <w:rFonts w:ascii="Times New Roman" w:eastAsia="Times New Roman" w:hAnsi="Times New Roman" w:cs="Times New Roman"/>
          <w:sz w:val="28"/>
          <w:szCs w:val="28"/>
          <w:lang w:val="uk-UA"/>
        </w:rPr>
        <w:t xml:space="preserve"> пере</w:t>
      </w:r>
      <w:r w:rsidR="0033785E">
        <w:rPr>
          <w:rFonts w:ascii="Times New Roman" w:eastAsia="Times New Roman" w:hAnsi="Times New Roman" w:cs="Times New Roman"/>
          <w:sz w:val="28"/>
          <w:szCs w:val="28"/>
          <w:lang w:val="uk-UA"/>
        </w:rPr>
        <w:t>плітаються з гострою потребо</w:t>
      </w:r>
      <w:r w:rsidRPr="00255511">
        <w:rPr>
          <w:rFonts w:ascii="Times New Roman" w:eastAsia="Times New Roman" w:hAnsi="Times New Roman" w:cs="Times New Roman"/>
          <w:sz w:val="28"/>
          <w:szCs w:val="28"/>
          <w:lang w:val="uk-UA"/>
        </w:rPr>
        <w:t xml:space="preserve">ю покращення освіти </w:t>
      </w:r>
      <w:r w:rsidRPr="00255511">
        <w:rPr>
          <w:rFonts w:ascii="Times New Roman" w:eastAsia="Times New Roman" w:hAnsi="Times New Roman" w:cs="Times New Roman"/>
          <w:sz w:val="28"/>
          <w:szCs w:val="28"/>
        </w:rPr>
        <w:t>STEM</w:t>
      </w:r>
      <w:r w:rsidRPr="00255511">
        <w:rPr>
          <w:rFonts w:ascii="Times New Roman" w:eastAsia="Times New Roman" w:hAnsi="Times New Roman" w:cs="Times New Roman"/>
          <w:sz w:val="28"/>
          <w:szCs w:val="28"/>
          <w:lang w:val="uk-UA"/>
        </w:rPr>
        <w:t xml:space="preserve"> у </w:t>
      </w:r>
      <w:r w:rsidR="00BE1772" w:rsidRPr="00255511">
        <w:rPr>
          <w:rFonts w:ascii="Times New Roman" w:eastAsia="Times New Roman" w:hAnsi="Times New Roman" w:cs="Times New Roman"/>
          <w:sz w:val="28"/>
          <w:szCs w:val="28"/>
          <w:lang w:val="uk-UA"/>
        </w:rPr>
        <w:t>школах. Дисципліни цього напрям</w:t>
      </w:r>
      <w:r w:rsidRPr="00255511">
        <w:rPr>
          <w:rFonts w:ascii="Times New Roman" w:eastAsia="Times New Roman" w:hAnsi="Times New Roman" w:cs="Times New Roman"/>
          <w:sz w:val="28"/>
          <w:szCs w:val="28"/>
          <w:lang w:val="uk-UA"/>
        </w:rPr>
        <w:t>у настільки п</w:t>
      </w:r>
      <w:r w:rsidR="00BE1772" w:rsidRPr="00255511">
        <w:rPr>
          <w:rFonts w:ascii="Times New Roman" w:eastAsia="Times New Roman" w:hAnsi="Times New Roman" w:cs="Times New Roman"/>
          <w:sz w:val="28"/>
          <w:szCs w:val="28"/>
          <w:lang w:val="uk-UA"/>
        </w:rPr>
        <w:t>ронизують наше життя, що стають</w:t>
      </w:r>
      <w:r w:rsidRPr="00255511">
        <w:rPr>
          <w:rFonts w:ascii="Times New Roman" w:eastAsia="Times New Roman" w:hAnsi="Times New Roman" w:cs="Times New Roman"/>
          <w:sz w:val="28"/>
          <w:szCs w:val="28"/>
          <w:lang w:val="uk-UA"/>
        </w:rPr>
        <w:t xml:space="preserve"> невід’ємною частиною сучасної освіти</w:t>
      </w:r>
      <w:r w:rsidR="0033785E">
        <w:rPr>
          <w:rFonts w:ascii="Times New Roman" w:eastAsia="Times New Roman" w:hAnsi="Times New Roman" w:cs="Times New Roman"/>
          <w:sz w:val="28"/>
          <w:szCs w:val="28"/>
          <w:lang w:val="uk-UA"/>
        </w:rPr>
        <w:t>,</w:t>
      </w:r>
      <w:r w:rsidRPr="00255511">
        <w:rPr>
          <w:rFonts w:ascii="Times New Roman" w:eastAsia="Times New Roman" w:hAnsi="Times New Roman" w:cs="Times New Roman"/>
          <w:sz w:val="28"/>
          <w:szCs w:val="28"/>
          <w:lang w:val="uk-UA"/>
        </w:rPr>
        <w:t xml:space="preserve"> і сам</w:t>
      </w:r>
      <w:r w:rsidR="00BE1772" w:rsidRPr="00255511">
        <w:rPr>
          <w:rFonts w:ascii="Times New Roman" w:eastAsia="Times New Roman" w:hAnsi="Times New Roman" w:cs="Times New Roman"/>
          <w:sz w:val="28"/>
          <w:szCs w:val="28"/>
          <w:lang w:val="uk-UA"/>
        </w:rPr>
        <w:t>е сучасність диктує нам, що їх у</w:t>
      </w:r>
      <w:r w:rsidRPr="00255511">
        <w:rPr>
          <w:rFonts w:ascii="Times New Roman" w:eastAsia="Times New Roman" w:hAnsi="Times New Roman" w:cs="Times New Roman"/>
          <w:sz w:val="28"/>
          <w:szCs w:val="28"/>
          <w:lang w:val="uk-UA"/>
        </w:rPr>
        <w:t xml:space="preserve">провадження варто починати з перших років навчання. </w:t>
      </w:r>
      <w:r w:rsidR="00BE1772" w:rsidRPr="00255511">
        <w:rPr>
          <w:rFonts w:ascii="Times New Roman" w:eastAsia="Times New Roman" w:hAnsi="Times New Roman" w:cs="Times New Roman"/>
          <w:sz w:val="28"/>
          <w:szCs w:val="28"/>
        </w:rPr>
        <w:t>Основна проблема полягає у</w:t>
      </w:r>
      <w:r w:rsidRPr="00255511">
        <w:rPr>
          <w:rFonts w:ascii="Times New Roman" w:eastAsia="Times New Roman" w:hAnsi="Times New Roman" w:cs="Times New Roman"/>
          <w:sz w:val="28"/>
          <w:szCs w:val="28"/>
        </w:rPr>
        <w:t xml:space="preserve"> формуванні STEM-грамотності, тобто учні </w:t>
      </w:r>
      <w:r w:rsidR="00BE1772" w:rsidRPr="00255511">
        <w:rPr>
          <w:rFonts w:ascii="Times New Roman" w:eastAsia="Times New Roman" w:hAnsi="Times New Roman" w:cs="Times New Roman"/>
          <w:sz w:val="28"/>
          <w:szCs w:val="28"/>
          <w:lang w:val="uk-UA"/>
        </w:rPr>
        <w:t xml:space="preserve">нині </w:t>
      </w:r>
      <w:r w:rsidR="00BE1772" w:rsidRPr="00255511">
        <w:rPr>
          <w:rFonts w:ascii="Times New Roman" w:eastAsia="Times New Roman" w:hAnsi="Times New Roman" w:cs="Times New Roman"/>
          <w:sz w:val="28"/>
          <w:szCs w:val="28"/>
        </w:rPr>
        <w:t xml:space="preserve">не </w:t>
      </w:r>
      <w:r w:rsidR="00BE1772" w:rsidRPr="00255511">
        <w:rPr>
          <w:rFonts w:ascii="Times New Roman" w:eastAsia="Times New Roman" w:hAnsi="Times New Roman" w:cs="Times New Roman"/>
          <w:sz w:val="28"/>
          <w:szCs w:val="28"/>
          <w:lang w:val="uk-UA"/>
        </w:rPr>
        <w:t>напрацьов</w:t>
      </w:r>
      <w:r w:rsidR="00BE1772" w:rsidRPr="00255511">
        <w:rPr>
          <w:rFonts w:ascii="Times New Roman" w:eastAsia="Times New Roman" w:hAnsi="Times New Roman" w:cs="Times New Roman"/>
          <w:sz w:val="28"/>
          <w:szCs w:val="28"/>
        </w:rPr>
        <w:t>ують міцну основу у</w:t>
      </w:r>
      <w:r w:rsidR="00BE1772">
        <w:rPr>
          <w:rFonts w:ascii="Times New Roman" w:eastAsia="Times New Roman" w:hAnsi="Times New Roman" w:cs="Times New Roman"/>
          <w:sz w:val="28"/>
          <w:szCs w:val="28"/>
        </w:rPr>
        <w:t xml:space="preserve"> природничих наук</w:t>
      </w:r>
      <w:r w:rsidR="00BE1772">
        <w:rPr>
          <w:rFonts w:ascii="Times New Roman" w:eastAsia="Times New Roman" w:hAnsi="Times New Roman" w:cs="Times New Roman"/>
          <w:sz w:val="28"/>
          <w:szCs w:val="28"/>
          <w:lang w:val="uk-UA"/>
        </w:rPr>
        <w:t>ах</w:t>
      </w:r>
      <w:r w:rsidR="00BE1772">
        <w:rPr>
          <w:rFonts w:ascii="Times New Roman" w:eastAsia="Times New Roman" w:hAnsi="Times New Roman" w:cs="Times New Roman"/>
          <w:sz w:val="28"/>
          <w:szCs w:val="28"/>
        </w:rPr>
        <w:t>, математиці</w:t>
      </w:r>
      <w:r w:rsidRPr="00701DDE">
        <w:rPr>
          <w:rFonts w:ascii="Times New Roman" w:eastAsia="Times New Roman" w:hAnsi="Times New Roman" w:cs="Times New Roman"/>
          <w:sz w:val="28"/>
          <w:szCs w:val="28"/>
        </w:rPr>
        <w:t xml:space="preserve"> та інженерії. Результати ЗНО з математики демонструють нам, що учні не </w:t>
      </w:r>
      <w:r w:rsidR="00BE1772">
        <w:rPr>
          <w:rFonts w:ascii="Times New Roman" w:eastAsia="Times New Roman" w:hAnsi="Times New Roman" w:cs="Times New Roman"/>
          <w:sz w:val="28"/>
          <w:szCs w:val="28"/>
          <w:lang w:val="uk-UA"/>
        </w:rPr>
        <w:t xml:space="preserve">надто </w:t>
      </w:r>
      <w:r w:rsidRPr="00701DDE">
        <w:rPr>
          <w:rFonts w:ascii="Times New Roman" w:eastAsia="Times New Roman" w:hAnsi="Times New Roman" w:cs="Times New Roman"/>
          <w:sz w:val="28"/>
          <w:szCs w:val="28"/>
        </w:rPr>
        <w:t xml:space="preserve">добре складають цей тест, тобто якість знань </w:t>
      </w:r>
      <w:r w:rsidR="00BE1772">
        <w:rPr>
          <w:rFonts w:ascii="Times New Roman" w:eastAsia="Times New Roman" w:hAnsi="Times New Roman" w:cs="Times New Roman"/>
          <w:sz w:val="28"/>
          <w:szCs w:val="28"/>
          <w:lang w:val="uk-UA"/>
        </w:rPr>
        <w:t>і</w:t>
      </w:r>
      <w:r w:rsidRPr="00701DDE">
        <w:rPr>
          <w:rFonts w:ascii="Times New Roman" w:eastAsia="Times New Roman" w:hAnsi="Times New Roman" w:cs="Times New Roman"/>
          <w:sz w:val="28"/>
          <w:szCs w:val="28"/>
        </w:rPr>
        <w:t xml:space="preserve">з математики є невисокою, що </w:t>
      </w:r>
      <w:r w:rsidR="00BE1772" w:rsidRPr="00255511">
        <w:rPr>
          <w:rFonts w:ascii="Times New Roman" w:eastAsia="Times New Roman" w:hAnsi="Times New Roman" w:cs="Times New Roman"/>
          <w:sz w:val="28"/>
          <w:szCs w:val="28"/>
          <w:lang w:val="uk-UA"/>
        </w:rPr>
        <w:t xml:space="preserve">так само </w:t>
      </w:r>
      <w:r w:rsidRPr="00255511">
        <w:rPr>
          <w:rFonts w:ascii="Times New Roman" w:eastAsia="Times New Roman" w:hAnsi="Times New Roman" w:cs="Times New Roman"/>
          <w:sz w:val="28"/>
          <w:szCs w:val="28"/>
        </w:rPr>
        <w:t>призводить до того, що учні побоюються обирати професії з галузі STEM.</w:t>
      </w:r>
    </w:p>
    <w:p w:rsidR="00BB4567" w:rsidRPr="00701DDE" w:rsidRDefault="00BE1772" w:rsidP="00701DDE">
      <w:pPr>
        <w:pStyle w:val="10"/>
        <w:spacing w:line="360" w:lineRule="auto"/>
        <w:ind w:right="-140" w:firstLine="566"/>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lastRenderedPageBreak/>
        <w:t xml:space="preserve">Аналіз, представлений у STEM Task Force Report </w:t>
      </w:r>
      <w:r w:rsidRPr="00255511">
        <w:rPr>
          <w:rFonts w:ascii="Times New Roman" w:eastAsia="Times New Roman" w:hAnsi="Times New Roman" w:cs="Times New Roman"/>
          <w:sz w:val="28"/>
          <w:szCs w:val="28"/>
          <w:lang w:val="uk-UA"/>
        </w:rPr>
        <w:t>(</w:t>
      </w:r>
      <w:r w:rsidRPr="00255511">
        <w:rPr>
          <w:rFonts w:ascii="Times New Roman" w:eastAsia="Times New Roman" w:hAnsi="Times New Roman" w:cs="Times New Roman"/>
          <w:sz w:val="28"/>
          <w:szCs w:val="28"/>
        </w:rPr>
        <w:t>2014),</w:t>
      </w:r>
      <w:r w:rsidR="00701DDE" w:rsidRPr="00255511">
        <w:rPr>
          <w:rFonts w:ascii="Times New Roman" w:eastAsia="Times New Roman" w:hAnsi="Times New Roman" w:cs="Times New Roman"/>
          <w:sz w:val="28"/>
          <w:szCs w:val="28"/>
        </w:rPr>
        <w:t xml:space="preserve"> </w:t>
      </w:r>
      <w:r w:rsidRPr="00255511">
        <w:rPr>
          <w:rFonts w:ascii="Times New Roman" w:eastAsia="Times New Roman" w:hAnsi="Times New Roman" w:cs="Times New Roman"/>
          <w:sz w:val="28"/>
          <w:szCs w:val="28"/>
          <w:lang w:val="uk-UA"/>
        </w:rPr>
        <w:t xml:space="preserve">дозволяє </w:t>
      </w:r>
      <w:r w:rsidR="00701DDE" w:rsidRPr="00255511">
        <w:rPr>
          <w:rFonts w:ascii="Times New Roman" w:eastAsia="Times New Roman" w:hAnsi="Times New Roman" w:cs="Times New Roman"/>
          <w:sz w:val="28"/>
          <w:szCs w:val="28"/>
        </w:rPr>
        <w:t xml:space="preserve">зазначити, що педагоги, які розглядають STEM </w:t>
      </w:r>
      <w:r w:rsidRPr="00255511">
        <w:rPr>
          <w:rFonts w:ascii="Times New Roman" w:eastAsia="Times New Roman" w:hAnsi="Times New Roman" w:cs="Times New Roman"/>
          <w:sz w:val="28"/>
          <w:szCs w:val="28"/>
          <w:lang w:val="uk-UA"/>
        </w:rPr>
        <w:t>і</w:t>
      </w:r>
      <w:r w:rsidRPr="00255511">
        <w:rPr>
          <w:rFonts w:ascii="Times New Roman" w:eastAsia="Times New Roman" w:hAnsi="Times New Roman" w:cs="Times New Roman"/>
          <w:sz w:val="28"/>
          <w:szCs w:val="28"/>
        </w:rPr>
        <w:t>з міждисциплінарного</w:t>
      </w:r>
      <w:r w:rsidRPr="00255511">
        <w:rPr>
          <w:rFonts w:ascii="Times New Roman" w:eastAsia="Times New Roman" w:hAnsi="Times New Roman" w:cs="Times New Roman"/>
          <w:sz w:val="28"/>
          <w:szCs w:val="28"/>
          <w:lang w:val="uk-UA"/>
        </w:rPr>
        <w:t xml:space="preserve"> погляду</w:t>
      </w:r>
      <w:r w:rsidR="00701DDE" w:rsidRPr="00255511">
        <w:rPr>
          <w:rFonts w:ascii="Times New Roman" w:eastAsia="Times New Roman" w:hAnsi="Times New Roman" w:cs="Times New Roman"/>
          <w:sz w:val="28"/>
          <w:szCs w:val="28"/>
        </w:rPr>
        <w:t>, часто наголошують на загальних</w:t>
      </w:r>
      <w:r w:rsidRPr="00255511">
        <w:rPr>
          <w:rFonts w:ascii="Times New Roman" w:eastAsia="Times New Roman" w:hAnsi="Times New Roman" w:cs="Times New Roman"/>
          <w:sz w:val="28"/>
          <w:szCs w:val="28"/>
        </w:rPr>
        <w:t xml:space="preserve"> атрибутах, які виходять за </w:t>
      </w:r>
      <w:r w:rsidRPr="00255511">
        <w:rPr>
          <w:rFonts w:ascii="Times New Roman" w:eastAsia="Times New Roman" w:hAnsi="Times New Roman" w:cs="Times New Roman"/>
          <w:sz w:val="28"/>
          <w:szCs w:val="28"/>
          <w:lang w:val="uk-UA"/>
        </w:rPr>
        <w:t>ра</w:t>
      </w:r>
      <w:r w:rsidRPr="00255511">
        <w:rPr>
          <w:rFonts w:ascii="Times New Roman" w:eastAsia="Times New Roman" w:hAnsi="Times New Roman" w:cs="Times New Roman"/>
          <w:sz w:val="28"/>
          <w:szCs w:val="28"/>
        </w:rPr>
        <w:t>мки</w:t>
      </w:r>
      <w:r w:rsidR="00701DDE" w:rsidRPr="00255511">
        <w:rPr>
          <w:rFonts w:ascii="Times New Roman" w:eastAsia="Times New Roman" w:hAnsi="Times New Roman" w:cs="Times New Roman"/>
          <w:sz w:val="28"/>
          <w:szCs w:val="28"/>
        </w:rPr>
        <w:t xml:space="preserve"> дисциплін і </w:t>
      </w:r>
      <w:r w:rsidRPr="00255511">
        <w:rPr>
          <w:rFonts w:ascii="Times New Roman" w:eastAsia="Times New Roman" w:hAnsi="Times New Roman" w:cs="Times New Roman"/>
          <w:sz w:val="28"/>
          <w:szCs w:val="28"/>
          <w:lang w:val="uk-UA"/>
        </w:rPr>
        <w:t>передба</w:t>
      </w:r>
      <w:r w:rsidR="00701DDE" w:rsidRPr="00255511">
        <w:rPr>
          <w:rFonts w:ascii="Times New Roman" w:eastAsia="Times New Roman" w:hAnsi="Times New Roman" w:cs="Times New Roman"/>
          <w:sz w:val="28"/>
          <w:szCs w:val="28"/>
        </w:rPr>
        <w:t>чають</w:t>
      </w:r>
      <w:r w:rsidR="00701DDE" w:rsidRPr="00701DDE">
        <w:rPr>
          <w:rFonts w:ascii="Times New Roman" w:eastAsia="Times New Roman" w:hAnsi="Times New Roman" w:cs="Times New Roman"/>
          <w:sz w:val="28"/>
          <w:szCs w:val="28"/>
        </w:rPr>
        <w:t xml:space="preserve"> критичне мислення, вирішення проблем і процеси дослідження, командну роботу та процеси проєктування. Інші освітяни вважають освіту STEM сприянням стійкій взаємодії з дисциплінами STEM, де учні можуть стати компетентними учасни</w:t>
      </w:r>
      <w:r w:rsidR="00352668">
        <w:rPr>
          <w:rFonts w:ascii="Times New Roman" w:eastAsia="Times New Roman" w:hAnsi="Times New Roman" w:cs="Times New Roman"/>
          <w:sz w:val="28"/>
          <w:szCs w:val="28"/>
        </w:rPr>
        <w:t xml:space="preserve">ками низки заходів, пов’язаних </w:t>
      </w:r>
      <w:r w:rsidR="00701DDE" w:rsidRPr="00701DDE">
        <w:rPr>
          <w:rFonts w:ascii="Times New Roman" w:eastAsia="Times New Roman" w:hAnsi="Times New Roman" w:cs="Times New Roman"/>
          <w:sz w:val="28"/>
          <w:szCs w:val="28"/>
        </w:rPr>
        <w:t>з</w:t>
      </w:r>
      <w:r w:rsidR="00352668">
        <w:rPr>
          <w:rFonts w:ascii="Times New Roman" w:eastAsia="Times New Roman" w:hAnsi="Times New Roman" w:cs="Times New Roman"/>
          <w:sz w:val="28"/>
          <w:szCs w:val="28"/>
          <w:lang w:val="uk-UA"/>
        </w:rPr>
        <w:t>і</w:t>
      </w:r>
      <w:r w:rsidR="00701DDE" w:rsidRPr="00701DDE">
        <w:rPr>
          <w:rFonts w:ascii="Times New Roman" w:eastAsia="Times New Roman" w:hAnsi="Times New Roman" w:cs="Times New Roman"/>
          <w:sz w:val="28"/>
          <w:szCs w:val="28"/>
        </w:rPr>
        <w:t xml:space="preserve"> STEM. Ча</w:t>
      </w:r>
      <w:r w:rsidR="00352668">
        <w:rPr>
          <w:rFonts w:ascii="Times New Roman" w:eastAsia="Times New Roman" w:hAnsi="Times New Roman" w:cs="Times New Roman"/>
          <w:sz w:val="28"/>
          <w:szCs w:val="28"/>
        </w:rPr>
        <w:t xml:space="preserve">стина дослідників напряму STEM </w:t>
      </w:r>
      <w:r w:rsidR="00352668" w:rsidRPr="00255511">
        <w:rPr>
          <w:rFonts w:ascii="Times New Roman" w:eastAsia="Times New Roman" w:hAnsi="Times New Roman" w:cs="Times New Roman"/>
          <w:sz w:val="28"/>
          <w:szCs w:val="28"/>
        </w:rPr>
        <w:t>у</w:t>
      </w:r>
      <w:r w:rsidR="00701DDE" w:rsidRPr="00255511">
        <w:rPr>
          <w:rFonts w:ascii="Times New Roman" w:eastAsia="Times New Roman" w:hAnsi="Times New Roman" w:cs="Times New Roman"/>
          <w:sz w:val="28"/>
          <w:szCs w:val="28"/>
        </w:rPr>
        <w:t xml:space="preserve">важають, що це набагато більше, ніж просто інтеграція чотирьох дисциплін, </w:t>
      </w:r>
      <w:r w:rsidR="00352668" w:rsidRPr="00255511">
        <w:rPr>
          <w:rFonts w:ascii="Times New Roman" w:eastAsia="Times New Roman" w:hAnsi="Times New Roman" w:cs="Times New Roman"/>
          <w:sz w:val="28"/>
          <w:szCs w:val="28"/>
          <w:lang w:val="uk-UA"/>
        </w:rPr>
        <w:t>ім</w:t>
      </w:r>
      <w:r w:rsidR="00701DDE" w:rsidRPr="00255511">
        <w:rPr>
          <w:rFonts w:ascii="Times New Roman" w:eastAsia="Times New Roman" w:hAnsi="Times New Roman" w:cs="Times New Roman"/>
          <w:sz w:val="28"/>
          <w:szCs w:val="28"/>
        </w:rPr>
        <w:t>о</w:t>
      </w:r>
      <w:r w:rsidR="00352668" w:rsidRPr="00255511">
        <w:rPr>
          <w:rFonts w:ascii="Times New Roman" w:eastAsia="Times New Roman" w:hAnsi="Times New Roman" w:cs="Times New Roman"/>
          <w:sz w:val="28"/>
          <w:szCs w:val="28"/>
          <w:lang w:val="uk-UA"/>
        </w:rPr>
        <w:t>ві</w:t>
      </w:r>
      <w:r w:rsidR="00701DDE" w:rsidRPr="00255511">
        <w:rPr>
          <w:rFonts w:ascii="Times New Roman" w:eastAsia="Times New Roman" w:hAnsi="Times New Roman" w:cs="Times New Roman"/>
          <w:sz w:val="28"/>
          <w:szCs w:val="28"/>
        </w:rPr>
        <w:t>р</w:t>
      </w:r>
      <w:r w:rsidR="00352668" w:rsidRPr="00255511">
        <w:rPr>
          <w:rFonts w:ascii="Times New Roman" w:eastAsia="Times New Roman" w:hAnsi="Times New Roman" w:cs="Times New Roman"/>
          <w:sz w:val="28"/>
          <w:szCs w:val="28"/>
          <w:lang w:val="uk-UA"/>
        </w:rPr>
        <w:t>н</w:t>
      </w:r>
      <w:r w:rsidR="00701DDE" w:rsidRPr="00255511">
        <w:rPr>
          <w:rFonts w:ascii="Times New Roman" w:eastAsia="Times New Roman" w:hAnsi="Times New Roman" w:cs="Times New Roman"/>
          <w:sz w:val="28"/>
          <w:szCs w:val="28"/>
        </w:rPr>
        <w:t>іше</w:t>
      </w:r>
      <w:r w:rsidR="00701DDE" w:rsidRPr="00701DDE">
        <w:rPr>
          <w:rFonts w:ascii="Times New Roman" w:eastAsia="Times New Roman" w:hAnsi="Times New Roman" w:cs="Times New Roman"/>
          <w:sz w:val="28"/>
          <w:szCs w:val="28"/>
        </w:rPr>
        <w:t xml:space="preserve"> вона охоплює «навчання в реальному світі, засноване на проблемах», яке об’єднує дисципліни «через згуртоване та активне викладання та підходи до навчання». Дисципліни «не можна і не </w:t>
      </w:r>
      <w:r w:rsidR="00B045E1">
        <w:rPr>
          <w:rFonts w:ascii="Times New Roman" w:eastAsia="Times New Roman" w:hAnsi="Times New Roman" w:cs="Times New Roman"/>
          <w:sz w:val="28"/>
          <w:szCs w:val="28"/>
          <w:lang w:val="uk-UA"/>
        </w:rPr>
        <w:t>потрібно</w:t>
      </w:r>
      <w:r w:rsidR="00701DDE" w:rsidRPr="00701DDE">
        <w:rPr>
          <w:rFonts w:ascii="Times New Roman" w:eastAsia="Times New Roman" w:hAnsi="Times New Roman" w:cs="Times New Roman"/>
          <w:sz w:val="28"/>
          <w:szCs w:val="28"/>
        </w:rPr>
        <w:t xml:space="preserve"> викладати ізольов</w:t>
      </w:r>
      <w:r w:rsidR="0033785E">
        <w:rPr>
          <w:rFonts w:ascii="Times New Roman" w:eastAsia="Times New Roman" w:hAnsi="Times New Roman" w:cs="Times New Roman"/>
          <w:sz w:val="28"/>
          <w:szCs w:val="28"/>
        </w:rPr>
        <w:t>ано, так само як вони не ізольовані</w:t>
      </w:r>
      <w:r w:rsidR="00701DDE" w:rsidRPr="00701DDE">
        <w:rPr>
          <w:rFonts w:ascii="Times New Roman" w:eastAsia="Times New Roman" w:hAnsi="Times New Roman" w:cs="Times New Roman"/>
          <w:sz w:val="28"/>
          <w:szCs w:val="28"/>
        </w:rPr>
        <w:t xml:space="preserve"> в реальному світі чи робочій силі» (STEM Task Force Report, 2014). </w:t>
      </w:r>
    </w:p>
    <w:p w:rsidR="00BB4567" w:rsidRPr="00701DDE" w:rsidRDefault="00701DDE" w:rsidP="00701DDE">
      <w:pPr>
        <w:pStyle w:val="10"/>
        <w:spacing w:line="360" w:lineRule="auto"/>
        <w:ind w:right="-140"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 xml:space="preserve">Зі стрімким розвитком STEM-освіти як міждисциплінарної конструкції </w:t>
      </w:r>
      <w:r w:rsidR="00352668" w:rsidRPr="00255511">
        <w:rPr>
          <w:rFonts w:ascii="Times New Roman" w:eastAsia="Times New Roman" w:hAnsi="Times New Roman" w:cs="Times New Roman"/>
          <w:sz w:val="28"/>
          <w:szCs w:val="28"/>
          <w:lang w:val="uk-UA"/>
        </w:rPr>
        <w:t xml:space="preserve">деякі </w:t>
      </w:r>
      <w:r w:rsidRPr="00255511">
        <w:rPr>
          <w:rFonts w:ascii="Times New Roman" w:eastAsia="Times New Roman" w:hAnsi="Times New Roman" w:cs="Times New Roman"/>
          <w:sz w:val="28"/>
          <w:szCs w:val="28"/>
        </w:rPr>
        <w:t>освітян</w:t>
      </w:r>
      <w:r w:rsidR="00352668" w:rsidRPr="00255511">
        <w:rPr>
          <w:rFonts w:ascii="Times New Roman" w:eastAsia="Times New Roman" w:hAnsi="Times New Roman" w:cs="Times New Roman"/>
          <w:sz w:val="28"/>
          <w:szCs w:val="28"/>
          <w:lang w:val="uk-UA"/>
        </w:rPr>
        <w:t>и</w:t>
      </w:r>
      <w:r w:rsidRPr="00255511">
        <w:rPr>
          <w:rFonts w:ascii="Times New Roman" w:eastAsia="Times New Roman" w:hAnsi="Times New Roman" w:cs="Times New Roman"/>
          <w:sz w:val="28"/>
          <w:szCs w:val="28"/>
        </w:rPr>
        <w:t xml:space="preserve"> висловлюють занепокоєння щодо ролі математики </w:t>
      </w:r>
      <w:r w:rsidR="00352668" w:rsidRPr="00255511">
        <w:rPr>
          <w:rFonts w:ascii="Times New Roman" w:eastAsia="Times New Roman" w:hAnsi="Times New Roman" w:cs="Times New Roman"/>
          <w:sz w:val="28"/>
          <w:szCs w:val="28"/>
          <w:lang w:val="uk-UA"/>
        </w:rPr>
        <w:t xml:space="preserve">в </w:t>
      </w:r>
      <w:r w:rsidRPr="00255511">
        <w:rPr>
          <w:rFonts w:ascii="Times New Roman" w:eastAsia="Times New Roman" w:hAnsi="Times New Roman" w:cs="Times New Roman"/>
          <w:sz w:val="28"/>
          <w:szCs w:val="28"/>
        </w:rPr>
        <w:t>такому</w:t>
      </w:r>
      <w:r w:rsidRPr="00701DDE">
        <w:rPr>
          <w:rFonts w:ascii="Times New Roman" w:eastAsia="Times New Roman" w:hAnsi="Times New Roman" w:cs="Times New Roman"/>
          <w:sz w:val="28"/>
          <w:szCs w:val="28"/>
        </w:rPr>
        <w:t xml:space="preserve"> підході до навчання. Аналізуючи Основні державні стандарти США з математики (Mathematics Standards, 2010) і Наукові стандарти наступного покоління (The Next Generation</w:t>
      </w:r>
      <w:r w:rsidR="0033785E">
        <w:rPr>
          <w:rFonts w:ascii="Times New Roman" w:eastAsia="Times New Roman" w:hAnsi="Times New Roman" w:cs="Times New Roman"/>
          <w:sz w:val="28"/>
          <w:szCs w:val="28"/>
        </w:rPr>
        <w:t xml:space="preserve"> Science Standards, 2013), можемо</w:t>
      </w:r>
      <w:r w:rsidRPr="00701DDE">
        <w:rPr>
          <w:rFonts w:ascii="Times New Roman" w:eastAsia="Times New Roman" w:hAnsi="Times New Roman" w:cs="Times New Roman"/>
          <w:sz w:val="28"/>
          <w:szCs w:val="28"/>
        </w:rPr>
        <w:t xml:space="preserve"> зауважити, що в останніх є заклики до більш глибоких зв’язків між дисциплінами STEM, але водночас не можна не помітити факт недостатньої представленості математики в цих документах. Хоча посилання на STEM-науку можна інтерпретувати як охоплення математики, стверджуємо, що </w:t>
      </w:r>
      <w:r w:rsidRPr="00255511">
        <w:rPr>
          <w:rFonts w:ascii="Times New Roman" w:eastAsia="Times New Roman" w:hAnsi="Times New Roman" w:cs="Times New Roman"/>
          <w:sz w:val="28"/>
          <w:szCs w:val="28"/>
        </w:rPr>
        <w:t>є</w:t>
      </w:r>
      <w:r w:rsidRPr="00701DDE">
        <w:rPr>
          <w:rFonts w:ascii="Times New Roman" w:eastAsia="Times New Roman" w:hAnsi="Times New Roman" w:cs="Times New Roman"/>
          <w:sz w:val="28"/>
          <w:szCs w:val="28"/>
        </w:rPr>
        <w:t xml:space="preserve"> реальна небезпека того, що STEM-наука затьмарить важливість математики в сучасному світі. </w:t>
      </w:r>
    </w:p>
    <w:p w:rsidR="00BB4567" w:rsidRPr="00701DDE" w:rsidRDefault="00701DDE" w:rsidP="00701DDE">
      <w:pPr>
        <w:pStyle w:val="10"/>
        <w:spacing w:line="360" w:lineRule="auto"/>
        <w:ind w:right="-140"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 xml:space="preserve">Багато країн </w:t>
      </w:r>
      <w:r w:rsidR="0033785E">
        <w:rPr>
          <w:rFonts w:ascii="Times New Roman" w:eastAsia="Times New Roman" w:hAnsi="Times New Roman" w:cs="Times New Roman"/>
          <w:sz w:val="28"/>
          <w:szCs w:val="28"/>
          <w:lang w:val="uk-UA"/>
        </w:rPr>
        <w:t>визн</w:t>
      </w:r>
      <w:r w:rsidR="0033785E">
        <w:rPr>
          <w:rFonts w:ascii="Times New Roman" w:eastAsia="Times New Roman" w:hAnsi="Times New Roman" w:cs="Times New Roman"/>
          <w:sz w:val="28"/>
          <w:szCs w:val="28"/>
        </w:rPr>
        <w:t>ають</w:t>
      </w:r>
      <w:r w:rsidRPr="00701DDE">
        <w:rPr>
          <w:rFonts w:ascii="Times New Roman" w:eastAsia="Times New Roman" w:hAnsi="Times New Roman" w:cs="Times New Roman"/>
          <w:sz w:val="28"/>
          <w:szCs w:val="28"/>
        </w:rPr>
        <w:t xml:space="preserve"> роль STEM-освіти як такої, що сприяє розвитку «широкої наукової грамотності» з ключовою метою в їхніх шкільних програмах бути «наукою для</w:t>
      </w:r>
      <w:r w:rsidR="0033785E">
        <w:rPr>
          <w:rFonts w:ascii="Times New Roman" w:eastAsia="Times New Roman" w:hAnsi="Times New Roman" w:cs="Times New Roman"/>
          <w:sz w:val="28"/>
          <w:szCs w:val="28"/>
        </w:rPr>
        <w:t xml:space="preserve"> всіх» із посиленням зусиль у підвищенні</w:t>
      </w:r>
      <w:r w:rsidRPr="00701DDE">
        <w:rPr>
          <w:rFonts w:ascii="Times New Roman" w:eastAsia="Times New Roman" w:hAnsi="Times New Roman" w:cs="Times New Roman"/>
          <w:sz w:val="28"/>
          <w:szCs w:val="28"/>
        </w:rPr>
        <w:t xml:space="preserve"> практичної спрямованості </w:t>
      </w:r>
      <w:r w:rsidRPr="00701DDE">
        <w:rPr>
          <w:rFonts w:ascii="Times New Roman" w:eastAsia="Times New Roman" w:hAnsi="Times New Roman" w:cs="Times New Roman"/>
          <w:sz w:val="28"/>
          <w:szCs w:val="28"/>
          <w:shd w:val="clear" w:color="auto" w:fill="FCFCFC"/>
        </w:rPr>
        <w:t xml:space="preserve">освіти в початковій, молодшій і середній ланках </w:t>
      </w:r>
      <w:r w:rsidRPr="00701DDE">
        <w:rPr>
          <w:rFonts w:ascii="Times New Roman" w:eastAsia="Times New Roman" w:hAnsi="Times New Roman" w:cs="Times New Roman"/>
          <w:sz w:val="28"/>
          <w:szCs w:val="28"/>
          <w:shd w:val="clear" w:color="auto" w:fill="FCFCFC"/>
        </w:rPr>
        <w:lastRenderedPageBreak/>
        <w:t>(</w:t>
      </w:r>
      <w:r w:rsidRPr="00701DDE">
        <w:rPr>
          <w:rFonts w:ascii="Times New Roman" w:eastAsia="Times New Roman" w:hAnsi="Times New Roman" w:cs="Times New Roman"/>
          <w:sz w:val="28"/>
          <w:szCs w:val="28"/>
        </w:rPr>
        <w:t xml:space="preserve">Marginson, S., Tytler, R., Freeman, B., Roberts, K., 2013). Цікаво, що </w:t>
      </w:r>
      <w:r w:rsidR="00352668" w:rsidRPr="00352668">
        <w:rPr>
          <w:rFonts w:ascii="Times New Roman" w:eastAsia="Times New Roman" w:hAnsi="Times New Roman" w:cs="Times New Roman"/>
          <w:sz w:val="28"/>
          <w:szCs w:val="28"/>
        </w:rPr>
        <w:t>С.</w:t>
      </w:r>
      <w:r w:rsidR="00352668">
        <w:rPr>
          <w:rFonts w:ascii="Times New Roman" w:eastAsia="Times New Roman" w:hAnsi="Times New Roman" w:cs="Times New Roman"/>
          <w:sz w:val="28"/>
          <w:szCs w:val="28"/>
          <w:lang w:val="uk-UA"/>
        </w:rPr>
        <w:t> </w:t>
      </w:r>
      <w:r w:rsidRPr="00701DDE">
        <w:rPr>
          <w:rFonts w:ascii="Times New Roman" w:eastAsia="Times New Roman" w:hAnsi="Times New Roman" w:cs="Times New Roman"/>
          <w:sz w:val="28"/>
          <w:szCs w:val="28"/>
        </w:rPr>
        <w:t xml:space="preserve">Маргінсон </w:t>
      </w:r>
      <w:r w:rsidR="00352668">
        <w:rPr>
          <w:rFonts w:ascii="Times New Roman" w:eastAsia="Times New Roman" w:hAnsi="Times New Roman" w:cs="Times New Roman"/>
          <w:sz w:val="28"/>
          <w:szCs w:val="28"/>
        </w:rPr>
        <w:t>та інші</w:t>
      </w:r>
      <w:r w:rsidRPr="00701DDE">
        <w:rPr>
          <w:rFonts w:ascii="Times New Roman" w:eastAsia="Times New Roman" w:hAnsi="Times New Roman" w:cs="Times New Roman"/>
          <w:sz w:val="28"/>
          <w:szCs w:val="28"/>
        </w:rPr>
        <w:t xml:space="preserve"> зазначають,</w:t>
      </w:r>
      <w:r w:rsidR="0033785E">
        <w:rPr>
          <w:rFonts w:ascii="Times New Roman" w:eastAsia="Times New Roman" w:hAnsi="Times New Roman" w:cs="Times New Roman"/>
          <w:sz w:val="28"/>
          <w:szCs w:val="28"/>
        </w:rPr>
        <w:t xml:space="preserve"> що обговорення STEM рідко набуває форми</w:t>
      </w:r>
      <w:r w:rsidRPr="00701DDE">
        <w:rPr>
          <w:rFonts w:ascii="Times New Roman" w:eastAsia="Times New Roman" w:hAnsi="Times New Roman" w:cs="Times New Roman"/>
          <w:sz w:val="28"/>
          <w:szCs w:val="28"/>
        </w:rPr>
        <w:t xml:space="preserve"> «математики для всіх», навіть якщо математика лежить в основі інших дисциплін. </w:t>
      </w:r>
      <w:r w:rsidR="0047385C">
        <w:rPr>
          <w:rFonts w:ascii="Times New Roman" w:eastAsia="Times New Roman" w:hAnsi="Times New Roman" w:cs="Times New Roman"/>
          <w:sz w:val="28"/>
          <w:szCs w:val="28"/>
          <w:lang w:val="uk-UA"/>
        </w:rPr>
        <w:t>Науковці</w:t>
      </w:r>
      <w:r w:rsidRPr="00701DDE">
        <w:rPr>
          <w:rFonts w:ascii="Times New Roman" w:eastAsia="Times New Roman" w:hAnsi="Times New Roman" w:cs="Times New Roman"/>
          <w:sz w:val="28"/>
          <w:szCs w:val="28"/>
        </w:rPr>
        <w:t xml:space="preserve"> стверджують, що математика має відігравати ключову роль та бути основою кожної освітньої </w:t>
      </w:r>
      <w:r w:rsidR="00B045E1">
        <w:rPr>
          <w:rFonts w:ascii="Times New Roman" w:eastAsia="Times New Roman" w:hAnsi="Times New Roman" w:cs="Times New Roman"/>
          <w:sz w:val="28"/>
          <w:szCs w:val="28"/>
        </w:rPr>
        <w:t>ланки з елементами наслідування</w:t>
      </w:r>
      <w:r w:rsidRPr="00701DDE">
        <w:rPr>
          <w:rFonts w:ascii="Times New Roman" w:eastAsia="Times New Roman" w:hAnsi="Times New Roman" w:cs="Times New Roman"/>
          <w:sz w:val="28"/>
          <w:szCs w:val="28"/>
        </w:rPr>
        <w:t xml:space="preserve"> та розвитку в них</w:t>
      </w:r>
      <w:r w:rsidR="0047385C">
        <w:rPr>
          <w:rFonts w:ascii="Times New Roman" w:eastAsia="Times New Roman" w:hAnsi="Times New Roman" w:cs="Times New Roman"/>
          <w:sz w:val="28"/>
          <w:szCs w:val="28"/>
          <w:lang w:val="uk-UA"/>
        </w:rPr>
        <w:t xml:space="preserve"> </w:t>
      </w:r>
      <w:r w:rsidR="0047385C" w:rsidRPr="0047385C">
        <w:rPr>
          <w:rFonts w:ascii="Times New Roman" w:eastAsia="Times New Roman" w:hAnsi="Times New Roman" w:cs="Times New Roman"/>
          <w:sz w:val="28"/>
          <w:szCs w:val="28"/>
          <w:shd w:val="clear" w:color="auto" w:fill="FCFCFC"/>
        </w:rPr>
        <w:t>(</w:t>
      </w:r>
      <w:r w:rsidR="0047385C" w:rsidRPr="0047385C">
        <w:rPr>
          <w:rFonts w:ascii="Times New Roman" w:eastAsia="Times New Roman" w:hAnsi="Times New Roman" w:cs="Times New Roman"/>
          <w:sz w:val="28"/>
          <w:szCs w:val="28"/>
        </w:rPr>
        <w:t>Marginson, S., Tytler, R., Fre</w:t>
      </w:r>
      <w:r w:rsidR="00352668">
        <w:rPr>
          <w:rFonts w:ascii="Times New Roman" w:eastAsia="Times New Roman" w:hAnsi="Times New Roman" w:cs="Times New Roman"/>
          <w:sz w:val="28"/>
          <w:szCs w:val="28"/>
        </w:rPr>
        <w:t>eman, B., Roberts, K., 2013, с. </w:t>
      </w:r>
      <w:r w:rsidR="0047385C" w:rsidRPr="0047385C">
        <w:rPr>
          <w:rFonts w:ascii="Times New Roman" w:eastAsia="Times New Roman" w:hAnsi="Times New Roman" w:cs="Times New Roman"/>
          <w:sz w:val="28"/>
          <w:szCs w:val="28"/>
        </w:rPr>
        <w:t>70)</w:t>
      </w:r>
      <w:r w:rsidRPr="0047385C">
        <w:rPr>
          <w:rFonts w:ascii="Times New Roman" w:eastAsia="Times New Roman" w:hAnsi="Times New Roman" w:cs="Times New Roman"/>
          <w:sz w:val="28"/>
          <w:szCs w:val="28"/>
        </w:rPr>
        <w:t xml:space="preserve">. </w:t>
      </w:r>
      <w:r w:rsidR="00352668" w:rsidRPr="00255511">
        <w:rPr>
          <w:rFonts w:ascii="Times New Roman" w:eastAsia="Times New Roman" w:hAnsi="Times New Roman" w:cs="Times New Roman"/>
          <w:sz w:val="28"/>
          <w:szCs w:val="28"/>
          <w:lang w:val="uk-UA"/>
        </w:rPr>
        <w:t>У</w:t>
      </w:r>
      <w:r w:rsidR="0047385C" w:rsidRPr="00255511">
        <w:rPr>
          <w:rFonts w:ascii="Times New Roman" w:eastAsia="Times New Roman" w:hAnsi="Times New Roman" w:cs="Times New Roman"/>
          <w:sz w:val="28"/>
          <w:szCs w:val="28"/>
          <w:lang w:val="uk-UA"/>
        </w:rPr>
        <w:t>в</w:t>
      </w:r>
      <w:r w:rsidR="002F759A" w:rsidRPr="00255511">
        <w:rPr>
          <w:rFonts w:ascii="Times New Roman" w:eastAsia="Times New Roman" w:hAnsi="Times New Roman" w:cs="Times New Roman"/>
          <w:sz w:val="28"/>
          <w:szCs w:val="28"/>
          <w:lang w:val="uk-UA"/>
        </w:rPr>
        <w:t xml:space="preserve">ажаємо, </w:t>
      </w:r>
      <w:r w:rsidR="0047385C" w:rsidRPr="00255511">
        <w:rPr>
          <w:rFonts w:ascii="Times New Roman" w:eastAsia="Times New Roman" w:hAnsi="Times New Roman" w:cs="Times New Roman"/>
          <w:sz w:val="28"/>
          <w:szCs w:val="28"/>
          <w:lang w:val="uk-UA"/>
        </w:rPr>
        <w:t>що</w:t>
      </w:r>
      <w:r w:rsidR="00510230">
        <w:rPr>
          <w:rFonts w:ascii="Times New Roman" w:eastAsia="Times New Roman" w:hAnsi="Times New Roman" w:cs="Times New Roman"/>
          <w:sz w:val="28"/>
          <w:szCs w:val="28"/>
          <w:lang w:val="uk-UA"/>
        </w:rPr>
        <w:t>,</w:t>
      </w:r>
      <w:r w:rsidR="0047385C" w:rsidRPr="00255511">
        <w:rPr>
          <w:rFonts w:ascii="Times New Roman" w:eastAsia="Times New Roman" w:hAnsi="Times New Roman" w:cs="Times New Roman"/>
          <w:sz w:val="28"/>
          <w:szCs w:val="28"/>
          <w:lang w:val="uk-UA"/>
        </w:rPr>
        <w:t xml:space="preserve"> в</w:t>
      </w:r>
      <w:r w:rsidR="00352668" w:rsidRPr="00255511">
        <w:rPr>
          <w:rFonts w:ascii="Times New Roman" w:eastAsia="Times New Roman" w:hAnsi="Times New Roman" w:cs="Times New Roman"/>
          <w:sz w:val="28"/>
          <w:szCs w:val="28"/>
        </w:rPr>
        <w:t>проваджуючи інженерну освіту</w:t>
      </w:r>
      <w:r w:rsidRPr="00255511">
        <w:rPr>
          <w:rFonts w:ascii="Times New Roman" w:eastAsia="Times New Roman" w:hAnsi="Times New Roman" w:cs="Times New Roman"/>
          <w:sz w:val="28"/>
          <w:szCs w:val="28"/>
        </w:rPr>
        <w:t xml:space="preserve"> починаючи з молодшого шкільного віку, потрібно пам’ятати про її практичну направленість та демонструвати важливість та практичне застосування математики,</w:t>
      </w:r>
      <w:r w:rsidR="00352668" w:rsidRPr="00255511">
        <w:rPr>
          <w:rFonts w:ascii="Times New Roman" w:eastAsia="Times New Roman" w:hAnsi="Times New Roman" w:cs="Times New Roman"/>
          <w:sz w:val="28"/>
          <w:szCs w:val="28"/>
        </w:rPr>
        <w:t xml:space="preserve"> не обмежуючись лише її науковим (формальним) складником. В</w:t>
      </w:r>
      <w:r w:rsidR="00352668" w:rsidRPr="00255511">
        <w:rPr>
          <w:rFonts w:ascii="Times New Roman" w:eastAsia="Times New Roman" w:hAnsi="Times New Roman" w:cs="Times New Roman"/>
          <w:sz w:val="28"/>
          <w:szCs w:val="28"/>
          <w:lang w:val="uk-UA"/>
        </w:rPr>
        <w:t>одночас</w:t>
      </w:r>
      <w:r w:rsidRPr="00255511">
        <w:rPr>
          <w:rFonts w:ascii="Times New Roman" w:eastAsia="Times New Roman" w:hAnsi="Times New Roman" w:cs="Times New Roman"/>
          <w:sz w:val="28"/>
          <w:szCs w:val="28"/>
        </w:rPr>
        <w:t xml:space="preserve"> </w:t>
      </w:r>
      <w:r w:rsidR="00352668" w:rsidRPr="00255511">
        <w:rPr>
          <w:rFonts w:ascii="Times New Roman" w:eastAsia="Times New Roman" w:hAnsi="Times New Roman" w:cs="Times New Roman"/>
          <w:sz w:val="28"/>
          <w:szCs w:val="28"/>
          <w:lang w:val="uk-UA"/>
        </w:rPr>
        <w:t xml:space="preserve">разом </w:t>
      </w:r>
      <w:r w:rsidRPr="00255511">
        <w:rPr>
          <w:rFonts w:ascii="Times New Roman" w:eastAsia="Times New Roman" w:hAnsi="Times New Roman" w:cs="Times New Roman"/>
          <w:sz w:val="28"/>
          <w:szCs w:val="28"/>
        </w:rPr>
        <w:t>із викликами, які стоя</w:t>
      </w:r>
      <w:r w:rsidR="00352668" w:rsidRPr="00255511">
        <w:rPr>
          <w:rFonts w:ascii="Times New Roman" w:eastAsia="Times New Roman" w:hAnsi="Times New Roman" w:cs="Times New Roman"/>
          <w:sz w:val="28"/>
          <w:szCs w:val="28"/>
        </w:rPr>
        <w:t>ть перед математичною освітою, спостерігаємо</w:t>
      </w:r>
      <w:r w:rsidRPr="00255511">
        <w:rPr>
          <w:rFonts w:ascii="Times New Roman" w:eastAsia="Times New Roman" w:hAnsi="Times New Roman" w:cs="Times New Roman"/>
          <w:sz w:val="28"/>
          <w:szCs w:val="28"/>
        </w:rPr>
        <w:t xml:space="preserve"> можливості для її розвитку </w:t>
      </w:r>
      <w:r w:rsidR="00352668" w:rsidRPr="00255511">
        <w:rPr>
          <w:rFonts w:ascii="Times New Roman" w:eastAsia="Times New Roman" w:hAnsi="Times New Roman" w:cs="Times New Roman"/>
          <w:sz w:val="28"/>
          <w:szCs w:val="28"/>
          <w:lang w:val="uk-UA"/>
        </w:rPr>
        <w:t xml:space="preserve">в </w:t>
      </w:r>
      <w:r w:rsidR="00352668" w:rsidRPr="00255511">
        <w:rPr>
          <w:rFonts w:ascii="Times New Roman" w:eastAsia="Times New Roman" w:hAnsi="Times New Roman" w:cs="Times New Roman"/>
          <w:sz w:val="28"/>
          <w:szCs w:val="28"/>
        </w:rPr>
        <w:t>напрямі</w:t>
      </w:r>
      <w:r w:rsidRPr="00255511">
        <w:rPr>
          <w:rFonts w:ascii="Times New Roman" w:eastAsia="Times New Roman" w:hAnsi="Times New Roman" w:cs="Times New Roman"/>
          <w:sz w:val="28"/>
          <w:szCs w:val="28"/>
        </w:rPr>
        <w:t xml:space="preserve"> STEM-освіти.</w:t>
      </w:r>
    </w:p>
    <w:p w:rsidR="00BB4567" w:rsidRPr="00701DDE" w:rsidRDefault="00701DDE" w:rsidP="00701DDE">
      <w:pPr>
        <w:pStyle w:val="10"/>
        <w:spacing w:line="360" w:lineRule="auto"/>
        <w:ind w:right="-140"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Останніми роками розвиток математичної грамотності є одним із загал</w:t>
      </w:r>
      <w:r w:rsidR="00352668">
        <w:rPr>
          <w:rFonts w:ascii="Times New Roman" w:eastAsia="Times New Roman" w:hAnsi="Times New Roman" w:cs="Times New Roman"/>
          <w:sz w:val="28"/>
          <w:szCs w:val="28"/>
        </w:rPr>
        <w:t xml:space="preserve">ьносвітових пріоритетних </w:t>
      </w:r>
      <w:r w:rsidR="00352668" w:rsidRPr="00255511">
        <w:rPr>
          <w:rFonts w:ascii="Times New Roman" w:eastAsia="Times New Roman" w:hAnsi="Times New Roman" w:cs="Times New Roman"/>
          <w:sz w:val="28"/>
          <w:szCs w:val="28"/>
        </w:rPr>
        <w:t>напрям</w:t>
      </w:r>
      <w:r w:rsidRPr="00255511">
        <w:rPr>
          <w:rFonts w:ascii="Times New Roman" w:eastAsia="Times New Roman" w:hAnsi="Times New Roman" w:cs="Times New Roman"/>
          <w:sz w:val="28"/>
          <w:szCs w:val="28"/>
        </w:rPr>
        <w:t>ів, хоча з різними інтерпретаціями та акцентами на зміст. Глобальне значення, яке надається цій грамотності, є очевидним у в</w:t>
      </w:r>
      <w:r w:rsidR="00352668" w:rsidRPr="00255511">
        <w:rPr>
          <w:rFonts w:ascii="Times New Roman" w:eastAsia="Times New Roman" w:hAnsi="Times New Roman" w:cs="Times New Roman"/>
          <w:sz w:val="28"/>
          <w:szCs w:val="28"/>
          <w:lang w:val="uk-UA"/>
        </w:rPr>
        <w:t>нес</w:t>
      </w:r>
      <w:r w:rsidRPr="00255511">
        <w:rPr>
          <w:rFonts w:ascii="Times New Roman" w:eastAsia="Times New Roman" w:hAnsi="Times New Roman" w:cs="Times New Roman"/>
          <w:sz w:val="28"/>
          <w:szCs w:val="28"/>
        </w:rPr>
        <w:t xml:space="preserve">енні її </w:t>
      </w:r>
      <w:r w:rsidR="00352668" w:rsidRPr="00255511">
        <w:rPr>
          <w:rFonts w:ascii="Times New Roman" w:eastAsia="Times New Roman" w:hAnsi="Times New Roman" w:cs="Times New Roman"/>
          <w:sz w:val="28"/>
          <w:szCs w:val="28"/>
        </w:rPr>
        <w:t>як основно</w:t>
      </w:r>
      <w:r w:rsidR="00352668">
        <w:rPr>
          <w:rFonts w:ascii="Times New Roman" w:eastAsia="Times New Roman" w:hAnsi="Times New Roman" w:cs="Times New Roman"/>
          <w:sz w:val="28"/>
          <w:szCs w:val="28"/>
        </w:rPr>
        <w:t>го домену в PISA 2012</w:t>
      </w:r>
      <w:r w:rsidRPr="00701DDE">
        <w:rPr>
          <w:rFonts w:ascii="Times New Roman" w:eastAsia="Times New Roman" w:hAnsi="Times New Roman" w:cs="Times New Roman"/>
          <w:sz w:val="28"/>
          <w:szCs w:val="28"/>
        </w:rPr>
        <w:t xml:space="preserve"> (OECD. PISA 2012 assessment, 2013)</w:t>
      </w:r>
      <w:r w:rsidR="004D1751">
        <w:rPr>
          <w:rFonts w:ascii="Times New Roman" w:eastAsia="Times New Roman" w:hAnsi="Times New Roman" w:cs="Times New Roman"/>
          <w:sz w:val="28"/>
          <w:szCs w:val="28"/>
          <w:lang w:val="uk-UA"/>
        </w:rPr>
        <w:t>, т</w:t>
      </w:r>
      <w:r w:rsidRPr="00701DDE">
        <w:rPr>
          <w:rFonts w:ascii="Times New Roman" w:eastAsia="Times New Roman" w:hAnsi="Times New Roman" w:cs="Times New Roman"/>
          <w:sz w:val="28"/>
          <w:szCs w:val="28"/>
        </w:rPr>
        <w:t>ому не дивно, що коли країни з невисокими результатами PISA розмірковують про математичні досягнення своїх учнів, вони ставлять під сумнів якість своїх навчальних програм і планують стратегічні дії, необхідні для покра</w:t>
      </w:r>
      <w:r w:rsidR="00352668">
        <w:rPr>
          <w:rFonts w:ascii="Times New Roman" w:eastAsia="Times New Roman" w:hAnsi="Times New Roman" w:cs="Times New Roman"/>
          <w:sz w:val="28"/>
          <w:szCs w:val="28"/>
        </w:rPr>
        <w:t>щення дисциплін STEM. Натомість</w:t>
      </w:r>
      <w:r w:rsidRPr="00701DDE">
        <w:rPr>
          <w:rFonts w:ascii="Times New Roman" w:eastAsia="Times New Roman" w:hAnsi="Times New Roman" w:cs="Times New Roman"/>
          <w:sz w:val="28"/>
          <w:szCs w:val="28"/>
        </w:rPr>
        <w:t xml:space="preserve"> країни з високими резул</w:t>
      </w:r>
      <w:r w:rsidR="00352668">
        <w:rPr>
          <w:rFonts w:ascii="Times New Roman" w:eastAsia="Times New Roman" w:hAnsi="Times New Roman" w:cs="Times New Roman"/>
          <w:sz w:val="28"/>
          <w:szCs w:val="28"/>
        </w:rPr>
        <w:t>ьтатами міжнародного тестування</w:t>
      </w:r>
      <w:r w:rsidRPr="00701DDE">
        <w:rPr>
          <w:rFonts w:ascii="Times New Roman" w:eastAsia="Times New Roman" w:hAnsi="Times New Roman" w:cs="Times New Roman"/>
          <w:sz w:val="28"/>
          <w:szCs w:val="28"/>
        </w:rPr>
        <w:t xml:space="preserve"> мають STEM</w:t>
      </w:r>
      <w:r w:rsidR="00352668">
        <w:rPr>
          <w:rFonts w:ascii="Times New Roman" w:eastAsia="Times New Roman" w:hAnsi="Times New Roman" w:cs="Times New Roman"/>
          <w:sz w:val="28"/>
          <w:szCs w:val="28"/>
        </w:rPr>
        <w:t xml:space="preserve">-орієнтовані освітні програми, </w:t>
      </w:r>
      <w:r w:rsidR="00352668" w:rsidRPr="00255511">
        <w:rPr>
          <w:rFonts w:ascii="Times New Roman" w:eastAsia="Times New Roman" w:hAnsi="Times New Roman" w:cs="Times New Roman"/>
          <w:sz w:val="28"/>
          <w:szCs w:val="28"/>
        </w:rPr>
        <w:t>у</w:t>
      </w:r>
      <w:r w:rsidRPr="00255511">
        <w:rPr>
          <w:rFonts w:ascii="Times New Roman" w:eastAsia="Times New Roman" w:hAnsi="Times New Roman" w:cs="Times New Roman"/>
          <w:sz w:val="28"/>
          <w:szCs w:val="28"/>
        </w:rPr>
        <w:t xml:space="preserve"> яких ключова роль відведена математиці з </w:t>
      </w:r>
      <w:r w:rsidR="00352668" w:rsidRPr="00255511">
        <w:rPr>
          <w:rFonts w:ascii="Times New Roman" w:eastAsia="Times New Roman" w:hAnsi="Times New Roman" w:cs="Times New Roman"/>
          <w:sz w:val="28"/>
          <w:szCs w:val="28"/>
          <w:lang w:val="uk-UA"/>
        </w:rPr>
        <w:t>по</w:t>
      </w:r>
      <w:r w:rsidR="00A46986" w:rsidRPr="00255511">
        <w:rPr>
          <w:rFonts w:ascii="Times New Roman" w:eastAsia="Times New Roman" w:hAnsi="Times New Roman" w:cs="Times New Roman"/>
          <w:sz w:val="28"/>
          <w:szCs w:val="28"/>
          <w:lang w:val="uk-UA"/>
        </w:rPr>
        <w:t>гляд</w:t>
      </w:r>
      <w:r w:rsidRPr="00255511">
        <w:rPr>
          <w:rFonts w:ascii="Times New Roman" w:eastAsia="Times New Roman" w:hAnsi="Times New Roman" w:cs="Times New Roman"/>
          <w:sz w:val="28"/>
          <w:szCs w:val="28"/>
        </w:rPr>
        <w:t>у її прикладної спрямов</w:t>
      </w:r>
      <w:r w:rsidRPr="00701DDE">
        <w:rPr>
          <w:rFonts w:ascii="Times New Roman" w:eastAsia="Times New Roman" w:hAnsi="Times New Roman" w:cs="Times New Roman"/>
          <w:sz w:val="28"/>
          <w:szCs w:val="28"/>
        </w:rPr>
        <w:t>аності</w:t>
      </w:r>
      <w:r w:rsidR="00510230">
        <w:rPr>
          <w:rFonts w:ascii="Times New Roman" w:eastAsia="Times New Roman" w:hAnsi="Times New Roman" w:cs="Times New Roman"/>
          <w:sz w:val="28"/>
          <w:szCs w:val="28"/>
          <w:lang w:val="uk-UA"/>
        </w:rPr>
        <w:t>,</w:t>
      </w:r>
      <w:r w:rsidRPr="00701DDE">
        <w:rPr>
          <w:rFonts w:ascii="Times New Roman" w:eastAsia="Times New Roman" w:hAnsi="Times New Roman" w:cs="Times New Roman"/>
          <w:sz w:val="28"/>
          <w:szCs w:val="28"/>
        </w:rPr>
        <w:t xml:space="preserve"> та зосереджуються на формулюванні практичних запитів, вирішенні проблем, критичному мисленні, креативності та інн</w:t>
      </w:r>
      <w:r w:rsidR="00510230">
        <w:rPr>
          <w:rFonts w:ascii="Times New Roman" w:eastAsia="Times New Roman" w:hAnsi="Times New Roman" w:cs="Times New Roman"/>
          <w:sz w:val="28"/>
          <w:szCs w:val="28"/>
        </w:rPr>
        <w:t xml:space="preserve">оваціях. Такі програми </w:t>
      </w:r>
      <w:r w:rsidR="00510230">
        <w:rPr>
          <w:rFonts w:ascii="Times New Roman" w:eastAsia="Times New Roman" w:hAnsi="Times New Roman" w:cs="Times New Roman"/>
          <w:sz w:val="28"/>
          <w:szCs w:val="28"/>
          <w:lang w:val="uk-UA"/>
        </w:rPr>
        <w:t>ви</w:t>
      </w:r>
      <w:r w:rsidR="00510230">
        <w:rPr>
          <w:rFonts w:ascii="Times New Roman" w:eastAsia="Times New Roman" w:hAnsi="Times New Roman" w:cs="Times New Roman"/>
          <w:sz w:val="28"/>
          <w:szCs w:val="28"/>
        </w:rPr>
        <w:t>буд</w:t>
      </w:r>
      <w:r w:rsidR="00510230">
        <w:rPr>
          <w:rFonts w:ascii="Times New Roman" w:eastAsia="Times New Roman" w:hAnsi="Times New Roman" w:cs="Times New Roman"/>
          <w:sz w:val="28"/>
          <w:szCs w:val="28"/>
          <w:lang w:val="uk-UA"/>
        </w:rPr>
        <w:t>ов</w:t>
      </w:r>
      <w:r w:rsidR="00510230">
        <w:rPr>
          <w:rFonts w:ascii="Times New Roman" w:eastAsia="Times New Roman" w:hAnsi="Times New Roman" w:cs="Times New Roman"/>
          <w:sz w:val="28"/>
          <w:szCs w:val="28"/>
        </w:rPr>
        <w:t>ують</w:t>
      </w:r>
      <w:r w:rsidRPr="00701DDE">
        <w:rPr>
          <w:rFonts w:ascii="Times New Roman" w:eastAsia="Times New Roman" w:hAnsi="Times New Roman" w:cs="Times New Roman"/>
          <w:sz w:val="28"/>
          <w:szCs w:val="28"/>
        </w:rPr>
        <w:t xml:space="preserve"> з акцентом на</w:t>
      </w:r>
      <w:r w:rsidR="00B045E1">
        <w:rPr>
          <w:rFonts w:ascii="Times New Roman" w:eastAsia="Times New Roman" w:hAnsi="Times New Roman" w:cs="Times New Roman"/>
          <w:sz w:val="28"/>
          <w:szCs w:val="28"/>
        </w:rPr>
        <w:t xml:space="preserve"> «задоволенні життєвих потреб</w:t>
      </w:r>
      <w:r w:rsidRPr="00701DDE">
        <w:rPr>
          <w:rFonts w:ascii="Times New Roman" w:eastAsia="Times New Roman" w:hAnsi="Times New Roman" w:cs="Times New Roman"/>
          <w:sz w:val="28"/>
          <w:szCs w:val="28"/>
        </w:rPr>
        <w:t xml:space="preserve"> через використання та залучення до математики, прийняття обґрунтованих суджень і розуміння корисності математики </w:t>
      </w:r>
      <w:r w:rsidR="00510230">
        <w:rPr>
          <w:rFonts w:ascii="Times New Roman" w:eastAsia="Times New Roman" w:hAnsi="Times New Roman" w:cs="Times New Roman"/>
          <w:sz w:val="28"/>
          <w:szCs w:val="28"/>
          <w:lang w:val="uk-UA"/>
        </w:rPr>
        <w:t>що</w:t>
      </w:r>
      <w:r w:rsidRPr="00701DDE">
        <w:rPr>
          <w:rFonts w:ascii="Times New Roman" w:eastAsia="Times New Roman" w:hAnsi="Times New Roman" w:cs="Times New Roman"/>
          <w:sz w:val="28"/>
          <w:szCs w:val="28"/>
        </w:rPr>
        <w:t xml:space="preserve">до вимоги життя» (Thompson, S., Hillman, K., </w:t>
      </w:r>
      <w:r w:rsidRPr="00701DDE">
        <w:rPr>
          <w:rFonts w:ascii="Times New Roman" w:eastAsia="Times New Roman" w:hAnsi="Times New Roman" w:cs="Times New Roman"/>
          <w:sz w:val="28"/>
          <w:szCs w:val="28"/>
        </w:rPr>
        <w:lastRenderedPageBreak/>
        <w:t>De</w:t>
      </w:r>
      <w:r w:rsidR="00510230">
        <w:rPr>
          <w:rFonts w:ascii="Times New Roman" w:eastAsia="Times New Roman" w:hAnsi="Times New Roman" w:cs="Times New Roman"/>
          <w:sz w:val="28"/>
          <w:szCs w:val="28"/>
        </w:rPr>
        <w:t> </w:t>
      </w:r>
      <w:r w:rsidRPr="00701DDE">
        <w:rPr>
          <w:rFonts w:ascii="Times New Roman" w:eastAsia="Times New Roman" w:hAnsi="Times New Roman" w:cs="Times New Roman"/>
          <w:sz w:val="28"/>
          <w:szCs w:val="28"/>
        </w:rPr>
        <w:t xml:space="preserve">Bortoli, L., 2013). </w:t>
      </w:r>
      <w:r w:rsidR="00A46986">
        <w:rPr>
          <w:rFonts w:ascii="Times New Roman" w:eastAsia="Times New Roman" w:hAnsi="Times New Roman" w:cs="Times New Roman"/>
          <w:sz w:val="28"/>
          <w:szCs w:val="28"/>
          <w:lang w:val="uk-UA"/>
        </w:rPr>
        <w:t xml:space="preserve">Отже </w:t>
      </w:r>
      <w:r w:rsidRPr="00701DDE">
        <w:rPr>
          <w:rFonts w:ascii="Times New Roman" w:eastAsia="Times New Roman" w:hAnsi="Times New Roman" w:cs="Times New Roman"/>
          <w:sz w:val="28"/>
          <w:szCs w:val="28"/>
        </w:rPr>
        <w:t xml:space="preserve">математична грамотність є основою освіти STEM, де здатність працювати з невизначеністю та даними є центральною для прийняття рішень. Крім того, з експоненціальним </w:t>
      </w:r>
      <w:r w:rsidR="00A46986">
        <w:rPr>
          <w:rFonts w:ascii="Times New Roman" w:eastAsia="Times New Roman" w:hAnsi="Times New Roman" w:cs="Times New Roman"/>
          <w:sz w:val="28"/>
          <w:szCs w:val="28"/>
        </w:rPr>
        <w:t>зростанням цифрової інформації у</w:t>
      </w:r>
      <w:r w:rsidRPr="00701DDE">
        <w:rPr>
          <w:rFonts w:ascii="Times New Roman" w:eastAsia="Times New Roman" w:hAnsi="Times New Roman" w:cs="Times New Roman"/>
          <w:sz w:val="28"/>
          <w:szCs w:val="28"/>
        </w:rPr>
        <w:t xml:space="preserve"> STEM здатність працювати з суперечливими та потенційно ненадійни</w:t>
      </w:r>
      <w:r w:rsidR="00A46986">
        <w:rPr>
          <w:rFonts w:ascii="Times New Roman" w:eastAsia="Times New Roman" w:hAnsi="Times New Roman" w:cs="Times New Roman"/>
          <w:sz w:val="28"/>
          <w:szCs w:val="28"/>
        </w:rPr>
        <w:t>ми онлайн-даними є актуальною, т</w:t>
      </w:r>
      <w:r w:rsidRPr="00701DDE">
        <w:rPr>
          <w:rFonts w:ascii="Times New Roman" w:eastAsia="Times New Roman" w:hAnsi="Times New Roman" w:cs="Times New Roman"/>
          <w:sz w:val="28"/>
          <w:szCs w:val="28"/>
        </w:rPr>
        <w:t xml:space="preserve">ому необхідно визнати основну роль математики в аналізі та обґрунтуванні даних, у вмінні приймати обґрунтовані рішення та брати участь у конструктивних обговореннях. Одним із підходів </w:t>
      </w:r>
      <w:r w:rsidR="00A46986">
        <w:rPr>
          <w:rFonts w:ascii="Times New Roman" w:eastAsia="Times New Roman" w:hAnsi="Times New Roman" w:cs="Times New Roman"/>
          <w:sz w:val="28"/>
          <w:szCs w:val="28"/>
        </w:rPr>
        <w:t>до підвищення рівня математики у</w:t>
      </w:r>
      <w:r w:rsidRPr="00701DDE">
        <w:rPr>
          <w:rFonts w:ascii="Times New Roman" w:eastAsia="Times New Roman" w:hAnsi="Times New Roman" w:cs="Times New Roman"/>
          <w:sz w:val="28"/>
          <w:szCs w:val="28"/>
        </w:rPr>
        <w:t xml:space="preserve"> STEM є процес моделювання, спрямований на розвиток математично грамотного учня.</w:t>
      </w:r>
    </w:p>
    <w:p w:rsidR="00BB4567" w:rsidRPr="00255511" w:rsidRDefault="00C94967" w:rsidP="00701DDE">
      <w:pPr>
        <w:pStyle w:val="10"/>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00A46986">
        <w:rPr>
          <w:rFonts w:ascii="Times New Roman" w:eastAsia="Times New Roman" w:hAnsi="Times New Roman" w:cs="Times New Roman"/>
          <w:sz w:val="28"/>
          <w:szCs w:val="28"/>
        </w:rPr>
        <w:t xml:space="preserve"> STEM-підході </w:t>
      </w:r>
      <w:r w:rsidR="00A46986" w:rsidRPr="00255511">
        <w:rPr>
          <w:rFonts w:ascii="Times New Roman" w:eastAsia="Times New Roman" w:hAnsi="Times New Roman" w:cs="Times New Roman"/>
          <w:sz w:val="28"/>
          <w:szCs w:val="28"/>
        </w:rPr>
        <w:t>виділяю</w:t>
      </w:r>
      <w:r w:rsidR="00701DDE" w:rsidRPr="00255511">
        <w:rPr>
          <w:rFonts w:ascii="Times New Roman" w:eastAsia="Times New Roman" w:hAnsi="Times New Roman" w:cs="Times New Roman"/>
          <w:sz w:val="28"/>
          <w:szCs w:val="28"/>
        </w:rPr>
        <w:t>ть</w:t>
      </w:r>
      <w:r w:rsidR="00A46986" w:rsidRPr="00255511">
        <w:rPr>
          <w:rFonts w:ascii="Times New Roman" w:eastAsia="Times New Roman" w:hAnsi="Times New Roman" w:cs="Times New Roman"/>
          <w:sz w:val="28"/>
          <w:szCs w:val="28"/>
        </w:rPr>
        <w:t xml:space="preserve"> два ключові складники</w:t>
      </w:r>
      <w:r w:rsidR="00701DDE" w:rsidRPr="00255511">
        <w:rPr>
          <w:rFonts w:ascii="Times New Roman" w:eastAsia="Times New Roman" w:hAnsi="Times New Roman" w:cs="Times New Roman"/>
          <w:sz w:val="28"/>
          <w:szCs w:val="28"/>
        </w:rPr>
        <w:t>, без яких STEM не буде підходом в освіті, а залишиться просто блоком навчальних дисциплін:</w:t>
      </w:r>
    </w:p>
    <w:p w:rsidR="00BB4567" w:rsidRPr="00255511" w:rsidRDefault="00701DDE" w:rsidP="00701DDE">
      <w:pPr>
        <w:pStyle w:val="10"/>
        <w:numPr>
          <w:ilvl w:val="0"/>
          <w:numId w:val="1"/>
        </w:numPr>
        <w:tabs>
          <w:tab w:val="left" w:pos="993"/>
        </w:tabs>
        <w:spacing w:line="360" w:lineRule="auto"/>
        <w:ind w:left="0" w:firstLine="567"/>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t xml:space="preserve">інтеграція предметного змісту з провідною роллю математики (природничі науки, інформаційні технології, математика, інженерні технології); </w:t>
      </w:r>
    </w:p>
    <w:p w:rsidR="00BB4567" w:rsidRPr="00255511" w:rsidRDefault="00701DDE" w:rsidP="00701DDE">
      <w:pPr>
        <w:pStyle w:val="10"/>
        <w:numPr>
          <w:ilvl w:val="0"/>
          <w:numId w:val="1"/>
        </w:numPr>
        <w:tabs>
          <w:tab w:val="left" w:pos="993"/>
        </w:tabs>
        <w:spacing w:line="360" w:lineRule="auto"/>
        <w:ind w:left="0" w:firstLine="567"/>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t>реалізація проєктного підходу (проєкти та/ або дослідження учнів як форма організації навчальної діяльності).</w:t>
      </w:r>
    </w:p>
    <w:p w:rsidR="00BB4567" w:rsidRPr="00255511" w:rsidRDefault="00701DDE" w:rsidP="00701DDE">
      <w:pPr>
        <w:pStyle w:val="10"/>
        <w:spacing w:line="360" w:lineRule="auto"/>
        <w:ind w:firstLine="566"/>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t>Є низка супу</w:t>
      </w:r>
      <w:r w:rsidR="00A46986" w:rsidRPr="00255511">
        <w:rPr>
          <w:rFonts w:ascii="Times New Roman" w:eastAsia="Times New Roman" w:hAnsi="Times New Roman" w:cs="Times New Roman"/>
          <w:sz w:val="28"/>
          <w:szCs w:val="28"/>
        </w:rPr>
        <w:t>тніх принципів і методів, значущ</w:t>
      </w:r>
      <w:r w:rsidRPr="00255511">
        <w:rPr>
          <w:rFonts w:ascii="Times New Roman" w:eastAsia="Times New Roman" w:hAnsi="Times New Roman" w:cs="Times New Roman"/>
          <w:sz w:val="28"/>
          <w:szCs w:val="28"/>
        </w:rPr>
        <w:t>их для STEM-підходу, які найчастіше вико</w:t>
      </w:r>
      <w:r w:rsidR="00510230">
        <w:rPr>
          <w:rFonts w:ascii="Times New Roman" w:eastAsia="Times New Roman" w:hAnsi="Times New Roman" w:cs="Times New Roman"/>
          <w:sz w:val="28"/>
          <w:szCs w:val="28"/>
        </w:rPr>
        <w:t>ристовують</w:t>
      </w:r>
      <w:r w:rsidRPr="00255511">
        <w:rPr>
          <w:rFonts w:ascii="Times New Roman" w:eastAsia="Times New Roman" w:hAnsi="Times New Roman" w:cs="Times New Roman"/>
          <w:sz w:val="28"/>
          <w:szCs w:val="28"/>
        </w:rPr>
        <w:t xml:space="preserve"> під час реалізації у практиці роботи з учнями. Вони тією чи іншою мірою спрямовані на роз</w:t>
      </w:r>
      <w:r w:rsidR="00A46986" w:rsidRPr="00255511">
        <w:rPr>
          <w:rFonts w:ascii="Times New Roman" w:eastAsia="Times New Roman" w:hAnsi="Times New Roman" w:cs="Times New Roman"/>
          <w:sz w:val="28"/>
          <w:szCs w:val="28"/>
        </w:rPr>
        <w:t>виток універсальних навичок XXI </w:t>
      </w:r>
      <w:r w:rsidRPr="00255511">
        <w:rPr>
          <w:rFonts w:ascii="Times New Roman" w:eastAsia="Times New Roman" w:hAnsi="Times New Roman" w:cs="Times New Roman"/>
          <w:sz w:val="28"/>
          <w:szCs w:val="28"/>
        </w:rPr>
        <w:t>століття (4К – критичне мислення, креативність, комунікація, к</w:t>
      </w:r>
      <w:r w:rsidR="00A46986" w:rsidRPr="00255511">
        <w:rPr>
          <w:rFonts w:ascii="Times New Roman" w:eastAsia="Times New Roman" w:hAnsi="Times New Roman" w:cs="Times New Roman"/>
          <w:sz w:val="28"/>
          <w:szCs w:val="28"/>
        </w:rPr>
        <w:t>омандна робота) у процесі викона</w:t>
      </w:r>
      <w:r w:rsidRPr="00255511">
        <w:rPr>
          <w:rFonts w:ascii="Times New Roman" w:eastAsia="Times New Roman" w:hAnsi="Times New Roman" w:cs="Times New Roman"/>
          <w:sz w:val="28"/>
          <w:szCs w:val="28"/>
        </w:rPr>
        <w:t>ння предметних та міжпредметних завдань. Зазначимо, що засобом вирішення</w:t>
      </w:r>
      <w:r w:rsidRPr="00701DDE">
        <w:rPr>
          <w:rFonts w:ascii="Times New Roman" w:eastAsia="Times New Roman" w:hAnsi="Times New Roman" w:cs="Times New Roman"/>
          <w:sz w:val="28"/>
          <w:szCs w:val="28"/>
        </w:rPr>
        <w:t xml:space="preserve"> різноманітних проблем природничої освіти є математика. </w:t>
      </w:r>
      <w:r w:rsidR="00C94967">
        <w:rPr>
          <w:rFonts w:ascii="Times New Roman" w:eastAsia="Times New Roman" w:hAnsi="Times New Roman" w:cs="Times New Roman"/>
          <w:sz w:val="28"/>
          <w:szCs w:val="28"/>
          <w:lang w:val="uk-UA"/>
        </w:rPr>
        <w:t>Б</w:t>
      </w:r>
      <w:r w:rsidR="00A46986">
        <w:rPr>
          <w:rFonts w:ascii="Times New Roman" w:eastAsia="Times New Roman" w:hAnsi="Times New Roman" w:cs="Times New Roman"/>
          <w:sz w:val="28"/>
          <w:szCs w:val="28"/>
        </w:rPr>
        <w:t xml:space="preserve">ажано, щоб завдання </w:t>
      </w:r>
      <w:r w:rsidR="00510230">
        <w:rPr>
          <w:rFonts w:ascii="Times New Roman" w:eastAsia="Times New Roman" w:hAnsi="Times New Roman" w:cs="Times New Roman"/>
          <w:sz w:val="28"/>
          <w:szCs w:val="28"/>
        </w:rPr>
        <w:t>виконували в</w:t>
      </w:r>
      <w:r w:rsidR="00A46986">
        <w:rPr>
          <w:rFonts w:ascii="Times New Roman" w:eastAsia="Times New Roman" w:hAnsi="Times New Roman" w:cs="Times New Roman"/>
          <w:sz w:val="28"/>
          <w:szCs w:val="28"/>
        </w:rPr>
        <w:t xml:space="preserve"> парі чи групами</w:t>
      </w:r>
      <w:r w:rsidRPr="00701DDE">
        <w:rPr>
          <w:rFonts w:ascii="Times New Roman" w:eastAsia="Times New Roman" w:hAnsi="Times New Roman" w:cs="Times New Roman"/>
          <w:sz w:val="28"/>
          <w:szCs w:val="28"/>
        </w:rPr>
        <w:t xml:space="preserve"> із функціональним розподілом ролей, розвивали навички командної роботи та комунікації. Важливо, щоб пропонована задача та матеріал дозволяли розвивати навички роботи з інформацією, критичне мислення, спонук</w:t>
      </w:r>
      <w:r w:rsidR="00A46986">
        <w:rPr>
          <w:rFonts w:ascii="Times New Roman" w:eastAsia="Times New Roman" w:hAnsi="Times New Roman" w:cs="Times New Roman"/>
          <w:sz w:val="28"/>
          <w:szCs w:val="28"/>
        </w:rPr>
        <w:t>али ви</w:t>
      </w:r>
      <w:r w:rsidRPr="00701DDE">
        <w:rPr>
          <w:rFonts w:ascii="Times New Roman" w:eastAsia="Times New Roman" w:hAnsi="Times New Roman" w:cs="Times New Roman"/>
          <w:sz w:val="28"/>
          <w:szCs w:val="28"/>
        </w:rPr>
        <w:t xml:space="preserve">являти ініціативу та </w:t>
      </w:r>
      <w:r w:rsidRPr="00701DDE">
        <w:rPr>
          <w:rFonts w:ascii="Times New Roman" w:eastAsia="Times New Roman" w:hAnsi="Times New Roman" w:cs="Times New Roman"/>
          <w:sz w:val="28"/>
          <w:szCs w:val="28"/>
        </w:rPr>
        <w:lastRenderedPageBreak/>
        <w:t>надситуати</w:t>
      </w:r>
      <w:r w:rsidR="00A46986">
        <w:rPr>
          <w:rFonts w:ascii="Times New Roman" w:eastAsia="Times New Roman" w:hAnsi="Times New Roman" w:cs="Times New Roman"/>
          <w:sz w:val="28"/>
          <w:szCs w:val="28"/>
        </w:rPr>
        <w:t xml:space="preserve">вну активність, виходити за </w:t>
      </w:r>
      <w:r w:rsidR="00A46986" w:rsidRPr="00255511">
        <w:rPr>
          <w:rFonts w:ascii="Times New Roman" w:eastAsia="Times New Roman" w:hAnsi="Times New Roman" w:cs="Times New Roman"/>
          <w:sz w:val="28"/>
          <w:szCs w:val="28"/>
          <w:lang w:val="uk-UA"/>
        </w:rPr>
        <w:t>ра</w:t>
      </w:r>
      <w:r w:rsidR="00A46986" w:rsidRPr="00255511">
        <w:rPr>
          <w:rFonts w:ascii="Times New Roman" w:eastAsia="Times New Roman" w:hAnsi="Times New Roman" w:cs="Times New Roman"/>
          <w:sz w:val="28"/>
          <w:szCs w:val="28"/>
        </w:rPr>
        <w:t>мки</w:t>
      </w:r>
      <w:r w:rsidRPr="00255511">
        <w:rPr>
          <w:rFonts w:ascii="Times New Roman" w:eastAsia="Times New Roman" w:hAnsi="Times New Roman" w:cs="Times New Roman"/>
          <w:sz w:val="28"/>
          <w:szCs w:val="28"/>
        </w:rPr>
        <w:t xml:space="preserve"> пропонованого завдання та ді</w:t>
      </w:r>
      <w:r w:rsidR="00A46986" w:rsidRPr="00255511">
        <w:rPr>
          <w:rFonts w:ascii="Times New Roman" w:eastAsia="Times New Roman" w:hAnsi="Times New Roman" w:cs="Times New Roman"/>
          <w:sz w:val="28"/>
          <w:szCs w:val="28"/>
        </w:rPr>
        <w:t>яти за інструкцією – тобто давали</w:t>
      </w:r>
      <w:r w:rsidRPr="00255511">
        <w:rPr>
          <w:rFonts w:ascii="Times New Roman" w:eastAsia="Times New Roman" w:hAnsi="Times New Roman" w:cs="Times New Roman"/>
          <w:sz w:val="28"/>
          <w:szCs w:val="28"/>
        </w:rPr>
        <w:t xml:space="preserve"> можливість прояву та розвитку креативності.</w:t>
      </w:r>
    </w:p>
    <w:p w:rsidR="00BB4567" w:rsidRPr="00255511" w:rsidRDefault="00701DDE" w:rsidP="00701DDE">
      <w:pPr>
        <w:pStyle w:val="10"/>
        <w:spacing w:line="360" w:lineRule="auto"/>
        <w:ind w:firstLine="566"/>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t xml:space="preserve">Однією з форм STEM-навчання є міжпредметні уроки, які </w:t>
      </w:r>
      <w:r w:rsidR="00A46986" w:rsidRPr="00255511">
        <w:rPr>
          <w:rFonts w:ascii="Times New Roman" w:eastAsia="Times New Roman" w:hAnsi="Times New Roman" w:cs="Times New Roman"/>
          <w:sz w:val="28"/>
          <w:szCs w:val="28"/>
          <w:lang w:val="uk-UA"/>
        </w:rPr>
        <w:t>сприя</w:t>
      </w:r>
      <w:r w:rsidRPr="00255511">
        <w:rPr>
          <w:rFonts w:ascii="Times New Roman" w:eastAsia="Times New Roman" w:hAnsi="Times New Roman" w:cs="Times New Roman"/>
          <w:sz w:val="28"/>
          <w:szCs w:val="28"/>
        </w:rPr>
        <w:t xml:space="preserve">ють </w:t>
      </w:r>
      <w:r w:rsidR="00A46986" w:rsidRPr="00255511">
        <w:rPr>
          <w:rFonts w:ascii="Times New Roman" w:eastAsia="Times New Roman" w:hAnsi="Times New Roman" w:cs="Times New Roman"/>
          <w:sz w:val="28"/>
          <w:szCs w:val="28"/>
        </w:rPr>
        <w:t>формуванню</w:t>
      </w:r>
      <w:r w:rsidRPr="00255511">
        <w:rPr>
          <w:rFonts w:ascii="Times New Roman" w:eastAsia="Times New Roman" w:hAnsi="Times New Roman" w:cs="Times New Roman"/>
          <w:sz w:val="28"/>
          <w:szCs w:val="28"/>
        </w:rPr>
        <w:t xml:space="preserve"> цілісного та системного світогляду і висловленн</w:t>
      </w:r>
      <w:r w:rsidR="00A46986" w:rsidRPr="00255511">
        <w:rPr>
          <w:rFonts w:ascii="Times New Roman" w:eastAsia="Times New Roman" w:hAnsi="Times New Roman" w:cs="Times New Roman"/>
          <w:sz w:val="28"/>
          <w:szCs w:val="28"/>
          <w:lang w:val="uk-UA"/>
        </w:rPr>
        <w:t>ю</w:t>
      </w:r>
      <w:r w:rsidRPr="00701DDE">
        <w:rPr>
          <w:rFonts w:ascii="Times New Roman" w:eastAsia="Times New Roman" w:hAnsi="Times New Roman" w:cs="Times New Roman"/>
          <w:sz w:val="28"/>
          <w:szCs w:val="28"/>
        </w:rPr>
        <w:t xml:space="preserve"> власної позиції здобувачів щодо проблемних</w:t>
      </w:r>
      <w:r w:rsidR="00A46986">
        <w:rPr>
          <w:rFonts w:ascii="Times New Roman" w:eastAsia="Times New Roman" w:hAnsi="Times New Roman" w:cs="Times New Roman"/>
          <w:sz w:val="28"/>
          <w:szCs w:val="28"/>
        </w:rPr>
        <w:t xml:space="preserve"> питань уроку. Такі уроки </w:t>
      </w:r>
      <w:r w:rsidR="00A46986" w:rsidRPr="00255511">
        <w:rPr>
          <w:rFonts w:ascii="Times New Roman" w:eastAsia="Times New Roman" w:hAnsi="Times New Roman" w:cs="Times New Roman"/>
          <w:sz w:val="28"/>
          <w:szCs w:val="28"/>
        </w:rPr>
        <w:t>можна проводити</w:t>
      </w:r>
      <w:r w:rsidRPr="00255511">
        <w:rPr>
          <w:rFonts w:ascii="Times New Roman" w:eastAsia="Times New Roman" w:hAnsi="Times New Roman" w:cs="Times New Roman"/>
          <w:sz w:val="28"/>
          <w:szCs w:val="28"/>
        </w:rPr>
        <w:t xml:space="preserve"> </w:t>
      </w:r>
      <w:r w:rsidR="00A46986" w:rsidRPr="00255511">
        <w:rPr>
          <w:rFonts w:ascii="Times New Roman" w:eastAsia="Times New Roman" w:hAnsi="Times New Roman" w:cs="Times New Roman"/>
          <w:sz w:val="28"/>
          <w:szCs w:val="28"/>
          <w:lang w:val="uk-UA"/>
        </w:rPr>
        <w:t xml:space="preserve">через </w:t>
      </w:r>
      <w:r w:rsidRPr="00255511">
        <w:rPr>
          <w:rFonts w:ascii="Times New Roman" w:eastAsia="Times New Roman" w:hAnsi="Times New Roman" w:cs="Times New Roman"/>
          <w:sz w:val="28"/>
          <w:szCs w:val="28"/>
        </w:rPr>
        <w:t xml:space="preserve">об’єднання схожої тематики кількох навчальних предметів або формування інтегрованого заняття. </w:t>
      </w:r>
    </w:p>
    <w:p w:rsidR="00BB4567" w:rsidRPr="00701DDE" w:rsidRDefault="00701DDE" w:rsidP="00701DDE">
      <w:pPr>
        <w:pStyle w:val="10"/>
        <w:spacing w:line="360" w:lineRule="auto"/>
        <w:ind w:firstLine="566"/>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t xml:space="preserve">На таких уроках учителі </w:t>
      </w:r>
      <w:r w:rsidR="00A46986" w:rsidRPr="00255511">
        <w:rPr>
          <w:rFonts w:ascii="Times New Roman" w:eastAsia="Times New Roman" w:hAnsi="Times New Roman" w:cs="Times New Roman"/>
          <w:sz w:val="28"/>
          <w:szCs w:val="28"/>
          <w:lang w:val="uk-UA"/>
        </w:rPr>
        <w:t>показують</w:t>
      </w:r>
      <w:r w:rsidRPr="00255511">
        <w:rPr>
          <w:rFonts w:ascii="Times New Roman" w:eastAsia="Times New Roman" w:hAnsi="Times New Roman" w:cs="Times New Roman"/>
          <w:sz w:val="28"/>
          <w:szCs w:val="28"/>
        </w:rPr>
        <w:t xml:space="preserve"> важливість методів наукового дослідження та </w:t>
      </w:r>
      <w:r w:rsidR="00A46986" w:rsidRPr="00255511">
        <w:rPr>
          <w:rFonts w:ascii="Times New Roman" w:eastAsia="Times New Roman" w:hAnsi="Times New Roman" w:cs="Times New Roman"/>
          <w:sz w:val="28"/>
          <w:szCs w:val="28"/>
          <w:lang w:val="uk-UA"/>
        </w:rPr>
        <w:t>пропоную</w:t>
      </w:r>
      <w:r w:rsidR="00A46986" w:rsidRPr="00255511">
        <w:rPr>
          <w:rFonts w:ascii="Times New Roman" w:eastAsia="Times New Roman" w:hAnsi="Times New Roman" w:cs="Times New Roman"/>
          <w:sz w:val="28"/>
          <w:szCs w:val="28"/>
        </w:rPr>
        <w:t>ть</w:t>
      </w:r>
      <w:r w:rsidRPr="00255511">
        <w:rPr>
          <w:rFonts w:ascii="Times New Roman" w:eastAsia="Times New Roman" w:hAnsi="Times New Roman" w:cs="Times New Roman"/>
          <w:sz w:val="28"/>
          <w:szCs w:val="28"/>
        </w:rPr>
        <w:t xml:space="preserve"> практику їх</w:t>
      </w:r>
      <w:r w:rsidR="00A46986" w:rsidRPr="00255511">
        <w:rPr>
          <w:rFonts w:ascii="Times New Roman" w:eastAsia="Times New Roman" w:hAnsi="Times New Roman" w:cs="Times New Roman"/>
          <w:sz w:val="28"/>
          <w:szCs w:val="28"/>
          <w:lang w:val="uk-UA"/>
        </w:rPr>
        <w:t>нього</w:t>
      </w:r>
      <w:r w:rsidRPr="00255511">
        <w:rPr>
          <w:rFonts w:ascii="Times New Roman" w:eastAsia="Times New Roman" w:hAnsi="Times New Roman" w:cs="Times New Roman"/>
          <w:sz w:val="28"/>
          <w:szCs w:val="28"/>
        </w:rPr>
        <w:t xml:space="preserve"> застосування. Дл</w:t>
      </w:r>
      <w:r w:rsidRPr="00701DDE">
        <w:rPr>
          <w:rFonts w:ascii="Times New Roman" w:eastAsia="Times New Roman" w:hAnsi="Times New Roman" w:cs="Times New Roman"/>
          <w:sz w:val="28"/>
          <w:szCs w:val="28"/>
        </w:rPr>
        <w:t xml:space="preserve">я цього на уроках математики варто </w:t>
      </w:r>
      <w:r w:rsidR="00A46986">
        <w:rPr>
          <w:rFonts w:ascii="Times New Roman" w:eastAsia="Times New Roman" w:hAnsi="Times New Roman" w:cs="Times New Roman"/>
          <w:sz w:val="28"/>
          <w:szCs w:val="28"/>
          <w:lang w:val="uk-UA"/>
        </w:rPr>
        <w:t>да</w:t>
      </w:r>
      <w:r w:rsidRPr="00701DDE">
        <w:rPr>
          <w:rFonts w:ascii="Times New Roman" w:eastAsia="Times New Roman" w:hAnsi="Times New Roman" w:cs="Times New Roman"/>
          <w:sz w:val="28"/>
          <w:szCs w:val="28"/>
        </w:rPr>
        <w:t>вати завдання дослідницького характеру, які є практико-орієнтованими та пов’язаними з актуальними життєвими проблемами</w:t>
      </w:r>
      <w:r w:rsidR="00A46986">
        <w:rPr>
          <w:rFonts w:ascii="Times New Roman" w:eastAsia="Times New Roman" w:hAnsi="Times New Roman" w:cs="Times New Roman"/>
          <w:sz w:val="28"/>
          <w:szCs w:val="28"/>
        </w:rPr>
        <w:t>. Такі завдання</w:t>
      </w:r>
      <w:r w:rsidRPr="00B045E1">
        <w:rPr>
          <w:rFonts w:ascii="Times New Roman" w:eastAsia="Times New Roman" w:hAnsi="Times New Roman" w:cs="Times New Roman"/>
          <w:sz w:val="28"/>
          <w:szCs w:val="28"/>
        </w:rPr>
        <w:t xml:space="preserve"> </w:t>
      </w:r>
      <w:r w:rsidR="00A46986">
        <w:rPr>
          <w:rFonts w:ascii="Times New Roman" w:eastAsia="Times New Roman" w:hAnsi="Times New Roman" w:cs="Times New Roman"/>
          <w:sz w:val="28"/>
          <w:szCs w:val="28"/>
          <w:lang w:val="uk-UA"/>
        </w:rPr>
        <w:t>зазвичай</w:t>
      </w:r>
      <w:r w:rsidRPr="00701DDE">
        <w:rPr>
          <w:rFonts w:ascii="Times New Roman" w:eastAsia="Times New Roman" w:hAnsi="Times New Roman" w:cs="Times New Roman"/>
          <w:sz w:val="28"/>
          <w:szCs w:val="28"/>
        </w:rPr>
        <w:t xml:space="preserve"> не мають готової відповіді, вони сприяють самост</w:t>
      </w:r>
      <w:r w:rsidR="00502B71">
        <w:rPr>
          <w:rFonts w:ascii="Times New Roman" w:eastAsia="Times New Roman" w:hAnsi="Times New Roman" w:cs="Times New Roman"/>
          <w:sz w:val="28"/>
          <w:szCs w:val="28"/>
        </w:rPr>
        <w:t>ійному пошуку та обґрунтуванню набут</w:t>
      </w:r>
      <w:r w:rsidRPr="00701DDE">
        <w:rPr>
          <w:rFonts w:ascii="Times New Roman" w:eastAsia="Times New Roman" w:hAnsi="Times New Roman" w:cs="Times New Roman"/>
          <w:sz w:val="28"/>
          <w:szCs w:val="28"/>
        </w:rPr>
        <w:t>их результатів.</w:t>
      </w:r>
    </w:p>
    <w:p w:rsidR="00BB4567" w:rsidRPr="00701DDE" w:rsidRDefault="00701DDE" w:rsidP="00701DDE">
      <w:pPr>
        <w:pStyle w:val="10"/>
        <w:spacing w:line="360" w:lineRule="auto"/>
        <w:ind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Побудова математичної моделі задачі – це переклад завдання на мову математики. Прикладний</w:t>
      </w:r>
      <w:r w:rsidR="00502B71">
        <w:rPr>
          <w:rFonts w:ascii="Times New Roman" w:eastAsia="Times New Roman" w:hAnsi="Times New Roman" w:cs="Times New Roman"/>
          <w:sz w:val="28"/>
          <w:szCs w:val="28"/>
        </w:rPr>
        <w:t xml:space="preserve"> характер математичних задач під</w:t>
      </w:r>
      <w:r w:rsidRPr="00701DDE">
        <w:rPr>
          <w:rFonts w:ascii="Times New Roman" w:eastAsia="Times New Roman" w:hAnsi="Times New Roman" w:cs="Times New Roman"/>
          <w:sz w:val="28"/>
          <w:szCs w:val="28"/>
        </w:rPr>
        <w:t>водить учнів до створення математичної моделі будь-яких задач: фізичних (про швидкість або роботу, силу струму або рух супутників), хімічних (про відсоткові розрахунки та розчини, реакції та окислення і відновлення), екологічних (щодо забруднення навколишнього середовища та очисні споруди), економічних (щодо інфляційних процесів, накопичення капіталу та розвиток власного бізнесу), інженерних (конструювання механізмів, схем, приладів</w:t>
      </w:r>
      <w:r w:rsidRPr="00B045E1">
        <w:rPr>
          <w:rFonts w:ascii="Times New Roman" w:eastAsia="Times New Roman" w:hAnsi="Times New Roman" w:cs="Times New Roman"/>
          <w:sz w:val="28"/>
          <w:szCs w:val="28"/>
        </w:rPr>
        <w:t xml:space="preserve">). </w:t>
      </w:r>
      <w:r w:rsidR="00C94967" w:rsidRPr="00B045E1">
        <w:rPr>
          <w:rFonts w:ascii="Times New Roman" w:eastAsia="Times New Roman" w:hAnsi="Times New Roman" w:cs="Times New Roman"/>
          <w:sz w:val="28"/>
          <w:szCs w:val="28"/>
          <w:lang w:val="uk-UA"/>
        </w:rPr>
        <w:t xml:space="preserve">Виконання цих завдань </w:t>
      </w:r>
      <w:r w:rsidRPr="00B045E1">
        <w:rPr>
          <w:rFonts w:ascii="Times New Roman" w:eastAsia="Times New Roman" w:hAnsi="Times New Roman" w:cs="Times New Roman"/>
          <w:sz w:val="28"/>
          <w:szCs w:val="28"/>
        </w:rPr>
        <w:t>демонстру</w:t>
      </w:r>
      <w:r w:rsidR="00C94967" w:rsidRPr="00B045E1">
        <w:rPr>
          <w:rFonts w:ascii="Times New Roman" w:eastAsia="Times New Roman" w:hAnsi="Times New Roman" w:cs="Times New Roman"/>
          <w:sz w:val="28"/>
          <w:szCs w:val="28"/>
          <w:lang w:val="uk-UA"/>
        </w:rPr>
        <w:t>є</w:t>
      </w:r>
      <w:r w:rsidR="00502B71">
        <w:rPr>
          <w:rFonts w:ascii="Times New Roman" w:eastAsia="Times New Roman" w:hAnsi="Times New Roman" w:cs="Times New Roman"/>
          <w:sz w:val="28"/>
          <w:szCs w:val="28"/>
        </w:rPr>
        <w:t xml:space="preserve"> важливість </w:t>
      </w:r>
      <w:r w:rsidR="00502B71" w:rsidRPr="00255511">
        <w:rPr>
          <w:rFonts w:ascii="Times New Roman" w:eastAsia="Times New Roman" w:hAnsi="Times New Roman" w:cs="Times New Roman"/>
          <w:sz w:val="28"/>
          <w:szCs w:val="28"/>
        </w:rPr>
        <w:t>математики в у</w:t>
      </w:r>
      <w:r w:rsidRPr="00255511">
        <w:rPr>
          <w:rFonts w:ascii="Times New Roman" w:eastAsia="Times New Roman" w:hAnsi="Times New Roman" w:cs="Times New Roman"/>
          <w:sz w:val="28"/>
          <w:szCs w:val="28"/>
        </w:rPr>
        <w:t>сіх галузях нашого життя</w:t>
      </w:r>
      <w:r w:rsidR="00C94967" w:rsidRPr="00255511">
        <w:rPr>
          <w:rFonts w:ascii="Times New Roman" w:eastAsia="Times New Roman" w:hAnsi="Times New Roman" w:cs="Times New Roman"/>
          <w:sz w:val="28"/>
          <w:szCs w:val="28"/>
          <w:lang w:val="uk-UA"/>
        </w:rPr>
        <w:t>, т</w:t>
      </w:r>
      <w:r w:rsidRPr="00255511">
        <w:rPr>
          <w:rFonts w:ascii="Times New Roman" w:eastAsia="Times New Roman" w:hAnsi="Times New Roman" w:cs="Times New Roman"/>
          <w:sz w:val="28"/>
          <w:szCs w:val="28"/>
        </w:rPr>
        <w:t>ому прикладні задач</w:t>
      </w:r>
      <w:r w:rsidR="00502B71" w:rsidRPr="00255511">
        <w:rPr>
          <w:rFonts w:ascii="Times New Roman" w:eastAsia="Times New Roman" w:hAnsi="Times New Roman" w:cs="Times New Roman"/>
          <w:sz w:val="28"/>
          <w:szCs w:val="28"/>
        </w:rPr>
        <w:t>і є одним із дієвих напрям</w:t>
      </w:r>
      <w:r w:rsidRPr="00255511">
        <w:rPr>
          <w:rFonts w:ascii="Times New Roman" w:eastAsia="Times New Roman" w:hAnsi="Times New Roman" w:cs="Times New Roman"/>
          <w:sz w:val="28"/>
          <w:szCs w:val="28"/>
        </w:rPr>
        <w:t>ів</w:t>
      </w:r>
      <w:r w:rsidR="00502B71" w:rsidRPr="00255511">
        <w:rPr>
          <w:rFonts w:ascii="Times New Roman" w:eastAsia="Times New Roman" w:hAnsi="Times New Roman" w:cs="Times New Roman"/>
          <w:sz w:val="28"/>
          <w:szCs w:val="28"/>
        </w:rPr>
        <w:t xml:space="preserve"> у</w:t>
      </w:r>
      <w:r w:rsidRPr="00255511">
        <w:rPr>
          <w:rFonts w:ascii="Times New Roman" w:eastAsia="Times New Roman" w:hAnsi="Times New Roman" w:cs="Times New Roman"/>
          <w:sz w:val="28"/>
          <w:szCs w:val="28"/>
        </w:rPr>
        <w:t>провадження STEM-</w:t>
      </w:r>
      <w:r w:rsidR="00502B71" w:rsidRPr="00255511">
        <w:rPr>
          <w:rFonts w:ascii="Times New Roman" w:eastAsia="Times New Roman" w:hAnsi="Times New Roman" w:cs="Times New Roman"/>
          <w:sz w:val="28"/>
          <w:szCs w:val="28"/>
        </w:rPr>
        <w:t>технологій у навчання математики</w:t>
      </w:r>
      <w:r w:rsidRPr="00255511">
        <w:rPr>
          <w:rFonts w:ascii="Times New Roman" w:eastAsia="Times New Roman" w:hAnsi="Times New Roman" w:cs="Times New Roman"/>
          <w:sz w:val="28"/>
          <w:szCs w:val="28"/>
        </w:rPr>
        <w:t>.</w:t>
      </w:r>
      <w:r w:rsidRPr="00701DDE">
        <w:rPr>
          <w:rFonts w:ascii="Times New Roman" w:eastAsia="Times New Roman" w:hAnsi="Times New Roman" w:cs="Times New Roman"/>
          <w:sz w:val="28"/>
          <w:szCs w:val="28"/>
        </w:rPr>
        <w:t xml:space="preserve"> </w:t>
      </w:r>
    </w:p>
    <w:p w:rsidR="00BB4567" w:rsidRPr="00255511" w:rsidRDefault="00502B71" w:rsidP="00701DDE">
      <w:pPr>
        <w:pStyle w:val="10"/>
        <w:spacing w:line="360" w:lineRule="auto"/>
        <w:ind w:firstLine="720"/>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lang w:val="uk-UA"/>
        </w:rPr>
        <w:t>У</w:t>
      </w:r>
      <w:r w:rsidR="00701DDE" w:rsidRPr="00255511">
        <w:rPr>
          <w:rFonts w:ascii="Times New Roman" w:eastAsia="Times New Roman" w:hAnsi="Times New Roman" w:cs="Times New Roman"/>
          <w:sz w:val="28"/>
          <w:szCs w:val="28"/>
        </w:rPr>
        <w:t>проваджувати елементи STEM-освіти в уроки математики доцільно під час розв’язування задач, виконання проєктів або в позаурочний час.</w:t>
      </w:r>
    </w:p>
    <w:p w:rsidR="00BB4567" w:rsidRPr="00701DDE" w:rsidRDefault="00701DDE" w:rsidP="00701DDE">
      <w:pPr>
        <w:pStyle w:val="10"/>
        <w:spacing w:line="360" w:lineRule="auto"/>
        <w:ind w:firstLine="566"/>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lastRenderedPageBreak/>
        <w:t xml:space="preserve">У методичних рекомендаціях </w:t>
      </w:r>
      <w:r w:rsidR="00502B71" w:rsidRPr="00255511">
        <w:rPr>
          <w:rFonts w:ascii="Times New Roman" w:eastAsia="Times New Roman" w:hAnsi="Times New Roman" w:cs="Times New Roman"/>
          <w:sz w:val="28"/>
          <w:szCs w:val="28"/>
          <w:lang w:val="uk-UA"/>
        </w:rPr>
        <w:t>із</w:t>
      </w:r>
      <w:r w:rsidR="00502B71">
        <w:rPr>
          <w:rFonts w:ascii="Times New Roman" w:eastAsia="Times New Roman" w:hAnsi="Times New Roman" w:cs="Times New Roman"/>
          <w:sz w:val="28"/>
          <w:szCs w:val="28"/>
          <w:lang w:val="uk-UA"/>
        </w:rPr>
        <w:t xml:space="preserve"> </w:t>
      </w:r>
      <w:r w:rsidRPr="00701DDE">
        <w:rPr>
          <w:rFonts w:ascii="Times New Roman" w:eastAsia="Times New Roman" w:hAnsi="Times New Roman" w:cs="Times New Roman"/>
          <w:sz w:val="28"/>
          <w:szCs w:val="28"/>
        </w:rPr>
        <w:t>розвитку STEM-освіти в закладах загальної середньої та позашкільної освіти у 2019/2020 навчальному році наголошується, що «Однією з форм STEM-навчання є уроки/заняття, які спрямовані на встановлення міжпредметних зв’язків і сприяють формуванню в учнів цілісного, системного світогляду, актуалізації особистісного ставл</w:t>
      </w:r>
      <w:r w:rsidR="00502B71">
        <w:rPr>
          <w:rFonts w:ascii="Times New Roman" w:eastAsia="Times New Roman" w:hAnsi="Times New Roman" w:cs="Times New Roman"/>
          <w:sz w:val="28"/>
          <w:szCs w:val="28"/>
        </w:rPr>
        <w:t>ення до питань, що розглядають</w:t>
      </w:r>
      <w:r w:rsidRPr="00701DDE">
        <w:rPr>
          <w:rFonts w:ascii="Times New Roman" w:eastAsia="Times New Roman" w:hAnsi="Times New Roman" w:cs="Times New Roman"/>
          <w:sz w:val="28"/>
          <w:szCs w:val="28"/>
        </w:rPr>
        <w:t xml:space="preserve"> на уроці/занятті. Ефективним засобом формування компетентностей є проєктна діяльність. Виконання STEM-проєктів передбачає інтегровану дослідницьку, творчу діяльність уч</w:t>
      </w:r>
      <w:r w:rsidR="00502B71">
        <w:rPr>
          <w:rFonts w:ascii="Times New Roman" w:eastAsia="Times New Roman" w:hAnsi="Times New Roman" w:cs="Times New Roman"/>
          <w:sz w:val="28"/>
          <w:szCs w:val="28"/>
        </w:rPr>
        <w:t>нів, спрямовану на набутт</w:t>
      </w:r>
      <w:r w:rsidRPr="00701DDE">
        <w:rPr>
          <w:rFonts w:ascii="Times New Roman" w:eastAsia="Times New Roman" w:hAnsi="Times New Roman" w:cs="Times New Roman"/>
          <w:sz w:val="28"/>
          <w:szCs w:val="28"/>
        </w:rPr>
        <w:t>я самостійних результатів під керівництвом учителя-ме</w:t>
      </w:r>
      <w:r w:rsidR="00502B71">
        <w:rPr>
          <w:rFonts w:ascii="Times New Roman" w:eastAsia="Times New Roman" w:hAnsi="Times New Roman" w:cs="Times New Roman"/>
          <w:sz w:val="28"/>
          <w:szCs w:val="28"/>
        </w:rPr>
        <w:t xml:space="preserve">нтора» (Методичні рекомендації </w:t>
      </w:r>
      <w:r w:rsidRPr="00701DDE">
        <w:rPr>
          <w:rFonts w:ascii="Times New Roman" w:eastAsia="Times New Roman" w:hAnsi="Times New Roman" w:cs="Times New Roman"/>
          <w:sz w:val="28"/>
          <w:szCs w:val="28"/>
        </w:rPr>
        <w:t>щодо розвитку STEM-освіти, 2019).</w:t>
      </w:r>
    </w:p>
    <w:p w:rsidR="00BB4567" w:rsidRPr="00255511" w:rsidRDefault="00701DDE" w:rsidP="00701DDE">
      <w:pPr>
        <w:pStyle w:val="10"/>
        <w:spacing w:line="360" w:lineRule="auto"/>
        <w:ind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b/>
          <w:sz w:val="28"/>
          <w:szCs w:val="28"/>
        </w:rPr>
        <w:t xml:space="preserve">Практичне значення. </w:t>
      </w:r>
      <w:r w:rsidR="00510230">
        <w:rPr>
          <w:rFonts w:ascii="Times New Roman" w:eastAsia="Times New Roman" w:hAnsi="Times New Roman" w:cs="Times New Roman"/>
          <w:sz w:val="28"/>
          <w:szCs w:val="28"/>
        </w:rPr>
        <w:t>STEM-освіта ставить</w:t>
      </w:r>
      <w:r w:rsidRPr="00701DDE">
        <w:rPr>
          <w:rFonts w:ascii="Times New Roman" w:eastAsia="Times New Roman" w:hAnsi="Times New Roman" w:cs="Times New Roman"/>
          <w:sz w:val="28"/>
          <w:szCs w:val="28"/>
        </w:rPr>
        <w:t xml:space="preserve"> пере</w:t>
      </w:r>
      <w:r w:rsidR="00502B71">
        <w:rPr>
          <w:rFonts w:ascii="Times New Roman" w:eastAsia="Times New Roman" w:hAnsi="Times New Roman" w:cs="Times New Roman"/>
          <w:sz w:val="28"/>
          <w:szCs w:val="28"/>
        </w:rPr>
        <w:t xml:space="preserve">д учителями завдання поєднання </w:t>
      </w:r>
      <w:r w:rsidRPr="00701DDE">
        <w:rPr>
          <w:rFonts w:ascii="Times New Roman" w:eastAsia="Times New Roman" w:hAnsi="Times New Roman" w:cs="Times New Roman"/>
          <w:sz w:val="28"/>
          <w:szCs w:val="28"/>
        </w:rPr>
        <w:t>навчальних предметів, інтегруючи їх</w:t>
      </w:r>
      <w:r w:rsidR="00502B71">
        <w:rPr>
          <w:rFonts w:ascii="Times New Roman" w:eastAsia="Times New Roman" w:hAnsi="Times New Roman" w:cs="Times New Roman"/>
          <w:sz w:val="28"/>
          <w:szCs w:val="28"/>
          <w:lang w:val="uk-UA"/>
        </w:rPr>
        <w:t>ній</w:t>
      </w:r>
      <w:r w:rsidRPr="00701DDE">
        <w:rPr>
          <w:rFonts w:ascii="Times New Roman" w:eastAsia="Times New Roman" w:hAnsi="Times New Roman" w:cs="Times New Roman"/>
          <w:sz w:val="28"/>
          <w:szCs w:val="28"/>
        </w:rPr>
        <w:t xml:space="preserve"> зміст </w:t>
      </w:r>
      <w:proofErr w:type="gramStart"/>
      <w:r w:rsidRPr="00701DDE">
        <w:rPr>
          <w:rFonts w:ascii="Times New Roman" w:eastAsia="Times New Roman" w:hAnsi="Times New Roman" w:cs="Times New Roman"/>
          <w:sz w:val="28"/>
          <w:szCs w:val="28"/>
        </w:rPr>
        <w:t>у математику</w:t>
      </w:r>
      <w:proofErr w:type="gramEnd"/>
      <w:r w:rsidRPr="00701DDE">
        <w:rPr>
          <w:rFonts w:ascii="Times New Roman" w:eastAsia="Times New Roman" w:hAnsi="Times New Roman" w:cs="Times New Roman"/>
          <w:sz w:val="28"/>
          <w:szCs w:val="28"/>
        </w:rPr>
        <w:t xml:space="preserve"> через систему пі</w:t>
      </w:r>
      <w:r w:rsidR="00502B71">
        <w:rPr>
          <w:rFonts w:ascii="Times New Roman" w:eastAsia="Times New Roman" w:hAnsi="Times New Roman" w:cs="Times New Roman"/>
          <w:sz w:val="28"/>
          <w:szCs w:val="28"/>
        </w:rPr>
        <w:t xml:space="preserve">дібраних завдань. </w:t>
      </w:r>
      <w:r w:rsidR="00502B71" w:rsidRPr="00255511">
        <w:rPr>
          <w:rFonts w:ascii="Times New Roman" w:eastAsia="Times New Roman" w:hAnsi="Times New Roman" w:cs="Times New Roman"/>
          <w:sz w:val="28"/>
          <w:szCs w:val="28"/>
        </w:rPr>
        <w:t>В</w:t>
      </w:r>
      <w:r w:rsidR="00502B71" w:rsidRPr="00255511">
        <w:rPr>
          <w:rFonts w:ascii="Times New Roman" w:eastAsia="Times New Roman" w:hAnsi="Times New Roman" w:cs="Times New Roman"/>
          <w:sz w:val="28"/>
          <w:szCs w:val="28"/>
          <w:lang w:val="uk-UA"/>
        </w:rPr>
        <w:t>икон</w:t>
      </w:r>
      <w:r w:rsidR="00502B71" w:rsidRPr="00255511">
        <w:rPr>
          <w:rFonts w:ascii="Times New Roman" w:eastAsia="Times New Roman" w:hAnsi="Times New Roman" w:cs="Times New Roman"/>
          <w:sz w:val="28"/>
          <w:szCs w:val="28"/>
        </w:rPr>
        <w:t xml:space="preserve">уючи </w:t>
      </w:r>
      <w:r w:rsidR="00502B71" w:rsidRPr="00255511">
        <w:rPr>
          <w:rFonts w:ascii="Times New Roman" w:eastAsia="Times New Roman" w:hAnsi="Times New Roman" w:cs="Times New Roman"/>
          <w:sz w:val="28"/>
          <w:szCs w:val="28"/>
          <w:lang w:val="uk-UA"/>
        </w:rPr>
        <w:t>ці завдання,</w:t>
      </w:r>
      <w:r w:rsidRPr="00701DDE">
        <w:rPr>
          <w:rFonts w:ascii="Times New Roman" w:eastAsia="Times New Roman" w:hAnsi="Times New Roman" w:cs="Times New Roman"/>
          <w:sz w:val="28"/>
          <w:szCs w:val="28"/>
        </w:rPr>
        <w:t xml:space="preserve"> учні досліджують проблему та встановлюють причинно-наслідкові зв’язки між компонентами завдання, розвивають логічне, просторове і системне мислення та ком</w:t>
      </w:r>
      <w:r w:rsidR="00502B71">
        <w:rPr>
          <w:rFonts w:ascii="Times New Roman" w:eastAsia="Times New Roman" w:hAnsi="Times New Roman" w:cs="Times New Roman"/>
          <w:sz w:val="28"/>
          <w:szCs w:val="28"/>
        </w:rPr>
        <w:t>унікативні здібності. В</w:t>
      </w:r>
      <w:r w:rsidR="00502B71">
        <w:rPr>
          <w:rFonts w:ascii="Times New Roman" w:eastAsia="Times New Roman" w:hAnsi="Times New Roman" w:cs="Times New Roman"/>
          <w:sz w:val="28"/>
          <w:szCs w:val="28"/>
          <w:lang w:val="uk-UA"/>
        </w:rPr>
        <w:t>ідтак</w:t>
      </w:r>
      <w:r w:rsidRPr="00701DDE">
        <w:rPr>
          <w:rFonts w:ascii="Times New Roman" w:eastAsia="Times New Roman" w:hAnsi="Times New Roman" w:cs="Times New Roman"/>
          <w:sz w:val="28"/>
          <w:szCs w:val="28"/>
        </w:rPr>
        <w:t xml:space="preserve"> основним засобом імплементації наскрізних ліній </w:t>
      </w:r>
      <w:proofErr w:type="gramStart"/>
      <w:r w:rsidRPr="00701DDE">
        <w:rPr>
          <w:rFonts w:ascii="Times New Roman" w:eastAsia="Times New Roman" w:hAnsi="Times New Roman" w:cs="Times New Roman"/>
          <w:sz w:val="28"/>
          <w:szCs w:val="28"/>
        </w:rPr>
        <w:t>у математику</w:t>
      </w:r>
      <w:proofErr w:type="gramEnd"/>
      <w:r w:rsidRPr="00701DDE">
        <w:rPr>
          <w:rFonts w:ascii="Times New Roman" w:eastAsia="Times New Roman" w:hAnsi="Times New Roman" w:cs="Times New Roman"/>
          <w:sz w:val="28"/>
          <w:szCs w:val="28"/>
        </w:rPr>
        <w:t xml:space="preserve"> є підбір таких задач та відповідних видів діяльності. Реалізація такого підходу може відбуватися під час виконання навчальних проєктів, коли учні працюють у групах, вчаться розподіляти ролі, взаємодіяти, здійснювати пошук та аналізувати інформацію і пр</w:t>
      </w:r>
      <w:r w:rsidR="00502B71">
        <w:rPr>
          <w:rFonts w:ascii="Times New Roman" w:eastAsia="Times New Roman" w:hAnsi="Times New Roman" w:cs="Times New Roman"/>
          <w:sz w:val="28"/>
          <w:szCs w:val="28"/>
        </w:rPr>
        <w:t xml:space="preserve">езентувати отримані результати </w:t>
      </w:r>
      <w:r w:rsidR="00502B71" w:rsidRPr="00255511">
        <w:rPr>
          <w:rFonts w:ascii="Times New Roman" w:eastAsia="Times New Roman" w:hAnsi="Times New Roman" w:cs="Times New Roman"/>
          <w:sz w:val="28"/>
          <w:szCs w:val="28"/>
        </w:rPr>
        <w:t>в</w:t>
      </w:r>
      <w:r w:rsidRPr="00255511">
        <w:rPr>
          <w:rFonts w:ascii="Times New Roman" w:eastAsia="Times New Roman" w:hAnsi="Times New Roman" w:cs="Times New Roman"/>
          <w:sz w:val="28"/>
          <w:szCs w:val="28"/>
        </w:rPr>
        <w:t xml:space="preserve"> доречній формі. На</w:t>
      </w:r>
      <w:r w:rsidR="00502B71" w:rsidRPr="00255511">
        <w:rPr>
          <w:rFonts w:ascii="Times New Roman" w:eastAsia="Times New Roman" w:hAnsi="Times New Roman" w:cs="Times New Roman"/>
          <w:sz w:val="28"/>
          <w:szCs w:val="28"/>
        </w:rPr>
        <w:t xml:space="preserve">ведемо приклади тем проєктів, </w:t>
      </w:r>
      <w:r w:rsidR="00502B71" w:rsidRPr="00255511">
        <w:rPr>
          <w:rFonts w:ascii="Times New Roman" w:eastAsia="Times New Roman" w:hAnsi="Times New Roman" w:cs="Times New Roman"/>
          <w:sz w:val="28"/>
          <w:szCs w:val="28"/>
          <w:lang w:val="uk-UA"/>
        </w:rPr>
        <w:t>які</w:t>
      </w:r>
      <w:r w:rsidR="00502B71" w:rsidRPr="00255511">
        <w:rPr>
          <w:rFonts w:ascii="Times New Roman" w:eastAsia="Times New Roman" w:hAnsi="Times New Roman" w:cs="Times New Roman"/>
          <w:sz w:val="28"/>
          <w:szCs w:val="28"/>
        </w:rPr>
        <w:t xml:space="preserve"> можна запропонувати учн</w:t>
      </w:r>
      <w:r w:rsidR="00502B71" w:rsidRPr="00255511">
        <w:rPr>
          <w:rFonts w:ascii="Times New Roman" w:eastAsia="Times New Roman" w:hAnsi="Times New Roman" w:cs="Times New Roman"/>
          <w:sz w:val="28"/>
          <w:szCs w:val="28"/>
          <w:lang w:val="uk-UA"/>
        </w:rPr>
        <w:t>ям</w:t>
      </w:r>
      <w:r w:rsidRPr="00255511">
        <w:rPr>
          <w:rFonts w:ascii="Times New Roman" w:eastAsia="Times New Roman" w:hAnsi="Times New Roman" w:cs="Times New Roman"/>
          <w:sz w:val="28"/>
          <w:szCs w:val="28"/>
        </w:rPr>
        <w:t>:</w:t>
      </w:r>
      <w:r w:rsidRPr="00701DDE">
        <w:rPr>
          <w:rFonts w:ascii="Times New Roman" w:eastAsia="Times New Roman" w:hAnsi="Times New Roman" w:cs="Times New Roman"/>
          <w:sz w:val="28"/>
          <w:szCs w:val="28"/>
        </w:rPr>
        <w:t xml:space="preserve"> «Геометричні об’єкти в архіте</w:t>
      </w:r>
      <w:r w:rsidR="00502B71">
        <w:rPr>
          <w:rFonts w:ascii="Times New Roman" w:eastAsia="Times New Roman" w:hAnsi="Times New Roman" w:cs="Times New Roman"/>
          <w:sz w:val="28"/>
          <w:szCs w:val="28"/>
        </w:rPr>
        <w:t>ктурі», «Художня математика» (5 </w:t>
      </w:r>
      <w:r w:rsidRPr="00701DDE">
        <w:rPr>
          <w:rFonts w:ascii="Times New Roman" w:eastAsia="Times New Roman" w:hAnsi="Times New Roman" w:cs="Times New Roman"/>
          <w:sz w:val="28"/>
          <w:szCs w:val="28"/>
        </w:rPr>
        <w:t>клас); «Що цікавого в залізничних коліях</w:t>
      </w:r>
      <w:r w:rsidR="00502B71">
        <w:rPr>
          <w:rFonts w:ascii="Times New Roman" w:eastAsia="Times New Roman" w:hAnsi="Times New Roman" w:cs="Times New Roman"/>
          <w:sz w:val="28"/>
          <w:szCs w:val="28"/>
        </w:rPr>
        <w:t>?»; «Готуємо смузі у дробах» (6 </w:t>
      </w:r>
      <w:r w:rsidRPr="00701DDE">
        <w:rPr>
          <w:rFonts w:ascii="Times New Roman" w:eastAsia="Times New Roman" w:hAnsi="Times New Roman" w:cs="Times New Roman"/>
          <w:sz w:val="28"/>
          <w:szCs w:val="28"/>
        </w:rPr>
        <w:t>клас); «Чи залежить тривал</w:t>
      </w:r>
      <w:r w:rsidR="00502B71">
        <w:rPr>
          <w:rFonts w:ascii="Times New Roman" w:eastAsia="Times New Roman" w:hAnsi="Times New Roman" w:cs="Times New Roman"/>
          <w:sz w:val="28"/>
          <w:szCs w:val="28"/>
        </w:rPr>
        <w:t>ість життя від наших звичок» (7 </w:t>
      </w:r>
      <w:r w:rsidRPr="00701DDE">
        <w:rPr>
          <w:rFonts w:ascii="Times New Roman" w:eastAsia="Times New Roman" w:hAnsi="Times New Roman" w:cs="Times New Roman"/>
          <w:sz w:val="28"/>
          <w:szCs w:val="28"/>
        </w:rPr>
        <w:t>клас); «В</w:t>
      </w:r>
      <w:r w:rsidR="00502B71">
        <w:rPr>
          <w:rFonts w:ascii="Times New Roman" w:eastAsia="Times New Roman" w:hAnsi="Times New Roman" w:cs="Times New Roman"/>
          <w:sz w:val="28"/>
          <w:szCs w:val="28"/>
        </w:rPr>
        <w:t xml:space="preserve">икористання графіків функцій </w:t>
      </w:r>
      <w:r w:rsidR="00502B71" w:rsidRPr="00255511">
        <w:rPr>
          <w:rFonts w:ascii="Times New Roman" w:eastAsia="Times New Roman" w:hAnsi="Times New Roman" w:cs="Times New Roman"/>
          <w:sz w:val="28"/>
          <w:szCs w:val="28"/>
        </w:rPr>
        <w:t>під час моделювання</w:t>
      </w:r>
      <w:r w:rsidRPr="00255511">
        <w:rPr>
          <w:rFonts w:ascii="Times New Roman" w:eastAsia="Times New Roman" w:hAnsi="Times New Roman" w:cs="Times New Roman"/>
          <w:sz w:val="28"/>
          <w:szCs w:val="28"/>
        </w:rPr>
        <w:t xml:space="preserve"> одягу», «Подібні трикутн</w:t>
      </w:r>
      <w:r w:rsidR="00502B71" w:rsidRPr="00255511">
        <w:rPr>
          <w:rFonts w:ascii="Times New Roman" w:eastAsia="Times New Roman" w:hAnsi="Times New Roman" w:cs="Times New Roman"/>
          <w:sz w:val="28"/>
          <w:szCs w:val="28"/>
        </w:rPr>
        <w:t>ики в архітектурі та побуті» (8 </w:t>
      </w:r>
      <w:r w:rsidRPr="00255511">
        <w:rPr>
          <w:rFonts w:ascii="Times New Roman" w:eastAsia="Times New Roman" w:hAnsi="Times New Roman" w:cs="Times New Roman"/>
          <w:sz w:val="28"/>
          <w:szCs w:val="28"/>
        </w:rPr>
        <w:t xml:space="preserve">клас); «Розрахунок вартості матеріалів </w:t>
      </w:r>
      <w:proofErr w:type="gramStart"/>
      <w:r w:rsidRPr="00255511">
        <w:rPr>
          <w:rFonts w:ascii="Times New Roman" w:eastAsia="Times New Roman" w:hAnsi="Times New Roman" w:cs="Times New Roman"/>
          <w:sz w:val="28"/>
          <w:szCs w:val="28"/>
        </w:rPr>
        <w:t>для ремо</w:t>
      </w:r>
      <w:r w:rsidR="00502B71" w:rsidRPr="00255511">
        <w:rPr>
          <w:rFonts w:ascii="Times New Roman" w:eastAsia="Times New Roman" w:hAnsi="Times New Roman" w:cs="Times New Roman"/>
          <w:sz w:val="28"/>
          <w:szCs w:val="28"/>
        </w:rPr>
        <w:t>нту</w:t>
      </w:r>
      <w:proofErr w:type="gramEnd"/>
      <w:r w:rsidR="00502B71" w:rsidRPr="00255511">
        <w:rPr>
          <w:rFonts w:ascii="Times New Roman" w:eastAsia="Times New Roman" w:hAnsi="Times New Roman" w:cs="Times New Roman"/>
          <w:sz w:val="28"/>
          <w:szCs w:val="28"/>
        </w:rPr>
        <w:t xml:space="preserve"> кімнати», «Фонтани і мости» (9 </w:t>
      </w:r>
      <w:r w:rsidRPr="00255511">
        <w:rPr>
          <w:rFonts w:ascii="Times New Roman" w:eastAsia="Times New Roman" w:hAnsi="Times New Roman" w:cs="Times New Roman"/>
          <w:sz w:val="28"/>
          <w:szCs w:val="28"/>
        </w:rPr>
        <w:t>клас).</w:t>
      </w:r>
    </w:p>
    <w:p w:rsidR="00BB4567" w:rsidRPr="00255511" w:rsidRDefault="00701DDE" w:rsidP="00701DDE">
      <w:pPr>
        <w:pStyle w:val="10"/>
        <w:spacing w:line="360" w:lineRule="auto"/>
        <w:ind w:firstLine="566"/>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lastRenderedPageBreak/>
        <w:t xml:space="preserve">Інтегровані </w:t>
      </w:r>
      <w:r w:rsidR="00502B71" w:rsidRPr="00255511">
        <w:rPr>
          <w:rFonts w:ascii="Times New Roman" w:eastAsia="Times New Roman" w:hAnsi="Times New Roman" w:cs="Times New Roman"/>
          <w:sz w:val="28"/>
          <w:szCs w:val="28"/>
        </w:rPr>
        <w:t>STEM-уроки краще реалізовувати в</w:t>
      </w:r>
      <w:r w:rsidRPr="00255511">
        <w:rPr>
          <w:rFonts w:ascii="Times New Roman" w:eastAsia="Times New Roman" w:hAnsi="Times New Roman" w:cs="Times New Roman"/>
          <w:sz w:val="28"/>
          <w:szCs w:val="28"/>
        </w:rPr>
        <w:t xml:space="preserve"> місцях, що відповідають ідеї: на подвір’ї або виробництві, на стадіоні або </w:t>
      </w:r>
      <w:r w:rsidR="00502B71" w:rsidRPr="00255511">
        <w:rPr>
          <w:rFonts w:ascii="Times New Roman" w:eastAsia="Times New Roman" w:hAnsi="Times New Roman" w:cs="Times New Roman"/>
          <w:sz w:val="28"/>
          <w:szCs w:val="28"/>
          <w:lang w:val="uk-UA"/>
        </w:rPr>
        <w:t xml:space="preserve">в </w:t>
      </w:r>
      <w:r w:rsidRPr="00255511">
        <w:rPr>
          <w:rFonts w:ascii="Times New Roman" w:eastAsia="Times New Roman" w:hAnsi="Times New Roman" w:cs="Times New Roman"/>
          <w:sz w:val="28"/>
          <w:szCs w:val="28"/>
        </w:rPr>
        <w:t>майстерні тощо. Під час таких уроків можна конструювати та досліджувати моделі з підручних матеріалів (гілки, листочки, мотузки або лозу, сі</w:t>
      </w:r>
      <w:r w:rsidR="00502B71" w:rsidRPr="00255511">
        <w:rPr>
          <w:rFonts w:ascii="Times New Roman" w:eastAsia="Times New Roman" w:hAnsi="Times New Roman" w:cs="Times New Roman"/>
          <w:sz w:val="28"/>
          <w:szCs w:val="28"/>
        </w:rPr>
        <w:t>рники, пісок або глину тощо) чи використовува</w:t>
      </w:r>
      <w:r w:rsidR="00502B71" w:rsidRPr="00255511">
        <w:rPr>
          <w:rFonts w:ascii="Times New Roman" w:eastAsia="Times New Roman" w:hAnsi="Times New Roman" w:cs="Times New Roman"/>
          <w:sz w:val="28"/>
          <w:szCs w:val="28"/>
          <w:lang w:val="uk-UA"/>
        </w:rPr>
        <w:t>т</w:t>
      </w:r>
      <w:r w:rsidRPr="00255511">
        <w:rPr>
          <w:rFonts w:ascii="Times New Roman" w:eastAsia="Times New Roman" w:hAnsi="Times New Roman" w:cs="Times New Roman"/>
          <w:sz w:val="28"/>
          <w:szCs w:val="28"/>
        </w:rPr>
        <w:t xml:space="preserve">и </w:t>
      </w:r>
      <w:r w:rsidR="00B24DB4" w:rsidRPr="00255511">
        <w:rPr>
          <w:rFonts w:ascii="Times New Roman" w:eastAsia="Times New Roman" w:hAnsi="Times New Roman" w:cs="Times New Roman"/>
          <w:sz w:val="28"/>
          <w:szCs w:val="28"/>
        </w:rPr>
        <w:t>реальні об’єкти/інструменти. Ц</w:t>
      </w:r>
      <w:r w:rsidRPr="00255511">
        <w:rPr>
          <w:rFonts w:ascii="Times New Roman" w:eastAsia="Times New Roman" w:hAnsi="Times New Roman" w:cs="Times New Roman"/>
          <w:sz w:val="28"/>
          <w:szCs w:val="28"/>
        </w:rPr>
        <w:t>і уроки мають назву пленерні уроки.</w:t>
      </w:r>
      <w:r w:rsidRPr="00701DDE">
        <w:rPr>
          <w:rFonts w:ascii="Times New Roman" w:eastAsia="Times New Roman" w:hAnsi="Times New Roman" w:cs="Times New Roman"/>
          <w:sz w:val="28"/>
          <w:szCs w:val="28"/>
        </w:rPr>
        <w:t xml:space="preserve"> Вони дозволяють унао</w:t>
      </w:r>
      <w:r w:rsidR="00B045E1">
        <w:rPr>
          <w:rFonts w:ascii="Times New Roman" w:eastAsia="Times New Roman" w:hAnsi="Times New Roman" w:cs="Times New Roman"/>
          <w:sz w:val="28"/>
          <w:szCs w:val="28"/>
        </w:rPr>
        <w:t>чнити проблемне завдання та пов</w:t>
      </w:r>
      <w:r w:rsidR="00B045E1">
        <w:rPr>
          <w:rFonts w:ascii="Times New Roman" w:eastAsia="Times New Roman" w:hAnsi="Times New Roman" w:cs="Times New Roman"/>
          <w:sz w:val="28"/>
          <w:szCs w:val="28"/>
          <w:lang w:val="uk-UA"/>
        </w:rPr>
        <w:t>’</w:t>
      </w:r>
      <w:r w:rsidRPr="00701DDE">
        <w:rPr>
          <w:rFonts w:ascii="Times New Roman" w:eastAsia="Times New Roman" w:hAnsi="Times New Roman" w:cs="Times New Roman"/>
          <w:sz w:val="28"/>
          <w:szCs w:val="28"/>
        </w:rPr>
        <w:t>язати його з теорією і практ</w:t>
      </w:r>
      <w:r w:rsidR="00B24DB4">
        <w:rPr>
          <w:rFonts w:ascii="Times New Roman" w:eastAsia="Times New Roman" w:hAnsi="Times New Roman" w:cs="Times New Roman"/>
          <w:sz w:val="28"/>
          <w:szCs w:val="28"/>
        </w:rPr>
        <w:t xml:space="preserve">икою. </w:t>
      </w:r>
      <w:r w:rsidR="00B24DB4" w:rsidRPr="00255511">
        <w:rPr>
          <w:rFonts w:ascii="Times New Roman" w:eastAsia="Times New Roman" w:hAnsi="Times New Roman" w:cs="Times New Roman"/>
          <w:sz w:val="28"/>
          <w:szCs w:val="28"/>
        </w:rPr>
        <w:t>Так</w:t>
      </w:r>
      <w:r w:rsidRPr="00255511">
        <w:rPr>
          <w:rFonts w:ascii="Times New Roman" w:eastAsia="Times New Roman" w:hAnsi="Times New Roman" w:cs="Times New Roman"/>
          <w:sz w:val="28"/>
          <w:szCs w:val="28"/>
        </w:rPr>
        <w:t xml:space="preserve"> учні </w:t>
      </w:r>
      <w:r w:rsidR="00B24DB4" w:rsidRPr="00255511">
        <w:rPr>
          <w:rFonts w:ascii="Times New Roman" w:eastAsia="Times New Roman" w:hAnsi="Times New Roman" w:cs="Times New Roman"/>
          <w:sz w:val="28"/>
          <w:szCs w:val="28"/>
          <w:lang w:val="uk-UA"/>
        </w:rPr>
        <w:t xml:space="preserve">починають </w:t>
      </w:r>
      <w:r w:rsidR="00B24DB4" w:rsidRPr="00255511">
        <w:rPr>
          <w:rFonts w:ascii="Times New Roman" w:eastAsia="Times New Roman" w:hAnsi="Times New Roman" w:cs="Times New Roman"/>
          <w:sz w:val="28"/>
          <w:szCs w:val="28"/>
        </w:rPr>
        <w:t>розуміти необхідність теорії для викона</w:t>
      </w:r>
      <w:r w:rsidRPr="00255511">
        <w:rPr>
          <w:rFonts w:ascii="Times New Roman" w:eastAsia="Times New Roman" w:hAnsi="Times New Roman" w:cs="Times New Roman"/>
          <w:sz w:val="28"/>
          <w:szCs w:val="28"/>
        </w:rPr>
        <w:t xml:space="preserve">ння </w:t>
      </w:r>
      <w:r w:rsidR="00AF70D7">
        <w:rPr>
          <w:rFonts w:ascii="Times New Roman" w:eastAsia="Times New Roman" w:hAnsi="Times New Roman" w:cs="Times New Roman"/>
          <w:sz w:val="28"/>
          <w:szCs w:val="28"/>
        </w:rPr>
        <w:t>практичних завдань. У</w:t>
      </w:r>
      <w:r w:rsidRPr="00255511">
        <w:rPr>
          <w:rFonts w:ascii="Times New Roman" w:eastAsia="Times New Roman" w:hAnsi="Times New Roman" w:cs="Times New Roman"/>
          <w:sz w:val="28"/>
          <w:szCs w:val="28"/>
        </w:rPr>
        <w:t xml:space="preserve">далим прикладом такого уроку може бути урок </w:t>
      </w:r>
      <w:r w:rsidR="00B24DB4" w:rsidRPr="00255511">
        <w:rPr>
          <w:rFonts w:ascii="Times New Roman" w:eastAsia="Times New Roman" w:hAnsi="Times New Roman" w:cs="Times New Roman"/>
          <w:sz w:val="28"/>
          <w:szCs w:val="28"/>
          <w:lang w:val="uk-UA"/>
        </w:rPr>
        <w:t xml:space="preserve">просто </w:t>
      </w:r>
      <w:r w:rsidR="00B24DB4" w:rsidRPr="00255511">
        <w:rPr>
          <w:rFonts w:ascii="Times New Roman" w:eastAsia="Times New Roman" w:hAnsi="Times New Roman" w:cs="Times New Roman"/>
          <w:sz w:val="28"/>
          <w:szCs w:val="28"/>
        </w:rPr>
        <w:t>неба</w:t>
      </w:r>
      <w:r w:rsidRPr="00255511">
        <w:rPr>
          <w:rFonts w:ascii="Times New Roman" w:eastAsia="Times New Roman" w:hAnsi="Times New Roman" w:cs="Times New Roman"/>
          <w:sz w:val="28"/>
          <w:szCs w:val="28"/>
        </w:rPr>
        <w:t xml:space="preserve"> на тему </w:t>
      </w:r>
      <w:r w:rsidR="00B045E1" w:rsidRPr="00255511">
        <w:rPr>
          <w:rFonts w:ascii="Times New Roman" w:eastAsia="Times New Roman" w:hAnsi="Times New Roman" w:cs="Times New Roman"/>
          <w:sz w:val="28"/>
          <w:szCs w:val="28"/>
        </w:rPr>
        <w:t>«</w:t>
      </w:r>
      <w:r w:rsidRPr="00255511">
        <w:rPr>
          <w:rFonts w:ascii="Times New Roman" w:eastAsia="Times New Roman" w:hAnsi="Times New Roman" w:cs="Times New Roman"/>
          <w:sz w:val="28"/>
          <w:szCs w:val="28"/>
        </w:rPr>
        <w:t>Види кутів</w:t>
      </w:r>
      <w:r w:rsidR="00B045E1" w:rsidRPr="00255511">
        <w:rPr>
          <w:rFonts w:ascii="Times New Roman" w:eastAsia="Times New Roman" w:hAnsi="Times New Roman" w:cs="Times New Roman"/>
          <w:sz w:val="28"/>
          <w:szCs w:val="28"/>
        </w:rPr>
        <w:t>»</w:t>
      </w:r>
      <w:r w:rsidR="00B24DB4" w:rsidRPr="00255511">
        <w:rPr>
          <w:rFonts w:ascii="Times New Roman" w:eastAsia="Times New Roman" w:hAnsi="Times New Roman" w:cs="Times New Roman"/>
          <w:sz w:val="28"/>
          <w:szCs w:val="28"/>
        </w:rPr>
        <w:t xml:space="preserve"> (7 клас, учитель</w:t>
      </w:r>
      <w:r w:rsidRPr="00255511">
        <w:rPr>
          <w:rFonts w:ascii="Times New Roman" w:eastAsia="Times New Roman" w:hAnsi="Times New Roman" w:cs="Times New Roman"/>
          <w:sz w:val="28"/>
          <w:szCs w:val="28"/>
        </w:rPr>
        <w:t xml:space="preserve"> математики Березнегуватського ЗЗСО </w:t>
      </w:r>
      <w:r w:rsidR="00B24DB4" w:rsidRPr="00255511">
        <w:rPr>
          <w:rFonts w:ascii="Times New Roman" w:eastAsia="Times New Roman" w:hAnsi="Times New Roman" w:cs="Times New Roman"/>
          <w:sz w:val="28"/>
          <w:szCs w:val="28"/>
        </w:rPr>
        <w:t>Н. М.</w:t>
      </w:r>
      <w:r w:rsidR="00B24DB4" w:rsidRPr="00255511">
        <w:rPr>
          <w:rFonts w:ascii="Times New Roman" w:eastAsia="Times New Roman" w:hAnsi="Times New Roman" w:cs="Times New Roman"/>
          <w:sz w:val="28"/>
          <w:szCs w:val="28"/>
          <w:lang w:val="uk-UA"/>
        </w:rPr>
        <w:t> </w:t>
      </w:r>
      <w:r w:rsidRPr="00255511">
        <w:rPr>
          <w:rFonts w:ascii="Times New Roman" w:eastAsia="Times New Roman" w:hAnsi="Times New Roman" w:cs="Times New Roman"/>
          <w:sz w:val="28"/>
          <w:szCs w:val="28"/>
        </w:rPr>
        <w:t xml:space="preserve">Дармосюк). </w:t>
      </w:r>
    </w:p>
    <w:p w:rsidR="00BB4567" w:rsidRPr="00701DDE" w:rsidRDefault="00701DDE" w:rsidP="00701DDE">
      <w:pPr>
        <w:pStyle w:val="10"/>
        <w:spacing w:line="360" w:lineRule="auto"/>
        <w:ind w:firstLine="566"/>
        <w:jc w:val="both"/>
        <w:rPr>
          <w:rFonts w:ascii="Times New Roman" w:eastAsia="Times New Roman" w:hAnsi="Times New Roman" w:cs="Times New Roman"/>
          <w:sz w:val="28"/>
          <w:szCs w:val="28"/>
        </w:rPr>
      </w:pPr>
      <w:r w:rsidRPr="00255511">
        <w:rPr>
          <w:rFonts w:ascii="Times New Roman" w:eastAsia="Times New Roman" w:hAnsi="Times New Roman" w:cs="Times New Roman"/>
          <w:sz w:val="28"/>
          <w:szCs w:val="28"/>
        </w:rPr>
        <w:t>Для реаліза</w:t>
      </w:r>
      <w:r w:rsidR="00B24DB4" w:rsidRPr="00255511">
        <w:rPr>
          <w:rFonts w:ascii="Times New Roman" w:eastAsia="Times New Roman" w:hAnsi="Times New Roman" w:cs="Times New Roman"/>
          <w:sz w:val="28"/>
          <w:szCs w:val="28"/>
        </w:rPr>
        <w:t>ції вищезазначеного доречними є</w:t>
      </w:r>
      <w:r w:rsidRPr="00701DDE">
        <w:rPr>
          <w:rFonts w:ascii="Times New Roman" w:eastAsia="Times New Roman" w:hAnsi="Times New Roman" w:cs="Times New Roman"/>
          <w:sz w:val="28"/>
          <w:szCs w:val="28"/>
        </w:rPr>
        <w:t xml:space="preserve"> сюжетні задачі</w:t>
      </w:r>
      <w:r w:rsidR="00B24DB4">
        <w:rPr>
          <w:rFonts w:ascii="Times New Roman" w:eastAsia="Times New Roman" w:hAnsi="Times New Roman" w:cs="Times New Roman"/>
          <w:sz w:val="28"/>
          <w:szCs w:val="28"/>
          <w:lang w:val="uk-UA"/>
        </w:rPr>
        <w:t>,</w:t>
      </w:r>
      <w:r w:rsidR="00B24DB4">
        <w:rPr>
          <w:rFonts w:ascii="Times New Roman" w:eastAsia="Times New Roman" w:hAnsi="Times New Roman" w:cs="Times New Roman"/>
          <w:sz w:val="28"/>
          <w:szCs w:val="28"/>
        </w:rPr>
        <w:t xml:space="preserve"> які потребують для розв</w:t>
      </w:r>
      <w:r w:rsidR="00B24DB4">
        <w:rPr>
          <w:rFonts w:ascii="Times New Roman" w:eastAsia="Times New Roman" w:hAnsi="Times New Roman" w:cs="Times New Roman"/>
          <w:sz w:val="28"/>
          <w:szCs w:val="28"/>
          <w:lang w:val="uk-UA"/>
        </w:rPr>
        <w:t>’</w:t>
      </w:r>
      <w:r w:rsidRPr="00701DDE">
        <w:rPr>
          <w:rFonts w:ascii="Times New Roman" w:eastAsia="Times New Roman" w:hAnsi="Times New Roman" w:cs="Times New Roman"/>
          <w:sz w:val="28"/>
          <w:szCs w:val="28"/>
        </w:rPr>
        <w:t>язку реалізації усіх етапів математичного моделювання. Також доцільно використовувати лаборат</w:t>
      </w:r>
      <w:r w:rsidR="00B24DB4">
        <w:rPr>
          <w:rFonts w:ascii="Times New Roman" w:eastAsia="Times New Roman" w:hAnsi="Times New Roman" w:cs="Times New Roman"/>
          <w:sz w:val="28"/>
          <w:szCs w:val="28"/>
        </w:rPr>
        <w:t xml:space="preserve">орно-графічні роботи, які </w:t>
      </w:r>
      <w:r w:rsidR="00B24DB4" w:rsidRPr="00255511">
        <w:rPr>
          <w:rFonts w:ascii="Times New Roman" w:eastAsia="Times New Roman" w:hAnsi="Times New Roman" w:cs="Times New Roman"/>
          <w:sz w:val="28"/>
          <w:szCs w:val="28"/>
        </w:rPr>
        <w:t>наоч</w:t>
      </w:r>
      <w:r w:rsidRPr="00255511">
        <w:rPr>
          <w:rFonts w:ascii="Times New Roman" w:eastAsia="Times New Roman" w:hAnsi="Times New Roman" w:cs="Times New Roman"/>
          <w:sz w:val="28"/>
          <w:szCs w:val="28"/>
        </w:rPr>
        <w:t>но демонстру</w:t>
      </w:r>
      <w:r w:rsidR="00B24DB4" w:rsidRPr="00255511">
        <w:rPr>
          <w:rFonts w:ascii="Times New Roman" w:eastAsia="Times New Roman" w:hAnsi="Times New Roman" w:cs="Times New Roman"/>
          <w:sz w:val="28"/>
          <w:szCs w:val="28"/>
        </w:rPr>
        <w:t>ють співвідношення між даними, у</w:t>
      </w:r>
      <w:r w:rsidRPr="00255511">
        <w:rPr>
          <w:rFonts w:ascii="Times New Roman" w:eastAsia="Times New Roman" w:hAnsi="Times New Roman" w:cs="Times New Roman"/>
          <w:sz w:val="28"/>
          <w:szCs w:val="28"/>
        </w:rPr>
        <w:t>пливають на розумі</w:t>
      </w:r>
      <w:r w:rsidR="00B24DB4" w:rsidRPr="00255511">
        <w:rPr>
          <w:rFonts w:ascii="Times New Roman" w:eastAsia="Times New Roman" w:hAnsi="Times New Roman" w:cs="Times New Roman"/>
          <w:sz w:val="28"/>
          <w:szCs w:val="28"/>
        </w:rPr>
        <w:t>ння розмірів та масштабу, у</w:t>
      </w:r>
      <w:r w:rsidRPr="00255511">
        <w:rPr>
          <w:rFonts w:ascii="Times New Roman" w:eastAsia="Times New Roman" w:hAnsi="Times New Roman" w:cs="Times New Roman"/>
          <w:sz w:val="28"/>
          <w:szCs w:val="28"/>
        </w:rPr>
        <w:t>во</w:t>
      </w:r>
      <w:r w:rsidR="00B24DB4" w:rsidRPr="00255511">
        <w:rPr>
          <w:rFonts w:ascii="Times New Roman" w:eastAsia="Times New Roman" w:hAnsi="Times New Roman" w:cs="Times New Roman"/>
          <w:sz w:val="28"/>
          <w:szCs w:val="28"/>
        </w:rPr>
        <w:t>дять</w:t>
      </w:r>
      <w:r w:rsidR="00B24DB4">
        <w:rPr>
          <w:rFonts w:ascii="Times New Roman" w:eastAsia="Times New Roman" w:hAnsi="Times New Roman" w:cs="Times New Roman"/>
          <w:sz w:val="28"/>
          <w:szCs w:val="28"/>
        </w:rPr>
        <w:t xml:space="preserve"> поняття точності обчислень</w:t>
      </w:r>
      <w:r w:rsidRPr="00701DDE">
        <w:rPr>
          <w:rFonts w:ascii="Times New Roman" w:eastAsia="Times New Roman" w:hAnsi="Times New Roman" w:cs="Times New Roman"/>
          <w:sz w:val="28"/>
          <w:szCs w:val="28"/>
        </w:rPr>
        <w:t xml:space="preserve"> тощо.</w:t>
      </w:r>
    </w:p>
    <w:p w:rsidR="00BB4567" w:rsidRPr="00701DDE" w:rsidRDefault="00701DDE" w:rsidP="00701DDE">
      <w:pPr>
        <w:pStyle w:val="10"/>
        <w:spacing w:line="360" w:lineRule="auto"/>
        <w:ind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Дієвим способом дослідження геометричних фігур є використання мистецтва орігамі та кірігамі. Він розвиває просторове мислення, графічні вміння, навички побудови схем та геометричне уявлення.</w:t>
      </w:r>
    </w:p>
    <w:p w:rsidR="00BB4567" w:rsidRPr="00701DDE" w:rsidRDefault="00701DDE" w:rsidP="00701DDE">
      <w:pPr>
        <w:pStyle w:val="10"/>
        <w:spacing w:line="360" w:lineRule="auto"/>
        <w:ind w:firstLine="566"/>
        <w:jc w:val="both"/>
        <w:rPr>
          <w:rFonts w:ascii="Times New Roman" w:eastAsia="Times New Roman" w:hAnsi="Times New Roman" w:cs="Times New Roman"/>
          <w:sz w:val="28"/>
          <w:szCs w:val="28"/>
        </w:rPr>
      </w:pPr>
      <w:r w:rsidRPr="00701DDE">
        <w:rPr>
          <w:rFonts w:ascii="Times New Roman" w:eastAsia="Times New Roman" w:hAnsi="Times New Roman" w:cs="Times New Roman"/>
          <w:sz w:val="28"/>
          <w:szCs w:val="28"/>
        </w:rPr>
        <w:t xml:space="preserve">Можна практикувати проведення пленерних уроків – це урок, проведення якого передбачається </w:t>
      </w:r>
      <w:r w:rsidR="00B24DB4">
        <w:rPr>
          <w:rFonts w:ascii="Times New Roman" w:eastAsia="Times New Roman" w:hAnsi="Times New Roman" w:cs="Times New Roman"/>
          <w:sz w:val="28"/>
          <w:szCs w:val="28"/>
        </w:rPr>
        <w:t xml:space="preserve">не в класі, а просто неба або </w:t>
      </w:r>
      <w:r w:rsidR="00B24DB4" w:rsidRPr="00255511">
        <w:rPr>
          <w:rFonts w:ascii="Times New Roman" w:eastAsia="Times New Roman" w:hAnsi="Times New Roman" w:cs="Times New Roman"/>
          <w:sz w:val="28"/>
          <w:szCs w:val="28"/>
        </w:rPr>
        <w:t>в</w:t>
      </w:r>
      <w:r w:rsidRPr="00255511">
        <w:rPr>
          <w:rFonts w:ascii="Times New Roman" w:eastAsia="Times New Roman" w:hAnsi="Times New Roman" w:cs="Times New Roman"/>
          <w:sz w:val="28"/>
          <w:szCs w:val="28"/>
        </w:rPr>
        <w:t xml:space="preserve"> довкіллі, щоб </w:t>
      </w:r>
      <w:r w:rsidR="00B24DB4" w:rsidRPr="00255511">
        <w:rPr>
          <w:rFonts w:ascii="Times New Roman" w:eastAsia="Times New Roman" w:hAnsi="Times New Roman" w:cs="Times New Roman"/>
          <w:sz w:val="28"/>
          <w:szCs w:val="28"/>
          <w:lang w:val="uk-UA"/>
        </w:rPr>
        <w:t>на</w:t>
      </w:r>
      <w:r w:rsidR="00B24DB4" w:rsidRPr="00255511">
        <w:rPr>
          <w:rFonts w:ascii="Times New Roman" w:eastAsia="Times New Roman" w:hAnsi="Times New Roman" w:cs="Times New Roman"/>
          <w:sz w:val="28"/>
          <w:szCs w:val="28"/>
        </w:rPr>
        <w:t>вча</w:t>
      </w:r>
      <w:r w:rsidRPr="00255511">
        <w:rPr>
          <w:rFonts w:ascii="Times New Roman" w:eastAsia="Times New Roman" w:hAnsi="Times New Roman" w:cs="Times New Roman"/>
          <w:sz w:val="28"/>
          <w:szCs w:val="28"/>
        </w:rPr>
        <w:t>тися бачити, слухати і розуміти навколишній світ. На таких уроках можна вдало пов’язати теорію з пра</w:t>
      </w:r>
      <w:r w:rsidRPr="00701DDE">
        <w:rPr>
          <w:rFonts w:ascii="Times New Roman" w:eastAsia="Times New Roman" w:hAnsi="Times New Roman" w:cs="Times New Roman"/>
          <w:sz w:val="28"/>
          <w:szCs w:val="28"/>
        </w:rPr>
        <w:t>ктикою та реальним життям. Приклад</w:t>
      </w:r>
      <w:r w:rsidR="00B24DB4">
        <w:rPr>
          <w:rFonts w:ascii="Times New Roman" w:eastAsia="Times New Roman" w:hAnsi="Times New Roman" w:cs="Times New Roman"/>
          <w:sz w:val="28"/>
          <w:szCs w:val="28"/>
        </w:rPr>
        <w:t>ом може бути урок-екскурсія в 5 </w:t>
      </w:r>
      <w:r w:rsidRPr="00701DDE">
        <w:rPr>
          <w:rFonts w:ascii="Times New Roman" w:eastAsia="Times New Roman" w:hAnsi="Times New Roman" w:cs="Times New Roman"/>
          <w:sz w:val="28"/>
          <w:szCs w:val="28"/>
        </w:rPr>
        <w:t>класі на тему «Математика на</w:t>
      </w:r>
      <w:r w:rsidR="00B24DB4">
        <w:rPr>
          <w:rFonts w:ascii="Times New Roman" w:eastAsia="Times New Roman" w:hAnsi="Times New Roman" w:cs="Times New Roman"/>
          <w:sz w:val="28"/>
          <w:szCs w:val="28"/>
        </w:rPr>
        <w:t xml:space="preserve">вколо нас», яку можна провести </w:t>
      </w:r>
      <w:r w:rsidRPr="00701DDE">
        <w:rPr>
          <w:rFonts w:ascii="Times New Roman" w:eastAsia="Times New Roman" w:hAnsi="Times New Roman" w:cs="Times New Roman"/>
          <w:sz w:val="28"/>
          <w:szCs w:val="28"/>
        </w:rPr>
        <w:t>на пришкільній території. Головна мета уроку – спостереження за предметами, я</w:t>
      </w:r>
      <w:r w:rsidR="00AF70D7">
        <w:rPr>
          <w:rFonts w:ascii="Times New Roman" w:eastAsia="Times New Roman" w:hAnsi="Times New Roman" w:cs="Times New Roman"/>
          <w:sz w:val="28"/>
          <w:szCs w:val="28"/>
        </w:rPr>
        <w:t>вищами, процесами, що вивчають</w:t>
      </w:r>
      <w:r w:rsidRPr="00701DDE">
        <w:rPr>
          <w:rFonts w:ascii="Times New Roman" w:eastAsia="Times New Roman" w:hAnsi="Times New Roman" w:cs="Times New Roman"/>
          <w:sz w:val="28"/>
          <w:szCs w:val="28"/>
        </w:rPr>
        <w:t>, та використання теоретичних математичних знань на практиці.</w:t>
      </w:r>
    </w:p>
    <w:p w:rsidR="00BB4567" w:rsidRPr="002A5238" w:rsidRDefault="00701DDE" w:rsidP="00701DDE">
      <w:pPr>
        <w:pStyle w:val="10"/>
        <w:spacing w:line="360" w:lineRule="auto"/>
        <w:ind w:firstLine="566"/>
        <w:jc w:val="both"/>
        <w:rPr>
          <w:rFonts w:ascii="Times New Roman" w:eastAsia="Times New Roman" w:hAnsi="Times New Roman" w:cs="Times New Roman"/>
          <w:sz w:val="28"/>
          <w:szCs w:val="28"/>
          <w:lang w:val="uk-UA"/>
        </w:rPr>
      </w:pPr>
      <w:r w:rsidRPr="00701DDE">
        <w:rPr>
          <w:rFonts w:ascii="Times New Roman" w:eastAsia="Times New Roman" w:hAnsi="Times New Roman" w:cs="Times New Roman"/>
          <w:sz w:val="28"/>
          <w:szCs w:val="28"/>
        </w:rPr>
        <w:lastRenderedPageBreak/>
        <w:t>Педагоги Миколаївської області активно долучаються до ст</w:t>
      </w:r>
      <w:r w:rsidR="00B24DB4">
        <w:rPr>
          <w:rFonts w:ascii="Times New Roman" w:eastAsia="Times New Roman" w:hAnsi="Times New Roman" w:cs="Times New Roman"/>
          <w:sz w:val="28"/>
          <w:szCs w:val="28"/>
        </w:rPr>
        <w:t xml:space="preserve">ворення освітнього середовища </w:t>
      </w:r>
      <w:r w:rsidR="00B24DB4" w:rsidRPr="00255511">
        <w:rPr>
          <w:rFonts w:ascii="Times New Roman" w:eastAsia="Times New Roman" w:hAnsi="Times New Roman" w:cs="Times New Roman"/>
          <w:sz w:val="28"/>
          <w:szCs w:val="28"/>
        </w:rPr>
        <w:t>для</w:t>
      </w:r>
      <w:r w:rsidRPr="00255511">
        <w:rPr>
          <w:rFonts w:ascii="Times New Roman" w:eastAsia="Times New Roman" w:hAnsi="Times New Roman" w:cs="Times New Roman"/>
          <w:sz w:val="28"/>
          <w:szCs w:val="28"/>
        </w:rPr>
        <w:t xml:space="preserve"> реалізації конце</w:t>
      </w:r>
      <w:r w:rsidR="00B24DB4" w:rsidRPr="00255511">
        <w:rPr>
          <w:rFonts w:ascii="Times New Roman" w:eastAsia="Times New Roman" w:hAnsi="Times New Roman" w:cs="Times New Roman"/>
          <w:sz w:val="28"/>
          <w:szCs w:val="28"/>
        </w:rPr>
        <w:t xml:space="preserve">пції STEM-освіти в Україні </w:t>
      </w:r>
      <w:proofErr w:type="gramStart"/>
      <w:r w:rsidR="00B24DB4" w:rsidRPr="00255511">
        <w:rPr>
          <w:rFonts w:ascii="Times New Roman" w:eastAsia="Times New Roman" w:hAnsi="Times New Roman" w:cs="Times New Roman"/>
          <w:sz w:val="28"/>
          <w:szCs w:val="28"/>
        </w:rPr>
        <w:t xml:space="preserve">у </w:t>
      </w:r>
      <w:r w:rsidR="00B24DB4" w:rsidRPr="00255511">
        <w:rPr>
          <w:rFonts w:ascii="Times New Roman" w:eastAsia="Times New Roman" w:hAnsi="Times New Roman" w:cs="Times New Roman"/>
          <w:sz w:val="28"/>
          <w:szCs w:val="28"/>
          <w:lang w:val="uk-UA"/>
        </w:rPr>
        <w:t>ра</w:t>
      </w:r>
      <w:r w:rsidR="00B24DB4" w:rsidRPr="00255511">
        <w:rPr>
          <w:rFonts w:ascii="Times New Roman" w:eastAsia="Times New Roman" w:hAnsi="Times New Roman" w:cs="Times New Roman"/>
          <w:sz w:val="28"/>
          <w:szCs w:val="28"/>
        </w:rPr>
        <w:t>м</w:t>
      </w:r>
      <w:r w:rsidR="00B24DB4" w:rsidRPr="00255511">
        <w:rPr>
          <w:rFonts w:ascii="Times New Roman" w:eastAsia="Times New Roman" w:hAnsi="Times New Roman" w:cs="Times New Roman"/>
          <w:sz w:val="28"/>
          <w:szCs w:val="28"/>
          <w:lang w:val="uk-UA"/>
        </w:rPr>
        <w:t>к</w:t>
      </w:r>
      <w:r w:rsidRPr="00255511">
        <w:rPr>
          <w:rFonts w:ascii="Times New Roman" w:eastAsia="Times New Roman" w:hAnsi="Times New Roman" w:cs="Times New Roman"/>
          <w:sz w:val="28"/>
          <w:szCs w:val="28"/>
        </w:rPr>
        <w:t>ах</w:t>
      </w:r>
      <w:proofErr w:type="gramEnd"/>
      <w:r w:rsidRPr="00255511">
        <w:rPr>
          <w:rFonts w:ascii="Times New Roman" w:eastAsia="Times New Roman" w:hAnsi="Times New Roman" w:cs="Times New Roman"/>
          <w:sz w:val="28"/>
          <w:szCs w:val="28"/>
        </w:rPr>
        <w:t xml:space="preserve"> </w:t>
      </w:r>
      <w:r w:rsidR="004563A7" w:rsidRPr="00255511">
        <w:rPr>
          <w:rFonts w:ascii="Times New Roman" w:eastAsia="Times New Roman" w:hAnsi="Times New Roman" w:cs="Times New Roman"/>
          <w:sz w:val="28"/>
          <w:szCs w:val="28"/>
        </w:rPr>
        <w:t xml:space="preserve">регіонального </w:t>
      </w:r>
      <w:r w:rsidRPr="00255511">
        <w:rPr>
          <w:rFonts w:ascii="Times New Roman" w:eastAsia="Times New Roman" w:hAnsi="Times New Roman" w:cs="Times New Roman"/>
          <w:sz w:val="28"/>
          <w:szCs w:val="28"/>
        </w:rPr>
        <w:t>проєкту «Впровадження STEM-освіти в освітній процес із математики»</w:t>
      </w:r>
      <w:r w:rsidR="004563A7" w:rsidRPr="00255511">
        <w:rPr>
          <w:rFonts w:ascii="Times New Roman" w:eastAsia="Times New Roman" w:hAnsi="Times New Roman" w:cs="Times New Roman"/>
          <w:sz w:val="28"/>
          <w:szCs w:val="28"/>
          <w:lang w:val="uk-UA"/>
        </w:rPr>
        <w:t xml:space="preserve"> (далі – Проєкт)</w:t>
      </w:r>
      <w:r w:rsidR="004563A7" w:rsidRPr="00255511">
        <w:t xml:space="preserve"> </w:t>
      </w:r>
      <w:r w:rsidR="004563A7" w:rsidRPr="00255511">
        <w:rPr>
          <w:lang w:val="uk-UA"/>
        </w:rPr>
        <w:t>(</w:t>
      </w:r>
      <w:r w:rsidR="004563A7" w:rsidRPr="00255511">
        <w:rPr>
          <w:rFonts w:ascii="Times New Roman" w:eastAsia="Times New Roman" w:hAnsi="Times New Roman" w:cs="Times New Roman"/>
          <w:sz w:val="28"/>
          <w:szCs w:val="28"/>
          <w:lang w:val="uk-UA"/>
        </w:rPr>
        <w:t>https://cutt.ly/jClgUwN)</w:t>
      </w:r>
      <w:r w:rsidRPr="00255511">
        <w:rPr>
          <w:rFonts w:ascii="Times New Roman" w:eastAsia="Times New Roman" w:hAnsi="Times New Roman" w:cs="Times New Roman"/>
          <w:sz w:val="28"/>
          <w:szCs w:val="28"/>
        </w:rPr>
        <w:t xml:space="preserve">. Проєкт дає можливість як презентувати власні напрацювання, так і перейняти досвід своїх колег </w:t>
      </w:r>
      <w:r w:rsidR="00B24DB4" w:rsidRPr="00255511">
        <w:rPr>
          <w:rFonts w:ascii="Times New Roman" w:eastAsia="Times New Roman" w:hAnsi="Times New Roman" w:cs="Times New Roman"/>
          <w:sz w:val="28"/>
          <w:szCs w:val="28"/>
          <w:lang w:val="uk-UA"/>
        </w:rPr>
        <w:t>і</w:t>
      </w:r>
      <w:r w:rsidRPr="00255511">
        <w:rPr>
          <w:rFonts w:ascii="Times New Roman" w:eastAsia="Times New Roman" w:hAnsi="Times New Roman" w:cs="Times New Roman"/>
          <w:sz w:val="28"/>
          <w:szCs w:val="28"/>
        </w:rPr>
        <w:t xml:space="preserve">з різних куточків Миколаївської області. Педагоги Миколаївської </w:t>
      </w:r>
      <w:r w:rsidR="00B24DB4" w:rsidRPr="00255511">
        <w:rPr>
          <w:rFonts w:ascii="Times New Roman" w:eastAsia="Times New Roman" w:hAnsi="Times New Roman" w:cs="Times New Roman"/>
          <w:sz w:val="28"/>
          <w:szCs w:val="28"/>
        </w:rPr>
        <w:t>області не перший рік працюють у напрямі</w:t>
      </w:r>
      <w:r w:rsidRPr="00701DDE">
        <w:rPr>
          <w:rFonts w:ascii="Times New Roman" w:eastAsia="Times New Roman" w:hAnsi="Times New Roman" w:cs="Times New Roman"/>
          <w:sz w:val="28"/>
          <w:szCs w:val="28"/>
        </w:rPr>
        <w:t xml:space="preserve"> впровадження STEM-освіти. Усі матеріали будуть долучені до інтерактивної карти Google Maps, яка дасть можливість об’єднати всі напрацювання в одному просторі (Регіональний проєкт</w:t>
      </w:r>
      <w:r w:rsidR="004563A7" w:rsidRPr="004563A7">
        <w:t xml:space="preserve"> </w:t>
      </w:r>
      <w:r w:rsidR="004563A7">
        <w:rPr>
          <w:lang w:val="uk-UA"/>
        </w:rPr>
        <w:t>«</w:t>
      </w:r>
      <w:r w:rsidR="004563A7" w:rsidRPr="004563A7">
        <w:rPr>
          <w:rFonts w:ascii="Times New Roman" w:eastAsia="Times New Roman" w:hAnsi="Times New Roman" w:cs="Times New Roman"/>
          <w:sz w:val="28"/>
          <w:szCs w:val="28"/>
        </w:rPr>
        <w:t>Впровадження STEM-освіти в освітній процес із математики»</w:t>
      </w:r>
      <w:r w:rsidR="008B429E">
        <w:rPr>
          <w:rFonts w:ascii="Times New Roman" w:eastAsia="Times New Roman" w:hAnsi="Times New Roman" w:cs="Times New Roman"/>
          <w:sz w:val="28"/>
          <w:szCs w:val="28"/>
        </w:rPr>
        <w:t xml:space="preserve">: </w:t>
      </w:r>
      <w:r w:rsidR="008B429E" w:rsidRPr="008B429E">
        <w:rPr>
          <w:rFonts w:ascii="Times New Roman" w:eastAsia="Times New Roman" w:hAnsi="Times New Roman" w:cs="Times New Roman"/>
          <w:sz w:val="28"/>
          <w:szCs w:val="28"/>
        </w:rPr>
        <w:t>https://cutt.ly/jClgUwN).</w:t>
      </w:r>
    </w:p>
    <w:p w:rsidR="00BB4567" w:rsidRPr="00255511" w:rsidRDefault="00701DDE" w:rsidP="00701DDE">
      <w:pPr>
        <w:pStyle w:val="10"/>
        <w:spacing w:line="360" w:lineRule="auto"/>
        <w:ind w:firstLine="566"/>
        <w:jc w:val="both"/>
        <w:rPr>
          <w:rFonts w:ascii="Times New Roman" w:eastAsia="Times New Roman" w:hAnsi="Times New Roman" w:cs="Times New Roman"/>
          <w:sz w:val="28"/>
          <w:szCs w:val="28"/>
          <w:lang w:val="uk-UA"/>
        </w:rPr>
      </w:pPr>
      <w:r w:rsidRPr="00701DDE">
        <w:rPr>
          <w:rFonts w:ascii="Times New Roman" w:eastAsia="Times New Roman" w:hAnsi="Times New Roman" w:cs="Times New Roman"/>
          <w:b/>
          <w:sz w:val="28"/>
          <w:szCs w:val="28"/>
        </w:rPr>
        <w:t>Висновки та перспективи подальших досліджень</w:t>
      </w:r>
      <w:r w:rsidRPr="00701DDE">
        <w:rPr>
          <w:rFonts w:ascii="Times New Roman" w:eastAsia="Times New Roman" w:hAnsi="Times New Roman" w:cs="Times New Roman"/>
          <w:sz w:val="28"/>
          <w:szCs w:val="28"/>
        </w:rPr>
        <w:t>. Зважаючи на міждисциплінарний характер STEM-освіти і наявні наукові та методичн</w:t>
      </w:r>
      <w:r w:rsidR="00701035">
        <w:rPr>
          <w:rFonts w:ascii="Times New Roman" w:eastAsia="Times New Roman" w:hAnsi="Times New Roman" w:cs="Times New Roman"/>
          <w:sz w:val="28"/>
          <w:szCs w:val="28"/>
        </w:rPr>
        <w:t xml:space="preserve">і </w:t>
      </w:r>
      <w:r w:rsidR="00AF70D7">
        <w:rPr>
          <w:rFonts w:ascii="Times New Roman" w:eastAsia="Times New Roman" w:hAnsi="Times New Roman" w:cs="Times New Roman"/>
          <w:sz w:val="28"/>
          <w:szCs w:val="28"/>
        </w:rPr>
        <w:t>напрацювання, можна стверджува</w:t>
      </w:r>
      <w:r w:rsidR="0051575D" w:rsidRPr="00255511">
        <w:rPr>
          <w:rFonts w:ascii="Times New Roman" w:eastAsia="Times New Roman" w:hAnsi="Times New Roman" w:cs="Times New Roman"/>
          <w:sz w:val="28"/>
          <w:szCs w:val="28"/>
        </w:rPr>
        <w:t xml:space="preserve">ти, </w:t>
      </w:r>
      <w:r w:rsidRPr="00255511">
        <w:rPr>
          <w:rFonts w:ascii="Times New Roman" w:eastAsia="Times New Roman" w:hAnsi="Times New Roman" w:cs="Times New Roman"/>
          <w:sz w:val="28"/>
          <w:szCs w:val="28"/>
        </w:rPr>
        <w:t xml:space="preserve">що математика </w:t>
      </w:r>
      <w:r w:rsidR="00701035" w:rsidRPr="00255511">
        <w:rPr>
          <w:rFonts w:ascii="Times New Roman" w:eastAsia="Times New Roman" w:hAnsi="Times New Roman" w:cs="Times New Roman"/>
          <w:sz w:val="28"/>
          <w:szCs w:val="28"/>
          <w:lang w:val="uk-UA"/>
        </w:rPr>
        <w:t xml:space="preserve">перебуває </w:t>
      </w:r>
      <w:r w:rsidRPr="00255511">
        <w:rPr>
          <w:rFonts w:ascii="Times New Roman" w:eastAsia="Times New Roman" w:hAnsi="Times New Roman" w:cs="Times New Roman"/>
          <w:sz w:val="28"/>
          <w:szCs w:val="28"/>
        </w:rPr>
        <w:t>під загрозою бути затьмареною іншими природничими та і</w:t>
      </w:r>
      <w:r w:rsidR="00701035" w:rsidRPr="00255511">
        <w:rPr>
          <w:rFonts w:ascii="Times New Roman" w:eastAsia="Times New Roman" w:hAnsi="Times New Roman" w:cs="Times New Roman"/>
          <w:sz w:val="28"/>
          <w:szCs w:val="28"/>
        </w:rPr>
        <w:t>нженерними дисциплінами. Автори пропонують</w:t>
      </w:r>
      <w:r w:rsidRPr="00255511">
        <w:rPr>
          <w:rFonts w:ascii="Times New Roman" w:eastAsia="Times New Roman" w:hAnsi="Times New Roman" w:cs="Times New Roman"/>
          <w:sz w:val="28"/>
          <w:szCs w:val="28"/>
        </w:rPr>
        <w:t xml:space="preserve"> звернути увагу на релевантність матем</w:t>
      </w:r>
      <w:r w:rsidR="0051575D" w:rsidRPr="00255511">
        <w:rPr>
          <w:rFonts w:ascii="Times New Roman" w:eastAsia="Times New Roman" w:hAnsi="Times New Roman" w:cs="Times New Roman"/>
          <w:sz w:val="28"/>
          <w:szCs w:val="28"/>
        </w:rPr>
        <w:t xml:space="preserve">атичної освіти у складі STEM. </w:t>
      </w:r>
    </w:p>
    <w:p w:rsidR="00BB4567" w:rsidRPr="00701035" w:rsidRDefault="00701DDE" w:rsidP="00701DDE">
      <w:pPr>
        <w:pStyle w:val="10"/>
        <w:spacing w:line="360" w:lineRule="auto"/>
        <w:ind w:right="-140" w:firstLine="566"/>
        <w:jc w:val="both"/>
        <w:rPr>
          <w:rFonts w:ascii="Times New Roman" w:eastAsia="Times New Roman" w:hAnsi="Times New Roman" w:cs="Times New Roman"/>
          <w:sz w:val="28"/>
          <w:szCs w:val="28"/>
          <w:lang w:val="uk-UA"/>
        </w:rPr>
      </w:pPr>
      <w:r w:rsidRPr="00255511">
        <w:rPr>
          <w:rFonts w:ascii="Times New Roman" w:eastAsia="Times New Roman" w:hAnsi="Times New Roman" w:cs="Times New Roman"/>
          <w:sz w:val="28"/>
          <w:szCs w:val="28"/>
        </w:rPr>
        <w:t>STEM</w:t>
      </w:r>
      <w:r w:rsidRPr="00255511">
        <w:rPr>
          <w:rFonts w:ascii="Times New Roman" w:eastAsia="Times New Roman" w:hAnsi="Times New Roman" w:cs="Times New Roman"/>
          <w:sz w:val="28"/>
          <w:szCs w:val="28"/>
          <w:lang w:val="uk-UA"/>
        </w:rPr>
        <w:t>-компетентність учня визна</w:t>
      </w:r>
      <w:r w:rsidR="00701035" w:rsidRPr="00255511">
        <w:rPr>
          <w:rFonts w:ascii="Times New Roman" w:eastAsia="Times New Roman" w:hAnsi="Times New Roman" w:cs="Times New Roman"/>
          <w:sz w:val="28"/>
          <w:szCs w:val="28"/>
          <w:lang w:val="uk-UA"/>
        </w:rPr>
        <w:t>чають</w:t>
      </w:r>
      <w:r w:rsidRPr="00255511">
        <w:rPr>
          <w:rFonts w:ascii="Times New Roman" w:eastAsia="Times New Roman" w:hAnsi="Times New Roman" w:cs="Times New Roman"/>
          <w:sz w:val="28"/>
          <w:szCs w:val="28"/>
          <w:lang w:val="uk-UA"/>
        </w:rPr>
        <w:t xml:space="preserve"> </w:t>
      </w:r>
      <w:r w:rsidR="00701035" w:rsidRPr="00255511">
        <w:rPr>
          <w:rFonts w:ascii="Times New Roman" w:eastAsia="Times New Roman" w:hAnsi="Times New Roman" w:cs="Times New Roman"/>
          <w:sz w:val="28"/>
          <w:szCs w:val="28"/>
          <w:lang w:val="uk-UA"/>
        </w:rPr>
        <w:t>що</w:t>
      </w:r>
      <w:r w:rsidRPr="00255511">
        <w:rPr>
          <w:rFonts w:ascii="Times New Roman" w:eastAsia="Times New Roman" w:hAnsi="Times New Roman" w:cs="Times New Roman"/>
          <w:sz w:val="28"/>
          <w:szCs w:val="28"/>
          <w:lang w:val="uk-UA"/>
        </w:rPr>
        <w:t>до кожної з дисциплін, демонструючи їх</w:t>
      </w:r>
      <w:r w:rsidR="00701035" w:rsidRPr="00255511">
        <w:rPr>
          <w:rFonts w:ascii="Times New Roman" w:eastAsia="Times New Roman" w:hAnsi="Times New Roman" w:cs="Times New Roman"/>
          <w:sz w:val="28"/>
          <w:szCs w:val="28"/>
          <w:lang w:val="uk-UA"/>
        </w:rPr>
        <w:t>ню синергію</w:t>
      </w:r>
      <w:r w:rsidR="00701035" w:rsidRPr="00701035">
        <w:rPr>
          <w:rFonts w:ascii="Times New Roman" w:eastAsia="Times New Roman" w:hAnsi="Times New Roman" w:cs="Times New Roman"/>
          <w:sz w:val="28"/>
          <w:szCs w:val="28"/>
          <w:lang w:val="uk-UA"/>
        </w:rPr>
        <w:t>.</w:t>
      </w:r>
      <w:r w:rsidRPr="00701035">
        <w:rPr>
          <w:rFonts w:ascii="Times New Roman" w:eastAsia="Times New Roman" w:hAnsi="Times New Roman" w:cs="Times New Roman"/>
          <w:sz w:val="28"/>
          <w:szCs w:val="28"/>
          <w:lang w:val="uk-UA"/>
        </w:rPr>
        <w:t xml:space="preserve"> </w:t>
      </w:r>
    </w:p>
    <w:p w:rsidR="00BB4567" w:rsidRPr="00701035" w:rsidRDefault="00701035" w:rsidP="00701DDE">
      <w:pPr>
        <w:pStyle w:val="10"/>
        <w:spacing w:line="360" w:lineRule="auto"/>
        <w:ind w:right="-140"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Отже, н</w:t>
      </w:r>
      <w:r w:rsidR="00701DDE" w:rsidRPr="00701035">
        <w:rPr>
          <w:rFonts w:ascii="Times New Roman" w:eastAsia="Times New Roman" w:hAnsi="Times New Roman" w:cs="Times New Roman"/>
          <w:sz w:val="28"/>
          <w:szCs w:val="28"/>
          <w:lang w:val="uk-UA"/>
        </w:rPr>
        <w:t>ауково грамотні учні використовують наукові знання не лише з фізики, хімії, біологічних наук і наук про Землю/космос,</w:t>
      </w:r>
      <w:r>
        <w:rPr>
          <w:rFonts w:ascii="Times New Roman" w:eastAsia="Times New Roman" w:hAnsi="Times New Roman" w:cs="Times New Roman"/>
          <w:sz w:val="28"/>
          <w:szCs w:val="28"/>
          <w:lang w:val="uk-UA"/>
        </w:rPr>
        <w:t xml:space="preserve"> щоб зрозуміти природний світ,</w:t>
      </w:r>
      <w:r w:rsidR="00701DDE" w:rsidRPr="00701035">
        <w:rPr>
          <w:rFonts w:ascii="Times New Roman" w:eastAsia="Times New Roman" w:hAnsi="Times New Roman" w:cs="Times New Roman"/>
          <w:sz w:val="28"/>
          <w:szCs w:val="28"/>
          <w:lang w:val="uk-UA"/>
        </w:rPr>
        <w:t xml:space="preserve"> вони розуміють наук</w:t>
      </w:r>
      <w:r>
        <w:rPr>
          <w:rFonts w:ascii="Times New Roman" w:eastAsia="Times New Roman" w:hAnsi="Times New Roman" w:cs="Times New Roman"/>
          <w:sz w:val="28"/>
          <w:szCs w:val="28"/>
          <w:lang w:val="uk-UA"/>
        </w:rPr>
        <w:t xml:space="preserve">ову потребу в </w:t>
      </w:r>
      <w:r w:rsidRPr="00255511">
        <w:rPr>
          <w:rFonts w:ascii="Times New Roman" w:eastAsia="Times New Roman" w:hAnsi="Times New Roman" w:cs="Times New Roman"/>
          <w:sz w:val="28"/>
          <w:szCs w:val="28"/>
          <w:lang w:val="uk-UA"/>
        </w:rPr>
        <w:t>наявн</w:t>
      </w:r>
      <w:r w:rsidR="00701DDE" w:rsidRPr="00255511">
        <w:rPr>
          <w:rFonts w:ascii="Times New Roman" w:eastAsia="Times New Roman" w:hAnsi="Times New Roman" w:cs="Times New Roman"/>
          <w:sz w:val="28"/>
          <w:szCs w:val="28"/>
          <w:lang w:val="uk-UA"/>
        </w:rPr>
        <w:t>их</w:t>
      </w:r>
      <w:r w:rsidR="00701DDE" w:rsidRPr="00701035">
        <w:rPr>
          <w:rFonts w:ascii="Times New Roman" w:eastAsia="Times New Roman" w:hAnsi="Times New Roman" w:cs="Times New Roman"/>
          <w:sz w:val="28"/>
          <w:szCs w:val="28"/>
          <w:lang w:val="uk-UA"/>
        </w:rPr>
        <w:t xml:space="preserve"> і нових технологіях для проєктування нового п</w:t>
      </w:r>
      <w:r>
        <w:rPr>
          <w:rFonts w:ascii="Times New Roman" w:eastAsia="Times New Roman" w:hAnsi="Times New Roman" w:cs="Times New Roman"/>
          <w:sz w:val="28"/>
          <w:szCs w:val="28"/>
          <w:lang w:val="uk-UA"/>
        </w:rPr>
        <w:t>родукту в науковому розумінні та</w:t>
      </w:r>
      <w:r w:rsidR="00701DDE" w:rsidRPr="00701035">
        <w:rPr>
          <w:rFonts w:ascii="Times New Roman" w:eastAsia="Times New Roman" w:hAnsi="Times New Roman" w:cs="Times New Roman"/>
          <w:sz w:val="28"/>
          <w:szCs w:val="28"/>
          <w:lang w:val="uk-UA"/>
        </w:rPr>
        <w:t xml:space="preserve"> використання математики для фо</w:t>
      </w:r>
      <w:r>
        <w:rPr>
          <w:rFonts w:ascii="Times New Roman" w:eastAsia="Times New Roman" w:hAnsi="Times New Roman" w:cs="Times New Roman"/>
          <w:sz w:val="28"/>
          <w:szCs w:val="28"/>
          <w:lang w:val="uk-UA"/>
        </w:rPr>
        <w:t>рмулювання та вирішення проблем</w:t>
      </w:r>
      <w:r w:rsidR="00701DDE" w:rsidRPr="00701035">
        <w:rPr>
          <w:rFonts w:ascii="Times New Roman" w:eastAsia="Times New Roman" w:hAnsi="Times New Roman" w:cs="Times New Roman"/>
          <w:sz w:val="28"/>
          <w:szCs w:val="28"/>
          <w:lang w:val="uk-UA"/>
        </w:rPr>
        <w:t xml:space="preserve"> як універсальної мови науки.</w:t>
      </w:r>
    </w:p>
    <w:p w:rsidR="00BB4567" w:rsidRPr="00A91577" w:rsidRDefault="00701DDE" w:rsidP="00701DDE">
      <w:pPr>
        <w:pStyle w:val="10"/>
        <w:spacing w:line="360" w:lineRule="auto"/>
        <w:ind w:right="-140" w:firstLine="566"/>
        <w:jc w:val="both"/>
        <w:rPr>
          <w:rFonts w:ascii="Times New Roman" w:eastAsia="Times New Roman" w:hAnsi="Times New Roman" w:cs="Times New Roman"/>
          <w:sz w:val="28"/>
          <w:szCs w:val="28"/>
          <w:lang w:val="uk-UA"/>
        </w:rPr>
      </w:pPr>
      <w:r w:rsidRPr="00A91577">
        <w:rPr>
          <w:rFonts w:ascii="Times New Roman" w:eastAsia="Times New Roman" w:hAnsi="Times New Roman" w:cs="Times New Roman"/>
          <w:sz w:val="28"/>
          <w:szCs w:val="28"/>
          <w:lang w:val="uk-UA"/>
        </w:rPr>
        <w:t xml:space="preserve">Технологічно грамотні учні </w:t>
      </w:r>
      <w:r w:rsidR="0047385C" w:rsidRPr="009B7958">
        <w:rPr>
          <w:rFonts w:ascii="Times New Roman" w:eastAsia="Times New Roman" w:hAnsi="Times New Roman" w:cs="Times New Roman"/>
          <w:sz w:val="28"/>
          <w:szCs w:val="28"/>
          <w:lang w:val="uk-UA"/>
        </w:rPr>
        <w:t xml:space="preserve">у процесі </w:t>
      </w:r>
      <w:r w:rsidR="007E7143" w:rsidRPr="00255511">
        <w:rPr>
          <w:rFonts w:ascii="Times New Roman" w:eastAsia="Times New Roman" w:hAnsi="Times New Roman" w:cs="Times New Roman"/>
          <w:sz w:val="28"/>
          <w:szCs w:val="28"/>
          <w:lang w:val="uk-UA"/>
        </w:rPr>
        <w:t>розв’яза</w:t>
      </w:r>
      <w:r w:rsidR="002A5238" w:rsidRPr="00255511">
        <w:rPr>
          <w:rFonts w:ascii="Times New Roman" w:eastAsia="Times New Roman" w:hAnsi="Times New Roman" w:cs="Times New Roman"/>
          <w:sz w:val="28"/>
          <w:szCs w:val="28"/>
          <w:lang w:val="uk-UA"/>
        </w:rPr>
        <w:t xml:space="preserve">ння прикладної задачі розуміють, </w:t>
      </w:r>
      <w:r w:rsidRPr="00255511">
        <w:rPr>
          <w:rFonts w:ascii="Times New Roman" w:eastAsia="Times New Roman" w:hAnsi="Times New Roman" w:cs="Times New Roman"/>
          <w:sz w:val="28"/>
          <w:szCs w:val="28"/>
          <w:lang w:val="uk-UA"/>
        </w:rPr>
        <w:t>що технологія – це інновація з природними ресурсами або маніпулювання ними, щоб допомогти створювати та задовольняти людські п</w:t>
      </w:r>
      <w:r w:rsidR="00AF70D7">
        <w:rPr>
          <w:rFonts w:ascii="Times New Roman" w:eastAsia="Times New Roman" w:hAnsi="Times New Roman" w:cs="Times New Roman"/>
          <w:sz w:val="28"/>
          <w:szCs w:val="28"/>
          <w:lang w:val="uk-UA"/>
        </w:rPr>
        <w:t>отреби, а також навчитися створю</w:t>
      </w:r>
      <w:r w:rsidRPr="00255511">
        <w:rPr>
          <w:rFonts w:ascii="Times New Roman" w:eastAsia="Times New Roman" w:hAnsi="Times New Roman" w:cs="Times New Roman"/>
          <w:sz w:val="28"/>
          <w:szCs w:val="28"/>
          <w:lang w:val="uk-UA"/>
        </w:rPr>
        <w:t>вати, використов</w:t>
      </w:r>
      <w:r w:rsidR="007E7143" w:rsidRPr="00255511">
        <w:rPr>
          <w:rFonts w:ascii="Times New Roman" w:eastAsia="Times New Roman" w:hAnsi="Times New Roman" w:cs="Times New Roman"/>
          <w:sz w:val="28"/>
          <w:szCs w:val="28"/>
          <w:lang w:val="uk-UA"/>
        </w:rPr>
        <w:t xml:space="preserve">увати технологічні </w:t>
      </w:r>
      <w:r w:rsidR="007E7143" w:rsidRPr="00255511">
        <w:rPr>
          <w:rFonts w:ascii="Times New Roman" w:eastAsia="Times New Roman" w:hAnsi="Times New Roman" w:cs="Times New Roman"/>
          <w:sz w:val="28"/>
          <w:szCs w:val="28"/>
          <w:lang w:val="uk-UA"/>
        </w:rPr>
        <w:lastRenderedPageBreak/>
        <w:t>інструмент</w:t>
      </w:r>
      <w:r w:rsidRPr="00255511">
        <w:rPr>
          <w:rFonts w:ascii="Times New Roman" w:eastAsia="Times New Roman" w:hAnsi="Times New Roman" w:cs="Times New Roman"/>
          <w:sz w:val="28"/>
          <w:szCs w:val="28"/>
          <w:lang w:val="uk-UA"/>
        </w:rPr>
        <w:t>и для вирішення наукових, математичних та інженерних проблем</w:t>
      </w:r>
      <w:r w:rsidR="007E7143" w:rsidRPr="00255511">
        <w:rPr>
          <w:lang w:val="uk-UA"/>
        </w:rPr>
        <w:t xml:space="preserve"> </w:t>
      </w:r>
      <w:r w:rsidR="007E7143" w:rsidRPr="00255511">
        <w:rPr>
          <w:rFonts w:ascii="Times New Roman" w:eastAsia="Times New Roman" w:hAnsi="Times New Roman" w:cs="Times New Roman"/>
          <w:sz w:val="28"/>
          <w:szCs w:val="28"/>
          <w:lang w:val="uk-UA"/>
        </w:rPr>
        <w:t>і керувати цими</w:t>
      </w:r>
      <w:r w:rsidR="007E7143" w:rsidRPr="00255511">
        <w:rPr>
          <w:lang w:val="uk-UA"/>
        </w:rPr>
        <w:t xml:space="preserve"> </w:t>
      </w:r>
      <w:r w:rsidR="007E7143" w:rsidRPr="00255511">
        <w:rPr>
          <w:rFonts w:ascii="Times New Roman" w:eastAsia="Times New Roman" w:hAnsi="Times New Roman" w:cs="Times New Roman"/>
          <w:sz w:val="28"/>
          <w:szCs w:val="28"/>
          <w:lang w:val="uk-UA"/>
        </w:rPr>
        <w:t>технологічними інструментами</w:t>
      </w:r>
      <w:r w:rsidRPr="00255511">
        <w:rPr>
          <w:rFonts w:ascii="Times New Roman" w:eastAsia="Times New Roman" w:hAnsi="Times New Roman" w:cs="Times New Roman"/>
          <w:sz w:val="28"/>
          <w:szCs w:val="28"/>
          <w:lang w:val="uk-UA"/>
        </w:rPr>
        <w:t>.</w:t>
      </w:r>
      <w:r w:rsidRPr="00A91577">
        <w:rPr>
          <w:rFonts w:ascii="Times New Roman" w:eastAsia="Times New Roman" w:hAnsi="Times New Roman" w:cs="Times New Roman"/>
          <w:sz w:val="28"/>
          <w:szCs w:val="28"/>
          <w:lang w:val="uk-UA"/>
        </w:rPr>
        <w:t xml:space="preserve"> </w:t>
      </w:r>
    </w:p>
    <w:p w:rsidR="00BB4567" w:rsidRPr="00A91577" w:rsidRDefault="00701DDE" w:rsidP="00701DDE">
      <w:pPr>
        <w:pStyle w:val="10"/>
        <w:spacing w:line="360" w:lineRule="auto"/>
        <w:ind w:right="-140" w:firstLine="566"/>
        <w:jc w:val="both"/>
        <w:rPr>
          <w:rFonts w:ascii="Times New Roman" w:eastAsia="Times New Roman" w:hAnsi="Times New Roman" w:cs="Times New Roman"/>
          <w:sz w:val="28"/>
          <w:szCs w:val="28"/>
          <w:lang w:val="uk-UA"/>
        </w:rPr>
      </w:pPr>
      <w:r w:rsidRPr="00A91577">
        <w:rPr>
          <w:rFonts w:ascii="Times New Roman" w:eastAsia="Times New Roman" w:hAnsi="Times New Roman" w:cs="Times New Roman"/>
          <w:sz w:val="28"/>
          <w:szCs w:val="28"/>
          <w:lang w:val="uk-UA"/>
        </w:rPr>
        <w:t>Учні, які володіють інженерною грамотністю, розуміють, як старі та сучасні технології розробляються у процесі інженерного проє</w:t>
      </w:r>
      <w:r w:rsidR="007E7143" w:rsidRPr="00A91577">
        <w:rPr>
          <w:rFonts w:ascii="Times New Roman" w:eastAsia="Times New Roman" w:hAnsi="Times New Roman" w:cs="Times New Roman"/>
          <w:sz w:val="28"/>
          <w:szCs w:val="28"/>
          <w:lang w:val="uk-UA"/>
        </w:rPr>
        <w:t>ктування для вирішення проблем;</w:t>
      </w:r>
      <w:r w:rsidRPr="00A91577">
        <w:rPr>
          <w:rFonts w:ascii="Times New Roman" w:eastAsia="Times New Roman" w:hAnsi="Times New Roman" w:cs="Times New Roman"/>
          <w:sz w:val="28"/>
          <w:szCs w:val="28"/>
          <w:lang w:val="uk-UA"/>
        </w:rPr>
        <w:t xml:space="preserve"> розуміють роль математики у створенні цих технологій.</w:t>
      </w:r>
    </w:p>
    <w:p w:rsidR="00BB4567" w:rsidRPr="00A91577" w:rsidRDefault="00701DDE" w:rsidP="00701DDE">
      <w:pPr>
        <w:pStyle w:val="10"/>
        <w:spacing w:line="360" w:lineRule="auto"/>
        <w:ind w:right="-140" w:firstLine="566"/>
        <w:jc w:val="both"/>
        <w:rPr>
          <w:rFonts w:ascii="Times New Roman" w:eastAsia="Times New Roman" w:hAnsi="Times New Roman" w:cs="Times New Roman"/>
          <w:sz w:val="28"/>
          <w:szCs w:val="28"/>
          <w:lang w:val="uk-UA"/>
        </w:rPr>
      </w:pPr>
      <w:r w:rsidRPr="00A91577">
        <w:rPr>
          <w:rFonts w:ascii="Times New Roman" w:eastAsia="Times New Roman" w:hAnsi="Times New Roman" w:cs="Times New Roman"/>
          <w:sz w:val="28"/>
          <w:szCs w:val="28"/>
          <w:lang w:val="uk-UA"/>
        </w:rPr>
        <w:t>Математично грамотні учні не тільки вміють аналізу</w:t>
      </w:r>
      <w:r w:rsidR="007E7143" w:rsidRPr="00A91577">
        <w:rPr>
          <w:rFonts w:ascii="Times New Roman" w:eastAsia="Times New Roman" w:hAnsi="Times New Roman" w:cs="Times New Roman"/>
          <w:sz w:val="28"/>
          <w:szCs w:val="28"/>
          <w:lang w:val="uk-UA"/>
        </w:rPr>
        <w:t>вати, міркувати та спілкуватися,</w:t>
      </w:r>
      <w:r w:rsidRPr="00A91577">
        <w:rPr>
          <w:rFonts w:ascii="Times New Roman" w:eastAsia="Times New Roman" w:hAnsi="Times New Roman" w:cs="Times New Roman"/>
          <w:sz w:val="28"/>
          <w:szCs w:val="28"/>
          <w:lang w:val="uk-UA"/>
        </w:rPr>
        <w:t xml:space="preserve"> вони також можуть моделювати, формулювати, вирішувати та інтерпретувати питання та їх імплементацію в науку, техніку та технології.</w:t>
      </w:r>
    </w:p>
    <w:p w:rsidR="00BB4567" w:rsidRPr="00A91577" w:rsidRDefault="00701035" w:rsidP="00701DDE">
      <w:pPr>
        <w:pStyle w:val="10"/>
        <w:spacing w:line="360" w:lineRule="auto"/>
        <w:ind w:firstLine="566"/>
        <w:jc w:val="both"/>
        <w:rPr>
          <w:rFonts w:ascii="Times New Roman" w:eastAsia="Times New Roman" w:hAnsi="Times New Roman" w:cs="Times New Roman"/>
          <w:sz w:val="28"/>
          <w:szCs w:val="28"/>
          <w:lang w:val="uk-UA"/>
        </w:rPr>
      </w:pPr>
      <w:r w:rsidRPr="00255511">
        <w:rPr>
          <w:rFonts w:ascii="Times New Roman" w:eastAsia="Times New Roman" w:hAnsi="Times New Roman" w:cs="Times New Roman"/>
          <w:b/>
          <w:sz w:val="28"/>
          <w:szCs w:val="28"/>
          <w:lang w:val="uk-UA"/>
        </w:rPr>
        <w:t>Перспективою</w:t>
      </w:r>
      <w:r w:rsidR="00701DDE" w:rsidRPr="00255511">
        <w:rPr>
          <w:rFonts w:ascii="Times New Roman" w:eastAsia="Times New Roman" w:hAnsi="Times New Roman" w:cs="Times New Roman"/>
          <w:b/>
          <w:sz w:val="28"/>
          <w:szCs w:val="28"/>
          <w:lang w:val="uk-UA"/>
        </w:rPr>
        <w:t xml:space="preserve"> подальших досліджень</w:t>
      </w:r>
      <w:r w:rsidRPr="00255511">
        <w:rPr>
          <w:rFonts w:ascii="Times New Roman" w:eastAsia="Times New Roman" w:hAnsi="Times New Roman" w:cs="Times New Roman"/>
          <w:sz w:val="28"/>
          <w:szCs w:val="28"/>
          <w:lang w:val="uk-UA"/>
        </w:rPr>
        <w:t xml:space="preserve"> є</w:t>
      </w:r>
      <w:r w:rsidR="000A30F6">
        <w:rPr>
          <w:rFonts w:ascii="Times New Roman" w:eastAsia="Times New Roman" w:hAnsi="Times New Roman" w:cs="Times New Roman"/>
          <w:sz w:val="28"/>
          <w:szCs w:val="28"/>
          <w:lang w:val="uk-UA"/>
        </w:rPr>
        <w:t xml:space="preserve"> імплементація</w:t>
      </w:r>
      <w:r w:rsidR="00701DDE" w:rsidRPr="00255511">
        <w:rPr>
          <w:rFonts w:ascii="Times New Roman" w:eastAsia="Times New Roman" w:hAnsi="Times New Roman" w:cs="Times New Roman"/>
          <w:sz w:val="28"/>
          <w:szCs w:val="28"/>
          <w:lang w:val="uk-UA"/>
        </w:rPr>
        <w:t xml:space="preserve"> ідей </w:t>
      </w:r>
      <w:r w:rsidR="007E7143" w:rsidRPr="00255511">
        <w:rPr>
          <w:rFonts w:ascii="Times New Roman" w:eastAsia="Times New Roman" w:hAnsi="Times New Roman" w:cs="Times New Roman"/>
          <w:sz w:val="28"/>
          <w:szCs w:val="28"/>
        </w:rPr>
        <w:t>STEM</w:t>
      </w:r>
      <w:r w:rsidR="000A30F6">
        <w:rPr>
          <w:rFonts w:ascii="Times New Roman" w:eastAsia="Times New Roman" w:hAnsi="Times New Roman" w:cs="Times New Roman"/>
          <w:sz w:val="28"/>
          <w:szCs w:val="28"/>
          <w:lang w:val="uk-UA"/>
        </w:rPr>
        <w:t>-освіти</w:t>
      </w:r>
      <w:r w:rsidR="007E7143" w:rsidRPr="00255511">
        <w:rPr>
          <w:rFonts w:ascii="Times New Roman" w:eastAsia="Times New Roman" w:hAnsi="Times New Roman" w:cs="Times New Roman"/>
          <w:sz w:val="28"/>
          <w:szCs w:val="28"/>
          <w:lang w:val="uk-UA"/>
        </w:rPr>
        <w:t xml:space="preserve"> в</w:t>
      </w:r>
      <w:r w:rsidR="00701DDE" w:rsidRPr="00255511">
        <w:rPr>
          <w:rFonts w:ascii="Times New Roman" w:eastAsia="Times New Roman" w:hAnsi="Times New Roman" w:cs="Times New Roman"/>
          <w:sz w:val="28"/>
          <w:szCs w:val="28"/>
          <w:lang w:val="uk-UA"/>
        </w:rPr>
        <w:t xml:space="preserve"> підвищення кваліфікації вчителів</w:t>
      </w:r>
      <w:r w:rsidR="000A30F6" w:rsidRPr="000A30F6">
        <w:rPr>
          <w:lang w:val="uk-UA"/>
        </w:rPr>
        <w:t xml:space="preserve"> </w:t>
      </w:r>
      <w:r w:rsidR="000A30F6" w:rsidRPr="000A30F6">
        <w:rPr>
          <w:rFonts w:ascii="Times New Roman" w:eastAsia="Times New Roman" w:hAnsi="Times New Roman" w:cs="Times New Roman"/>
          <w:sz w:val="28"/>
          <w:szCs w:val="28"/>
          <w:lang w:val="uk-UA"/>
        </w:rPr>
        <w:t>математики</w:t>
      </w:r>
      <w:r w:rsidR="000A30F6">
        <w:rPr>
          <w:rFonts w:ascii="Times New Roman" w:eastAsia="Times New Roman" w:hAnsi="Times New Roman" w:cs="Times New Roman"/>
          <w:sz w:val="28"/>
          <w:szCs w:val="28"/>
          <w:lang w:val="uk-UA"/>
        </w:rPr>
        <w:t>.</w:t>
      </w:r>
    </w:p>
    <w:p w:rsidR="00BB4567" w:rsidRPr="00A91577" w:rsidRDefault="00BB4567" w:rsidP="00985113">
      <w:pPr>
        <w:pStyle w:val="10"/>
        <w:spacing w:line="240" w:lineRule="auto"/>
        <w:jc w:val="center"/>
        <w:rPr>
          <w:rFonts w:ascii="Times New Roman" w:eastAsia="Times New Roman" w:hAnsi="Times New Roman" w:cs="Times New Roman"/>
          <w:sz w:val="28"/>
          <w:szCs w:val="28"/>
          <w:lang w:val="uk-UA"/>
        </w:rPr>
      </w:pPr>
    </w:p>
    <w:p w:rsidR="00BB4567" w:rsidRPr="00B045E1" w:rsidRDefault="00B045E1" w:rsidP="00985113">
      <w:pPr>
        <w:pStyle w:val="10"/>
        <w:spacing w:line="240" w:lineRule="auto"/>
        <w:ind w:firstLine="708"/>
        <w:jc w:val="center"/>
        <w:rPr>
          <w:rFonts w:ascii="Times New Roman" w:eastAsia="Times New Roman" w:hAnsi="Times New Roman" w:cs="Times New Roman"/>
          <w:b/>
          <w:sz w:val="28"/>
          <w:szCs w:val="28"/>
          <w:lang w:val="uk-UA"/>
        </w:rPr>
      </w:pPr>
      <w:r w:rsidRPr="00B045E1">
        <w:rPr>
          <w:rFonts w:ascii="Times New Roman" w:eastAsia="Times New Roman" w:hAnsi="Times New Roman" w:cs="Times New Roman"/>
          <w:b/>
          <w:sz w:val="28"/>
          <w:szCs w:val="28"/>
          <w:lang w:val="uk-UA"/>
        </w:rPr>
        <w:t>Література</w:t>
      </w:r>
    </w:p>
    <w:p w:rsidR="00BB4567" w:rsidRPr="00701DDE" w:rsidRDefault="00BB4567" w:rsidP="00701DDE">
      <w:pPr>
        <w:pStyle w:val="10"/>
        <w:spacing w:line="240" w:lineRule="auto"/>
        <w:jc w:val="center"/>
        <w:rPr>
          <w:rFonts w:ascii="Times New Roman" w:eastAsia="Times New Roman" w:hAnsi="Times New Roman" w:cs="Times New Roman"/>
          <w:b/>
          <w:sz w:val="28"/>
          <w:szCs w:val="28"/>
        </w:rPr>
      </w:pPr>
    </w:p>
    <w:p w:rsidR="00BB4567" w:rsidRPr="00701DDE" w:rsidRDefault="00985113" w:rsidP="00985113">
      <w:pPr>
        <w:pStyle w:val="10"/>
        <w:spacing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Клименко Л. </w:t>
      </w:r>
      <w:r w:rsidR="00701DDE" w:rsidRPr="00701DDE">
        <w:rPr>
          <w:rFonts w:ascii="Times New Roman" w:eastAsia="Times New Roman" w:hAnsi="Times New Roman" w:cs="Times New Roman"/>
          <w:sz w:val="28"/>
          <w:szCs w:val="28"/>
        </w:rPr>
        <w:t>О. Удосконалення навичок учителя-природничника з упровадження в навчальний процес методів пізнання природи (у межа</w:t>
      </w:r>
      <w:r>
        <w:rPr>
          <w:rFonts w:ascii="Times New Roman" w:eastAsia="Times New Roman" w:hAnsi="Times New Roman" w:cs="Times New Roman"/>
          <w:sz w:val="28"/>
          <w:szCs w:val="28"/>
        </w:rPr>
        <w:t>х STEM-освіти) / Л. О. </w:t>
      </w:r>
      <w:r w:rsidR="00701DDE" w:rsidRPr="00701DDE">
        <w:rPr>
          <w:rFonts w:ascii="Times New Roman" w:eastAsia="Times New Roman" w:hAnsi="Times New Roman" w:cs="Times New Roman"/>
          <w:sz w:val="28"/>
          <w:szCs w:val="28"/>
        </w:rPr>
        <w:t>Клименко // Мол</w:t>
      </w:r>
      <w:r>
        <w:rPr>
          <w:rFonts w:ascii="Times New Roman" w:eastAsia="Times New Roman" w:hAnsi="Times New Roman" w:cs="Times New Roman"/>
          <w:sz w:val="28"/>
          <w:szCs w:val="28"/>
        </w:rPr>
        <w:t xml:space="preserve">одий </w:t>
      </w:r>
      <w:proofErr w:type="gramStart"/>
      <w:r>
        <w:rPr>
          <w:rFonts w:ascii="Times New Roman" w:eastAsia="Times New Roman" w:hAnsi="Times New Roman" w:cs="Times New Roman"/>
          <w:sz w:val="28"/>
          <w:szCs w:val="28"/>
        </w:rPr>
        <w:t>вчений :</w:t>
      </w:r>
      <w:proofErr w:type="gramEnd"/>
      <w:r>
        <w:rPr>
          <w:rFonts w:ascii="Times New Roman" w:eastAsia="Times New Roman" w:hAnsi="Times New Roman" w:cs="Times New Roman"/>
          <w:sz w:val="28"/>
          <w:szCs w:val="28"/>
        </w:rPr>
        <w:t xml:space="preserve"> наук. журнал. – № </w:t>
      </w:r>
      <w:r w:rsidR="00701DDE" w:rsidRPr="00701DDE">
        <w:rPr>
          <w:rFonts w:ascii="Times New Roman" w:eastAsia="Times New Roman" w:hAnsi="Times New Roman" w:cs="Times New Roman"/>
          <w:sz w:val="28"/>
          <w:szCs w:val="28"/>
        </w:rPr>
        <w:t>10</w:t>
      </w:r>
      <w:r>
        <w:rPr>
          <w:rFonts w:ascii="Times New Roman" w:eastAsia="Times New Roman" w:hAnsi="Times New Roman" w:cs="Times New Roman"/>
          <w:sz w:val="28"/>
          <w:szCs w:val="28"/>
          <w:lang w:val="uk-UA"/>
        </w:rPr>
        <w:t> </w:t>
      </w:r>
      <w:r w:rsidR="00701DDE" w:rsidRPr="00701DDE">
        <w:rPr>
          <w:rFonts w:ascii="Times New Roman" w:eastAsia="Times New Roman" w:hAnsi="Times New Roman" w:cs="Times New Roman"/>
          <w:sz w:val="28"/>
          <w:szCs w:val="28"/>
        </w:rPr>
        <w:t xml:space="preserve">(37) жовтень. – </w:t>
      </w:r>
      <w:proofErr w:type="gramStart"/>
      <w:r w:rsidR="00701DDE" w:rsidRPr="00701DDE">
        <w:rPr>
          <w:rFonts w:ascii="Times New Roman" w:eastAsia="Times New Roman" w:hAnsi="Times New Roman" w:cs="Times New Roman"/>
          <w:sz w:val="28"/>
          <w:szCs w:val="28"/>
        </w:rPr>
        <w:t>Херсон :</w:t>
      </w:r>
      <w:proofErr w:type="gramEnd"/>
      <w:r w:rsidR="00701DDE" w:rsidRPr="00701DDE">
        <w:rPr>
          <w:rFonts w:ascii="Times New Roman" w:eastAsia="Times New Roman" w:hAnsi="Times New Roman" w:cs="Times New Roman"/>
          <w:sz w:val="28"/>
          <w:szCs w:val="28"/>
        </w:rPr>
        <w:t xml:space="preserve"> Видавничий дім «Гельветика». – 20</w:t>
      </w:r>
      <w:r w:rsidR="00B07580" w:rsidRPr="00701DDE">
        <w:rPr>
          <w:rFonts w:ascii="Times New Roman" w:eastAsia="Times New Roman" w:hAnsi="Times New Roman" w:cs="Times New Roman"/>
          <w:sz w:val="28"/>
          <w:szCs w:val="28"/>
        </w:rPr>
        <w:t>16.</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С. </w:t>
      </w:r>
      <w:r w:rsidR="00B07580" w:rsidRPr="00701DDE">
        <w:rPr>
          <w:rFonts w:ascii="Times New Roman" w:eastAsia="Times New Roman" w:hAnsi="Times New Roman" w:cs="Times New Roman"/>
          <w:sz w:val="28"/>
          <w:szCs w:val="28"/>
        </w:rPr>
        <w:t>244</w:t>
      </w:r>
      <w:r w:rsidR="00701DDE" w:rsidRPr="00701DDE">
        <w:rPr>
          <w:rFonts w:ascii="Times New Roman" w:eastAsia="Times New Roman" w:hAnsi="Times New Roman" w:cs="Times New Roman"/>
          <w:sz w:val="28"/>
          <w:szCs w:val="28"/>
        </w:rPr>
        <w:t xml:space="preserve">–248. </w:t>
      </w:r>
    </w:p>
    <w:p w:rsidR="00BB4567" w:rsidRPr="007A3436" w:rsidRDefault="00B07580" w:rsidP="00985113">
      <w:pPr>
        <w:pStyle w:val="10"/>
        <w:spacing w:line="360" w:lineRule="auto"/>
        <w:ind w:firstLine="705"/>
        <w:jc w:val="both"/>
        <w:rPr>
          <w:rFonts w:ascii="Times New Roman" w:eastAsia="Times New Roman" w:hAnsi="Times New Roman" w:cs="Times New Roman"/>
          <w:sz w:val="28"/>
          <w:szCs w:val="28"/>
          <w:lang w:val="uk-UA"/>
        </w:rPr>
      </w:pPr>
      <w:r w:rsidRPr="00701DDE">
        <w:rPr>
          <w:rFonts w:ascii="Times New Roman" w:eastAsia="Times New Roman" w:hAnsi="Times New Roman" w:cs="Times New Roman"/>
          <w:sz w:val="28"/>
          <w:szCs w:val="28"/>
        </w:rPr>
        <w:t xml:space="preserve">2. </w:t>
      </w:r>
      <w:r w:rsidR="00985113">
        <w:rPr>
          <w:rFonts w:ascii="Times New Roman" w:eastAsia="Times New Roman" w:hAnsi="Times New Roman" w:cs="Times New Roman"/>
          <w:sz w:val="28"/>
          <w:szCs w:val="28"/>
        </w:rPr>
        <w:t>Крамаренко Т. Г., Пилипенко О. </w:t>
      </w:r>
      <w:r w:rsidR="00701DDE" w:rsidRPr="00701DDE">
        <w:rPr>
          <w:rFonts w:ascii="Times New Roman" w:eastAsia="Times New Roman" w:hAnsi="Times New Roman" w:cs="Times New Roman"/>
          <w:sz w:val="28"/>
          <w:szCs w:val="28"/>
        </w:rPr>
        <w:t>С. Проблеми підготовки учителя до впровадження елементів STEM-навчання мат</w:t>
      </w:r>
      <w:r w:rsidR="00985113">
        <w:rPr>
          <w:rFonts w:ascii="Times New Roman" w:eastAsia="Times New Roman" w:hAnsi="Times New Roman" w:cs="Times New Roman"/>
          <w:sz w:val="28"/>
          <w:szCs w:val="28"/>
        </w:rPr>
        <w:t>ематики / Т. Г. Крамаренко, О. С. </w:t>
      </w:r>
      <w:r w:rsidR="00701DDE" w:rsidRPr="00701DDE">
        <w:rPr>
          <w:rFonts w:ascii="Times New Roman" w:eastAsia="Times New Roman" w:hAnsi="Times New Roman" w:cs="Times New Roman"/>
          <w:sz w:val="28"/>
          <w:szCs w:val="28"/>
        </w:rPr>
        <w:t xml:space="preserve">Пилипенко [Електронний ресурс] // Фізико-математична освіта. </w:t>
      </w:r>
      <w:r w:rsidRPr="00701DDE">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 xml:space="preserve"> 2018. </w:t>
      </w:r>
      <w:r w:rsidRPr="00701DDE">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 xml:space="preserve"> Випуск 4</w:t>
      </w:r>
      <w:r w:rsidR="00985113">
        <w:rPr>
          <w:rFonts w:ascii="Times New Roman" w:eastAsia="Times New Roman" w:hAnsi="Times New Roman" w:cs="Times New Roman"/>
          <w:sz w:val="28"/>
          <w:szCs w:val="28"/>
          <w:lang w:val="uk-UA"/>
        </w:rPr>
        <w:t> </w:t>
      </w:r>
      <w:r w:rsidR="00701DDE" w:rsidRPr="00701DDE">
        <w:rPr>
          <w:rFonts w:ascii="Times New Roman" w:eastAsia="Times New Roman" w:hAnsi="Times New Roman" w:cs="Times New Roman"/>
          <w:sz w:val="28"/>
          <w:szCs w:val="28"/>
        </w:rPr>
        <w:t xml:space="preserve">(18). </w:t>
      </w:r>
      <w:r w:rsidRPr="00701DDE">
        <w:rPr>
          <w:rFonts w:ascii="Times New Roman" w:eastAsia="Times New Roman" w:hAnsi="Times New Roman" w:cs="Times New Roman"/>
          <w:sz w:val="28"/>
          <w:szCs w:val="28"/>
          <w:lang w:val="uk-UA"/>
        </w:rPr>
        <w:t>–</w:t>
      </w:r>
      <w:r w:rsidR="00926D23">
        <w:rPr>
          <w:rFonts w:ascii="Times New Roman" w:eastAsia="Times New Roman" w:hAnsi="Times New Roman" w:cs="Times New Roman"/>
          <w:sz w:val="28"/>
          <w:szCs w:val="28"/>
        </w:rPr>
        <w:t xml:space="preserve"> С. </w:t>
      </w:r>
      <w:r w:rsidR="00701DDE" w:rsidRPr="00701DDE">
        <w:rPr>
          <w:rFonts w:ascii="Times New Roman" w:eastAsia="Times New Roman" w:hAnsi="Times New Roman" w:cs="Times New Roman"/>
          <w:sz w:val="28"/>
          <w:szCs w:val="28"/>
        </w:rPr>
        <w:t>90</w:t>
      </w:r>
      <w:r w:rsidR="00926D23">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 xml:space="preserve">95. </w:t>
      </w:r>
      <w:r w:rsidRPr="00701DDE">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 xml:space="preserve"> Режим доступу:</w:t>
      </w:r>
      <w:hyperlink r:id="rId6">
        <w:r w:rsidR="00701DDE" w:rsidRPr="00701DDE">
          <w:rPr>
            <w:rFonts w:ascii="Times New Roman" w:eastAsia="Times New Roman" w:hAnsi="Times New Roman" w:cs="Times New Roman"/>
            <w:sz w:val="28"/>
            <w:szCs w:val="28"/>
          </w:rPr>
          <w:t xml:space="preserve"> </w:t>
        </w:r>
      </w:hyperlink>
      <w:hyperlink r:id="rId7">
        <w:r w:rsidR="00701DDE" w:rsidRPr="00701DDE">
          <w:rPr>
            <w:rFonts w:ascii="Times New Roman" w:eastAsia="Times New Roman" w:hAnsi="Times New Roman" w:cs="Times New Roman"/>
            <w:sz w:val="28"/>
            <w:szCs w:val="28"/>
          </w:rPr>
          <w:t>http://elibrary.kdpu.edu.ua/bitstream/123456789/3382/1/2018_4-18-Kramarenko_Pylypenko_FMO.pdf</w:t>
        </w:r>
      </w:hyperlink>
      <w:r w:rsidR="00701DDE" w:rsidRPr="00701DDE">
        <w:rPr>
          <w:rFonts w:ascii="Times New Roman" w:eastAsia="Times New Roman" w:hAnsi="Times New Roman" w:cs="Times New Roman"/>
          <w:sz w:val="28"/>
          <w:szCs w:val="28"/>
        </w:rPr>
        <w:t xml:space="preserve">. </w:t>
      </w:r>
      <w:r w:rsidR="00701DDE" w:rsidRPr="00A91577">
        <w:rPr>
          <w:rFonts w:ascii="Times New Roman" w:eastAsia="Times New Roman" w:hAnsi="Times New Roman" w:cs="Times New Roman"/>
          <w:sz w:val="28"/>
          <w:szCs w:val="28"/>
        </w:rPr>
        <w:t>DOI</w:t>
      </w:r>
      <w:r w:rsidR="00A91577" w:rsidRPr="00A91577">
        <w:rPr>
          <w:rFonts w:ascii="Times New Roman" w:eastAsia="Times New Roman" w:hAnsi="Times New Roman" w:cs="Times New Roman"/>
          <w:sz w:val="28"/>
          <w:szCs w:val="28"/>
        </w:rPr>
        <w:t>:</w:t>
      </w:r>
      <w:r w:rsidR="00A91577">
        <w:rPr>
          <w:rFonts w:ascii="Times New Roman" w:eastAsia="Times New Roman" w:hAnsi="Times New Roman" w:cs="Times New Roman"/>
          <w:sz w:val="28"/>
          <w:szCs w:val="28"/>
        </w:rPr>
        <w:t xml:space="preserve"> </w:t>
      </w:r>
      <w:r w:rsidR="00A91577" w:rsidRPr="00A91577">
        <w:rPr>
          <w:rFonts w:ascii="Times New Roman" w:eastAsia="Times New Roman" w:hAnsi="Times New Roman" w:cs="Times New Roman"/>
          <w:sz w:val="28"/>
          <w:szCs w:val="28"/>
        </w:rPr>
        <w:t>https://doi.org/</w:t>
      </w:r>
      <w:r w:rsidR="00701DDE" w:rsidRPr="00701DDE">
        <w:rPr>
          <w:rFonts w:ascii="Times New Roman" w:eastAsia="Times New Roman" w:hAnsi="Times New Roman" w:cs="Times New Roman"/>
          <w:sz w:val="28"/>
          <w:szCs w:val="28"/>
        </w:rPr>
        <w:t xml:space="preserve"> 10.31110/2413-1571-2018-018-4-014</w:t>
      </w:r>
      <w:r w:rsidR="007A3436">
        <w:rPr>
          <w:rFonts w:ascii="Times New Roman" w:eastAsia="Times New Roman" w:hAnsi="Times New Roman" w:cs="Times New Roman"/>
          <w:sz w:val="28"/>
          <w:szCs w:val="28"/>
          <w:lang w:val="uk-UA"/>
        </w:rPr>
        <w:t>.</w:t>
      </w:r>
    </w:p>
    <w:p w:rsidR="00BB4567" w:rsidRPr="007A3436" w:rsidRDefault="00B07580" w:rsidP="00985113">
      <w:pPr>
        <w:pStyle w:val="10"/>
        <w:spacing w:line="360" w:lineRule="auto"/>
        <w:ind w:firstLine="705"/>
        <w:jc w:val="both"/>
        <w:rPr>
          <w:rFonts w:ascii="Times New Roman" w:eastAsia="Times New Roman" w:hAnsi="Times New Roman" w:cs="Times New Roman"/>
          <w:sz w:val="28"/>
          <w:szCs w:val="28"/>
          <w:lang w:val="uk-UA"/>
        </w:rPr>
      </w:pPr>
      <w:r w:rsidRPr="00AE42DD">
        <w:rPr>
          <w:rFonts w:ascii="Times New Roman" w:eastAsia="Times New Roman" w:hAnsi="Times New Roman" w:cs="Times New Roman"/>
          <w:sz w:val="28"/>
          <w:szCs w:val="28"/>
          <w:lang w:val="uk-UA"/>
        </w:rPr>
        <w:t xml:space="preserve">3. </w:t>
      </w:r>
      <w:r w:rsidR="00701DDE" w:rsidRPr="00AE42DD">
        <w:rPr>
          <w:rFonts w:ascii="Times New Roman" w:eastAsia="Times New Roman" w:hAnsi="Times New Roman" w:cs="Times New Roman"/>
          <w:sz w:val="28"/>
          <w:szCs w:val="28"/>
          <w:lang w:val="uk-UA"/>
        </w:rPr>
        <w:t>М</w:t>
      </w:r>
      <w:r w:rsidR="00985113">
        <w:rPr>
          <w:rFonts w:ascii="Times New Roman" w:eastAsia="Times New Roman" w:hAnsi="Times New Roman" w:cs="Times New Roman"/>
          <w:sz w:val="28"/>
          <w:szCs w:val="28"/>
          <w:lang w:val="uk-UA"/>
        </w:rPr>
        <w:t xml:space="preserve">етодичні рекомендації </w:t>
      </w:r>
      <w:r w:rsidR="00701DDE" w:rsidRPr="00AE42DD">
        <w:rPr>
          <w:rFonts w:ascii="Times New Roman" w:eastAsia="Times New Roman" w:hAnsi="Times New Roman" w:cs="Times New Roman"/>
          <w:sz w:val="28"/>
          <w:szCs w:val="28"/>
          <w:lang w:val="uk-UA"/>
        </w:rPr>
        <w:t xml:space="preserve">щодо розвитку </w:t>
      </w:r>
      <w:r w:rsidR="00701DDE" w:rsidRPr="00701DDE">
        <w:rPr>
          <w:rFonts w:ascii="Times New Roman" w:eastAsia="Times New Roman" w:hAnsi="Times New Roman" w:cs="Times New Roman"/>
          <w:sz w:val="28"/>
          <w:szCs w:val="28"/>
        </w:rPr>
        <w:t>STEM</w:t>
      </w:r>
      <w:r w:rsidR="00701DDE" w:rsidRPr="00AE42DD">
        <w:rPr>
          <w:rFonts w:ascii="Times New Roman" w:eastAsia="Times New Roman" w:hAnsi="Times New Roman" w:cs="Times New Roman"/>
          <w:sz w:val="28"/>
          <w:szCs w:val="28"/>
          <w:lang w:val="uk-UA"/>
        </w:rPr>
        <w:t xml:space="preserve">-освіти у </w:t>
      </w:r>
      <w:r w:rsidR="00985113">
        <w:rPr>
          <w:rFonts w:ascii="Times New Roman" w:eastAsia="Times New Roman" w:hAnsi="Times New Roman" w:cs="Times New Roman"/>
          <w:sz w:val="28"/>
          <w:szCs w:val="28"/>
          <w:lang w:val="uk-UA"/>
        </w:rPr>
        <w:t>закладах загальної середньої та</w:t>
      </w:r>
      <w:r w:rsidR="00701DDE" w:rsidRPr="00AE42DD">
        <w:rPr>
          <w:rFonts w:ascii="Times New Roman" w:eastAsia="Times New Roman" w:hAnsi="Times New Roman" w:cs="Times New Roman"/>
          <w:sz w:val="28"/>
          <w:szCs w:val="28"/>
          <w:lang w:val="uk-UA"/>
        </w:rPr>
        <w:t xml:space="preserve"> позашкільної освіти у 2019/2020 на</w:t>
      </w:r>
      <w:r w:rsidR="00985113">
        <w:rPr>
          <w:rFonts w:ascii="Times New Roman" w:eastAsia="Times New Roman" w:hAnsi="Times New Roman" w:cs="Times New Roman"/>
          <w:sz w:val="28"/>
          <w:szCs w:val="28"/>
          <w:lang w:val="uk-UA"/>
        </w:rPr>
        <w:t>вчальному році // Лист ІМЗО від 22.08.2019 № </w:t>
      </w:r>
      <w:r w:rsidR="00701DDE" w:rsidRPr="00AE42DD">
        <w:rPr>
          <w:rFonts w:ascii="Times New Roman" w:eastAsia="Times New Roman" w:hAnsi="Times New Roman" w:cs="Times New Roman"/>
          <w:sz w:val="28"/>
          <w:szCs w:val="28"/>
          <w:lang w:val="uk-UA"/>
        </w:rPr>
        <w:t xml:space="preserve">22.1/10-2876 [Електронний ресурс]. – </w:t>
      </w:r>
      <w:r w:rsidR="00701DDE" w:rsidRPr="00AE42DD">
        <w:rPr>
          <w:rFonts w:ascii="Times New Roman" w:eastAsia="Times New Roman" w:hAnsi="Times New Roman" w:cs="Times New Roman"/>
          <w:sz w:val="28"/>
          <w:szCs w:val="28"/>
          <w:lang w:val="uk-UA"/>
        </w:rPr>
        <w:lastRenderedPageBreak/>
        <w:t xml:space="preserve">Режим доступу: </w:t>
      </w:r>
      <w:r w:rsidR="00701DDE" w:rsidRPr="00701DDE">
        <w:rPr>
          <w:rFonts w:ascii="Times New Roman" w:eastAsia="Times New Roman" w:hAnsi="Times New Roman" w:cs="Times New Roman"/>
          <w:sz w:val="28"/>
          <w:szCs w:val="28"/>
        </w:rPr>
        <w:t>https</w:t>
      </w:r>
      <w:r w:rsidR="00701DDE" w:rsidRPr="00AE42DD">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drive</w:t>
      </w:r>
      <w:r w:rsidR="00701DDE" w:rsidRPr="00AE42DD">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google</w:t>
      </w:r>
      <w:r w:rsidR="00701DDE" w:rsidRPr="00AE42DD">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com</w:t>
      </w:r>
      <w:r w:rsidR="00701DDE" w:rsidRPr="00AE42DD">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file</w:t>
      </w:r>
      <w:r w:rsidR="00701DDE" w:rsidRPr="00AE42DD">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d</w:t>
      </w:r>
      <w:r w:rsidR="00701DDE" w:rsidRPr="00AE42DD">
        <w:rPr>
          <w:rFonts w:ascii="Times New Roman" w:eastAsia="Times New Roman" w:hAnsi="Times New Roman" w:cs="Times New Roman"/>
          <w:sz w:val="28"/>
          <w:szCs w:val="28"/>
          <w:lang w:val="uk-UA"/>
        </w:rPr>
        <w:t>/1</w:t>
      </w:r>
      <w:r w:rsidR="00701DDE" w:rsidRPr="00701DDE">
        <w:rPr>
          <w:rFonts w:ascii="Times New Roman" w:eastAsia="Times New Roman" w:hAnsi="Times New Roman" w:cs="Times New Roman"/>
          <w:sz w:val="28"/>
          <w:szCs w:val="28"/>
        </w:rPr>
        <w:t>jF</w:t>
      </w:r>
      <w:r w:rsidR="00701DDE" w:rsidRPr="00AE42DD">
        <w:rPr>
          <w:rFonts w:ascii="Times New Roman" w:eastAsia="Times New Roman" w:hAnsi="Times New Roman" w:cs="Times New Roman"/>
          <w:sz w:val="28"/>
          <w:szCs w:val="28"/>
          <w:lang w:val="uk-UA"/>
        </w:rPr>
        <w:t>4</w:t>
      </w:r>
      <w:r w:rsidR="00701DDE" w:rsidRPr="00701DDE">
        <w:rPr>
          <w:rFonts w:ascii="Times New Roman" w:eastAsia="Times New Roman" w:hAnsi="Times New Roman" w:cs="Times New Roman"/>
          <w:sz w:val="28"/>
          <w:szCs w:val="28"/>
        </w:rPr>
        <w:t>z</w:t>
      </w:r>
      <w:r w:rsidR="00701DDE" w:rsidRPr="00AE42DD">
        <w:rPr>
          <w:rFonts w:ascii="Times New Roman" w:eastAsia="Times New Roman" w:hAnsi="Times New Roman" w:cs="Times New Roman"/>
          <w:sz w:val="28"/>
          <w:szCs w:val="28"/>
          <w:lang w:val="uk-UA"/>
        </w:rPr>
        <w:t>8</w:t>
      </w:r>
      <w:r w:rsidR="00701DDE" w:rsidRPr="00701DDE">
        <w:rPr>
          <w:rFonts w:ascii="Times New Roman" w:eastAsia="Times New Roman" w:hAnsi="Times New Roman" w:cs="Times New Roman"/>
          <w:sz w:val="28"/>
          <w:szCs w:val="28"/>
        </w:rPr>
        <w:t>ADQGX</w:t>
      </w:r>
      <w:r w:rsidR="00701DDE" w:rsidRPr="00AE42DD">
        <w:rPr>
          <w:rFonts w:ascii="Times New Roman" w:eastAsia="Times New Roman" w:hAnsi="Times New Roman" w:cs="Times New Roman"/>
          <w:sz w:val="28"/>
          <w:szCs w:val="28"/>
          <w:lang w:val="uk-UA"/>
        </w:rPr>
        <w:t>59</w:t>
      </w:r>
      <w:r w:rsidR="00701DDE" w:rsidRPr="00701DDE">
        <w:rPr>
          <w:rFonts w:ascii="Times New Roman" w:eastAsia="Times New Roman" w:hAnsi="Times New Roman" w:cs="Times New Roman"/>
          <w:sz w:val="28"/>
          <w:szCs w:val="28"/>
        </w:rPr>
        <w:t>abukBq</w:t>
      </w:r>
      <w:r w:rsidR="00701DDE" w:rsidRPr="00AE42DD">
        <w:rPr>
          <w:rFonts w:ascii="Times New Roman" w:eastAsia="Times New Roman" w:hAnsi="Times New Roman" w:cs="Times New Roman"/>
          <w:sz w:val="28"/>
          <w:szCs w:val="28"/>
          <w:lang w:val="uk-UA"/>
        </w:rPr>
        <w:t>8</w:t>
      </w:r>
      <w:r w:rsidR="00701DDE" w:rsidRPr="00701DDE">
        <w:rPr>
          <w:rFonts w:ascii="Times New Roman" w:eastAsia="Times New Roman" w:hAnsi="Times New Roman" w:cs="Times New Roman"/>
          <w:sz w:val="28"/>
          <w:szCs w:val="28"/>
        </w:rPr>
        <w:t>N</w:t>
      </w:r>
      <w:r w:rsidR="00701DDE" w:rsidRPr="00AE42DD">
        <w:rPr>
          <w:rFonts w:ascii="Times New Roman" w:eastAsia="Times New Roman" w:hAnsi="Times New Roman" w:cs="Times New Roman"/>
          <w:sz w:val="28"/>
          <w:szCs w:val="28"/>
          <w:lang w:val="uk-UA"/>
        </w:rPr>
        <w:t>5</w:t>
      </w:r>
      <w:r w:rsidR="00701DDE" w:rsidRPr="00701DDE">
        <w:rPr>
          <w:rFonts w:ascii="Times New Roman" w:eastAsia="Times New Roman" w:hAnsi="Times New Roman" w:cs="Times New Roman"/>
          <w:sz w:val="28"/>
          <w:szCs w:val="28"/>
        </w:rPr>
        <w:t>JRi</w:t>
      </w:r>
      <w:r w:rsidR="00701DDE" w:rsidRPr="00AE42DD">
        <w:rPr>
          <w:rFonts w:ascii="Times New Roman" w:eastAsia="Times New Roman" w:hAnsi="Times New Roman" w:cs="Times New Roman"/>
          <w:sz w:val="28"/>
          <w:szCs w:val="28"/>
          <w:lang w:val="uk-UA"/>
        </w:rPr>
        <w:t>8</w:t>
      </w:r>
      <w:r w:rsidR="00701DDE" w:rsidRPr="00701DDE">
        <w:rPr>
          <w:rFonts w:ascii="Times New Roman" w:eastAsia="Times New Roman" w:hAnsi="Times New Roman" w:cs="Times New Roman"/>
          <w:sz w:val="28"/>
          <w:szCs w:val="28"/>
        </w:rPr>
        <w:t>Vd</w:t>
      </w:r>
      <w:r w:rsidR="00701DDE" w:rsidRPr="00AE42DD">
        <w:rPr>
          <w:rFonts w:ascii="Times New Roman" w:eastAsia="Times New Roman" w:hAnsi="Times New Roman" w:cs="Times New Roman"/>
          <w:sz w:val="28"/>
          <w:szCs w:val="28"/>
          <w:lang w:val="uk-UA"/>
        </w:rPr>
        <w:t>4</w:t>
      </w:r>
      <w:r w:rsidR="00701DDE" w:rsidRPr="00701DDE">
        <w:rPr>
          <w:rFonts w:ascii="Times New Roman" w:eastAsia="Times New Roman" w:hAnsi="Times New Roman" w:cs="Times New Roman"/>
          <w:sz w:val="28"/>
          <w:szCs w:val="28"/>
        </w:rPr>
        <w:t>AmvI</w:t>
      </w:r>
      <w:r w:rsidR="00701DDE" w:rsidRPr="00AE42DD">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view</w:t>
      </w:r>
      <w:r w:rsidR="007A3436">
        <w:rPr>
          <w:rFonts w:ascii="Times New Roman" w:eastAsia="Times New Roman" w:hAnsi="Times New Roman" w:cs="Times New Roman"/>
          <w:sz w:val="28"/>
          <w:szCs w:val="28"/>
          <w:lang w:val="uk-UA"/>
        </w:rPr>
        <w:t>.</w:t>
      </w:r>
    </w:p>
    <w:p w:rsidR="00BB4567" w:rsidRPr="007A3436" w:rsidRDefault="00B07580" w:rsidP="00985113">
      <w:pPr>
        <w:pStyle w:val="10"/>
        <w:spacing w:line="360" w:lineRule="auto"/>
        <w:ind w:firstLine="705"/>
        <w:jc w:val="both"/>
        <w:rPr>
          <w:rFonts w:ascii="Times New Roman" w:eastAsia="Times New Roman" w:hAnsi="Times New Roman" w:cs="Times New Roman"/>
          <w:sz w:val="28"/>
          <w:szCs w:val="28"/>
          <w:lang w:val="uk-UA"/>
        </w:rPr>
      </w:pPr>
      <w:r w:rsidRPr="007A3436">
        <w:rPr>
          <w:rFonts w:ascii="Times New Roman" w:eastAsia="Times New Roman" w:hAnsi="Times New Roman" w:cs="Times New Roman"/>
          <w:sz w:val="28"/>
          <w:szCs w:val="28"/>
          <w:lang w:val="uk-UA"/>
        </w:rPr>
        <w:t xml:space="preserve">4. </w:t>
      </w:r>
      <w:r w:rsidR="00985113">
        <w:rPr>
          <w:rFonts w:ascii="Times New Roman" w:eastAsia="Times New Roman" w:hAnsi="Times New Roman" w:cs="Times New Roman"/>
          <w:sz w:val="28"/>
          <w:szCs w:val="28"/>
          <w:lang w:val="uk-UA"/>
        </w:rPr>
        <w:t xml:space="preserve">Методичні рекомендації </w:t>
      </w:r>
      <w:r w:rsidR="00701DDE" w:rsidRPr="007A3436">
        <w:rPr>
          <w:rFonts w:ascii="Times New Roman" w:eastAsia="Times New Roman" w:hAnsi="Times New Roman" w:cs="Times New Roman"/>
          <w:sz w:val="28"/>
          <w:szCs w:val="28"/>
          <w:lang w:val="uk-UA"/>
        </w:rPr>
        <w:t xml:space="preserve">щодо розвитку </w:t>
      </w:r>
      <w:r w:rsidR="00701DDE" w:rsidRPr="00701DDE">
        <w:rPr>
          <w:rFonts w:ascii="Times New Roman" w:eastAsia="Times New Roman" w:hAnsi="Times New Roman" w:cs="Times New Roman"/>
          <w:sz w:val="28"/>
          <w:szCs w:val="28"/>
        </w:rPr>
        <w:t>STEM</w:t>
      </w:r>
      <w:r w:rsidR="00701DDE" w:rsidRPr="007A3436">
        <w:rPr>
          <w:rFonts w:ascii="Times New Roman" w:eastAsia="Times New Roman" w:hAnsi="Times New Roman" w:cs="Times New Roman"/>
          <w:sz w:val="28"/>
          <w:szCs w:val="28"/>
          <w:lang w:val="uk-UA"/>
        </w:rPr>
        <w:t xml:space="preserve">-освіти у </w:t>
      </w:r>
      <w:r w:rsidR="00985113">
        <w:rPr>
          <w:rFonts w:ascii="Times New Roman" w:eastAsia="Times New Roman" w:hAnsi="Times New Roman" w:cs="Times New Roman"/>
          <w:sz w:val="28"/>
          <w:szCs w:val="28"/>
          <w:lang w:val="uk-UA"/>
        </w:rPr>
        <w:t>закладах загальної середньої та</w:t>
      </w:r>
      <w:r w:rsidR="00701DDE" w:rsidRPr="007A3436">
        <w:rPr>
          <w:rFonts w:ascii="Times New Roman" w:eastAsia="Times New Roman" w:hAnsi="Times New Roman" w:cs="Times New Roman"/>
          <w:sz w:val="28"/>
          <w:szCs w:val="28"/>
          <w:lang w:val="uk-UA"/>
        </w:rPr>
        <w:t xml:space="preserve"> позашкільної освіти у 2022/2023 на</w:t>
      </w:r>
      <w:r w:rsidR="00985113">
        <w:rPr>
          <w:rFonts w:ascii="Times New Roman" w:eastAsia="Times New Roman" w:hAnsi="Times New Roman" w:cs="Times New Roman"/>
          <w:sz w:val="28"/>
          <w:szCs w:val="28"/>
          <w:lang w:val="uk-UA"/>
        </w:rPr>
        <w:t>вчальному році // Лист ІМЗО від </w:t>
      </w:r>
      <w:r w:rsidR="00701DDE" w:rsidRPr="007A3436">
        <w:rPr>
          <w:rFonts w:ascii="Times New Roman" w:eastAsia="Times New Roman" w:hAnsi="Times New Roman" w:cs="Times New Roman"/>
          <w:sz w:val="28"/>
          <w:szCs w:val="28"/>
          <w:lang w:val="uk-UA"/>
        </w:rPr>
        <w:t xml:space="preserve">15.08.2022 </w:t>
      </w:r>
      <w:r w:rsidR="00985113">
        <w:rPr>
          <w:rFonts w:ascii="Times New Roman" w:eastAsia="Times New Roman" w:hAnsi="Times New Roman" w:cs="Times New Roman"/>
          <w:sz w:val="28"/>
          <w:szCs w:val="28"/>
          <w:lang w:val="uk-UA"/>
        </w:rPr>
        <w:t>№ </w:t>
      </w:r>
      <w:r w:rsidR="00701DDE" w:rsidRPr="007A3436">
        <w:rPr>
          <w:rFonts w:ascii="Times New Roman" w:eastAsia="Times New Roman" w:hAnsi="Times New Roman" w:cs="Times New Roman"/>
          <w:sz w:val="28"/>
          <w:szCs w:val="28"/>
          <w:lang w:val="uk-UA"/>
        </w:rPr>
        <w:t xml:space="preserve">22.1/10-1080 [Електронний ресурс]. – Режим доступу: </w:t>
      </w:r>
      <w:r w:rsidR="00701DDE" w:rsidRPr="00701DDE">
        <w:rPr>
          <w:rFonts w:ascii="Times New Roman" w:eastAsia="Times New Roman" w:hAnsi="Times New Roman" w:cs="Times New Roman"/>
          <w:sz w:val="28"/>
          <w:szCs w:val="28"/>
        </w:rPr>
        <w:t>https</w:t>
      </w:r>
      <w:r w:rsidR="00701DDE" w:rsidRPr="007A3436">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drive</w:t>
      </w:r>
      <w:r w:rsidR="00701DDE" w:rsidRPr="007A3436">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google</w:t>
      </w:r>
      <w:r w:rsidR="00701DDE" w:rsidRPr="007A3436">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com</w:t>
      </w:r>
      <w:r w:rsidR="00701DDE" w:rsidRPr="007A3436">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file</w:t>
      </w:r>
      <w:r w:rsidR="00701DDE" w:rsidRPr="007A3436">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d</w:t>
      </w:r>
      <w:r w:rsidR="00701DDE" w:rsidRPr="007A3436">
        <w:rPr>
          <w:rFonts w:ascii="Times New Roman" w:eastAsia="Times New Roman" w:hAnsi="Times New Roman" w:cs="Times New Roman"/>
          <w:sz w:val="28"/>
          <w:szCs w:val="28"/>
          <w:lang w:val="uk-UA"/>
        </w:rPr>
        <w:t>/1</w:t>
      </w:r>
      <w:r w:rsidR="00701DDE" w:rsidRPr="00701DDE">
        <w:rPr>
          <w:rFonts w:ascii="Times New Roman" w:eastAsia="Times New Roman" w:hAnsi="Times New Roman" w:cs="Times New Roman"/>
          <w:sz w:val="28"/>
          <w:szCs w:val="28"/>
        </w:rPr>
        <w:t>qFKDLtKedITvap</w:t>
      </w:r>
      <w:r w:rsidR="00701DDE" w:rsidRPr="007A3436">
        <w:rPr>
          <w:rFonts w:ascii="Times New Roman" w:eastAsia="Times New Roman" w:hAnsi="Times New Roman" w:cs="Times New Roman"/>
          <w:sz w:val="28"/>
          <w:szCs w:val="28"/>
          <w:lang w:val="uk-UA"/>
        </w:rPr>
        <w:t>63</w:t>
      </w:r>
      <w:r w:rsidR="00701DDE" w:rsidRPr="00701DDE">
        <w:rPr>
          <w:rFonts w:ascii="Times New Roman" w:eastAsia="Times New Roman" w:hAnsi="Times New Roman" w:cs="Times New Roman"/>
          <w:sz w:val="28"/>
          <w:szCs w:val="28"/>
        </w:rPr>
        <w:t>HJFToyQWw</w:t>
      </w:r>
      <w:r w:rsidR="00701DDE" w:rsidRPr="007A3436">
        <w:rPr>
          <w:rFonts w:ascii="Times New Roman" w:eastAsia="Times New Roman" w:hAnsi="Times New Roman" w:cs="Times New Roman"/>
          <w:sz w:val="28"/>
          <w:szCs w:val="28"/>
          <w:lang w:val="uk-UA"/>
        </w:rPr>
        <w:t>7</w:t>
      </w:r>
      <w:r w:rsidR="00701DDE" w:rsidRPr="00701DDE">
        <w:rPr>
          <w:rFonts w:ascii="Times New Roman" w:eastAsia="Times New Roman" w:hAnsi="Times New Roman" w:cs="Times New Roman"/>
          <w:sz w:val="28"/>
          <w:szCs w:val="28"/>
        </w:rPr>
        <w:t>KONFuN</w:t>
      </w:r>
      <w:r w:rsidR="00701DDE" w:rsidRPr="007A3436">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view</w:t>
      </w:r>
      <w:r w:rsidR="007A3436">
        <w:rPr>
          <w:rFonts w:ascii="Times New Roman" w:eastAsia="Times New Roman" w:hAnsi="Times New Roman" w:cs="Times New Roman"/>
          <w:sz w:val="28"/>
          <w:szCs w:val="28"/>
          <w:lang w:val="uk-UA"/>
        </w:rPr>
        <w:t>.</w:t>
      </w:r>
    </w:p>
    <w:p w:rsidR="000C634C" w:rsidRPr="00917D7E" w:rsidRDefault="00B6259B" w:rsidP="00985113">
      <w:pPr>
        <w:pStyle w:val="10"/>
        <w:spacing w:line="360" w:lineRule="auto"/>
        <w:ind w:firstLine="7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00985113">
        <w:rPr>
          <w:rFonts w:ascii="Times New Roman" w:eastAsia="Times New Roman" w:hAnsi="Times New Roman" w:cs="Times New Roman"/>
          <w:sz w:val="28"/>
          <w:szCs w:val="28"/>
          <w:lang w:val="uk-UA"/>
        </w:rPr>
        <w:t>Погромська Г. С., Махровська Н. </w:t>
      </w:r>
      <w:r w:rsidR="000C634C" w:rsidRPr="005567A4">
        <w:rPr>
          <w:rFonts w:ascii="Times New Roman" w:eastAsia="Times New Roman" w:hAnsi="Times New Roman" w:cs="Times New Roman"/>
          <w:sz w:val="28"/>
          <w:szCs w:val="28"/>
          <w:lang w:val="uk-UA"/>
        </w:rPr>
        <w:t xml:space="preserve">А. Технологія реалізації майстер-класу з інформатики у рамках </w:t>
      </w:r>
      <w:r w:rsidR="000C634C" w:rsidRPr="002A5238">
        <w:rPr>
          <w:rFonts w:ascii="Times New Roman" w:eastAsia="Times New Roman" w:hAnsi="Times New Roman" w:cs="Times New Roman"/>
          <w:sz w:val="28"/>
          <w:szCs w:val="28"/>
        </w:rPr>
        <w:t>STEM</w:t>
      </w:r>
      <w:r w:rsidR="000C634C" w:rsidRPr="005567A4">
        <w:rPr>
          <w:rFonts w:ascii="Times New Roman" w:eastAsia="Times New Roman" w:hAnsi="Times New Roman" w:cs="Times New Roman"/>
          <w:sz w:val="28"/>
          <w:szCs w:val="28"/>
          <w:lang w:val="uk-UA"/>
        </w:rPr>
        <w:t>-орієнто</w:t>
      </w:r>
      <w:r w:rsidR="00985113">
        <w:rPr>
          <w:rFonts w:ascii="Times New Roman" w:eastAsia="Times New Roman" w:hAnsi="Times New Roman" w:cs="Times New Roman"/>
          <w:sz w:val="28"/>
          <w:szCs w:val="28"/>
          <w:lang w:val="uk-UA"/>
        </w:rPr>
        <w:t>ваного підходу до навчання / Г. С. Погромська, Н. А. </w:t>
      </w:r>
      <w:r w:rsidR="000C634C" w:rsidRPr="005567A4">
        <w:rPr>
          <w:rFonts w:ascii="Times New Roman" w:eastAsia="Times New Roman" w:hAnsi="Times New Roman" w:cs="Times New Roman"/>
          <w:sz w:val="28"/>
          <w:szCs w:val="28"/>
          <w:lang w:val="uk-UA"/>
        </w:rPr>
        <w:t xml:space="preserve">Махровська // Актуальні питання сучасної інформатики: Матеріали доповідей </w:t>
      </w:r>
      <w:r w:rsidR="000C634C" w:rsidRPr="002A5238">
        <w:rPr>
          <w:rFonts w:ascii="Times New Roman" w:eastAsia="Times New Roman" w:hAnsi="Times New Roman" w:cs="Times New Roman"/>
          <w:sz w:val="28"/>
          <w:szCs w:val="28"/>
        </w:rPr>
        <w:t>IV</w:t>
      </w:r>
      <w:r w:rsidR="000C634C" w:rsidRPr="005567A4">
        <w:rPr>
          <w:rFonts w:ascii="Times New Roman" w:eastAsia="Times New Roman" w:hAnsi="Times New Roman" w:cs="Times New Roman"/>
          <w:sz w:val="28"/>
          <w:szCs w:val="28"/>
          <w:lang w:val="uk-UA"/>
        </w:rPr>
        <w:t xml:space="preserve"> Всеукраїнської науково-практичної конференції з міжнародною участю </w:t>
      </w:r>
      <w:r w:rsidR="000C634C" w:rsidRPr="002A5238">
        <w:rPr>
          <w:rFonts w:ascii="Times New Roman" w:eastAsia="Times New Roman" w:hAnsi="Times New Roman" w:cs="Times New Roman"/>
          <w:sz w:val="28"/>
          <w:szCs w:val="28"/>
        </w:rPr>
        <w:t>«Сучасні інформаційні технології в освіті та науці» (07</w:t>
      </w:r>
      <w:r w:rsidR="00985113">
        <w:rPr>
          <w:rFonts w:ascii="Times New Roman" w:eastAsia="Times New Roman" w:hAnsi="Times New Roman" w:cs="Times New Roman"/>
          <w:sz w:val="28"/>
          <w:szCs w:val="28"/>
        </w:rPr>
        <w:t>–</w:t>
      </w:r>
      <w:r w:rsidR="000C634C" w:rsidRPr="002A5238">
        <w:rPr>
          <w:rFonts w:ascii="Times New Roman" w:eastAsia="Times New Roman" w:hAnsi="Times New Roman" w:cs="Times New Roman"/>
          <w:sz w:val="28"/>
          <w:szCs w:val="28"/>
        </w:rPr>
        <w:t>08 листопада 2019 р.)</w:t>
      </w:r>
      <w:r w:rsidR="00F20A25">
        <w:rPr>
          <w:rFonts w:ascii="Times New Roman" w:eastAsia="Times New Roman" w:hAnsi="Times New Roman" w:cs="Times New Roman"/>
          <w:sz w:val="28"/>
          <w:szCs w:val="28"/>
          <w:lang w:val="uk-UA"/>
        </w:rPr>
        <w:t xml:space="preserve">. </w:t>
      </w:r>
      <w:r w:rsidR="00985113">
        <w:rPr>
          <w:rFonts w:ascii="Times New Roman" w:eastAsia="Times New Roman" w:hAnsi="Times New Roman" w:cs="Times New Roman"/>
          <w:sz w:val="28"/>
          <w:szCs w:val="28"/>
        </w:rPr>
        <w:t xml:space="preserve">– </w:t>
      </w:r>
      <w:proofErr w:type="gramStart"/>
      <w:r w:rsidR="00985113">
        <w:rPr>
          <w:rFonts w:ascii="Times New Roman" w:eastAsia="Times New Roman" w:hAnsi="Times New Roman" w:cs="Times New Roman"/>
          <w:sz w:val="28"/>
          <w:szCs w:val="28"/>
        </w:rPr>
        <w:t>Житомир</w:t>
      </w:r>
      <w:r w:rsidR="00A91577">
        <w:rPr>
          <w:rFonts w:ascii="Times New Roman" w:eastAsia="Times New Roman" w:hAnsi="Times New Roman" w:cs="Times New Roman"/>
          <w:sz w:val="28"/>
          <w:szCs w:val="28"/>
          <w:lang w:val="en-US"/>
        </w:rPr>
        <w:t> </w:t>
      </w:r>
      <w:r w:rsidR="00985113">
        <w:rPr>
          <w:rFonts w:ascii="Times New Roman" w:eastAsia="Times New Roman" w:hAnsi="Times New Roman" w:cs="Times New Roman"/>
          <w:sz w:val="28"/>
          <w:szCs w:val="28"/>
        </w:rPr>
        <w:t>:</w:t>
      </w:r>
      <w:proofErr w:type="gramEnd"/>
      <w:r w:rsidR="00985113">
        <w:rPr>
          <w:rFonts w:ascii="Times New Roman" w:eastAsia="Times New Roman" w:hAnsi="Times New Roman" w:cs="Times New Roman"/>
          <w:sz w:val="28"/>
          <w:szCs w:val="28"/>
        </w:rPr>
        <w:t xml:space="preserve"> ЖДУ, 2019. – Вип. 7. – С. 74</w:t>
      </w:r>
      <w:r w:rsidR="00985113" w:rsidRPr="00985113">
        <w:rPr>
          <w:rFonts w:ascii="Times New Roman" w:eastAsia="Times New Roman" w:hAnsi="Times New Roman" w:cs="Times New Roman"/>
          <w:sz w:val="28"/>
          <w:szCs w:val="28"/>
        </w:rPr>
        <w:t>–</w:t>
      </w:r>
      <w:r w:rsidR="000C634C" w:rsidRPr="002A5238">
        <w:rPr>
          <w:rFonts w:ascii="Times New Roman" w:eastAsia="Times New Roman" w:hAnsi="Times New Roman" w:cs="Times New Roman"/>
          <w:sz w:val="28"/>
          <w:szCs w:val="28"/>
        </w:rPr>
        <w:t>77</w:t>
      </w:r>
      <w:r w:rsidR="00917D7E">
        <w:rPr>
          <w:rFonts w:ascii="Times New Roman" w:eastAsia="Times New Roman" w:hAnsi="Times New Roman" w:cs="Times New Roman"/>
          <w:sz w:val="28"/>
          <w:szCs w:val="28"/>
          <w:lang w:val="uk-UA"/>
        </w:rPr>
        <w:t>.</w:t>
      </w:r>
    </w:p>
    <w:p w:rsidR="00BB4567" w:rsidRPr="00985113" w:rsidRDefault="00B6259B" w:rsidP="00985113">
      <w:pPr>
        <w:pStyle w:val="10"/>
        <w:spacing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sidR="00701DDE" w:rsidRPr="00701DDE">
        <w:rPr>
          <w:rFonts w:ascii="Times New Roman" w:eastAsia="Times New Roman" w:hAnsi="Times New Roman" w:cs="Times New Roman"/>
          <w:sz w:val="28"/>
          <w:szCs w:val="28"/>
        </w:rPr>
        <w:t>. Регіональний проєкт «Впровадження STEM-освіти в освітній процес з математик</w:t>
      </w:r>
      <w:r w:rsidR="00985113">
        <w:rPr>
          <w:rFonts w:ascii="Times New Roman" w:eastAsia="Times New Roman" w:hAnsi="Times New Roman" w:cs="Times New Roman"/>
          <w:sz w:val="28"/>
          <w:szCs w:val="28"/>
        </w:rPr>
        <w:t>и» [Електронний ресурс] / Сайт «</w:t>
      </w:r>
      <w:r w:rsidR="00701DDE" w:rsidRPr="00701DDE">
        <w:rPr>
          <w:rFonts w:ascii="Times New Roman" w:eastAsia="Times New Roman" w:hAnsi="Times New Roman" w:cs="Times New Roman"/>
          <w:sz w:val="28"/>
          <w:szCs w:val="28"/>
        </w:rPr>
        <w:t>Мат</w:t>
      </w:r>
      <w:r w:rsidR="00985113">
        <w:rPr>
          <w:rFonts w:ascii="Times New Roman" w:eastAsia="Times New Roman" w:hAnsi="Times New Roman" w:cs="Times New Roman"/>
          <w:sz w:val="28"/>
          <w:szCs w:val="28"/>
        </w:rPr>
        <w:t>ематика у цифровому суспільстві»</w:t>
      </w:r>
      <w:r w:rsidR="00701DDE" w:rsidRPr="00701DDE">
        <w:rPr>
          <w:rFonts w:ascii="Times New Roman" w:eastAsia="Times New Roman" w:hAnsi="Times New Roman" w:cs="Times New Roman"/>
          <w:sz w:val="28"/>
          <w:szCs w:val="28"/>
        </w:rPr>
        <w:t xml:space="preserve">. – Режим доступу: </w:t>
      </w:r>
      <w:hyperlink r:id="rId8">
        <w:r w:rsidR="00701DDE" w:rsidRPr="00985113">
          <w:rPr>
            <w:rFonts w:ascii="Times New Roman" w:eastAsia="Times New Roman" w:hAnsi="Times New Roman" w:cs="Times New Roman"/>
            <w:sz w:val="28"/>
            <w:szCs w:val="28"/>
          </w:rPr>
          <w:t>https://cutt.ly/jClgUwN</w:t>
        </w:r>
      </w:hyperlink>
    </w:p>
    <w:p w:rsidR="00BB4567" w:rsidRPr="00A91577" w:rsidRDefault="00B6259B" w:rsidP="00985113">
      <w:pPr>
        <w:pStyle w:val="10"/>
        <w:spacing w:line="360" w:lineRule="auto"/>
        <w:ind w:firstLine="70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7</w:t>
      </w:r>
      <w:r w:rsidR="00985113">
        <w:rPr>
          <w:rFonts w:ascii="Times New Roman" w:eastAsia="Times New Roman" w:hAnsi="Times New Roman" w:cs="Times New Roman"/>
          <w:sz w:val="28"/>
          <w:szCs w:val="28"/>
        </w:rPr>
        <w:t>. Шимкова І., Цвілик </w:t>
      </w:r>
      <w:r w:rsidR="00B07580" w:rsidRPr="00701DDE">
        <w:rPr>
          <w:rFonts w:ascii="Times New Roman" w:eastAsia="Times New Roman" w:hAnsi="Times New Roman" w:cs="Times New Roman"/>
          <w:sz w:val="28"/>
          <w:szCs w:val="28"/>
        </w:rPr>
        <w:t xml:space="preserve">С., </w:t>
      </w:r>
      <w:r w:rsidR="00985113">
        <w:rPr>
          <w:rFonts w:ascii="Times New Roman" w:eastAsia="Times New Roman" w:hAnsi="Times New Roman" w:cs="Times New Roman"/>
          <w:sz w:val="28"/>
          <w:szCs w:val="28"/>
        </w:rPr>
        <w:t>Гаркушевський </w:t>
      </w:r>
      <w:r w:rsidR="00701DDE" w:rsidRPr="00701DDE">
        <w:rPr>
          <w:rFonts w:ascii="Times New Roman" w:eastAsia="Times New Roman" w:hAnsi="Times New Roman" w:cs="Times New Roman"/>
          <w:sz w:val="28"/>
          <w:szCs w:val="28"/>
        </w:rPr>
        <w:t>В. Модернізація професійної та технологічної підготовки майбутніх педагогів у ко</w:t>
      </w:r>
      <w:r w:rsidR="00985113">
        <w:rPr>
          <w:rFonts w:ascii="Times New Roman" w:eastAsia="Times New Roman" w:hAnsi="Times New Roman" w:cs="Times New Roman"/>
          <w:sz w:val="28"/>
          <w:szCs w:val="28"/>
        </w:rPr>
        <w:t>нтексті розвитку STEM-освіти / І. Шимкова, С. Цвілик, В. </w:t>
      </w:r>
      <w:r w:rsidR="00701DDE" w:rsidRPr="00701DDE">
        <w:rPr>
          <w:rFonts w:ascii="Times New Roman" w:eastAsia="Times New Roman" w:hAnsi="Times New Roman" w:cs="Times New Roman"/>
          <w:sz w:val="28"/>
          <w:szCs w:val="28"/>
        </w:rPr>
        <w:t xml:space="preserve">Гаркушевський // Проблеми підготовки сучасного вчителя. </w:t>
      </w:r>
      <w:r w:rsidR="00B07580" w:rsidRPr="00701DDE">
        <w:rPr>
          <w:rFonts w:ascii="Times New Roman" w:eastAsia="Times New Roman" w:hAnsi="Times New Roman" w:cs="Times New Roman"/>
          <w:sz w:val="28"/>
          <w:szCs w:val="28"/>
          <w:lang w:val="uk-UA"/>
        </w:rPr>
        <w:t>–</w:t>
      </w:r>
      <w:r w:rsidR="00B07580" w:rsidRPr="00701DDE">
        <w:rPr>
          <w:rFonts w:ascii="Times New Roman" w:eastAsia="Times New Roman" w:hAnsi="Times New Roman" w:cs="Times New Roman"/>
          <w:sz w:val="28"/>
          <w:szCs w:val="28"/>
        </w:rPr>
        <w:t xml:space="preserve"> 2019. </w:t>
      </w:r>
      <w:r w:rsidR="00B07580" w:rsidRPr="00701DDE">
        <w:rPr>
          <w:rFonts w:ascii="Times New Roman" w:eastAsia="Times New Roman" w:hAnsi="Times New Roman" w:cs="Times New Roman"/>
          <w:sz w:val="28"/>
          <w:szCs w:val="28"/>
          <w:lang w:val="uk-UA"/>
        </w:rPr>
        <w:t>–</w:t>
      </w:r>
      <w:r w:rsidR="00B07580" w:rsidRPr="00701DDE">
        <w:rPr>
          <w:rFonts w:ascii="Times New Roman" w:eastAsia="Times New Roman" w:hAnsi="Times New Roman" w:cs="Times New Roman"/>
          <w:sz w:val="28"/>
          <w:szCs w:val="28"/>
        </w:rPr>
        <w:t xml:space="preserve"> </w:t>
      </w:r>
      <w:r w:rsidR="0096673F">
        <w:rPr>
          <w:rFonts w:ascii="Times New Roman" w:eastAsia="Times New Roman" w:hAnsi="Times New Roman" w:cs="Times New Roman"/>
          <w:sz w:val="28"/>
          <w:szCs w:val="28"/>
        </w:rPr>
        <w:t>Вип. </w:t>
      </w:r>
      <w:r w:rsidR="00B07580" w:rsidRPr="00701DDE">
        <w:rPr>
          <w:rFonts w:ascii="Times New Roman" w:eastAsia="Times New Roman" w:hAnsi="Times New Roman" w:cs="Times New Roman"/>
          <w:sz w:val="28"/>
          <w:szCs w:val="28"/>
        </w:rPr>
        <w:t xml:space="preserve">1(19). </w:t>
      </w:r>
      <w:r w:rsidR="00B07580" w:rsidRPr="00701DDE">
        <w:rPr>
          <w:rFonts w:ascii="Times New Roman" w:eastAsia="Times New Roman" w:hAnsi="Times New Roman" w:cs="Times New Roman"/>
          <w:sz w:val="28"/>
          <w:szCs w:val="28"/>
          <w:lang w:val="uk-UA"/>
        </w:rPr>
        <w:t>–</w:t>
      </w:r>
      <w:r w:rsidR="0096673F">
        <w:rPr>
          <w:rFonts w:ascii="Times New Roman" w:eastAsia="Times New Roman" w:hAnsi="Times New Roman" w:cs="Times New Roman"/>
          <w:sz w:val="28"/>
          <w:szCs w:val="28"/>
        </w:rPr>
        <w:t xml:space="preserve"> C. </w:t>
      </w:r>
      <w:r w:rsidR="00B07580" w:rsidRPr="00701DDE">
        <w:rPr>
          <w:rFonts w:ascii="Times New Roman" w:eastAsia="Times New Roman" w:hAnsi="Times New Roman" w:cs="Times New Roman"/>
          <w:sz w:val="28"/>
          <w:szCs w:val="28"/>
        </w:rPr>
        <w:t>152</w:t>
      </w:r>
      <w:r w:rsidR="00B07580" w:rsidRPr="00701DDE">
        <w:rPr>
          <w:rFonts w:ascii="Times New Roman" w:eastAsia="Times New Roman" w:hAnsi="Times New Roman" w:cs="Times New Roman"/>
          <w:sz w:val="28"/>
          <w:szCs w:val="28"/>
          <w:lang w:val="uk-UA"/>
        </w:rPr>
        <w:t>–</w:t>
      </w:r>
      <w:r w:rsidR="00701DDE" w:rsidRPr="00701DDE">
        <w:rPr>
          <w:rFonts w:ascii="Times New Roman" w:eastAsia="Times New Roman" w:hAnsi="Times New Roman" w:cs="Times New Roman"/>
          <w:sz w:val="28"/>
          <w:szCs w:val="28"/>
        </w:rPr>
        <w:t>159.</w:t>
      </w:r>
      <w:hyperlink r:id="rId9">
        <w:r w:rsidR="00701DDE" w:rsidRPr="00A91577">
          <w:rPr>
            <w:rFonts w:ascii="Times New Roman" w:eastAsia="Times New Roman" w:hAnsi="Times New Roman" w:cs="Times New Roman"/>
            <w:sz w:val="28"/>
            <w:szCs w:val="28"/>
          </w:rPr>
          <w:t xml:space="preserve"> </w:t>
        </w:r>
      </w:hyperlink>
      <w:hyperlink r:id="rId10" w:history="1">
        <w:r w:rsidR="00A91577" w:rsidRPr="00A91577">
          <w:rPr>
            <w:rStyle w:val="a6"/>
            <w:rFonts w:ascii="Times New Roman" w:eastAsia="Times New Roman" w:hAnsi="Times New Roman" w:cs="Times New Roman"/>
            <w:color w:val="auto"/>
            <w:sz w:val="28"/>
            <w:szCs w:val="28"/>
            <w:u w:val="none"/>
            <w:lang w:val="en-US"/>
          </w:rPr>
          <w:t>DOI:</w:t>
        </w:r>
        <w:r w:rsidR="00A91577" w:rsidRPr="00926D23">
          <w:rPr>
            <w:rStyle w:val="a6"/>
            <w:color w:val="auto"/>
            <w:u w:val="none"/>
            <w:lang w:val="en-US"/>
          </w:rPr>
          <w:t xml:space="preserve"> </w:t>
        </w:r>
        <w:r w:rsidR="00A91577" w:rsidRPr="00A91577">
          <w:rPr>
            <w:rStyle w:val="a6"/>
            <w:rFonts w:ascii="Times New Roman" w:eastAsia="Times New Roman" w:hAnsi="Times New Roman" w:cs="Times New Roman"/>
            <w:color w:val="auto"/>
            <w:sz w:val="28"/>
            <w:szCs w:val="28"/>
            <w:u w:val="none"/>
            <w:lang w:val="en-US"/>
          </w:rPr>
          <w:t>https://doi.org/10.31499/2307-4914.19.2019.174022</w:t>
        </w:r>
      </w:hyperlink>
      <w:r w:rsidR="00701DDE" w:rsidRPr="00A91577">
        <w:rPr>
          <w:rFonts w:ascii="Times New Roman" w:eastAsia="Times New Roman" w:hAnsi="Times New Roman" w:cs="Times New Roman"/>
          <w:sz w:val="28"/>
          <w:szCs w:val="28"/>
          <w:lang w:val="en-US"/>
        </w:rPr>
        <w:t>.</w:t>
      </w:r>
    </w:p>
    <w:p w:rsidR="007E7143" w:rsidRDefault="00B6259B" w:rsidP="00985113">
      <w:pPr>
        <w:pStyle w:val="10"/>
        <w:spacing w:line="360" w:lineRule="auto"/>
        <w:ind w:firstLine="70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8</w:t>
      </w:r>
      <w:r w:rsidR="00B07580" w:rsidRPr="0096673F">
        <w:rPr>
          <w:rFonts w:ascii="Times New Roman" w:eastAsia="Times New Roman" w:hAnsi="Times New Roman" w:cs="Times New Roman"/>
          <w:sz w:val="28"/>
          <w:szCs w:val="28"/>
          <w:lang w:val="en-US"/>
        </w:rPr>
        <w:t xml:space="preserve">. </w:t>
      </w:r>
      <w:r w:rsidR="00701DDE" w:rsidRPr="00925205">
        <w:rPr>
          <w:rFonts w:ascii="Times New Roman" w:eastAsia="Times New Roman" w:hAnsi="Times New Roman" w:cs="Times New Roman"/>
          <w:sz w:val="28"/>
          <w:szCs w:val="28"/>
          <w:lang w:val="en-US"/>
        </w:rPr>
        <w:t>Balyk</w:t>
      </w:r>
      <w:r w:rsidR="0096673F">
        <w:rPr>
          <w:rFonts w:ascii="Times New Roman" w:eastAsia="Times New Roman" w:hAnsi="Times New Roman" w:cs="Times New Roman"/>
          <w:sz w:val="28"/>
          <w:szCs w:val="28"/>
          <w:lang w:val="en-US"/>
        </w:rPr>
        <w:t> </w:t>
      </w:r>
      <w:r w:rsidR="00701DDE" w:rsidRPr="00925205">
        <w:rPr>
          <w:rFonts w:ascii="Times New Roman" w:eastAsia="Times New Roman" w:hAnsi="Times New Roman" w:cs="Times New Roman"/>
          <w:sz w:val="28"/>
          <w:szCs w:val="28"/>
          <w:lang w:val="en-US"/>
        </w:rPr>
        <w:t>N</w:t>
      </w:r>
      <w:r w:rsidR="00701DDE" w:rsidRPr="0096673F">
        <w:rPr>
          <w:rFonts w:ascii="Times New Roman" w:eastAsia="Times New Roman" w:hAnsi="Times New Roman" w:cs="Times New Roman"/>
          <w:sz w:val="28"/>
          <w:szCs w:val="28"/>
          <w:lang w:val="en-US"/>
        </w:rPr>
        <w:t xml:space="preserve">., </w:t>
      </w:r>
      <w:r w:rsidR="00701DDE" w:rsidRPr="00925205">
        <w:rPr>
          <w:rFonts w:ascii="Times New Roman" w:eastAsia="Times New Roman" w:hAnsi="Times New Roman" w:cs="Times New Roman"/>
          <w:sz w:val="28"/>
          <w:szCs w:val="28"/>
          <w:lang w:val="en-US"/>
        </w:rPr>
        <w:t>Barna</w:t>
      </w:r>
      <w:r w:rsidR="0096673F">
        <w:rPr>
          <w:rFonts w:ascii="Times New Roman" w:eastAsia="Times New Roman" w:hAnsi="Times New Roman" w:cs="Times New Roman"/>
          <w:sz w:val="28"/>
          <w:szCs w:val="28"/>
          <w:lang w:val="en-US"/>
        </w:rPr>
        <w:t> </w:t>
      </w:r>
      <w:r w:rsidR="00701DDE" w:rsidRPr="00925205">
        <w:rPr>
          <w:rFonts w:ascii="Times New Roman" w:eastAsia="Times New Roman" w:hAnsi="Times New Roman" w:cs="Times New Roman"/>
          <w:sz w:val="28"/>
          <w:szCs w:val="28"/>
          <w:lang w:val="en-US"/>
        </w:rPr>
        <w:t>O</w:t>
      </w:r>
      <w:r w:rsidR="00701DDE" w:rsidRPr="0096673F">
        <w:rPr>
          <w:rFonts w:ascii="Times New Roman" w:eastAsia="Times New Roman" w:hAnsi="Times New Roman" w:cs="Times New Roman"/>
          <w:sz w:val="28"/>
          <w:szCs w:val="28"/>
          <w:lang w:val="en-US"/>
        </w:rPr>
        <w:t xml:space="preserve">., </w:t>
      </w:r>
      <w:r w:rsidR="00701DDE" w:rsidRPr="00925205">
        <w:rPr>
          <w:rFonts w:ascii="Times New Roman" w:eastAsia="Times New Roman" w:hAnsi="Times New Roman" w:cs="Times New Roman"/>
          <w:sz w:val="28"/>
          <w:szCs w:val="28"/>
          <w:lang w:val="en-US"/>
        </w:rPr>
        <w:t>Sh</w:t>
      </w:r>
      <w:r w:rsidR="00B07580" w:rsidRPr="00925205">
        <w:rPr>
          <w:rFonts w:ascii="Times New Roman" w:eastAsia="Times New Roman" w:hAnsi="Times New Roman" w:cs="Times New Roman"/>
          <w:sz w:val="28"/>
          <w:szCs w:val="28"/>
          <w:lang w:val="en-US"/>
        </w:rPr>
        <w:t>myger</w:t>
      </w:r>
      <w:r w:rsidR="0096673F">
        <w:rPr>
          <w:rFonts w:ascii="Times New Roman" w:eastAsia="Times New Roman" w:hAnsi="Times New Roman" w:cs="Times New Roman"/>
          <w:sz w:val="28"/>
          <w:szCs w:val="28"/>
          <w:lang w:val="en-US"/>
        </w:rPr>
        <w:t> </w:t>
      </w:r>
      <w:r w:rsidR="00B07580" w:rsidRPr="00925205">
        <w:rPr>
          <w:rFonts w:ascii="Times New Roman" w:eastAsia="Times New Roman" w:hAnsi="Times New Roman" w:cs="Times New Roman"/>
          <w:sz w:val="28"/>
          <w:szCs w:val="28"/>
          <w:lang w:val="en-US"/>
        </w:rPr>
        <w:t>G</w:t>
      </w:r>
      <w:r w:rsidR="00B07580" w:rsidRPr="0096673F">
        <w:rPr>
          <w:rFonts w:ascii="Times New Roman" w:eastAsia="Times New Roman" w:hAnsi="Times New Roman" w:cs="Times New Roman"/>
          <w:sz w:val="28"/>
          <w:szCs w:val="28"/>
          <w:lang w:val="en-US"/>
        </w:rPr>
        <w:t xml:space="preserve">., </w:t>
      </w:r>
      <w:r w:rsidR="00B07580" w:rsidRPr="00925205">
        <w:rPr>
          <w:rFonts w:ascii="Times New Roman" w:eastAsia="Times New Roman" w:hAnsi="Times New Roman" w:cs="Times New Roman"/>
          <w:sz w:val="28"/>
          <w:szCs w:val="28"/>
          <w:lang w:val="en-US"/>
        </w:rPr>
        <w:t>Oleksiuk</w:t>
      </w:r>
      <w:r w:rsidR="0096673F">
        <w:rPr>
          <w:rFonts w:ascii="Times New Roman" w:eastAsia="Times New Roman" w:hAnsi="Times New Roman" w:cs="Times New Roman"/>
          <w:sz w:val="28"/>
          <w:szCs w:val="28"/>
          <w:lang w:val="en-US"/>
        </w:rPr>
        <w:t> </w:t>
      </w:r>
      <w:r w:rsidR="00B07580" w:rsidRPr="00925205">
        <w:rPr>
          <w:rFonts w:ascii="Times New Roman" w:eastAsia="Times New Roman" w:hAnsi="Times New Roman" w:cs="Times New Roman"/>
          <w:sz w:val="28"/>
          <w:szCs w:val="28"/>
          <w:lang w:val="en-US"/>
        </w:rPr>
        <w:t>V</w:t>
      </w:r>
      <w:r w:rsidR="00B07580" w:rsidRPr="0096673F">
        <w:rPr>
          <w:rFonts w:ascii="Times New Roman" w:eastAsia="Times New Roman" w:hAnsi="Times New Roman" w:cs="Times New Roman"/>
          <w:sz w:val="28"/>
          <w:szCs w:val="28"/>
          <w:lang w:val="en-US"/>
        </w:rPr>
        <w:t xml:space="preserve">. </w:t>
      </w:r>
      <w:r w:rsidR="00B07580" w:rsidRPr="00925205">
        <w:rPr>
          <w:rFonts w:ascii="Times New Roman" w:eastAsia="Times New Roman" w:hAnsi="Times New Roman" w:cs="Times New Roman"/>
          <w:sz w:val="28"/>
          <w:szCs w:val="28"/>
          <w:lang w:val="en-US"/>
        </w:rPr>
        <w:t>Model</w:t>
      </w:r>
      <w:r w:rsidR="00B07580" w:rsidRPr="0096673F">
        <w:rPr>
          <w:rFonts w:ascii="Times New Roman" w:eastAsia="Times New Roman" w:hAnsi="Times New Roman" w:cs="Times New Roman"/>
          <w:sz w:val="28"/>
          <w:szCs w:val="28"/>
          <w:lang w:val="en-US"/>
        </w:rPr>
        <w:t xml:space="preserve"> </w:t>
      </w:r>
      <w:r w:rsidR="00B07580" w:rsidRPr="00925205">
        <w:rPr>
          <w:rFonts w:ascii="Times New Roman" w:eastAsia="Times New Roman" w:hAnsi="Times New Roman" w:cs="Times New Roman"/>
          <w:sz w:val="28"/>
          <w:szCs w:val="28"/>
          <w:lang w:val="en-US"/>
        </w:rPr>
        <w:t>of</w:t>
      </w:r>
      <w:r w:rsidR="00B07580" w:rsidRPr="0096673F">
        <w:rPr>
          <w:rFonts w:ascii="Times New Roman" w:eastAsia="Times New Roman" w:hAnsi="Times New Roman" w:cs="Times New Roman"/>
          <w:sz w:val="28"/>
          <w:szCs w:val="28"/>
          <w:lang w:val="en-US"/>
        </w:rPr>
        <w:t xml:space="preserve"> </w:t>
      </w:r>
      <w:r w:rsidR="00B07580" w:rsidRPr="00925205">
        <w:rPr>
          <w:rFonts w:ascii="Times New Roman" w:eastAsia="Times New Roman" w:hAnsi="Times New Roman" w:cs="Times New Roman"/>
          <w:sz w:val="28"/>
          <w:szCs w:val="28"/>
          <w:lang w:val="en-US"/>
        </w:rPr>
        <w:t>Professional</w:t>
      </w:r>
      <w:r w:rsidR="00B07580" w:rsidRPr="0096673F">
        <w:rPr>
          <w:rFonts w:ascii="Times New Roman" w:eastAsia="Times New Roman" w:hAnsi="Times New Roman" w:cs="Times New Roman"/>
          <w:sz w:val="28"/>
          <w:szCs w:val="28"/>
          <w:lang w:val="en-US"/>
        </w:rPr>
        <w:t xml:space="preserve"> </w:t>
      </w:r>
      <w:r w:rsidR="00B07580" w:rsidRPr="00925205">
        <w:rPr>
          <w:rFonts w:ascii="Times New Roman" w:eastAsia="Times New Roman" w:hAnsi="Times New Roman" w:cs="Times New Roman"/>
          <w:sz w:val="28"/>
          <w:szCs w:val="28"/>
          <w:lang w:val="en-US"/>
        </w:rPr>
        <w:t>Retraining</w:t>
      </w:r>
      <w:r w:rsidR="00B07580" w:rsidRPr="0096673F">
        <w:rPr>
          <w:rFonts w:ascii="Times New Roman" w:eastAsia="Times New Roman" w:hAnsi="Times New Roman" w:cs="Times New Roman"/>
          <w:sz w:val="28"/>
          <w:szCs w:val="28"/>
          <w:lang w:val="en-US"/>
        </w:rPr>
        <w:t xml:space="preserve"> </w:t>
      </w:r>
      <w:r w:rsidR="00701DDE" w:rsidRPr="00925205">
        <w:rPr>
          <w:rFonts w:ascii="Times New Roman" w:eastAsia="Times New Roman" w:hAnsi="Times New Roman" w:cs="Times New Roman"/>
          <w:sz w:val="28"/>
          <w:szCs w:val="28"/>
          <w:lang w:val="en-US"/>
        </w:rPr>
        <w:t>o</w:t>
      </w:r>
      <w:r w:rsidR="00B07580" w:rsidRPr="00925205">
        <w:rPr>
          <w:rFonts w:ascii="Times New Roman" w:eastAsia="Times New Roman" w:hAnsi="Times New Roman" w:cs="Times New Roman"/>
          <w:sz w:val="28"/>
          <w:szCs w:val="28"/>
          <w:lang w:val="en-US"/>
        </w:rPr>
        <w:t>f</w:t>
      </w:r>
      <w:r w:rsidR="00B07580" w:rsidRPr="0096673F">
        <w:rPr>
          <w:rFonts w:ascii="Times New Roman" w:eastAsia="Times New Roman" w:hAnsi="Times New Roman" w:cs="Times New Roman"/>
          <w:sz w:val="28"/>
          <w:szCs w:val="28"/>
          <w:lang w:val="en-US"/>
        </w:rPr>
        <w:t xml:space="preserve"> </w:t>
      </w:r>
      <w:r w:rsidR="00B07580" w:rsidRPr="00925205">
        <w:rPr>
          <w:rFonts w:ascii="Times New Roman" w:eastAsia="Times New Roman" w:hAnsi="Times New Roman" w:cs="Times New Roman"/>
          <w:sz w:val="28"/>
          <w:szCs w:val="28"/>
          <w:lang w:val="en-US"/>
        </w:rPr>
        <w:t>Teachers</w:t>
      </w:r>
      <w:r w:rsidR="00B07580" w:rsidRPr="0096673F">
        <w:rPr>
          <w:rFonts w:ascii="Times New Roman" w:eastAsia="Times New Roman" w:hAnsi="Times New Roman" w:cs="Times New Roman"/>
          <w:sz w:val="28"/>
          <w:szCs w:val="28"/>
          <w:lang w:val="en-US"/>
        </w:rPr>
        <w:t xml:space="preserve"> </w:t>
      </w:r>
      <w:r w:rsidR="00B07580" w:rsidRPr="00925205">
        <w:rPr>
          <w:rFonts w:ascii="Times New Roman" w:eastAsia="Times New Roman" w:hAnsi="Times New Roman" w:cs="Times New Roman"/>
          <w:sz w:val="28"/>
          <w:szCs w:val="28"/>
          <w:lang w:val="en-US"/>
        </w:rPr>
        <w:t>Based</w:t>
      </w:r>
      <w:r w:rsidR="00B07580" w:rsidRPr="0096673F">
        <w:rPr>
          <w:rFonts w:ascii="Times New Roman" w:eastAsia="Times New Roman" w:hAnsi="Times New Roman" w:cs="Times New Roman"/>
          <w:sz w:val="28"/>
          <w:szCs w:val="28"/>
          <w:lang w:val="en-US"/>
        </w:rPr>
        <w:t xml:space="preserve"> </w:t>
      </w:r>
      <w:r w:rsidR="00B07580" w:rsidRPr="00925205">
        <w:rPr>
          <w:rFonts w:ascii="Times New Roman" w:eastAsia="Times New Roman" w:hAnsi="Times New Roman" w:cs="Times New Roman"/>
          <w:sz w:val="28"/>
          <w:szCs w:val="28"/>
          <w:lang w:val="en-US"/>
        </w:rPr>
        <w:t>on</w:t>
      </w:r>
      <w:r w:rsidR="00B07580" w:rsidRPr="0096673F">
        <w:rPr>
          <w:rFonts w:ascii="Times New Roman" w:eastAsia="Times New Roman" w:hAnsi="Times New Roman" w:cs="Times New Roman"/>
          <w:sz w:val="28"/>
          <w:szCs w:val="28"/>
          <w:lang w:val="en-US"/>
        </w:rPr>
        <w:t xml:space="preserve"> </w:t>
      </w:r>
      <w:r w:rsidR="00701DDE" w:rsidRPr="00925205">
        <w:rPr>
          <w:rFonts w:ascii="Times New Roman" w:eastAsia="Times New Roman" w:hAnsi="Times New Roman" w:cs="Times New Roman"/>
          <w:sz w:val="28"/>
          <w:szCs w:val="28"/>
          <w:lang w:val="en-US"/>
        </w:rPr>
        <w:t>the</w:t>
      </w:r>
      <w:r w:rsidR="00701DDE" w:rsidRPr="0096673F">
        <w:rPr>
          <w:rFonts w:ascii="Times New Roman" w:eastAsia="Times New Roman" w:hAnsi="Times New Roman" w:cs="Times New Roman"/>
          <w:sz w:val="28"/>
          <w:szCs w:val="28"/>
          <w:lang w:val="en-US"/>
        </w:rPr>
        <w:t xml:space="preserve"> </w:t>
      </w:r>
      <w:r w:rsidR="00701DDE" w:rsidRPr="00925205">
        <w:rPr>
          <w:rFonts w:ascii="Times New Roman" w:eastAsia="Times New Roman" w:hAnsi="Times New Roman" w:cs="Times New Roman"/>
          <w:sz w:val="28"/>
          <w:szCs w:val="28"/>
          <w:lang w:val="en-US"/>
        </w:rPr>
        <w:t>Development</w:t>
      </w:r>
      <w:r w:rsidR="00701DDE" w:rsidRPr="0096673F">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of STEM Competencies</w:t>
      </w:r>
      <w:r w:rsidR="0096673F">
        <w:rPr>
          <w:rFonts w:ascii="Times New Roman" w:eastAsia="Times New Roman" w:hAnsi="Times New Roman" w:cs="Times New Roman"/>
          <w:sz w:val="28"/>
          <w:szCs w:val="28"/>
          <w:lang w:val="uk-UA"/>
        </w:rPr>
        <w:t xml:space="preserve"> </w:t>
      </w:r>
      <w:r w:rsidR="007E7143">
        <w:rPr>
          <w:rFonts w:ascii="Times New Roman" w:eastAsia="Times New Roman" w:hAnsi="Times New Roman" w:cs="Times New Roman"/>
          <w:sz w:val="28"/>
          <w:szCs w:val="28"/>
          <w:lang w:val="uk-UA"/>
        </w:rPr>
        <w:t>(n.d.).</w:t>
      </w:r>
      <w:r w:rsidR="00B07580" w:rsidRPr="00925205">
        <w:rPr>
          <w:rFonts w:ascii="Times New Roman" w:eastAsia="Times New Roman" w:hAnsi="Times New Roman" w:cs="Times New Roman"/>
          <w:sz w:val="28"/>
          <w:szCs w:val="28"/>
          <w:lang w:val="en-US"/>
        </w:rPr>
        <w:t xml:space="preserve"> Retrieved from: </w:t>
      </w:r>
      <w:r w:rsidR="00701DDE" w:rsidRPr="00925205">
        <w:rPr>
          <w:rFonts w:ascii="Times New Roman" w:eastAsia="Times New Roman" w:hAnsi="Times New Roman" w:cs="Times New Roman"/>
          <w:sz w:val="28"/>
          <w:szCs w:val="28"/>
          <w:lang w:val="en-US"/>
        </w:rPr>
        <w:t>http://ceur-ws.org/Vol-2104/paper_157.pdf. ///</w:t>
      </w:r>
      <w:r w:rsidR="007E7143" w:rsidRPr="007E7143">
        <w:rPr>
          <w:lang w:val="en-US"/>
        </w:rPr>
        <w:t xml:space="preserve"> </w:t>
      </w:r>
    </w:p>
    <w:p w:rsidR="00BB4567" w:rsidRPr="00925205" w:rsidRDefault="00B6259B" w:rsidP="00985113">
      <w:pPr>
        <w:pStyle w:val="10"/>
        <w:spacing w:line="360" w:lineRule="auto"/>
        <w:ind w:firstLine="70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9</w:t>
      </w:r>
      <w:r w:rsidR="00B07580" w:rsidRPr="00925205">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Buturlina</w:t>
      </w:r>
      <w:r w:rsidR="0096673F">
        <w:rPr>
          <w:rFonts w:ascii="Times New Roman" w:eastAsia="Times New Roman" w:hAnsi="Times New Roman" w:cs="Times New Roman"/>
          <w:sz w:val="28"/>
          <w:szCs w:val="28"/>
          <w:lang w:val="uk-UA"/>
        </w:rPr>
        <w:t> </w:t>
      </w:r>
      <w:r w:rsidR="0096673F">
        <w:rPr>
          <w:rFonts w:ascii="Times New Roman" w:eastAsia="Times New Roman" w:hAnsi="Times New Roman" w:cs="Times New Roman"/>
          <w:sz w:val="28"/>
          <w:szCs w:val="28"/>
          <w:lang w:val="en-US"/>
        </w:rPr>
        <w:t>O., Lysokolenko </w:t>
      </w:r>
      <w:r w:rsidR="00701DDE" w:rsidRPr="00925205">
        <w:rPr>
          <w:rFonts w:ascii="Times New Roman" w:eastAsia="Times New Roman" w:hAnsi="Times New Roman" w:cs="Times New Roman"/>
          <w:sz w:val="28"/>
          <w:szCs w:val="28"/>
          <w:lang w:val="en-US"/>
        </w:rPr>
        <w:t>T.</w:t>
      </w:r>
      <w:r w:rsidR="0096673F">
        <w:rPr>
          <w:rFonts w:ascii="Times New Roman" w:eastAsia="Times New Roman" w:hAnsi="Times New Roman" w:cs="Times New Roman"/>
          <w:sz w:val="28"/>
          <w:szCs w:val="28"/>
          <w:lang w:val="en-US"/>
        </w:rPr>
        <w:t>, Dovgal </w:t>
      </w:r>
      <w:r w:rsidR="002A5238">
        <w:rPr>
          <w:rFonts w:ascii="Times New Roman" w:eastAsia="Times New Roman" w:hAnsi="Times New Roman" w:cs="Times New Roman"/>
          <w:sz w:val="28"/>
          <w:szCs w:val="28"/>
          <w:lang w:val="en-US"/>
        </w:rPr>
        <w:t>S. Reflexio</w:t>
      </w:r>
      <w:r w:rsidR="0096673F">
        <w:rPr>
          <w:rFonts w:ascii="Times New Roman" w:eastAsia="Times New Roman" w:hAnsi="Times New Roman" w:cs="Times New Roman"/>
          <w:sz w:val="28"/>
          <w:szCs w:val="28"/>
          <w:lang w:val="en-US"/>
        </w:rPr>
        <w:t>n of</w:t>
      </w:r>
      <w:r w:rsidR="002A5238">
        <w:rPr>
          <w:rFonts w:ascii="Times New Roman" w:eastAsia="Times New Roman" w:hAnsi="Times New Roman" w:cs="Times New Roman"/>
          <w:sz w:val="28"/>
          <w:szCs w:val="28"/>
          <w:lang w:val="en-US"/>
        </w:rPr>
        <w:t xml:space="preserve"> STEM </w:t>
      </w:r>
      <w:r w:rsidR="0096673F">
        <w:rPr>
          <w:rFonts w:ascii="Times New Roman" w:eastAsia="Times New Roman" w:hAnsi="Times New Roman" w:cs="Times New Roman"/>
          <w:sz w:val="28"/>
          <w:szCs w:val="28"/>
          <w:lang w:val="en-US"/>
        </w:rPr>
        <w:t>Implementation in Ukraine / O. Buturlina</w:t>
      </w:r>
      <w:r w:rsidR="00701DDE" w:rsidRPr="00925205">
        <w:rPr>
          <w:rFonts w:ascii="Times New Roman" w:eastAsia="Times New Roman" w:hAnsi="Times New Roman" w:cs="Times New Roman"/>
          <w:sz w:val="28"/>
          <w:szCs w:val="28"/>
          <w:lang w:val="en-US"/>
        </w:rPr>
        <w:t>,</w:t>
      </w:r>
      <w:r w:rsidR="002A5238">
        <w:rPr>
          <w:rFonts w:ascii="Times New Roman" w:eastAsia="Times New Roman" w:hAnsi="Times New Roman" w:cs="Times New Roman"/>
          <w:sz w:val="28"/>
          <w:szCs w:val="28"/>
          <w:lang w:val="en-US"/>
        </w:rPr>
        <w:t xml:space="preserve"> </w:t>
      </w:r>
      <w:r w:rsidR="0096673F" w:rsidRPr="0096673F">
        <w:rPr>
          <w:rFonts w:ascii="Times New Roman" w:eastAsia="Times New Roman" w:hAnsi="Times New Roman" w:cs="Times New Roman"/>
          <w:sz w:val="28"/>
          <w:szCs w:val="28"/>
          <w:lang w:val="en-US"/>
        </w:rPr>
        <w:t>T.</w:t>
      </w:r>
      <w:r w:rsidR="0096673F">
        <w:rPr>
          <w:rFonts w:ascii="Times New Roman" w:eastAsia="Times New Roman" w:hAnsi="Times New Roman" w:cs="Times New Roman"/>
          <w:sz w:val="28"/>
          <w:szCs w:val="28"/>
          <w:lang w:val="uk-UA"/>
        </w:rPr>
        <w:t> </w:t>
      </w:r>
      <w:r w:rsidR="0096673F">
        <w:rPr>
          <w:rFonts w:ascii="Times New Roman" w:eastAsia="Times New Roman" w:hAnsi="Times New Roman" w:cs="Times New Roman"/>
          <w:sz w:val="28"/>
          <w:szCs w:val="28"/>
          <w:lang w:val="en-US"/>
        </w:rPr>
        <w:t>Lysokolenko, S. </w:t>
      </w:r>
      <w:r w:rsidR="002A5238">
        <w:rPr>
          <w:rFonts w:ascii="Times New Roman" w:eastAsia="Times New Roman" w:hAnsi="Times New Roman" w:cs="Times New Roman"/>
          <w:sz w:val="28"/>
          <w:szCs w:val="28"/>
          <w:lang w:val="en-US"/>
        </w:rPr>
        <w:t xml:space="preserve">Dovgal // New </w:t>
      </w:r>
      <w:r w:rsidR="0096673F">
        <w:rPr>
          <w:rFonts w:ascii="Times New Roman" w:eastAsia="Times New Roman" w:hAnsi="Times New Roman" w:cs="Times New Roman"/>
          <w:sz w:val="28"/>
          <w:szCs w:val="28"/>
          <w:lang w:val="en-US"/>
        </w:rPr>
        <w:lastRenderedPageBreak/>
        <w:t xml:space="preserve">Perspectives </w:t>
      </w:r>
      <w:r w:rsidR="00701DDE" w:rsidRPr="00925205">
        <w:rPr>
          <w:rFonts w:ascii="Times New Roman" w:eastAsia="Times New Roman" w:hAnsi="Times New Roman" w:cs="Times New Roman"/>
          <w:sz w:val="28"/>
          <w:szCs w:val="28"/>
          <w:lang w:val="en-US"/>
        </w:rPr>
        <w:t>in Science Education: Internation</w:t>
      </w:r>
      <w:r w:rsidR="002A5238">
        <w:rPr>
          <w:rFonts w:ascii="Times New Roman" w:eastAsia="Times New Roman" w:hAnsi="Times New Roman" w:cs="Times New Roman"/>
          <w:sz w:val="28"/>
          <w:szCs w:val="28"/>
          <w:lang w:val="en-US"/>
        </w:rPr>
        <w:t xml:space="preserve">al Conference. Retrieved from: </w:t>
      </w:r>
      <w:r w:rsidR="00701DDE" w:rsidRPr="00925205">
        <w:rPr>
          <w:rFonts w:ascii="Times New Roman" w:eastAsia="Times New Roman" w:hAnsi="Times New Roman" w:cs="Times New Roman"/>
          <w:sz w:val="28"/>
          <w:szCs w:val="28"/>
          <w:lang w:val="en-US"/>
        </w:rPr>
        <w:t>https://conference.pixel-online.net/NPSE/files/npse/ed0008/FP/4695-STEM3738-FP-NPSE8.pdf</w:t>
      </w:r>
    </w:p>
    <w:p w:rsidR="00BB4567" w:rsidRPr="00925205" w:rsidRDefault="00B6259B" w:rsidP="00985113">
      <w:pPr>
        <w:pStyle w:val="10"/>
        <w:spacing w:line="360" w:lineRule="auto"/>
        <w:ind w:firstLine="70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10</w:t>
      </w:r>
      <w:r w:rsidR="00B07580" w:rsidRPr="00925205">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Carnevale A., Melton M., Smith </w:t>
      </w:r>
      <w:r w:rsidR="00701DDE" w:rsidRPr="00925205">
        <w:rPr>
          <w:rFonts w:ascii="Times New Roman" w:eastAsia="Times New Roman" w:hAnsi="Times New Roman" w:cs="Times New Roman"/>
          <w:sz w:val="28"/>
          <w:szCs w:val="28"/>
          <w:lang w:val="en-US"/>
        </w:rPr>
        <w:t>N. STEM: Science Technology Engineering Mathematics, 2014. Retrieved from: https://cew.georgetown.edu/wp-content/uploads/2014/11/stem-execsum.pdf</w:t>
      </w:r>
    </w:p>
    <w:p w:rsidR="00BB4567" w:rsidRPr="00925205" w:rsidRDefault="00B07580" w:rsidP="00985113">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t>1</w:t>
      </w:r>
      <w:r w:rsidR="00B6259B">
        <w:rPr>
          <w:rFonts w:ascii="Times New Roman" w:eastAsia="Times New Roman" w:hAnsi="Times New Roman" w:cs="Times New Roman"/>
          <w:sz w:val="28"/>
          <w:szCs w:val="28"/>
          <w:lang w:val="uk-UA"/>
        </w:rPr>
        <w:t>1</w:t>
      </w:r>
      <w:r w:rsidRPr="00925205">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Chernomorets V. V., Vasylenko I. V., Kovalenko M. </w:t>
      </w:r>
      <w:r w:rsidRPr="00925205">
        <w:rPr>
          <w:rFonts w:ascii="Times New Roman" w:eastAsia="Times New Roman" w:hAnsi="Times New Roman" w:cs="Times New Roman"/>
          <w:sz w:val="28"/>
          <w:szCs w:val="28"/>
          <w:lang w:val="en-US"/>
        </w:rPr>
        <w:t>V. Development</w:t>
      </w:r>
      <w:r w:rsidR="00701DDE" w:rsidRPr="00925205">
        <w:rPr>
          <w:rFonts w:ascii="Times New Roman" w:eastAsia="Times New Roman" w:hAnsi="Times New Roman" w:cs="Times New Roman"/>
          <w:sz w:val="28"/>
          <w:szCs w:val="28"/>
          <w:lang w:val="en-US"/>
        </w:rPr>
        <w:t xml:space="preserve"> STEM-educ</w:t>
      </w:r>
      <w:r w:rsidRPr="00925205">
        <w:rPr>
          <w:rFonts w:ascii="Times New Roman" w:eastAsia="Times New Roman" w:hAnsi="Times New Roman" w:cs="Times New Roman"/>
          <w:sz w:val="28"/>
          <w:szCs w:val="28"/>
          <w:lang w:val="en-US"/>
        </w:rPr>
        <w:t xml:space="preserve">ation in Ukraine (according tothe results </w:t>
      </w:r>
      <w:r w:rsidR="00701DDE" w:rsidRPr="00925205">
        <w:rPr>
          <w:rFonts w:ascii="Times New Roman" w:eastAsia="Times New Roman" w:hAnsi="Times New Roman" w:cs="Times New Roman"/>
          <w:sz w:val="28"/>
          <w:szCs w:val="28"/>
          <w:lang w:val="en-US"/>
        </w:rPr>
        <w:t xml:space="preserve">of </w:t>
      </w:r>
      <w:r w:rsidRPr="00925205">
        <w:rPr>
          <w:rFonts w:ascii="Times New Roman" w:eastAsia="Times New Roman" w:hAnsi="Times New Roman" w:cs="Times New Roman"/>
          <w:sz w:val="28"/>
          <w:szCs w:val="28"/>
          <w:lang w:val="en-US"/>
        </w:rPr>
        <w:t xml:space="preserve">the Research «the state of development stem-education </w:t>
      </w:r>
      <w:r w:rsidR="00701DDE" w:rsidRPr="00925205">
        <w:rPr>
          <w:rFonts w:ascii="Times New Roman" w:eastAsia="Times New Roman" w:hAnsi="Times New Roman" w:cs="Times New Roman"/>
          <w:sz w:val="28"/>
          <w:szCs w:val="28"/>
          <w:lang w:val="en-US"/>
        </w:rPr>
        <w:t>in Ukraine») //</w:t>
      </w:r>
      <w:r w:rsidR="0096673F">
        <w:rPr>
          <w:rFonts w:ascii="Times New Roman" w:eastAsia="Times New Roman" w:hAnsi="Times New Roman" w:cs="Times New Roman"/>
          <w:sz w:val="28"/>
          <w:szCs w:val="28"/>
          <w:lang w:val="en-US"/>
        </w:rPr>
        <w:t xml:space="preserve"> Scientific Notes </w:t>
      </w:r>
      <w:r w:rsidRPr="00925205">
        <w:rPr>
          <w:rFonts w:ascii="Times New Roman" w:eastAsia="Times New Roman" w:hAnsi="Times New Roman" w:cs="Times New Roman"/>
          <w:sz w:val="28"/>
          <w:szCs w:val="28"/>
          <w:lang w:val="en-US"/>
        </w:rPr>
        <w:t xml:space="preserve">of Junior </w:t>
      </w:r>
      <w:r w:rsidR="00701DDE" w:rsidRPr="00925205">
        <w:rPr>
          <w:rFonts w:ascii="Times New Roman" w:eastAsia="Times New Roman" w:hAnsi="Times New Roman" w:cs="Times New Roman"/>
          <w:sz w:val="28"/>
          <w:szCs w:val="28"/>
          <w:lang w:val="en-US"/>
        </w:rPr>
        <w:t>Academy</w:t>
      </w:r>
      <w:r w:rsidRPr="00925205">
        <w:rPr>
          <w:rFonts w:ascii="Times New Roman" w:eastAsia="Times New Roman" w:hAnsi="Times New Roman" w:cs="Times New Roman"/>
          <w:sz w:val="28"/>
          <w:szCs w:val="28"/>
          <w:lang w:val="en-US"/>
        </w:rPr>
        <w:t xml:space="preserve"> of Sciences of </w:t>
      </w:r>
      <w:r w:rsidR="00701DDE" w:rsidRPr="00925205">
        <w:rPr>
          <w:rFonts w:ascii="Times New Roman" w:eastAsia="Times New Roman" w:hAnsi="Times New Roman" w:cs="Times New Roman"/>
          <w:sz w:val="28"/>
          <w:szCs w:val="28"/>
          <w:lang w:val="en-US"/>
        </w:rPr>
        <w:t>Ukraine. – 2020. – №3</w:t>
      </w:r>
      <w:r w:rsidR="0096673F">
        <w:rPr>
          <w:rFonts w:ascii="Times New Roman" w:eastAsia="Times New Roman" w:hAnsi="Times New Roman" w:cs="Times New Roman"/>
          <w:sz w:val="28"/>
          <w:szCs w:val="28"/>
          <w:lang w:val="uk-UA"/>
        </w:rPr>
        <w:t> </w:t>
      </w:r>
      <w:r w:rsidR="00701DDE" w:rsidRPr="00925205">
        <w:rPr>
          <w:rFonts w:ascii="Times New Roman" w:eastAsia="Times New Roman" w:hAnsi="Times New Roman" w:cs="Times New Roman"/>
          <w:sz w:val="28"/>
          <w:szCs w:val="28"/>
          <w:lang w:val="en-US"/>
        </w:rPr>
        <w:t xml:space="preserve">(19). – </w:t>
      </w:r>
      <w:r w:rsidR="00701DDE" w:rsidRPr="00701DDE">
        <w:rPr>
          <w:rFonts w:ascii="Times New Roman" w:eastAsia="Times New Roman" w:hAnsi="Times New Roman" w:cs="Times New Roman"/>
          <w:sz w:val="28"/>
          <w:szCs w:val="28"/>
        </w:rPr>
        <w:t>Р</w:t>
      </w:r>
      <w:r w:rsidR="0096673F">
        <w:rPr>
          <w:rFonts w:ascii="Times New Roman" w:eastAsia="Times New Roman" w:hAnsi="Times New Roman" w:cs="Times New Roman"/>
          <w:sz w:val="28"/>
          <w:szCs w:val="28"/>
          <w:lang w:val="en-US"/>
        </w:rPr>
        <w:t>. </w:t>
      </w:r>
      <w:r w:rsidR="00701DDE" w:rsidRPr="00925205">
        <w:rPr>
          <w:rFonts w:ascii="Times New Roman" w:eastAsia="Times New Roman" w:hAnsi="Times New Roman" w:cs="Times New Roman"/>
          <w:sz w:val="28"/>
          <w:szCs w:val="28"/>
          <w:lang w:val="en-US"/>
        </w:rPr>
        <w:t>71</w:t>
      </w:r>
      <w:r w:rsidR="0096673F">
        <w:rPr>
          <w:rFonts w:ascii="Times New Roman" w:eastAsia="Times New Roman" w:hAnsi="Times New Roman" w:cs="Times New Roman"/>
          <w:sz w:val="28"/>
          <w:szCs w:val="28"/>
          <w:lang w:val="en-US"/>
        </w:rPr>
        <w:t>–</w:t>
      </w:r>
      <w:r w:rsidR="00701DDE" w:rsidRPr="00925205">
        <w:rPr>
          <w:rFonts w:ascii="Times New Roman" w:eastAsia="Times New Roman" w:hAnsi="Times New Roman" w:cs="Times New Roman"/>
          <w:sz w:val="28"/>
          <w:szCs w:val="28"/>
          <w:lang w:val="en-US"/>
        </w:rPr>
        <w:t xml:space="preserve">81. </w:t>
      </w:r>
      <w:r w:rsidR="00701DDE" w:rsidRPr="00A91577">
        <w:rPr>
          <w:rFonts w:ascii="Times New Roman" w:eastAsia="Times New Roman" w:hAnsi="Times New Roman" w:cs="Times New Roman"/>
          <w:sz w:val="28"/>
          <w:szCs w:val="28"/>
          <w:lang w:val="en-US"/>
        </w:rPr>
        <w:t>DOI:</w:t>
      </w:r>
      <w:r w:rsidR="00701DDE" w:rsidRPr="00925205">
        <w:rPr>
          <w:rFonts w:ascii="Times New Roman" w:eastAsia="Times New Roman" w:hAnsi="Times New Roman" w:cs="Times New Roman"/>
          <w:sz w:val="28"/>
          <w:szCs w:val="28"/>
          <w:lang w:val="en-US"/>
        </w:rPr>
        <w:t xml:space="preserve"> </w:t>
      </w:r>
      <w:r w:rsidR="00A91577" w:rsidRPr="00A91577">
        <w:rPr>
          <w:rFonts w:ascii="Times New Roman" w:eastAsia="Times New Roman" w:hAnsi="Times New Roman" w:cs="Times New Roman"/>
          <w:sz w:val="28"/>
          <w:szCs w:val="28"/>
          <w:lang w:val="en-US"/>
        </w:rPr>
        <w:t>https://doi.org/</w:t>
      </w:r>
      <w:r w:rsidR="00701DDE" w:rsidRPr="00925205">
        <w:rPr>
          <w:rFonts w:ascii="Times New Roman" w:eastAsia="Times New Roman" w:hAnsi="Times New Roman" w:cs="Times New Roman"/>
          <w:sz w:val="28"/>
          <w:szCs w:val="28"/>
          <w:lang w:val="en-US"/>
        </w:rPr>
        <w:t>10.51707/2618-0529-2020-19-08.</w:t>
      </w:r>
    </w:p>
    <w:p w:rsidR="00BB4567" w:rsidRPr="00925205" w:rsidRDefault="00B6259B" w:rsidP="00985113">
      <w:pPr>
        <w:pStyle w:val="10"/>
        <w:spacing w:line="360" w:lineRule="auto"/>
        <w:ind w:firstLine="70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12</w:t>
      </w:r>
      <w:r w:rsidR="00B07580" w:rsidRPr="00925205">
        <w:rPr>
          <w:rFonts w:ascii="Times New Roman" w:eastAsia="Times New Roman" w:hAnsi="Times New Roman" w:cs="Times New Roman"/>
          <w:sz w:val="28"/>
          <w:szCs w:val="28"/>
          <w:lang w:val="en-US"/>
        </w:rPr>
        <w:t xml:space="preserve">. </w:t>
      </w:r>
      <w:r w:rsidR="00B25382">
        <w:rPr>
          <w:rFonts w:ascii="Times New Roman" w:eastAsia="Times New Roman" w:hAnsi="Times New Roman" w:cs="Times New Roman"/>
          <w:sz w:val="28"/>
          <w:szCs w:val="28"/>
          <w:lang w:val="en-US"/>
        </w:rPr>
        <w:t>English </w:t>
      </w:r>
      <w:r w:rsidR="00701DDE" w:rsidRPr="00925205">
        <w:rPr>
          <w:rFonts w:ascii="Times New Roman" w:eastAsia="Times New Roman" w:hAnsi="Times New Roman" w:cs="Times New Roman"/>
          <w:sz w:val="28"/>
          <w:szCs w:val="28"/>
          <w:lang w:val="en-US"/>
        </w:rPr>
        <w:t>L.</w:t>
      </w:r>
      <w:r w:rsidR="0096673F">
        <w:rPr>
          <w:rFonts w:ascii="Times New Roman" w:eastAsia="Times New Roman" w:hAnsi="Times New Roman" w:cs="Times New Roman"/>
          <w:sz w:val="28"/>
          <w:szCs w:val="28"/>
          <w:lang w:val="en-US"/>
        </w:rPr>
        <w:t> D., Kirshner </w:t>
      </w:r>
      <w:r w:rsidR="00701DDE" w:rsidRPr="00925205">
        <w:rPr>
          <w:rFonts w:ascii="Times New Roman" w:eastAsia="Times New Roman" w:hAnsi="Times New Roman" w:cs="Times New Roman"/>
          <w:sz w:val="28"/>
          <w:szCs w:val="28"/>
          <w:lang w:val="en-US"/>
        </w:rPr>
        <w:t xml:space="preserve">D. Changing agendas in international research </w:t>
      </w:r>
      <w:r w:rsidR="0096673F">
        <w:rPr>
          <w:rFonts w:ascii="Times New Roman" w:eastAsia="Times New Roman" w:hAnsi="Times New Roman" w:cs="Times New Roman"/>
          <w:sz w:val="28"/>
          <w:szCs w:val="28"/>
          <w:lang w:val="en-US"/>
        </w:rPr>
        <w:t>in mathematics education. In L. D. English, &amp; D. </w:t>
      </w:r>
      <w:r w:rsidR="00701DDE" w:rsidRPr="00925205">
        <w:rPr>
          <w:rFonts w:ascii="Times New Roman" w:eastAsia="Times New Roman" w:hAnsi="Times New Roman" w:cs="Times New Roman"/>
          <w:sz w:val="28"/>
          <w:szCs w:val="28"/>
          <w:lang w:val="en-US"/>
        </w:rPr>
        <w:t>Kirshner (Eds.), Handbook of international research in mathematics education. – New York: Routledge, 2015.</w:t>
      </w:r>
    </w:p>
    <w:p w:rsidR="00BB4567" w:rsidRPr="00925205" w:rsidRDefault="00B6259B" w:rsidP="00985113">
      <w:pPr>
        <w:pStyle w:val="10"/>
        <w:spacing w:line="360" w:lineRule="auto"/>
        <w:ind w:firstLine="70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13</w:t>
      </w:r>
      <w:r w:rsidR="00B07580" w:rsidRPr="00925205">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Honey M., Pearson </w:t>
      </w:r>
      <w:r w:rsidR="00701DDE" w:rsidRPr="00925205">
        <w:rPr>
          <w:rFonts w:ascii="Times New Roman" w:eastAsia="Times New Roman" w:hAnsi="Times New Roman" w:cs="Times New Roman"/>
          <w:sz w:val="28"/>
          <w:szCs w:val="28"/>
          <w:lang w:val="en-US"/>
        </w:rPr>
        <w:t>G., Schweingruber (Eds.). STEM integration in K-12 education: Status, prospects, and an agenda for research. Washington: National Academies Press, 2014.</w:t>
      </w:r>
    </w:p>
    <w:p w:rsidR="00BB4567" w:rsidRPr="00925205" w:rsidRDefault="00B6259B" w:rsidP="00985113">
      <w:pPr>
        <w:pStyle w:val="10"/>
        <w:spacing w:line="360" w:lineRule="auto"/>
        <w:ind w:firstLine="70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14</w:t>
      </w:r>
      <w:r w:rsidR="00B07580" w:rsidRPr="00925205">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Jang </w:t>
      </w:r>
      <w:r w:rsidR="00701DDE" w:rsidRPr="00925205">
        <w:rPr>
          <w:rFonts w:ascii="Times New Roman" w:eastAsia="Times New Roman" w:hAnsi="Times New Roman" w:cs="Times New Roman"/>
          <w:sz w:val="28"/>
          <w:szCs w:val="28"/>
          <w:lang w:val="en-US"/>
        </w:rPr>
        <w:t xml:space="preserve">H. Identifying </w:t>
      </w:r>
      <w:r w:rsidR="00B07580" w:rsidRPr="00925205">
        <w:rPr>
          <w:rFonts w:ascii="Times New Roman" w:eastAsia="Times New Roman" w:hAnsi="Times New Roman" w:cs="Times New Roman"/>
          <w:sz w:val="28"/>
          <w:szCs w:val="28"/>
          <w:lang w:val="en-US"/>
        </w:rPr>
        <w:t xml:space="preserve">21st Century STEM Competencies </w:t>
      </w:r>
      <w:r w:rsidR="0096673F">
        <w:rPr>
          <w:rFonts w:ascii="Times New Roman" w:eastAsia="Times New Roman" w:hAnsi="Times New Roman" w:cs="Times New Roman"/>
          <w:sz w:val="28"/>
          <w:szCs w:val="28"/>
          <w:lang w:val="en-US"/>
        </w:rPr>
        <w:t xml:space="preserve">Using Workplace </w:t>
      </w:r>
      <w:r w:rsidR="00701DDE" w:rsidRPr="00925205">
        <w:rPr>
          <w:rFonts w:ascii="Times New Roman" w:eastAsia="Times New Roman" w:hAnsi="Times New Roman" w:cs="Times New Roman"/>
          <w:sz w:val="28"/>
          <w:szCs w:val="28"/>
          <w:lang w:val="en-US"/>
        </w:rPr>
        <w:t xml:space="preserve">Data // Journal of Science Education and Technology. </w:t>
      </w:r>
      <w:r w:rsidR="00B07580" w:rsidRPr="00701DDE">
        <w:rPr>
          <w:rFonts w:ascii="Times New Roman" w:eastAsia="Times New Roman" w:hAnsi="Times New Roman" w:cs="Times New Roman"/>
          <w:sz w:val="28"/>
          <w:szCs w:val="28"/>
          <w:lang w:val="uk-UA"/>
        </w:rPr>
        <w:t>–</w:t>
      </w:r>
      <w:r w:rsidR="00701DDE" w:rsidRPr="00925205">
        <w:rPr>
          <w:rFonts w:ascii="Times New Roman" w:eastAsia="Times New Roman" w:hAnsi="Times New Roman" w:cs="Times New Roman"/>
          <w:sz w:val="28"/>
          <w:szCs w:val="28"/>
          <w:lang w:val="en-US"/>
        </w:rPr>
        <w:t xml:space="preserve"> 2015. </w:t>
      </w:r>
      <w:r w:rsidR="00B07580" w:rsidRPr="00701DDE">
        <w:rPr>
          <w:rFonts w:ascii="Times New Roman" w:eastAsia="Times New Roman" w:hAnsi="Times New Roman" w:cs="Times New Roman"/>
          <w:sz w:val="28"/>
          <w:szCs w:val="28"/>
          <w:lang w:val="uk-UA"/>
        </w:rPr>
        <w:t>–</w:t>
      </w:r>
      <w:r w:rsidR="00701DDE" w:rsidRPr="00925205">
        <w:rPr>
          <w:rFonts w:ascii="Times New Roman" w:eastAsia="Times New Roman" w:hAnsi="Times New Roman" w:cs="Times New Roman"/>
          <w:sz w:val="28"/>
          <w:szCs w:val="28"/>
          <w:lang w:val="en-US"/>
        </w:rPr>
        <w:t xml:space="preserve"> 25</w:t>
      </w:r>
      <w:r w:rsidR="0096673F">
        <w:rPr>
          <w:rFonts w:ascii="Times New Roman" w:eastAsia="Times New Roman" w:hAnsi="Times New Roman" w:cs="Times New Roman"/>
          <w:sz w:val="28"/>
          <w:szCs w:val="28"/>
          <w:lang w:val="uk-UA"/>
        </w:rPr>
        <w:t> </w:t>
      </w:r>
      <w:r w:rsidR="00701DDE" w:rsidRPr="00925205">
        <w:rPr>
          <w:rFonts w:ascii="Times New Roman" w:eastAsia="Times New Roman" w:hAnsi="Times New Roman" w:cs="Times New Roman"/>
          <w:sz w:val="28"/>
          <w:szCs w:val="28"/>
          <w:lang w:val="en-US"/>
        </w:rPr>
        <w:t xml:space="preserve">(2). </w:t>
      </w:r>
      <w:r w:rsidR="00B07580" w:rsidRPr="00701DDE">
        <w:rPr>
          <w:rFonts w:ascii="Times New Roman" w:eastAsia="Times New Roman" w:hAnsi="Times New Roman" w:cs="Times New Roman"/>
          <w:sz w:val="28"/>
          <w:szCs w:val="28"/>
          <w:lang w:val="uk-UA"/>
        </w:rPr>
        <w:t>–</w:t>
      </w:r>
      <w:r w:rsidR="00701DDE" w:rsidRPr="00925205">
        <w:rPr>
          <w:rFonts w:ascii="Times New Roman" w:eastAsia="Times New Roman" w:hAnsi="Times New Roman" w:cs="Times New Roman"/>
          <w:sz w:val="28"/>
          <w:szCs w:val="28"/>
          <w:lang w:val="en-US"/>
        </w:rPr>
        <w:t xml:space="preserve"> </w:t>
      </w:r>
      <w:r w:rsidR="00701DDE" w:rsidRPr="00701DDE">
        <w:rPr>
          <w:rFonts w:ascii="Times New Roman" w:eastAsia="Times New Roman" w:hAnsi="Times New Roman" w:cs="Times New Roman"/>
          <w:sz w:val="28"/>
          <w:szCs w:val="28"/>
        </w:rPr>
        <w:t>С</w:t>
      </w:r>
      <w:r w:rsidR="0096673F">
        <w:rPr>
          <w:rFonts w:ascii="Times New Roman" w:eastAsia="Times New Roman" w:hAnsi="Times New Roman" w:cs="Times New Roman"/>
          <w:sz w:val="28"/>
          <w:szCs w:val="28"/>
          <w:lang w:val="en-US"/>
        </w:rPr>
        <w:t>. </w:t>
      </w:r>
      <w:r w:rsidR="00701DDE" w:rsidRPr="00925205">
        <w:rPr>
          <w:rFonts w:ascii="Times New Roman" w:eastAsia="Times New Roman" w:hAnsi="Times New Roman" w:cs="Times New Roman"/>
          <w:sz w:val="28"/>
          <w:szCs w:val="28"/>
          <w:lang w:val="en-US"/>
        </w:rPr>
        <w:t>284</w:t>
      </w:r>
      <w:r w:rsidR="0096673F">
        <w:rPr>
          <w:rFonts w:ascii="Times New Roman" w:eastAsia="Times New Roman" w:hAnsi="Times New Roman" w:cs="Times New Roman"/>
          <w:sz w:val="28"/>
          <w:szCs w:val="28"/>
          <w:lang w:val="en-US"/>
        </w:rPr>
        <w:t>–</w:t>
      </w:r>
      <w:r w:rsidR="00701DDE" w:rsidRPr="00925205">
        <w:rPr>
          <w:rFonts w:ascii="Times New Roman" w:eastAsia="Times New Roman" w:hAnsi="Times New Roman" w:cs="Times New Roman"/>
          <w:sz w:val="28"/>
          <w:szCs w:val="28"/>
          <w:lang w:val="en-US"/>
        </w:rPr>
        <w:t xml:space="preserve">301. </w:t>
      </w:r>
      <w:r w:rsidR="00701DDE" w:rsidRPr="00A91577">
        <w:rPr>
          <w:rFonts w:ascii="Times New Roman" w:eastAsia="Times New Roman" w:hAnsi="Times New Roman" w:cs="Times New Roman"/>
          <w:sz w:val="28"/>
          <w:szCs w:val="28"/>
          <w:lang w:val="en-US"/>
        </w:rPr>
        <w:t>DOI:</w:t>
      </w:r>
      <w:r w:rsidR="00A91577" w:rsidRPr="00926D23">
        <w:rPr>
          <w:rFonts w:ascii="Times New Roman" w:eastAsia="Times New Roman" w:hAnsi="Times New Roman" w:cs="Times New Roman"/>
          <w:sz w:val="28"/>
          <w:szCs w:val="28"/>
          <w:lang w:val="en-US"/>
        </w:rPr>
        <w:t xml:space="preserve"> https://doi.org/</w:t>
      </w:r>
      <w:r w:rsidR="00701DDE" w:rsidRPr="00A91577">
        <w:rPr>
          <w:rFonts w:ascii="Times New Roman" w:eastAsia="Times New Roman" w:hAnsi="Times New Roman" w:cs="Times New Roman"/>
          <w:sz w:val="28"/>
          <w:szCs w:val="28"/>
          <w:lang w:val="en-US"/>
        </w:rPr>
        <w:t>10.1007</w:t>
      </w:r>
      <w:r w:rsidR="00701DDE" w:rsidRPr="00925205">
        <w:rPr>
          <w:rFonts w:ascii="Times New Roman" w:eastAsia="Times New Roman" w:hAnsi="Times New Roman" w:cs="Times New Roman"/>
          <w:sz w:val="28"/>
          <w:szCs w:val="28"/>
          <w:lang w:val="en-US"/>
        </w:rPr>
        <w:t>/s10956-015-9593-1</w:t>
      </w:r>
    </w:p>
    <w:p w:rsidR="00BB4567" w:rsidRPr="0096673F" w:rsidRDefault="00B07580" w:rsidP="00985113">
      <w:pPr>
        <w:pStyle w:val="10"/>
        <w:spacing w:line="360" w:lineRule="auto"/>
        <w:ind w:firstLine="705"/>
        <w:jc w:val="both"/>
        <w:rPr>
          <w:rFonts w:ascii="Times New Roman" w:eastAsia="Times New Roman" w:hAnsi="Times New Roman" w:cs="Times New Roman"/>
          <w:sz w:val="28"/>
          <w:szCs w:val="28"/>
          <w:lang w:val="uk-UA"/>
        </w:rPr>
      </w:pPr>
      <w:r w:rsidRPr="00925205">
        <w:rPr>
          <w:rFonts w:ascii="Times New Roman" w:eastAsia="Times New Roman" w:hAnsi="Times New Roman" w:cs="Times New Roman"/>
          <w:sz w:val="28"/>
          <w:szCs w:val="28"/>
          <w:lang w:val="en-US"/>
        </w:rPr>
        <w:t>1</w:t>
      </w:r>
      <w:r w:rsidR="00B6259B">
        <w:rPr>
          <w:rFonts w:ascii="Times New Roman" w:eastAsia="Times New Roman" w:hAnsi="Times New Roman" w:cs="Times New Roman"/>
          <w:sz w:val="28"/>
          <w:szCs w:val="28"/>
          <w:lang w:val="uk-UA"/>
        </w:rPr>
        <w:t>5</w:t>
      </w:r>
      <w:r w:rsidRPr="00925205">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Lavicza Z., Prodromou T., Juhos I., Koren B., Fenyvesi </w:t>
      </w:r>
      <w:r w:rsidR="00701DDE" w:rsidRPr="00925205">
        <w:rPr>
          <w:rFonts w:ascii="Times New Roman" w:eastAsia="Times New Roman" w:hAnsi="Times New Roman" w:cs="Times New Roman"/>
          <w:sz w:val="28"/>
          <w:szCs w:val="28"/>
          <w:lang w:val="en-US"/>
        </w:rPr>
        <w:t>K.,</w:t>
      </w:r>
      <w:r w:rsidR="0096673F">
        <w:rPr>
          <w:rFonts w:ascii="Times New Roman" w:eastAsia="Times New Roman" w:hAnsi="Times New Roman" w:cs="Times New Roman"/>
          <w:sz w:val="28"/>
          <w:szCs w:val="28"/>
          <w:lang w:val="en-US"/>
        </w:rPr>
        <w:t xml:space="preserve"> Hohenwarter M., Diego-Mantecon </w:t>
      </w:r>
      <w:r w:rsidR="00701DDE" w:rsidRPr="00925205">
        <w:rPr>
          <w:rFonts w:ascii="Times New Roman" w:eastAsia="Times New Roman" w:hAnsi="Times New Roman" w:cs="Times New Roman"/>
          <w:sz w:val="28"/>
          <w:szCs w:val="28"/>
          <w:lang w:val="en-US"/>
        </w:rPr>
        <w:t>J.</w:t>
      </w:r>
      <w:r w:rsidR="0096673F">
        <w:rPr>
          <w:rFonts w:ascii="Times New Roman" w:eastAsia="Times New Roman" w:hAnsi="Times New Roman" w:cs="Times New Roman"/>
          <w:sz w:val="28"/>
          <w:szCs w:val="28"/>
          <w:lang w:val="uk-UA"/>
        </w:rPr>
        <w:t> </w:t>
      </w:r>
      <w:r w:rsidR="00701DDE" w:rsidRPr="00925205">
        <w:rPr>
          <w:rFonts w:ascii="Times New Roman" w:eastAsia="Times New Roman" w:hAnsi="Times New Roman" w:cs="Times New Roman"/>
          <w:sz w:val="28"/>
          <w:szCs w:val="28"/>
          <w:lang w:val="en-US"/>
        </w:rPr>
        <w:t>M. The Need for Educational Research on Technolog</w:t>
      </w:r>
      <w:r w:rsidR="0096673F">
        <w:rPr>
          <w:rFonts w:ascii="Times New Roman" w:eastAsia="Times New Roman" w:hAnsi="Times New Roman" w:cs="Times New Roman"/>
          <w:sz w:val="28"/>
          <w:szCs w:val="28"/>
          <w:lang w:val="en-US"/>
        </w:rPr>
        <w:t>y: Trends and Examples. Int. J. </w:t>
      </w:r>
      <w:r w:rsidR="00701DDE" w:rsidRPr="00925205">
        <w:rPr>
          <w:rFonts w:ascii="Times New Roman" w:eastAsia="Times New Roman" w:hAnsi="Times New Roman" w:cs="Times New Roman"/>
          <w:sz w:val="28"/>
          <w:szCs w:val="28"/>
          <w:lang w:val="en-US"/>
        </w:rPr>
        <w:t>Technol. Math. Educ. 2022, in press</w:t>
      </w:r>
      <w:r w:rsidR="0096673F">
        <w:rPr>
          <w:rFonts w:ascii="Times New Roman" w:eastAsia="Times New Roman" w:hAnsi="Times New Roman" w:cs="Times New Roman"/>
          <w:sz w:val="28"/>
          <w:szCs w:val="28"/>
          <w:lang w:val="uk-UA"/>
        </w:rPr>
        <w:t>.</w:t>
      </w:r>
    </w:p>
    <w:p w:rsidR="00BB4567" w:rsidRPr="0096673F" w:rsidRDefault="00B07580" w:rsidP="00985113">
      <w:pPr>
        <w:pStyle w:val="10"/>
        <w:spacing w:line="360" w:lineRule="auto"/>
        <w:ind w:firstLine="705"/>
        <w:jc w:val="both"/>
        <w:rPr>
          <w:rFonts w:ascii="Times New Roman" w:eastAsia="Times New Roman" w:hAnsi="Times New Roman" w:cs="Times New Roman"/>
          <w:sz w:val="28"/>
          <w:szCs w:val="28"/>
          <w:lang w:val="uk-UA"/>
        </w:rPr>
      </w:pPr>
      <w:r w:rsidRPr="00925205">
        <w:rPr>
          <w:rFonts w:ascii="Times New Roman" w:eastAsia="Times New Roman" w:hAnsi="Times New Roman" w:cs="Times New Roman"/>
          <w:sz w:val="28"/>
          <w:szCs w:val="28"/>
          <w:lang w:val="en-US"/>
        </w:rPr>
        <w:t>1</w:t>
      </w:r>
      <w:r w:rsidR="00B6259B">
        <w:rPr>
          <w:rFonts w:ascii="Times New Roman" w:eastAsia="Times New Roman" w:hAnsi="Times New Roman" w:cs="Times New Roman"/>
          <w:sz w:val="28"/>
          <w:szCs w:val="28"/>
          <w:lang w:val="uk-UA"/>
        </w:rPr>
        <w:t>6</w:t>
      </w:r>
      <w:r w:rsidRPr="00925205">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Marginson S., Tytler R., Freeman B., Roberts </w:t>
      </w:r>
      <w:r w:rsidR="00701DDE" w:rsidRPr="00925205">
        <w:rPr>
          <w:rFonts w:ascii="Times New Roman" w:eastAsia="Times New Roman" w:hAnsi="Times New Roman" w:cs="Times New Roman"/>
          <w:sz w:val="28"/>
          <w:szCs w:val="28"/>
          <w:lang w:val="en-US"/>
        </w:rPr>
        <w:t xml:space="preserve">K. STEM: Country comparisons. </w:t>
      </w:r>
      <w:r w:rsidR="0096673F">
        <w:rPr>
          <w:rFonts w:ascii="Times New Roman" w:eastAsia="Times New Roman" w:hAnsi="Times New Roman" w:cs="Times New Roman"/>
          <w:sz w:val="28"/>
          <w:szCs w:val="28"/>
          <w:lang w:val="en-US"/>
        </w:rPr>
        <w:t>–</w:t>
      </w:r>
      <w:r w:rsidR="00701DDE" w:rsidRPr="00925205">
        <w:rPr>
          <w:rFonts w:ascii="Times New Roman" w:eastAsia="Times New Roman" w:hAnsi="Times New Roman" w:cs="Times New Roman"/>
          <w:sz w:val="28"/>
          <w:szCs w:val="28"/>
          <w:lang w:val="en-US"/>
        </w:rPr>
        <w:t xml:space="preserve"> Melbourne: Australian Council of Learned Academies, 2013</w:t>
      </w:r>
      <w:r w:rsidR="0096673F">
        <w:rPr>
          <w:rFonts w:ascii="Times New Roman" w:eastAsia="Times New Roman" w:hAnsi="Times New Roman" w:cs="Times New Roman"/>
          <w:sz w:val="28"/>
          <w:szCs w:val="28"/>
          <w:lang w:val="uk-UA"/>
        </w:rPr>
        <w:t>.</w:t>
      </w:r>
    </w:p>
    <w:p w:rsidR="00BB4567" w:rsidRPr="00925205" w:rsidRDefault="00701DDE" w:rsidP="00985113">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lastRenderedPageBreak/>
        <w:t>1</w:t>
      </w:r>
      <w:r w:rsidR="00B6259B">
        <w:rPr>
          <w:rFonts w:ascii="Times New Roman" w:eastAsia="Times New Roman" w:hAnsi="Times New Roman" w:cs="Times New Roman"/>
          <w:sz w:val="28"/>
          <w:szCs w:val="28"/>
          <w:lang w:val="uk-UA"/>
        </w:rPr>
        <w:t>7</w:t>
      </w:r>
      <w:r w:rsidRPr="00925205">
        <w:rPr>
          <w:rFonts w:ascii="Times New Roman" w:eastAsia="Times New Roman" w:hAnsi="Times New Roman" w:cs="Times New Roman"/>
          <w:sz w:val="28"/>
          <w:szCs w:val="28"/>
          <w:lang w:val="en-US"/>
        </w:rPr>
        <w:t>. Mathematics Standards: Common Core State Standards for Mathematics, 2010. Retrieved from: http://www.corestandards.org/wp-content/uploads/Math_Standards1.pdf</w:t>
      </w:r>
    </w:p>
    <w:p w:rsidR="00BB4567" w:rsidRPr="00925205" w:rsidRDefault="00B07580" w:rsidP="00985113">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t>1</w:t>
      </w:r>
      <w:r w:rsidR="00B6259B">
        <w:rPr>
          <w:rFonts w:ascii="Times New Roman" w:eastAsia="Times New Roman" w:hAnsi="Times New Roman" w:cs="Times New Roman"/>
          <w:sz w:val="28"/>
          <w:szCs w:val="28"/>
          <w:lang w:val="uk-UA"/>
        </w:rPr>
        <w:t>8</w:t>
      </w:r>
      <w:r w:rsidRPr="00925205">
        <w:rPr>
          <w:rFonts w:ascii="Times New Roman" w:eastAsia="Times New Roman" w:hAnsi="Times New Roman" w:cs="Times New Roman"/>
          <w:sz w:val="28"/>
          <w:szCs w:val="28"/>
          <w:lang w:val="en-US"/>
        </w:rPr>
        <w:t xml:space="preserve">. </w:t>
      </w:r>
      <w:r w:rsidR="0096673F">
        <w:rPr>
          <w:rFonts w:ascii="Times New Roman" w:eastAsia="Times New Roman" w:hAnsi="Times New Roman" w:cs="Times New Roman"/>
          <w:sz w:val="28"/>
          <w:szCs w:val="28"/>
          <w:lang w:val="en-US"/>
        </w:rPr>
        <w:t>Moore T. J., Stohlmann M.</w:t>
      </w:r>
      <w:r w:rsidR="0096673F">
        <w:rPr>
          <w:rFonts w:ascii="Times New Roman" w:eastAsia="Times New Roman" w:hAnsi="Times New Roman" w:cs="Times New Roman"/>
          <w:sz w:val="28"/>
          <w:szCs w:val="28"/>
          <w:lang w:val="uk-UA"/>
        </w:rPr>
        <w:t> </w:t>
      </w:r>
      <w:r w:rsidR="0096673F">
        <w:rPr>
          <w:rFonts w:ascii="Times New Roman" w:eastAsia="Times New Roman" w:hAnsi="Times New Roman" w:cs="Times New Roman"/>
          <w:sz w:val="28"/>
          <w:szCs w:val="28"/>
          <w:lang w:val="en-US"/>
        </w:rPr>
        <w:t>S., Wang </w:t>
      </w:r>
      <w:r w:rsidR="00701DDE" w:rsidRPr="00925205">
        <w:rPr>
          <w:rFonts w:ascii="Times New Roman" w:eastAsia="Times New Roman" w:hAnsi="Times New Roman" w:cs="Times New Roman"/>
          <w:sz w:val="28"/>
          <w:szCs w:val="28"/>
          <w:lang w:val="en-US"/>
        </w:rPr>
        <w:t xml:space="preserve">H., </w:t>
      </w:r>
      <w:r w:rsidR="0096673F">
        <w:rPr>
          <w:rFonts w:ascii="Times New Roman" w:eastAsia="Times New Roman" w:hAnsi="Times New Roman" w:cs="Times New Roman"/>
          <w:sz w:val="28"/>
          <w:szCs w:val="28"/>
          <w:lang w:val="en-US"/>
        </w:rPr>
        <w:t>Tank K. M., Glancy A. W., Roehrig G. </w:t>
      </w:r>
      <w:r w:rsidR="00701DDE" w:rsidRPr="00925205">
        <w:rPr>
          <w:rFonts w:ascii="Times New Roman" w:eastAsia="Times New Roman" w:hAnsi="Times New Roman" w:cs="Times New Roman"/>
          <w:sz w:val="28"/>
          <w:szCs w:val="28"/>
          <w:lang w:val="en-US"/>
        </w:rPr>
        <w:t>H. Implementation and integration of engineerin</w:t>
      </w:r>
      <w:r w:rsidR="0096673F">
        <w:rPr>
          <w:rFonts w:ascii="Times New Roman" w:eastAsia="Times New Roman" w:hAnsi="Times New Roman" w:cs="Times New Roman"/>
          <w:sz w:val="28"/>
          <w:szCs w:val="28"/>
          <w:lang w:val="en-US"/>
        </w:rPr>
        <w:t>g in K-12 STEM education. In S. Purzer, J. Strobel, &amp; M. </w:t>
      </w:r>
      <w:r w:rsidR="00701DDE" w:rsidRPr="00925205">
        <w:rPr>
          <w:rFonts w:ascii="Times New Roman" w:eastAsia="Times New Roman" w:hAnsi="Times New Roman" w:cs="Times New Roman"/>
          <w:sz w:val="28"/>
          <w:szCs w:val="28"/>
          <w:lang w:val="en-US"/>
        </w:rPr>
        <w:t xml:space="preserve">Cardella (Eds.). Engineering in pre-college settings: Research into practice West Lafayette, IN: Purdue University Press, 2014. </w:t>
      </w:r>
      <w:r w:rsidRPr="00701DDE">
        <w:rPr>
          <w:rFonts w:ascii="Times New Roman" w:eastAsia="Times New Roman" w:hAnsi="Times New Roman" w:cs="Times New Roman"/>
          <w:sz w:val="28"/>
          <w:szCs w:val="28"/>
          <w:lang w:val="uk-UA"/>
        </w:rPr>
        <w:t>–</w:t>
      </w:r>
      <w:r w:rsidR="0096673F">
        <w:rPr>
          <w:rFonts w:ascii="Times New Roman" w:eastAsia="Times New Roman" w:hAnsi="Times New Roman" w:cs="Times New Roman"/>
          <w:sz w:val="28"/>
          <w:szCs w:val="28"/>
          <w:lang w:val="en-US"/>
        </w:rPr>
        <w:t xml:space="preserve"> pp. </w:t>
      </w:r>
      <w:r w:rsidRPr="00925205">
        <w:rPr>
          <w:rFonts w:ascii="Times New Roman" w:eastAsia="Times New Roman" w:hAnsi="Times New Roman" w:cs="Times New Roman"/>
          <w:sz w:val="28"/>
          <w:szCs w:val="28"/>
          <w:lang w:val="en-US"/>
        </w:rPr>
        <w:t>35</w:t>
      </w:r>
      <w:r w:rsidRPr="00701DDE">
        <w:rPr>
          <w:rFonts w:ascii="Times New Roman" w:eastAsia="Times New Roman" w:hAnsi="Times New Roman" w:cs="Times New Roman"/>
          <w:sz w:val="28"/>
          <w:szCs w:val="28"/>
          <w:lang w:val="uk-UA"/>
        </w:rPr>
        <w:t>–</w:t>
      </w:r>
      <w:r w:rsidR="00701DDE" w:rsidRPr="00925205">
        <w:rPr>
          <w:rFonts w:ascii="Times New Roman" w:eastAsia="Times New Roman" w:hAnsi="Times New Roman" w:cs="Times New Roman"/>
          <w:sz w:val="28"/>
          <w:szCs w:val="28"/>
          <w:lang w:val="en-US"/>
        </w:rPr>
        <w:t>60.</w:t>
      </w:r>
    </w:p>
    <w:p w:rsidR="00BB4567" w:rsidRPr="00925205" w:rsidRDefault="00B07580" w:rsidP="00985113">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t>1</w:t>
      </w:r>
      <w:r w:rsidR="00B6259B">
        <w:rPr>
          <w:rFonts w:ascii="Times New Roman" w:eastAsia="Times New Roman" w:hAnsi="Times New Roman" w:cs="Times New Roman"/>
          <w:sz w:val="28"/>
          <w:szCs w:val="28"/>
          <w:lang w:val="uk-UA"/>
        </w:rPr>
        <w:t>9</w:t>
      </w:r>
      <w:r w:rsidRPr="00925205">
        <w:rPr>
          <w:rFonts w:ascii="Times New Roman" w:eastAsia="Times New Roman" w:hAnsi="Times New Roman" w:cs="Times New Roman"/>
          <w:sz w:val="28"/>
          <w:szCs w:val="28"/>
          <w:lang w:val="en-US"/>
        </w:rPr>
        <w:t xml:space="preserve">. </w:t>
      </w:r>
      <w:r w:rsidR="00701DDE" w:rsidRPr="00925205">
        <w:rPr>
          <w:rFonts w:ascii="Times New Roman" w:eastAsia="Times New Roman" w:hAnsi="Times New Roman" w:cs="Times New Roman"/>
          <w:sz w:val="28"/>
          <w:szCs w:val="28"/>
          <w:lang w:val="en-US"/>
        </w:rPr>
        <w:t>OECD. PISA 2012 assessment and analytical framework: Mathematics, reading, science, problem solving and financial literacy. OECD Publishing, 2013 Retrieved from: http://www.oecd.org/pisa/pisaproducts/PISA%202012%20framework%20e-book_final.pdf</w:t>
      </w:r>
    </w:p>
    <w:p w:rsidR="00BB4567" w:rsidRPr="00925205" w:rsidRDefault="00B6259B" w:rsidP="00985113">
      <w:pPr>
        <w:pStyle w:val="10"/>
        <w:spacing w:line="360" w:lineRule="auto"/>
        <w:ind w:firstLine="70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20</w:t>
      </w:r>
      <w:r w:rsidR="0096673F">
        <w:rPr>
          <w:rFonts w:ascii="Times New Roman" w:eastAsia="Times New Roman" w:hAnsi="Times New Roman" w:cs="Times New Roman"/>
          <w:sz w:val="28"/>
          <w:szCs w:val="28"/>
          <w:lang w:val="en-US"/>
        </w:rPr>
        <w:t>. Oz </w:t>
      </w:r>
      <w:r w:rsidR="007E7143">
        <w:rPr>
          <w:rFonts w:ascii="Times New Roman" w:eastAsia="Times New Roman" w:hAnsi="Times New Roman" w:cs="Times New Roman"/>
          <w:sz w:val="28"/>
          <w:szCs w:val="28"/>
          <w:lang w:val="en-US"/>
        </w:rPr>
        <w:t>E., Kloser </w:t>
      </w:r>
      <w:r w:rsidR="00701DDE" w:rsidRPr="00925205">
        <w:rPr>
          <w:rFonts w:ascii="Times New Roman" w:eastAsia="Times New Roman" w:hAnsi="Times New Roman" w:cs="Times New Roman"/>
          <w:sz w:val="28"/>
          <w:szCs w:val="28"/>
          <w:lang w:val="en-US"/>
        </w:rPr>
        <w:t>M. Middle school students’ motivational dispositions and STEM career attitudes // Paper presented at the 2021 Annual Meeting of the American Educational Research Association: Virtual Conference. – 2021.</w:t>
      </w:r>
    </w:p>
    <w:p w:rsidR="00BB4567" w:rsidRPr="00925205" w:rsidRDefault="00B07580" w:rsidP="00985113">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t>2</w:t>
      </w:r>
      <w:r w:rsidR="00B6259B">
        <w:rPr>
          <w:rFonts w:ascii="Times New Roman" w:eastAsia="Times New Roman" w:hAnsi="Times New Roman" w:cs="Times New Roman"/>
          <w:sz w:val="28"/>
          <w:szCs w:val="28"/>
          <w:lang w:val="uk-UA"/>
        </w:rPr>
        <w:t>1</w:t>
      </w:r>
      <w:r w:rsidR="007E7143">
        <w:rPr>
          <w:rFonts w:ascii="Times New Roman" w:eastAsia="Times New Roman" w:hAnsi="Times New Roman" w:cs="Times New Roman"/>
          <w:sz w:val="28"/>
          <w:szCs w:val="28"/>
          <w:lang w:val="en-US"/>
        </w:rPr>
        <w:t>. Papadakis </w:t>
      </w:r>
      <w:r w:rsidRPr="00925205">
        <w:rPr>
          <w:rFonts w:ascii="Times New Roman" w:eastAsia="Times New Roman" w:hAnsi="Times New Roman" w:cs="Times New Roman"/>
          <w:sz w:val="28"/>
          <w:szCs w:val="28"/>
          <w:lang w:val="en-US"/>
        </w:rPr>
        <w:t xml:space="preserve">S. Creativity and innovation in </w:t>
      </w:r>
      <w:r w:rsidR="00701DDE" w:rsidRPr="00925205">
        <w:rPr>
          <w:rFonts w:ascii="Times New Roman" w:eastAsia="Times New Roman" w:hAnsi="Times New Roman" w:cs="Times New Roman"/>
          <w:sz w:val="28"/>
          <w:szCs w:val="28"/>
          <w:lang w:val="en-US"/>
        </w:rPr>
        <w:t>European EDUCATION.</w:t>
      </w:r>
      <w:r w:rsidR="00A91577">
        <w:rPr>
          <w:rFonts w:ascii="Times New Roman" w:eastAsia="Times New Roman" w:hAnsi="Times New Roman" w:cs="Times New Roman"/>
          <w:sz w:val="28"/>
          <w:szCs w:val="28"/>
          <w:lang w:val="en-US"/>
        </w:rPr>
        <w:t xml:space="preserve"> </w:t>
      </w:r>
      <w:r w:rsidR="007E7143">
        <w:rPr>
          <w:rFonts w:ascii="Times New Roman" w:eastAsia="Times New Roman" w:hAnsi="Times New Roman" w:cs="Times New Roman"/>
          <w:sz w:val="28"/>
          <w:szCs w:val="28"/>
          <w:lang w:val="en-US"/>
        </w:rPr>
        <w:t>10 years</w:t>
      </w:r>
      <w:r w:rsidRPr="00925205">
        <w:rPr>
          <w:rFonts w:ascii="Times New Roman" w:eastAsia="Times New Roman" w:hAnsi="Times New Roman" w:cs="Times New Roman"/>
          <w:sz w:val="28"/>
          <w:szCs w:val="28"/>
          <w:lang w:val="en-US"/>
        </w:rPr>
        <w:t xml:space="preserve"> ETWINNING. past, </w:t>
      </w:r>
      <w:r w:rsidR="007E7143">
        <w:rPr>
          <w:rFonts w:ascii="Times New Roman" w:eastAsia="Times New Roman" w:hAnsi="Times New Roman" w:cs="Times New Roman"/>
          <w:sz w:val="28"/>
          <w:szCs w:val="28"/>
          <w:lang w:val="en-US"/>
        </w:rPr>
        <w:t>present and</w:t>
      </w:r>
      <w:r w:rsidR="00701DDE" w:rsidRPr="00925205">
        <w:rPr>
          <w:rFonts w:ascii="Times New Roman" w:eastAsia="Times New Roman" w:hAnsi="Times New Roman" w:cs="Times New Roman"/>
          <w:sz w:val="28"/>
          <w:szCs w:val="28"/>
          <w:lang w:val="en-US"/>
        </w:rPr>
        <w:t xml:space="preserve"> the future /</w:t>
      </w:r>
      <w:r w:rsidRPr="00925205">
        <w:rPr>
          <w:rFonts w:ascii="Times New Roman" w:eastAsia="Times New Roman" w:hAnsi="Times New Roman" w:cs="Times New Roman"/>
          <w:sz w:val="28"/>
          <w:szCs w:val="28"/>
          <w:lang w:val="en-US"/>
        </w:rPr>
        <w:t xml:space="preserve">/ International Journalof Technology </w:t>
      </w:r>
      <w:r w:rsidR="00701DDE" w:rsidRPr="00925205">
        <w:rPr>
          <w:rFonts w:ascii="Times New Roman" w:eastAsia="Times New Roman" w:hAnsi="Times New Roman" w:cs="Times New Roman"/>
          <w:sz w:val="28"/>
          <w:szCs w:val="28"/>
          <w:lang w:val="en-US"/>
        </w:rPr>
        <w:t xml:space="preserve">Enhanced Learning. </w:t>
      </w:r>
      <w:r w:rsidRPr="00701DDE">
        <w:rPr>
          <w:rFonts w:ascii="Times New Roman" w:eastAsia="Times New Roman" w:hAnsi="Times New Roman" w:cs="Times New Roman"/>
          <w:sz w:val="28"/>
          <w:szCs w:val="28"/>
          <w:lang w:val="uk-UA"/>
        </w:rPr>
        <w:t>–</w:t>
      </w:r>
      <w:r w:rsidR="00701DDE" w:rsidRPr="00925205">
        <w:rPr>
          <w:rFonts w:ascii="Times New Roman" w:eastAsia="Times New Roman" w:hAnsi="Times New Roman" w:cs="Times New Roman"/>
          <w:sz w:val="28"/>
          <w:szCs w:val="28"/>
          <w:lang w:val="en-US"/>
        </w:rPr>
        <w:t xml:space="preserve"> 2016. </w:t>
      </w:r>
      <w:r w:rsidRPr="00701DDE">
        <w:rPr>
          <w:rFonts w:ascii="Times New Roman" w:eastAsia="Times New Roman" w:hAnsi="Times New Roman" w:cs="Times New Roman"/>
          <w:sz w:val="28"/>
          <w:szCs w:val="28"/>
          <w:lang w:val="uk-UA"/>
        </w:rPr>
        <w:t>–</w:t>
      </w:r>
      <w:r w:rsidR="007E7143">
        <w:rPr>
          <w:rFonts w:ascii="Times New Roman" w:eastAsia="Times New Roman" w:hAnsi="Times New Roman" w:cs="Times New Roman"/>
          <w:sz w:val="28"/>
          <w:szCs w:val="28"/>
          <w:lang w:val="en-US"/>
        </w:rPr>
        <w:t xml:space="preserve"> № </w:t>
      </w:r>
      <w:r w:rsidR="00701DDE" w:rsidRPr="00925205">
        <w:rPr>
          <w:rFonts w:ascii="Times New Roman" w:eastAsia="Times New Roman" w:hAnsi="Times New Roman" w:cs="Times New Roman"/>
          <w:sz w:val="28"/>
          <w:szCs w:val="28"/>
          <w:lang w:val="en-US"/>
        </w:rPr>
        <w:t xml:space="preserve">1(1). </w:t>
      </w:r>
      <w:r w:rsidR="00701DDE" w:rsidRPr="00A91577">
        <w:rPr>
          <w:rFonts w:ascii="Times New Roman" w:eastAsia="Times New Roman" w:hAnsi="Times New Roman" w:cs="Times New Roman"/>
          <w:sz w:val="28"/>
          <w:szCs w:val="28"/>
          <w:lang w:val="en-US"/>
        </w:rPr>
        <w:t>DOI:</w:t>
      </w:r>
      <w:r w:rsidR="00701DDE" w:rsidRPr="00925205">
        <w:rPr>
          <w:rFonts w:ascii="Times New Roman" w:eastAsia="Times New Roman" w:hAnsi="Times New Roman" w:cs="Times New Roman"/>
          <w:sz w:val="28"/>
          <w:szCs w:val="28"/>
          <w:lang w:val="en-US"/>
        </w:rPr>
        <w:t xml:space="preserve"> </w:t>
      </w:r>
      <w:r w:rsidR="00A91577" w:rsidRPr="00A91577">
        <w:rPr>
          <w:rFonts w:ascii="Times New Roman" w:eastAsia="Times New Roman" w:hAnsi="Times New Roman" w:cs="Times New Roman"/>
          <w:sz w:val="28"/>
          <w:szCs w:val="28"/>
          <w:lang w:val="en-US"/>
        </w:rPr>
        <w:t>https://doi.org/</w:t>
      </w:r>
      <w:r w:rsidR="00701DDE" w:rsidRPr="00925205">
        <w:rPr>
          <w:rFonts w:ascii="Times New Roman" w:eastAsia="Times New Roman" w:hAnsi="Times New Roman" w:cs="Times New Roman"/>
          <w:sz w:val="28"/>
          <w:szCs w:val="28"/>
          <w:lang w:val="en-US"/>
        </w:rPr>
        <w:t>10.1504/ijtel.2016.10001503</w:t>
      </w:r>
      <w:r w:rsidR="00A91577">
        <w:rPr>
          <w:rFonts w:ascii="Times New Roman" w:eastAsia="Times New Roman" w:hAnsi="Times New Roman" w:cs="Times New Roman"/>
          <w:sz w:val="28"/>
          <w:szCs w:val="28"/>
          <w:lang w:val="en-US"/>
        </w:rPr>
        <w:t>.</w:t>
      </w:r>
    </w:p>
    <w:p w:rsidR="00BB4567" w:rsidRPr="007E7143" w:rsidRDefault="00B07580" w:rsidP="00985113">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t>2</w:t>
      </w:r>
      <w:r w:rsidR="00B6259B">
        <w:rPr>
          <w:rFonts w:ascii="Times New Roman" w:eastAsia="Times New Roman" w:hAnsi="Times New Roman" w:cs="Times New Roman"/>
          <w:sz w:val="28"/>
          <w:szCs w:val="28"/>
          <w:lang w:val="uk-UA"/>
        </w:rPr>
        <w:t>2</w:t>
      </w:r>
      <w:r w:rsidRPr="00925205">
        <w:rPr>
          <w:rFonts w:ascii="Times New Roman" w:eastAsia="Times New Roman" w:hAnsi="Times New Roman" w:cs="Times New Roman"/>
          <w:sz w:val="28"/>
          <w:szCs w:val="28"/>
          <w:lang w:val="en-US"/>
        </w:rPr>
        <w:t xml:space="preserve">. </w:t>
      </w:r>
      <w:r w:rsidR="007E7143">
        <w:rPr>
          <w:rFonts w:ascii="Times New Roman" w:eastAsia="Times New Roman" w:hAnsi="Times New Roman" w:cs="Times New Roman"/>
          <w:sz w:val="28"/>
          <w:szCs w:val="28"/>
          <w:lang w:val="en-US"/>
        </w:rPr>
        <w:t xml:space="preserve">STEM </w:t>
      </w:r>
      <w:r w:rsidR="00701DDE" w:rsidRPr="00925205">
        <w:rPr>
          <w:rFonts w:ascii="Times New Roman" w:eastAsia="Times New Roman" w:hAnsi="Times New Roman" w:cs="Times New Roman"/>
          <w:sz w:val="28"/>
          <w:szCs w:val="28"/>
          <w:lang w:val="en-US"/>
        </w:rPr>
        <w:t>Partnerships Forum</w:t>
      </w:r>
      <w:r w:rsidRPr="00925205">
        <w:rPr>
          <w:rFonts w:ascii="Times New Roman" w:eastAsia="Times New Roman" w:hAnsi="Times New Roman" w:cs="Times New Roman"/>
          <w:sz w:val="28"/>
          <w:szCs w:val="28"/>
          <w:lang w:val="en-US"/>
        </w:rPr>
        <w:t xml:space="preserve"> Report, 2019 // </w:t>
      </w:r>
      <w:r w:rsidR="00701DDE" w:rsidRPr="00925205">
        <w:rPr>
          <w:rFonts w:ascii="Times New Roman" w:eastAsia="Times New Roman" w:hAnsi="Times New Roman" w:cs="Times New Roman"/>
          <w:sz w:val="28"/>
          <w:szCs w:val="28"/>
          <w:lang w:val="en-US"/>
        </w:rPr>
        <w:t>Carlton South Vic: Education Council. Retrieved from:</w:t>
      </w:r>
      <w:r w:rsidR="00802350">
        <w:fldChar w:fldCharType="begin"/>
      </w:r>
      <w:r w:rsidR="00802350" w:rsidRPr="00802350">
        <w:rPr>
          <w:lang w:val="en-US"/>
        </w:rPr>
        <w:instrText xml:space="preserve"> HYPERLINK "https://innovation.ed.gov/files/2016/09/AIR" \h </w:instrText>
      </w:r>
      <w:r w:rsidR="00802350">
        <w:fldChar w:fldCharType="separate"/>
      </w:r>
      <w:r w:rsidR="00701DDE" w:rsidRPr="00925205">
        <w:rPr>
          <w:rFonts w:ascii="Times New Roman" w:eastAsia="Times New Roman" w:hAnsi="Times New Roman" w:cs="Times New Roman"/>
          <w:sz w:val="28"/>
          <w:szCs w:val="28"/>
          <w:lang w:val="en-US"/>
        </w:rPr>
        <w:t xml:space="preserve"> </w:t>
      </w:r>
      <w:r w:rsidR="00802350">
        <w:rPr>
          <w:rFonts w:ascii="Times New Roman" w:eastAsia="Times New Roman" w:hAnsi="Times New Roman" w:cs="Times New Roman"/>
          <w:sz w:val="28"/>
          <w:szCs w:val="28"/>
          <w:lang w:val="en-US"/>
        </w:rPr>
        <w:fldChar w:fldCharType="end"/>
      </w:r>
      <w:r w:rsidR="00802350">
        <w:fldChar w:fldCharType="begin"/>
      </w:r>
      <w:r w:rsidR="00802350" w:rsidRPr="00802350">
        <w:rPr>
          <w:lang w:val="en-US"/>
        </w:rPr>
        <w:instrText xml:space="preserve"> HYPERLINK "https://fdocuments.in/document/stem-partnerships-forum-report-response-education-for-their-school-education-system.html?page=1" \h </w:instrText>
      </w:r>
      <w:r w:rsidR="00802350">
        <w:fldChar w:fldCharType="separate"/>
      </w:r>
      <w:r w:rsidR="00701DDE" w:rsidRPr="007E7143">
        <w:rPr>
          <w:rFonts w:ascii="Times New Roman" w:eastAsia="Times New Roman" w:hAnsi="Times New Roman" w:cs="Times New Roman"/>
          <w:sz w:val="28"/>
          <w:szCs w:val="28"/>
          <w:lang w:val="en-US"/>
        </w:rPr>
        <w:t>https://fdocuments.in/document/stem-partnerships-forum-report-response-education-for-their-school-education-system.html?page=1</w:t>
      </w:r>
      <w:r w:rsidR="00802350">
        <w:rPr>
          <w:rFonts w:ascii="Times New Roman" w:eastAsia="Times New Roman" w:hAnsi="Times New Roman" w:cs="Times New Roman"/>
          <w:sz w:val="28"/>
          <w:szCs w:val="28"/>
          <w:lang w:val="en-US"/>
        </w:rPr>
        <w:fldChar w:fldCharType="end"/>
      </w:r>
    </w:p>
    <w:p w:rsidR="00BB4567" w:rsidRPr="00925205" w:rsidRDefault="00701DDE" w:rsidP="00985113">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t>2</w:t>
      </w:r>
      <w:r w:rsidR="00B6259B">
        <w:rPr>
          <w:rFonts w:ascii="Times New Roman" w:eastAsia="Times New Roman" w:hAnsi="Times New Roman" w:cs="Times New Roman"/>
          <w:sz w:val="28"/>
          <w:szCs w:val="28"/>
          <w:lang w:val="uk-UA"/>
        </w:rPr>
        <w:t>3</w:t>
      </w:r>
      <w:r w:rsidRPr="00925205">
        <w:rPr>
          <w:rFonts w:ascii="Times New Roman" w:eastAsia="Times New Roman" w:hAnsi="Times New Roman" w:cs="Times New Roman"/>
          <w:sz w:val="28"/>
          <w:szCs w:val="28"/>
          <w:lang w:val="en-US"/>
        </w:rPr>
        <w:t xml:space="preserve">. STEM Task Force Report. Innovate: A blueprint for science, technology, engineering, and mathematics in California public education. </w:t>
      </w:r>
      <w:r w:rsidR="007E7143">
        <w:rPr>
          <w:rFonts w:ascii="Times New Roman" w:eastAsia="Times New Roman" w:hAnsi="Times New Roman" w:cs="Times New Roman"/>
          <w:sz w:val="28"/>
          <w:szCs w:val="28"/>
          <w:lang w:val="en-US"/>
        </w:rPr>
        <w:t>–</w:t>
      </w:r>
      <w:r w:rsidRPr="00925205">
        <w:rPr>
          <w:rFonts w:ascii="Times New Roman" w:eastAsia="Times New Roman" w:hAnsi="Times New Roman" w:cs="Times New Roman"/>
          <w:sz w:val="28"/>
          <w:szCs w:val="28"/>
          <w:lang w:val="en-US"/>
        </w:rPr>
        <w:t xml:space="preserve"> Dublin, California: Californians Dedicated to Education Foundation, 2014.</w:t>
      </w:r>
    </w:p>
    <w:p w:rsidR="00BB4567" w:rsidRPr="00925205" w:rsidRDefault="00B07580" w:rsidP="00985113">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t>2</w:t>
      </w:r>
      <w:r w:rsidR="00B6259B">
        <w:rPr>
          <w:rFonts w:ascii="Times New Roman" w:eastAsia="Times New Roman" w:hAnsi="Times New Roman" w:cs="Times New Roman"/>
          <w:sz w:val="28"/>
          <w:szCs w:val="28"/>
          <w:lang w:val="uk-UA"/>
        </w:rPr>
        <w:t>4</w:t>
      </w:r>
      <w:r w:rsidRPr="00925205">
        <w:rPr>
          <w:rFonts w:ascii="Times New Roman" w:eastAsia="Times New Roman" w:hAnsi="Times New Roman" w:cs="Times New Roman"/>
          <w:sz w:val="28"/>
          <w:szCs w:val="28"/>
          <w:lang w:val="en-US"/>
        </w:rPr>
        <w:t>.</w:t>
      </w:r>
      <w:r w:rsidR="00701DDE" w:rsidRPr="00925205">
        <w:rPr>
          <w:rFonts w:ascii="Times New Roman" w:eastAsia="Times New Roman" w:hAnsi="Times New Roman" w:cs="Times New Roman"/>
          <w:sz w:val="28"/>
          <w:szCs w:val="28"/>
          <w:lang w:val="en-US"/>
        </w:rPr>
        <w:t xml:space="preserve"> The Next Generation Science Standards, 2013. Retrieved from: https://www.nextgenscience.org/get-to-know</w:t>
      </w:r>
    </w:p>
    <w:p w:rsidR="00D747EB" w:rsidRDefault="00701DDE" w:rsidP="00D747EB">
      <w:pPr>
        <w:pStyle w:val="10"/>
        <w:spacing w:line="360" w:lineRule="auto"/>
        <w:ind w:firstLine="705"/>
        <w:jc w:val="both"/>
        <w:rPr>
          <w:rFonts w:ascii="Times New Roman" w:eastAsia="Times New Roman" w:hAnsi="Times New Roman" w:cs="Times New Roman"/>
          <w:sz w:val="28"/>
          <w:szCs w:val="28"/>
          <w:lang w:val="en-US"/>
        </w:rPr>
      </w:pPr>
      <w:r w:rsidRPr="00925205">
        <w:rPr>
          <w:rFonts w:ascii="Times New Roman" w:eastAsia="Times New Roman" w:hAnsi="Times New Roman" w:cs="Times New Roman"/>
          <w:sz w:val="28"/>
          <w:szCs w:val="28"/>
          <w:lang w:val="en-US"/>
        </w:rPr>
        <w:lastRenderedPageBreak/>
        <w:t>2</w:t>
      </w:r>
      <w:r w:rsidR="00B6259B">
        <w:rPr>
          <w:rFonts w:ascii="Times New Roman" w:eastAsia="Times New Roman" w:hAnsi="Times New Roman" w:cs="Times New Roman"/>
          <w:sz w:val="28"/>
          <w:szCs w:val="28"/>
          <w:lang w:val="uk-UA"/>
        </w:rPr>
        <w:t>5</w:t>
      </w:r>
      <w:r w:rsidR="00B6259B">
        <w:rPr>
          <w:rFonts w:ascii="Times New Roman" w:eastAsia="Times New Roman" w:hAnsi="Times New Roman" w:cs="Times New Roman"/>
          <w:sz w:val="28"/>
          <w:szCs w:val="28"/>
          <w:lang w:val="en-US"/>
        </w:rPr>
        <w:t xml:space="preserve">. </w:t>
      </w:r>
      <w:r w:rsidR="007E7143">
        <w:rPr>
          <w:rFonts w:ascii="Times New Roman" w:eastAsia="Times New Roman" w:hAnsi="Times New Roman" w:cs="Times New Roman"/>
          <w:sz w:val="28"/>
          <w:szCs w:val="28"/>
          <w:lang w:val="en-US"/>
        </w:rPr>
        <w:t>Thompson S., Hillman K., De Bortoli </w:t>
      </w:r>
      <w:r w:rsidRPr="00925205">
        <w:rPr>
          <w:rFonts w:ascii="Times New Roman" w:eastAsia="Times New Roman" w:hAnsi="Times New Roman" w:cs="Times New Roman"/>
          <w:sz w:val="28"/>
          <w:szCs w:val="28"/>
          <w:lang w:val="en-US"/>
        </w:rPr>
        <w:t xml:space="preserve">L. A teacher’s guide to PISA mathematical literacy. </w:t>
      </w:r>
      <w:r w:rsidR="00B07580" w:rsidRPr="00701DDE">
        <w:rPr>
          <w:rFonts w:ascii="Times New Roman" w:eastAsia="Times New Roman" w:hAnsi="Times New Roman" w:cs="Times New Roman"/>
          <w:sz w:val="28"/>
          <w:szCs w:val="28"/>
          <w:lang w:val="uk-UA"/>
        </w:rPr>
        <w:t>–</w:t>
      </w:r>
      <w:r w:rsidR="007E7143">
        <w:rPr>
          <w:rFonts w:ascii="Times New Roman" w:eastAsia="Times New Roman" w:hAnsi="Times New Roman" w:cs="Times New Roman"/>
          <w:sz w:val="28"/>
          <w:szCs w:val="28"/>
          <w:lang w:val="en-US"/>
        </w:rPr>
        <w:t xml:space="preserve"> </w:t>
      </w:r>
      <w:r w:rsidRPr="00925205">
        <w:rPr>
          <w:rFonts w:ascii="Times New Roman" w:eastAsia="Times New Roman" w:hAnsi="Times New Roman" w:cs="Times New Roman"/>
          <w:sz w:val="28"/>
          <w:szCs w:val="28"/>
          <w:lang w:val="en-US"/>
        </w:rPr>
        <w:t>Melbourne: Australian Council for Educational Research, 2013.</w:t>
      </w:r>
    </w:p>
    <w:p w:rsidR="00D747EB" w:rsidRDefault="00D747EB" w:rsidP="00985113">
      <w:pPr>
        <w:pStyle w:val="10"/>
        <w:spacing w:line="360" w:lineRule="auto"/>
        <w:ind w:firstLine="705"/>
        <w:jc w:val="both"/>
        <w:rPr>
          <w:rFonts w:ascii="Times New Roman" w:eastAsia="Times New Roman" w:hAnsi="Times New Roman" w:cs="Times New Roman"/>
          <w:sz w:val="28"/>
          <w:szCs w:val="28"/>
          <w:lang w:val="en-US"/>
        </w:rPr>
      </w:pPr>
    </w:p>
    <w:p w:rsidR="00D747EB" w:rsidRDefault="00D747EB" w:rsidP="00D747EB">
      <w:pPr>
        <w:pStyle w:val="10"/>
        <w:spacing w:line="360" w:lineRule="auto"/>
        <w:ind w:firstLine="705"/>
        <w:jc w:val="center"/>
        <w:rPr>
          <w:rFonts w:ascii="Times New Roman" w:eastAsia="Times New Roman" w:hAnsi="Times New Roman" w:cs="Times New Roman"/>
          <w:b/>
          <w:sz w:val="28"/>
          <w:szCs w:val="28"/>
          <w:lang w:val="en-US"/>
        </w:rPr>
      </w:pPr>
      <w:r w:rsidRPr="00D747EB">
        <w:rPr>
          <w:rFonts w:ascii="Times New Roman" w:eastAsia="Times New Roman" w:hAnsi="Times New Roman" w:cs="Times New Roman"/>
          <w:b/>
          <w:sz w:val="28"/>
          <w:szCs w:val="28"/>
          <w:lang w:val="en-US"/>
        </w:rPr>
        <w:t>THE RELEVANCE OF MATHEMATICS EDUCATION IN THE SYNERGY OF STEM COMPONENTS</w:t>
      </w:r>
    </w:p>
    <w:p w:rsidR="00E64891" w:rsidRDefault="00E64891" w:rsidP="00D747EB">
      <w:pPr>
        <w:pStyle w:val="10"/>
        <w:spacing w:line="360" w:lineRule="auto"/>
        <w:ind w:firstLine="705"/>
        <w:jc w:val="right"/>
        <w:rPr>
          <w:rFonts w:ascii="Times New Roman" w:eastAsia="Times New Roman" w:hAnsi="Times New Roman" w:cs="Times New Roman"/>
          <w:b/>
          <w:sz w:val="28"/>
          <w:szCs w:val="28"/>
          <w:lang w:val="en-US"/>
        </w:rPr>
      </w:pPr>
    </w:p>
    <w:p w:rsidR="00D747EB" w:rsidRPr="00D747EB" w:rsidRDefault="00D747EB" w:rsidP="00D747EB">
      <w:pPr>
        <w:pStyle w:val="10"/>
        <w:spacing w:line="360" w:lineRule="auto"/>
        <w:ind w:firstLine="705"/>
        <w:jc w:val="right"/>
        <w:rPr>
          <w:rFonts w:ascii="Times New Roman" w:eastAsia="Times New Roman" w:hAnsi="Times New Roman" w:cs="Times New Roman"/>
          <w:b/>
          <w:sz w:val="28"/>
          <w:szCs w:val="28"/>
          <w:lang w:val="en-US"/>
        </w:rPr>
      </w:pPr>
      <w:r w:rsidRPr="00D747EB">
        <w:rPr>
          <w:rFonts w:ascii="Times New Roman" w:eastAsia="Times New Roman" w:hAnsi="Times New Roman" w:cs="Times New Roman"/>
          <w:b/>
          <w:sz w:val="28"/>
          <w:szCs w:val="28"/>
          <w:lang w:val="en-US"/>
        </w:rPr>
        <w:t xml:space="preserve">Pohromska Hanna, </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 xml:space="preserve">PhD, </w:t>
      </w:r>
      <w:r>
        <w:rPr>
          <w:rFonts w:ascii="Times New Roman" w:eastAsia="Times New Roman" w:hAnsi="Times New Roman" w:cs="Times New Roman"/>
          <w:sz w:val="28"/>
          <w:szCs w:val="28"/>
          <w:lang w:val="en-US"/>
        </w:rPr>
        <w:t>Docent, Associate Professor</w:t>
      </w:r>
      <w:r w:rsidRPr="00D747EB">
        <w:rPr>
          <w:rFonts w:ascii="Times New Roman" w:eastAsia="Times New Roman" w:hAnsi="Times New Roman" w:cs="Times New Roman"/>
          <w:sz w:val="28"/>
          <w:szCs w:val="28"/>
          <w:lang w:val="en-US"/>
        </w:rPr>
        <w:t xml:space="preserve"> </w:t>
      </w:r>
    </w:p>
    <w:p w:rsid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Depar</w:t>
      </w:r>
      <w:r>
        <w:rPr>
          <w:rFonts w:ascii="Times New Roman" w:eastAsia="Times New Roman" w:hAnsi="Times New Roman" w:cs="Times New Roman"/>
          <w:sz w:val="28"/>
          <w:szCs w:val="28"/>
          <w:lang w:val="en-US"/>
        </w:rPr>
        <w:t>tment of Theory and Methods of Sciences,</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Mathematics and Information Technologies</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Mykolaiv </w:t>
      </w:r>
      <w:r w:rsidRPr="00D747EB">
        <w:rPr>
          <w:rFonts w:ascii="Times New Roman" w:eastAsia="Times New Roman" w:hAnsi="Times New Roman" w:cs="Times New Roman"/>
          <w:sz w:val="28"/>
          <w:szCs w:val="28"/>
          <w:lang w:val="en-US"/>
        </w:rPr>
        <w:t>In-Serv</w:t>
      </w:r>
      <w:r>
        <w:rPr>
          <w:rFonts w:ascii="Times New Roman" w:eastAsia="Times New Roman" w:hAnsi="Times New Roman" w:cs="Times New Roman"/>
          <w:sz w:val="28"/>
          <w:szCs w:val="28"/>
          <w:lang w:val="en-US"/>
        </w:rPr>
        <w:t>ice Teachers Training Institute</w:t>
      </w:r>
    </w:p>
    <w:p w:rsid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 xml:space="preserve">4-a Admiralska Street, Mykolaiv, 54001, </w:t>
      </w:r>
      <w:r>
        <w:rPr>
          <w:rFonts w:ascii="Times New Roman" w:eastAsia="Times New Roman" w:hAnsi="Times New Roman" w:cs="Times New Roman"/>
          <w:sz w:val="28"/>
          <w:szCs w:val="28"/>
          <w:lang w:val="en-US"/>
        </w:rPr>
        <w:t>Ukraine</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hanna.pohromska@moippo.mk.ua</w:t>
      </w:r>
    </w:p>
    <w:p w:rsidR="00D747EB" w:rsidRPr="00D747EB" w:rsidRDefault="00D747EB" w:rsidP="00D747EB">
      <w:pPr>
        <w:pStyle w:val="10"/>
        <w:spacing w:line="360" w:lineRule="auto"/>
        <w:ind w:firstLine="705"/>
        <w:jc w:val="both"/>
        <w:rPr>
          <w:rFonts w:ascii="Times New Roman" w:eastAsia="Times New Roman" w:hAnsi="Times New Roman" w:cs="Times New Roman"/>
          <w:sz w:val="28"/>
          <w:szCs w:val="28"/>
          <w:lang w:val="en-US"/>
        </w:rPr>
      </w:pPr>
    </w:p>
    <w:p w:rsidR="00D747EB" w:rsidRPr="00D747EB" w:rsidRDefault="00D747EB" w:rsidP="00D747EB">
      <w:pPr>
        <w:pStyle w:val="10"/>
        <w:spacing w:line="360" w:lineRule="auto"/>
        <w:ind w:firstLine="705"/>
        <w:jc w:val="right"/>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Makhrovska Natalya,</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PhD, Associate Prof</w:t>
      </w:r>
      <w:r>
        <w:rPr>
          <w:rFonts w:ascii="Times New Roman" w:eastAsia="Times New Roman" w:hAnsi="Times New Roman" w:cs="Times New Roman"/>
          <w:sz w:val="28"/>
          <w:szCs w:val="28"/>
          <w:lang w:val="en-US"/>
        </w:rPr>
        <w:t>essor</w:t>
      </w:r>
    </w:p>
    <w:p w:rsid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Depar</w:t>
      </w:r>
      <w:r>
        <w:rPr>
          <w:rFonts w:ascii="Times New Roman" w:eastAsia="Times New Roman" w:hAnsi="Times New Roman" w:cs="Times New Roman"/>
          <w:sz w:val="28"/>
          <w:szCs w:val="28"/>
          <w:lang w:val="en-US"/>
        </w:rPr>
        <w:t>tment of Theory and Methods of Sciences,</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Mathematics and Information Technologies</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Mykolaiv </w:t>
      </w:r>
      <w:r w:rsidRPr="00D747EB">
        <w:rPr>
          <w:rFonts w:ascii="Times New Roman" w:eastAsia="Times New Roman" w:hAnsi="Times New Roman" w:cs="Times New Roman"/>
          <w:sz w:val="28"/>
          <w:szCs w:val="28"/>
          <w:lang w:val="en-US"/>
        </w:rPr>
        <w:t>In-Serv</w:t>
      </w:r>
      <w:r>
        <w:rPr>
          <w:rFonts w:ascii="Times New Roman" w:eastAsia="Times New Roman" w:hAnsi="Times New Roman" w:cs="Times New Roman"/>
          <w:sz w:val="28"/>
          <w:szCs w:val="28"/>
          <w:lang w:val="en-US"/>
        </w:rPr>
        <w:t>ice Teachers Training Institute</w:t>
      </w:r>
    </w:p>
    <w:p w:rsid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 xml:space="preserve">4-a Admiralska Street, 54001, </w:t>
      </w:r>
      <w:r>
        <w:rPr>
          <w:rFonts w:ascii="Times New Roman" w:eastAsia="Times New Roman" w:hAnsi="Times New Roman" w:cs="Times New Roman"/>
          <w:sz w:val="28"/>
          <w:szCs w:val="28"/>
          <w:lang w:val="en-US"/>
        </w:rPr>
        <w:t>Mykolaiv, Ukraine</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natalya.makhrovska@moippo.mk.ua</w:t>
      </w:r>
    </w:p>
    <w:p w:rsidR="00D747EB" w:rsidRPr="00D747EB" w:rsidRDefault="00D747EB" w:rsidP="00D747EB">
      <w:pPr>
        <w:pStyle w:val="10"/>
        <w:spacing w:line="360" w:lineRule="auto"/>
        <w:ind w:firstLine="705"/>
        <w:jc w:val="both"/>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 xml:space="preserve"> </w:t>
      </w:r>
    </w:p>
    <w:p w:rsidR="00D747EB" w:rsidRPr="006E4E0E" w:rsidRDefault="00D747EB" w:rsidP="00D747EB">
      <w:pPr>
        <w:pStyle w:val="10"/>
        <w:spacing w:line="360" w:lineRule="auto"/>
        <w:ind w:firstLine="705"/>
        <w:jc w:val="right"/>
        <w:rPr>
          <w:rFonts w:ascii="Times New Roman" w:eastAsia="Times New Roman" w:hAnsi="Times New Roman" w:cs="Times New Roman"/>
          <w:b/>
          <w:sz w:val="28"/>
          <w:szCs w:val="28"/>
          <w:lang w:val="en-US"/>
        </w:rPr>
      </w:pPr>
      <w:r w:rsidRPr="00D747EB">
        <w:rPr>
          <w:rFonts w:ascii="Times New Roman" w:eastAsia="Times New Roman" w:hAnsi="Times New Roman" w:cs="Times New Roman"/>
          <w:b/>
          <w:sz w:val="28"/>
          <w:szCs w:val="28"/>
          <w:lang w:val="en-US"/>
        </w:rPr>
        <w:t>Rohozhynska</w:t>
      </w:r>
      <w:r w:rsidRPr="006E4E0E">
        <w:rPr>
          <w:rFonts w:ascii="Times New Roman" w:eastAsia="Times New Roman" w:hAnsi="Times New Roman" w:cs="Times New Roman"/>
          <w:b/>
          <w:sz w:val="28"/>
          <w:szCs w:val="28"/>
          <w:lang w:val="en-US"/>
        </w:rPr>
        <w:t xml:space="preserve"> Elina,</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educator</w:t>
      </w:r>
    </w:p>
    <w:p w:rsid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Depar</w:t>
      </w:r>
      <w:r>
        <w:rPr>
          <w:rFonts w:ascii="Times New Roman" w:eastAsia="Times New Roman" w:hAnsi="Times New Roman" w:cs="Times New Roman"/>
          <w:sz w:val="28"/>
          <w:szCs w:val="28"/>
          <w:lang w:val="en-US"/>
        </w:rPr>
        <w:t>tment of Theory and Methods of Sciences,</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Mathematics and Information Technologies</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Mykolaiv і</w:t>
      </w:r>
      <w:r w:rsidRPr="00D747EB">
        <w:rPr>
          <w:rFonts w:ascii="Times New Roman" w:eastAsia="Times New Roman" w:hAnsi="Times New Roman" w:cs="Times New Roman"/>
          <w:sz w:val="28"/>
          <w:szCs w:val="28"/>
          <w:lang w:val="en-US"/>
        </w:rPr>
        <w:t>n-Serv</w:t>
      </w:r>
      <w:r>
        <w:rPr>
          <w:rFonts w:ascii="Times New Roman" w:eastAsia="Times New Roman" w:hAnsi="Times New Roman" w:cs="Times New Roman"/>
          <w:sz w:val="28"/>
          <w:szCs w:val="28"/>
          <w:lang w:val="en-US"/>
        </w:rPr>
        <w:t>ice Teachers Training Institute</w:t>
      </w:r>
    </w:p>
    <w:p w:rsid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sidRPr="00D747EB">
        <w:rPr>
          <w:rFonts w:ascii="Times New Roman" w:eastAsia="Times New Roman" w:hAnsi="Times New Roman" w:cs="Times New Roman"/>
          <w:sz w:val="28"/>
          <w:szCs w:val="28"/>
          <w:lang w:val="en-US"/>
        </w:rPr>
        <w:t>4-a Admiralska Street, 54001</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Mykolaiv, Ukraine</w:t>
      </w:r>
    </w:p>
    <w:p w:rsidR="00D747EB" w:rsidRPr="00D747EB" w:rsidRDefault="00D747EB" w:rsidP="00D747EB">
      <w:pPr>
        <w:pStyle w:val="10"/>
        <w:spacing w:line="360" w:lineRule="auto"/>
        <w:ind w:firstLine="705"/>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elina.rohozhynska@moippo.mk.ua</w:t>
      </w:r>
    </w:p>
    <w:p w:rsidR="00D747EB" w:rsidRPr="00D747EB" w:rsidRDefault="00D747EB" w:rsidP="00D747EB">
      <w:pPr>
        <w:pStyle w:val="10"/>
        <w:spacing w:line="360" w:lineRule="auto"/>
        <w:ind w:firstLine="705"/>
        <w:jc w:val="both"/>
        <w:rPr>
          <w:rFonts w:ascii="Times New Roman" w:eastAsia="Times New Roman" w:hAnsi="Times New Roman" w:cs="Times New Roman"/>
          <w:sz w:val="28"/>
          <w:szCs w:val="28"/>
          <w:lang w:val="en-US"/>
        </w:rPr>
      </w:pPr>
    </w:p>
    <w:p w:rsidR="00D747EB" w:rsidRPr="00D747EB" w:rsidRDefault="00D747EB" w:rsidP="00D747EB">
      <w:pPr>
        <w:pStyle w:val="10"/>
        <w:spacing w:line="360" w:lineRule="auto"/>
        <w:ind w:firstLine="705"/>
        <w:jc w:val="both"/>
        <w:rPr>
          <w:rFonts w:ascii="Times New Roman" w:eastAsia="Times New Roman" w:hAnsi="Times New Roman" w:cs="Times New Roman"/>
          <w:i/>
          <w:sz w:val="28"/>
          <w:szCs w:val="28"/>
          <w:lang w:val="en-US"/>
        </w:rPr>
      </w:pPr>
      <w:r w:rsidRPr="00D747EB">
        <w:rPr>
          <w:rFonts w:ascii="Times New Roman" w:eastAsia="Times New Roman" w:hAnsi="Times New Roman" w:cs="Times New Roman"/>
          <w:i/>
          <w:sz w:val="28"/>
          <w:szCs w:val="28"/>
          <w:lang w:val="en-US"/>
        </w:rPr>
        <w:t xml:space="preserve">The article discusses domestic and international approaches to STEM education. It is shown that STEM approaches are becoming more and more popular in modern education, improving the quality and motivation of students. The main part examines STEM due to its interdisciplinary nature. Attention is focused on STEM skills development in schools and workplaces with the need to improve relevant </w:t>
      </w:r>
      <w:proofErr w:type="gramStart"/>
      <w:r w:rsidRPr="00D747EB">
        <w:rPr>
          <w:rFonts w:ascii="Times New Roman" w:eastAsia="Times New Roman" w:hAnsi="Times New Roman" w:cs="Times New Roman"/>
          <w:i/>
          <w:sz w:val="28"/>
          <w:szCs w:val="28"/>
          <w:lang w:val="en-US"/>
        </w:rPr>
        <w:t>teachers</w:t>
      </w:r>
      <w:proofErr w:type="gramEnd"/>
      <w:r w:rsidRPr="00D747EB">
        <w:rPr>
          <w:rFonts w:ascii="Times New Roman" w:eastAsia="Times New Roman" w:hAnsi="Times New Roman" w:cs="Times New Roman"/>
          <w:i/>
          <w:sz w:val="28"/>
          <w:szCs w:val="28"/>
          <w:lang w:val="en-US"/>
        </w:rPr>
        <w:t xml:space="preserve"> skills. The problems faced by mathematical education within the context of STEM are highlighted. The underestimation of the role of mathematics as an essential component of the STEM flow is proved. The mathematics significance to develop competent STEM specialists is demonstrated. It is proved that mathematical literacy is the basis of STEM education, especially in the context of global digitalization. Some ways have been propos</w:t>
      </w:r>
      <w:r>
        <w:rPr>
          <w:rFonts w:ascii="Times New Roman" w:eastAsia="Times New Roman" w:hAnsi="Times New Roman" w:cs="Times New Roman"/>
          <w:i/>
          <w:sz w:val="28"/>
          <w:szCs w:val="28"/>
          <w:lang w:val="en-US"/>
        </w:rPr>
        <w:t xml:space="preserve">ed to increase the mathematics importance </w:t>
      </w:r>
      <w:r w:rsidRPr="00D747EB">
        <w:rPr>
          <w:rFonts w:ascii="Times New Roman" w:eastAsia="Times New Roman" w:hAnsi="Times New Roman" w:cs="Times New Roman"/>
          <w:i/>
          <w:sz w:val="28"/>
          <w:szCs w:val="28"/>
          <w:lang w:val="en-US"/>
        </w:rPr>
        <w:t>in an integrated STEM context. A vision of the STEM approach is proposed through two key components (integration of subject content with the leading role of mathematics and the project approac</w:t>
      </w:r>
      <w:r>
        <w:rPr>
          <w:rFonts w:ascii="Times New Roman" w:eastAsia="Times New Roman" w:hAnsi="Times New Roman" w:cs="Times New Roman"/>
          <w:i/>
          <w:sz w:val="28"/>
          <w:szCs w:val="28"/>
          <w:lang w:val="en-US"/>
        </w:rPr>
        <w:t xml:space="preserve">h) within the regional project </w:t>
      </w:r>
      <w:r w:rsidR="00E64891">
        <w:rPr>
          <w:rFonts w:ascii="Times New Roman" w:eastAsia="Times New Roman" w:hAnsi="Times New Roman" w:cs="Times New Roman"/>
          <w:i/>
          <w:sz w:val="28"/>
          <w:szCs w:val="28"/>
          <w:lang w:val="uk-UA"/>
        </w:rPr>
        <w:t>«</w:t>
      </w:r>
      <w:r w:rsidRPr="00D747EB">
        <w:rPr>
          <w:rFonts w:ascii="Times New Roman" w:eastAsia="Times New Roman" w:hAnsi="Times New Roman" w:cs="Times New Roman"/>
          <w:i/>
          <w:sz w:val="28"/>
          <w:szCs w:val="28"/>
          <w:lang w:val="en-US"/>
        </w:rPr>
        <w:t>STEM education in the learning mathematics process</w:t>
      </w:r>
      <w:r w:rsidR="00E64891" w:rsidRPr="00E64891">
        <w:rPr>
          <w:rFonts w:ascii="Times New Roman" w:eastAsia="Times New Roman" w:hAnsi="Times New Roman" w:cs="Times New Roman"/>
          <w:i/>
          <w:sz w:val="28"/>
          <w:szCs w:val="28"/>
          <w:lang w:val="en-US"/>
        </w:rPr>
        <w:t>»</w:t>
      </w:r>
      <w:r w:rsidRPr="00D747EB">
        <w:rPr>
          <w:rFonts w:ascii="Times New Roman" w:eastAsia="Times New Roman" w:hAnsi="Times New Roman" w:cs="Times New Roman"/>
          <w:i/>
          <w:sz w:val="28"/>
          <w:szCs w:val="28"/>
          <w:lang w:val="en-US"/>
        </w:rPr>
        <w:t>. Attention is drawn to the relevant research on the STEM topic. Organization of learning activities are outlined: integrated classes, lessons aimed at establishing intersubject connections, educational projects, plein-air lessons and various tasks such as drawing up a mathematical model of the problem, integrated academic subjects, practice-oriented tasks, laboratory and graphic works.</w:t>
      </w:r>
    </w:p>
    <w:p w:rsidR="00E64891" w:rsidRPr="00E64891" w:rsidRDefault="00D747EB" w:rsidP="00E64891">
      <w:pPr>
        <w:pStyle w:val="10"/>
        <w:spacing w:line="360" w:lineRule="auto"/>
        <w:jc w:val="both"/>
        <w:rPr>
          <w:rFonts w:ascii="Times New Roman" w:eastAsia="Times New Roman" w:hAnsi="Times New Roman" w:cs="Times New Roman"/>
          <w:i/>
          <w:sz w:val="28"/>
          <w:szCs w:val="28"/>
          <w:lang w:val="en-US"/>
        </w:rPr>
      </w:pPr>
      <w:r w:rsidRPr="00D747EB">
        <w:rPr>
          <w:rFonts w:ascii="Times New Roman" w:eastAsia="Times New Roman" w:hAnsi="Times New Roman" w:cs="Times New Roman"/>
          <w:b/>
          <w:i/>
          <w:sz w:val="28"/>
          <w:szCs w:val="28"/>
          <w:lang w:val="en-US"/>
        </w:rPr>
        <w:t>Keywords:</w:t>
      </w:r>
      <w:r w:rsidRPr="00D747EB">
        <w:rPr>
          <w:rFonts w:ascii="Times New Roman" w:eastAsia="Times New Roman" w:hAnsi="Times New Roman" w:cs="Times New Roman"/>
          <w:i/>
          <w:sz w:val="28"/>
          <w:szCs w:val="28"/>
          <w:lang w:val="en-US"/>
        </w:rPr>
        <w:t xml:space="preserve"> mathematics; project; relevance</w:t>
      </w:r>
      <w:r w:rsidR="00E64891">
        <w:rPr>
          <w:rFonts w:ascii="Times New Roman" w:eastAsia="Times New Roman" w:hAnsi="Times New Roman" w:cs="Times New Roman"/>
          <w:i/>
          <w:sz w:val="28"/>
          <w:szCs w:val="28"/>
          <w:lang w:val="en-US"/>
        </w:rPr>
        <w:t>; synergy; PISA; STEM-education.</w:t>
      </w:r>
    </w:p>
    <w:p w:rsidR="00B045E1" w:rsidRDefault="00B045E1" w:rsidP="00B24DB4">
      <w:pPr>
        <w:pStyle w:val="10"/>
        <w:spacing w:line="240" w:lineRule="auto"/>
        <w:ind w:firstLine="425"/>
        <w:jc w:val="center"/>
        <w:rPr>
          <w:rFonts w:ascii="Times New Roman" w:eastAsia="Times New Roman" w:hAnsi="Times New Roman" w:cs="Times New Roman"/>
          <w:b/>
          <w:sz w:val="28"/>
          <w:szCs w:val="28"/>
        </w:rPr>
      </w:pPr>
      <w:r w:rsidRPr="00701DDE">
        <w:rPr>
          <w:rFonts w:ascii="Times New Roman" w:eastAsia="Times New Roman" w:hAnsi="Times New Roman" w:cs="Times New Roman"/>
          <w:b/>
          <w:sz w:val="28"/>
          <w:szCs w:val="28"/>
        </w:rPr>
        <w:t>References</w:t>
      </w:r>
    </w:p>
    <w:p w:rsidR="005E476D" w:rsidRDefault="005E476D" w:rsidP="00B24DB4">
      <w:pPr>
        <w:pStyle w:val="10"/>
        <w:spacing w:line="240" w:lineRule="auto"/>
        <w:ind w:firstLine="425"/>
        <w:jc w:val="center"/>
        <w:rPr>
          <w:rFonts w:ascii="Times New Roman" w:eastAsia="Times New Roman" w:hAnsi="Times New Roman" w:cs="Times New Roman"/>
          <w:b/>
          <w:sz w:val="28"/>
          <w:szCs w:val="28"/>
        </w:rPr>
      </w:pPr>
    </w:p>
    <w:p w:rsidR="005E476D" w:rsidRPr="005E476D" w:rsidRDefault="005E476D" w:rsidP="005E476D">
      <w:pPr>
        <w:pStyle w:val="a5"/>
        <w:numPr>
          <w:ilvl w:val="0"/>
          <w:numId w:val="3"/>
        </w:numPr>
        <w:spacing w:line="360" w:lineRule="auto"/>
        <w:jc w:val="both"/>
        <w:rPr>
          <w:rFonts w:ascii="Times New Roman" w:eastAsia="Times New Roman" w:hAnsi="Times New Roman" w:cs="Times New Roman"/>
          <w:sz w:val="28"/>
          <w:szCs w:val="28"/>
          <w:lang w:val="uk-UA"/>
        </w:rPr>
      </w:pPr>
      <w:r w:rsidRPr="005E476D">
        <w:rPr>
          <w:rFonts w:ascii="Times New Roman" w:eastAsia="Times New Roman" w:hAnsi="Times New Roman" w:cs="Times New Roman"/>
          <w:sz w:val="28"/>
          <w:szCs w:val="28"/>
          <w:lang w:val="uk-UA"/>
        </w:rPr>
        <w:t>Balyk, N., Barna, O., Shmyger, G., &amp; Oleksiuk, V. (Model of Prof</w:t>
      </w:r>
      <w:r>
        <w:rPr>
          <w:rFonts w:ascii="Times New Roman" w:eastAsia="Times New Roman" w:hAnsi="Times New Roman" w:cs="Times New Roman"/>
          <w:sz w:val="28"/>
          <w:szCs w:val="28"/>
          <w:lang w:val="uk-UA"/>
        </w:rPr>
        <w:t>essional Retraining of Teachers</w:t>
      </w:r>
      <w:r w:rsidRPr="005E476D">
        <w:rPr>
          <w:rFonts w:ascii="Times New Roman" w:eastAsia="Times New Roman" w:hAnsi="Times New Roman" w:cs="Times New Roman"/>
          <w:sz w:val="28"/>
          <w:szCs w:val="28"/>
          <w:lang w:val="uk-UA"/>
        </w:rPr>
        <w:t xml:space="preserve"> Based on the Development of </w:t>
      </w:r>
      <w:r w:rsidRPr="005E476D">
        <w:rPr>
          <w:rFonts w:ascii="Times New Roman" w:eastAsia="Times New Roman" w:hAnsi="Times New Roman" w:cs="Times New Roman"/>
          <w:sz w:val="28"/>
          <w:szCs w:val="28"/>
          <w:lang w:val="uk-UA"/>
        </w:rPr>
        <w:lastRenderedPageBreak/>
        <w:t>STEM Competencies. (n.d.). Retrieved from: http://ceur-ws.org/Vol-2104/paper_157.pdf (eng).</w:t>
      </w:r>
    </w:p>
    <w:p w:rsidR="003D72CA" w:rsidRDefault="003D72CA" w:rsidP="003D72CA">
      <w:pPr>
        <w:pStyle w:val="a5"/>
        <w:numPr>
          <w:ilvl w:val="0"/>
          <w:numId w:val="3"/>
        </w:num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Buturlina, O., Lysokolenko, T.</w:t>
      </w:r>
      <w:r w:rsidRPr="003D72CA">
        <w:rPr>
          <w:rFonts w:ascii="Times New Roman" w:eastAsia="Times New Roman" w:hAnsi="Times New Roman" w:cs="Times New Roman"/>
          <w:sz w:val="28"/>
          <w:szCs w:val="28"/>
          <w:lang w:val="uk-UA"/>
        </w:rPr>
        <w:t xml:space="preserve"> &amp; Dovgal, S. (2019). Reflexion of STEM Implementation in Ukraine (eng)</w:t>
      </w:r>
      <w:r>
        <w:rPr>
          <w:rFonts w:ascii="Times New Roman" w:eastAsia="Times New Roman" w:hAnsi="Times New Roman" w:cs="Times New Roman"/>
          <w:sz w:val="28"/>
          <w:szCs w:val="28"/>
          <w:lang w:val="uk-UA"/>
        </w:rPr>
        <w:t>.</w:t>
      </w:r>
    </w:p>
    <w:p w:rsidR="003D72CA" w:rsidRDefault="003D72CA" w:rsidP="003D72CA">
      <w:pPr>
        <w:pStyle w:val="a5"/>
        <w:numPr>
          <w:ilvl w:val="0"/>
          <w:numId w:val="3"/>
        </w:num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Carnevale, A. P., Melton, M.</w:t>
      </w:r>
      <w:r w:rsidRPr="003D72CA">
        <w:rPr>
          <w:rFonts w:ascii="Times New Roman" w:eastAsia="Times New Roman" w:hAnsi="Times New Roman" w:cs="Times New Roman"/>
          <w:sz w:val="28"/>
          <w:szCs w:val="28"/>
          <w:lang w:val="uk-UA"/>
        </w:rPr>
        <w:t xml:space="preserve"> &amp; Smith, N. (2014). Ste</w:t>
      </w:r>
      <w:r>
        <w:rPr>
          <w:rFonts w:ascii="Times New Roman" w:eastAsia="Times New Roman" w:hAnsi="Times New Roman" w:cs="Times New Roman"/>
          <w:sz w:val="28"/>
          <w:szCs w:val="28"/>
          <w:lang w:val="uk-UA"/>
        </w:rPr>
        <w:t>m: Science</w:t>
      </w:r>
      <w:r w:rsidRPr="003D72CA">
        <w:rPr>
          <w:rFonts w:ascii="Times New Roman" w:eastAsia="Times New Roman" w:hAnsi="Times New Roman" w:cs="Times New Roman"/>
          <w:sz w:val="28"/>
          <w:szCs w:val="28"/>
          <w:lang w:val="uk-UA"/>
        </w:rPr>
        <w:t xml:space="preserve"> Technology Engineering Mathematics. Retrieved from: https://cew.georgetown.edu/wp-content/uploads/2014/11/stem-execsum.pdf (eng)</w:t>
      </w:r>
      <w:r>
        <w:rPr>
          <w:rFonts w:ascii="Times New Roman" w:eastAsia="Times New Roman" w:hAnsi="Times New Roman" w:cs="Times New Roman"/>
          <w:sz w:val="28"/>
          <w:szCs w:val="28"/>
          <w:lang w:val="uk-UA"/>
        </w:rPr>
        <w:t>.</w:t>
      </w:r>
    </w:p>
    <w:p w:rsidR="003D72CA" w:rsidRDefault="003D72CA" w:rsidP="00A91577">
      <w:pPr>
        <w:pStyle w:val="a5"/>
        <w:numPr>
          <w:ilvl w:val="0"/>
          <w:numId w:val="3"/>
        </w:numPr>
        <w:spacing w:line="360" w:lineRule="auto"/>
        <w:jc w:val="both"/>
        <w:rPr>
          <w:rFonts w:ascii="Times New Roman" w:eastAsia="Times New Roman" w:hAnsi="Times New Roman" w:cs="Times New Roman"/>
          <w:sz w:val="28"/>
          <w:szCs w:val="28"/>
          <w:lang w:val="uk-UA"/>
        </w:rPr>
      </w:pPr>
      <w:r w:rsidRPr="003D72CA">
        <w:rPr>
          <w:rFonts w:ascii="Times New Roman" w:eastAsia="Times New Roman" w:hAnsi="Times New Roman" w:cs="Times New Roman"/>
          <w:sz w:val="28"/>
          <w:szCs w:val="28"/>
          <w:lang w:val="uk-UA"/>
        </w:rPr>
        <w:t>Chernomorets, V.</w:t>
      </w:r>
      <w:r>
        <w:rPr>
          <w:rFonts w:ascii="Times New Roman" w:eastAsia="Times New Roman" w:hAnsi="Times New Roman" w:cs="Times New Roman"/>
          <w:sz w:val="28"/>
          <w:szCs w:val="28"/>
          <w:lang w:val="uk-UA"/>
        </w:rPr>
        <w:t> </w:t>
      </w:r>
      <w:r w:rsidRPr="003D72CA">
        <w:rPr>
          <w:rFonts w:ascii="Times New Roman" w:eastAsia="Times New Roman" w:hAnsi="Times New Roman" w:cs="Times New Roman"/>
          <w:sz w:val="28"/>
          <w:szCs w:val="28"/>
          <w:lang w:val="uk-UA"/>
        </w:rPr>
        <w:t>V., Vasylenko, I.</w:t>
      </w:r>
      <w:r>
        <w:rPr>
          <w:rFonts w:ascii="Times New Roman" w:eastAsia="Times New Roman" w:hAnsi="Times New Roman" w:cs="Times New Roman"/>
          <w:sz w:val="28"/>
          <w:szCs w:val="28"/>
          <w:lang w:val="uk-UA"/>
        </w:rPr>
        <w:t> </w:t>
      </w:r>
      <w:r w:rsidRPr="003D72CA">
        <w:rPr>
          <w:rFonts w:ascii="Times New Roman" w:eastAsia="Times New Roman" w:hAnsi="Times New Roman" w:cs="Times New Roman"/>
          <w:sz w:val="28"/>
          <w:szCs w:val="28"/>
          <w:lang w:val="uk-UA"/>
        </w:rPr>
        <w:t>V., &amp; Kovalenko, M.</w:t>
      </w:r>
      <w:r>
        <w:rPr>
          <w:rFonts w:ascii="Times New Roman" w:eastAsia="Times New Roman" w:hAnsi="Times New Roman" w:cs="Times New Roman"/>
          <w:sz w:val="28"/>
          <w:szCs w:val="28"/>
          <w:lang w:val="uk-UA"/>
        </w:rPr>
        <w:t> </w:t>
      </w:r>
      <w:r w:rsidRPr="003D72CA">
        <w:rPr>
          <w:rFonts w:ascii="Times New Roman" w:eastAsia="Times New Roman" w:hAnsi="Times New Roman" w:cs="Times New Roman"/>
          <w:sz w:val="28"/>
          <w:szCs w:val="28"/>
          <w:lang w:val="uk-UA"/>
        </w:rPr>
        <w:t xml:space="preserve">V. </w:t>
      </w:r>
      <w:r>
        <w:rPr>
          <w:rFonts w:ascii="Times New Roman" w:eastAsia="Times New Roman" w:hAnsi="Times New Roman" w:cs="Times New Roman"/>
          <w:sz w:val="28"/>
          <w:szCs w:val="28"/>
          <w:lang w:val="uk-UA"/>
        </w:rPr>
        <w:t>(</w:t>
      </w:r>
      <w:r w:rsidRPr="003D72CA">
        <w:rPr>
          <w:rFonts w:ascii="Times New Roman" w:eastAsia="Times New Roman" w:hAnsi="Times New Roman" w:cs="Times New Roman"/>
          <w:sz w:val="28"/>
          <w:szCs w:val="28"/>
          <w:lang w:val="uk-UA"/>
        </w:rPr>
        <w:t xml:space="preserve">2020). Development STEM-education in Ukraine (according to the results of the Research «the state of development stem-education in Ukraine») </w:t>
      </w:r>
      <w:r w:rsidRPr="00A91577">
        <w:rPr>
          <w:rFonts w:ascii="Times New Roman" w:eastAsia="Times New Roman" w:hAnsi="Times New Roman" w:cs="Times New Roman"/>
          <w:sz w:val="28"/>
          <w:szCs w:val="28"/>
          <w:lang w:val="uk-UA"/>
        </w:rPr>
        <w:t>DOI:</w:t>
      </w:r>
      <w:r w:rsidRPr="003D72CA">
        <w:rPr>
          <w:rFonts w:ascii="Times New Roman" w:eastAsia="Times New Roman" w:hAnsi="Times New Roman" w:cs="Times New Roman"/>
          <w:sz w:val="28"/>
          <w:szCs w:val="28"/>
          <w:lang w:val="uk-UA"/>
        </w:rPr>
        <w:t xml:space="preserve"> </w:t>
      </w:r>
      <w:r w:rsidR="00A91577" w:rsidRPr="00A91577">
        <w:rPr>
          <w:rFonts w:ascii="Times New Roman" w:eastAsia="Times New Roman" w:hAnsi="Times New Roman" w:cs="Times New Roman"/>
          <w:sz w:val="28"/>
          <w:szCs w:val="28"/>
          <w:lang w:val="uk-UA"/>
        </w:rPr>
        <w:t>https://doi.org/</w:t>
      </w:r>
      <w:r w:rsidRPr="003D72CA">
        <w:rPr>
          <w:rFonts w:ascii="Times New Roman" w:eastAsia="Times New Roman" w:hAnsi="Times New Roman" w:cs="Times New Roman"/>
          <w:sz w:val="28"/>
          <w:szCs w:val="28"/>
          <w:lang w:val="uk-UA"/>
        </w:rPr>
        <w:t>10.51707/2618-0529-2020-19-08 (eng)</w:t>
      </w:r>
      <w:r>
        <w:rPr>
          <w:rFonts w:ascii="Times New Roman" w:eastAsia="Times New Roman" w:hAnsi="Times New Roman" w:cs="Times New Roman"/>
          <w:sz w:val="28"/>
          <w:szCs w:val="28"/>
          <w:lang w:val="uk-UA"/>
        </w:rPr>
        <w:t>.</w:t>
      </w:r>
    </w:p>
    <w:p w:rsidR="003D72CA" w:rsidRDefault="003D72CA" w:rsidP="003D72CA">
      <w:pPr>
        <w:pStyle w:val="a5"/>
        <w:numPr>
          <w:ilvl w:val="0"/>
          <w:numId w:val="3"/>
        </w:num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English, L. </w:t>
      </w:r>
      <w:r w:rsidRPr="003D72CA">
        <w:rPr>
          <w:rFonts w:ascii="Times New Roman" w:eastAsia="Times New Roman" w:hAnsi="Times New Roman" w:cs="Times New Roman"/>
          <w:sz w:val="28"/>
          <w:szCs w:val="28"/>
          <w:lang w:val="uk-UA"/>
        </w:rPr>
        <w:t xml:space="preserve">D., &amp; Kirshner, D. (2015). Changing agendas in international research </w:t>
      </w:r>
      <w:r>
        <w:rPr>
          <w:rFonts w:ascii="Times New Roman" w:eastAsia="Times New Roman" w:hAnsi="Times New Roman" w:cs="Times New Roman"/>
          <w:sz w:val="28"/>
          <w:szCs w:val="28"/>
          <w:lang w:val="uk-UA"/>
        </w:rPr>
        <w:t>in mathematics education. In L. D. English, &amp; D. </w:t>
      </w:r>
      <w:r w:rsidRPr="003D72CA">
        <w:rPr>
          <w:rFonts w:ascii="Times New Roman" w:eastAsia="Times New Roman" w:hAnsi="Times New Roman" w:cs="Times New Roman"/>
          <w:sz w:val="28"/>
          <w:szCs w:val="28"/>
          <w:lang w:val="uk-UA"/>
        </w:rPr>
        <w:t>Kirshner (Eds.), Handbook of international research in mathematics education. New York: Routledge (eng)</w:t>
      </w:r>
      <w:r>
        <w:rPr>
          <w:rFonts w:ascii="Times New Roman" w:eastAsia="Times New Roman" w:hAnsi="Times New Roman" w:cs="Times New Roman"/>
          <w:sz w:val="28"/>
          <w:szCs w:val="28"/>
          <w:lang w:val="uk-UA"/>
        </w:rPr>
        <w:t>.</w:t>
      </w:r>
    </w:p>
    <w:p w:rsidR="003D72CA" w:rsidRPr="003D72CA" w:rsidRDefault="003D72CA" w:rsidP="003D72CA">
      <w:pPr>
        <w:pStyle w:val="a5"/>
        <w:numPr>
          <w:ilvl w:val="0"/>
          <w:numId w:val="3"/>
        </w:numPr>
        <w:spacing w:line="360" w:lineRule="auto"/>
        <w:jc w:val="both"/>
        <w:rPr>
          <w:rFonts w:ascii="Times New Roman" w:eastAsia="Times New Roman" w:hAnsi="Times New Roman" w:cs="Times New Roman"/>
          <w:sz w:val="28"/>
          <w:szCs w:val="28"/>
          <w:lang w:val="uk-UA"/>
        </w:rPr>
      </w:pPr>
      <w:r w:rsidRPr="003D72CA">
        <w:rPr>
          <w:rFonts w:ascii="Times New Roman" w:eastAsia="Times New Roman" w:hAnsi="Times New Roman" w:cs="Times New Roman"/>
          <w:sz w:val="28"/>
          <w:szCs w:val="28"/>
          <w:lang w:val="uk-UA"/>
        </w:rPr>
        <w:t>Honey, M., Pearson, G., &amp; Schweingruber (Eds.). (2014). STEM integration in K-12 education: Status, prospects, and an agenda for research. Washington: National Academies Press (eng)</w:t>
      </w:r>
      <w:r>
        <w:rPr>
          <w:rFonts w:ascii="Times New Roman" w:eastAsia="Times New Roman" w:hAnsi="Times New Roman" w:cs="Times New Roman"/>
          <w:sz w:val="28"/>
          <w:szCs w:val="28"/>
          <w:lang w:val="uk-UA"/>
        </w:rPr>
        <w:t>.</w:t>
      </w:r>
    </w:p>
    <w:p w:rsidR="003D72CA" w:rsidRPr="003A7C64" w:rsidRDefault="003D72CA" w:rsidP="00A91577">
      <w:pPr>
        <w:pStyle w:val="a5"/>
        <w:numPr>
          <w:ilvl w:val="0"/>
          <w:numId w:val="3"/>
        </w:numPr>
        <w:rPr>
          <w:rFonts w:ascii="Times New Roman" w:eastAsia="Times New Roman" w:hAnsi="Times New Roman" w:cs="Times New Roman"/>
          <w:sz w:val="28"/>
          <w:szCs w:val="28"/>
          <w:lang w:val="uk-UA"/>
        </w:rPr>
      </w:pPr>
      <w:r w:rsidRPr="003D72CA">
        <w:rPr>
          <w:rFonts w:ascii="Times New Roman" w:eastAsia="Times New Roman" w:hAnsi="Times New Roman" w:cs="Times New Roman"/>
          <w:sz w:val="28"/>
          <w:szCs w:val="28"/>
          <w:lang w:val="uk-UA"/>
        </w:rPr>
        <w:t xml:space="preserve">Jang, H. (2015). Identifying 21st Century STEM Competencies Using WORKPLACE DATA. </w:t>
      </w:r>
      <w:r w:rsidR="003A7C64" w:rsidRPr="00A91577">
        <w:rPr>
          <w:rFonts w:ascii="Times New Roman" w:eastAsia="Times New Roman" w:hAnsi="Times New Roman" w:cs="Times New Roman"/>
          <w:sz w:val="28"/>
          <w:szCs w:val="28"/>
          <w:lang w:val="uk-UA"/>
        </w:rPr>
        <w:t>DOI:</w:t>
      </w:r>
      <w:r w:rsidR="003A7C64">
        <w:rPr>
          <w:rFonts w:ascii="Times New Roman" w:eastAsia="Times New Roman" w:hAnsi="Times New Roman" w:cs="Times New Roman"/>
          <w:sz w:val="28"/>
          <w:szCs w:val="28"/>
          <w:lang w:val="uk-UA"/>
        </w:rPr>
        <w:t xml:space="preserve"> </w:t>
      </w:r>
      <w:r w:rsidR="00A91577" w:rsidRPr="00A91577">
        <w:rPr>
          <w:rFonts w:ascii="Times New Roman" w:eastAsia="Times New Roman" w:hAnsi="Times New Roman" w:cs="Times New Roman"/>
          <w:sz w:val="28"/>
          <w:szCs w:val="28"/>
          <w:lang w:val="uk-UA"/>
        </w:rPr>
        <w:t>https://doi.org/</w:t>
      </w:r>
      <w:r w:rsidR="003A7C64">
        <w:rPr>
          <w:rFonts w:ascii="Times New Roman" w:eastAsia="Times New Roman" w:hAnsi="Times New Roman" w:cs="Times New Roman"/>
          <w:sz w:val="28"/>
          <w:szCs w:val="28"/>
          <w:lang w:val="uk-UA"/>
        </w:rPr>
        <w:t xml:space="preserve">10.1007/s10956-015-9593-1 </w:t>
      </w:r>
      <w:r w:rsidRPr="003D72CA">
        <w:rPr>
          <w:rFonts w:ascii="Times New Roman" w:eastAsia="Times New Roman" w:hAnsi="Times New Roman" w:cs="Times New Roman"/>
          <w:sz w:val="28"/>
          <w:szCs w:val="28"/>
          <w:lang w:val="uk-UA"/>
        </w:rPr>
        <w:t>(eng)</w:t>
      </w:r>
      <w:r w:rsidR="003A7C64">
        <w:rPr>
          <w:rFonts w:ascii="Times New Roman" w:eastAsia="Times New Roman" w:hAnsi="Times New Roman" w:cs="Times New Roman"/>
          <w:sz w:val="28"/>
          <w:szCs w:val="28"/>
          <w:lang w:val="uk-UA"/>
        </w:rPr>
        <w:t>.</w:t>
      </w:r>
    </w:p>
    <w:p w:rsidR="003D72CA" w:rsidRDefault="00B045E1" w:rsidP="003D72CA">
      <w:pPr>
        <w:pStyle w:val="10"/>
        <w:numPr>
          <w:ilvl w:val="0"/>
          <w:numId w:val="3"/>
        </w:numPr>
        <w:spacing w:line="360" w:lineRule="auto"/>
        <w:jc w:val="both"/>
        <w:rPr>
          <w:rFonts w:ascii="Times New Roman" w:eastAsia="Times New Roman" w:hAnsi="Times New Roman" w:cs="Times New Roman"/>
          <w:sz w:val="28"/>
          <w:szCs w:val="28"/>
          <w:lang w:val="uk-UA"/>
        </w:rPr>
      </w:pPr>
      <w:r w:rsidRPr="003D72CA">
        <w:rPr>
          <w:rFonts w:ascii="Times New Roman" w:eastAsia="Times New Roman" w:hAnsi="Times New Roman" w:cs="Times New Roman"/>
          <w:sz w:val="28"/>
          <w:szCs w:val="28"/>
          <w:lang w:val="en-US"/>
        </w:rPr>
        <w:t>Klymenk</w:t>
      </w:r>
      <w:r w:rsidRPr="003D72CA">
        <w:rPr>
          <w:rFonts w:ascii="Times New Roman" w:eastAsia="Times New Roman" w:hAnsi="Times New Roman" w:cs="Times New Roman"/>
          <w:sz w:val="28"/>
          <w:szCs w:val="28"/>
        </w:rPr>
        <w:t>о</w:t>
      </w:r>
      <w:r w:rsidR="005E476D" w:rsidRPr="003D72CA">
        <w:rPr>
          <w:rFonts w:ascii="Times New Roman" w:eastAsia="Times New Roman" w:hAnsi="Times New Roman" w:cs="Times New Roman"/>
          <w:sz w:val="28"/>
          <w:szCs w:val="28"/>
          <w:lang w:val="en-US"/>
        </w:rPr>
        <w:t xml:space="preserve">, L. O. (2016). Udoskonalennia </w:t>
      </w:r>
      <w:r w:rsidRPr="003D72CA">
        <w:rPr>
          <w:rFonts w:ascii="Times New Roman" w:eastAsia="Times New Roman" w:hAnsi="Times New Roman" w:cs="Times New Roman"/>
          <w:sz w:val="28"/>
          <w:szCs w:val="28"/>
          <w:lang w:val="en-US"/>
        </w:rPr>
        <w:t>navychok</w:t>
      </w:r>
      <w:r w:rsidR="005E476D" w:rsidRPr="003D72CA">
        <w:rPr>
          <w:rFonts w:ascii="Times New Roman" w:eastAsia="Times New Roman" w:hAnsi="Times New Roman" w:cs="Times New Roman"/>
          <w:sz w:val="28"/>
          <w:szCs w:val="28"/>
          <w:lang w:val="en-US"/>
        </w:rPr>
        <w:t xml:space="preserve"> uchytelia-pryrodnychnyka </w:t>
      </w:r>
      <w:r w:rsidRPr="003D72CA">
        <w:rPr>
          <w:rFonts w:ascii="Times New Roman" w:eastAsia="Times New Roman" w:hAnsi="Times New Roman" w:cs="Times New Roman"/>
          <w:sz w:val="28"/>
          <w:szCs w:val="28"/>
          <w:lang w:val="en-US"/>
        </w:rPr>
        <w:t>z uprovadzhennia v navchlnyi protses metodiv piznannia pry</w:t>
      </w:r>
      <w:r w:rsidR="005E476D" w:rsidRPr="003D72CA">
        <w:rPr>
          <w:rFonts w:ascii="Times New Roman" w:eastAsia="Times New Roman" w:hAnsi="Times New Roman" w:cs="Times New Roman"/>
          <w:sz w:val="28"/>
          <w:szCs w:val="28"/>
          <w:lang w:val="en-US"/>
        </w:rPr>
        <w:t>rody (u mezhakh STEM-osvity)</w:t>
      </w:r>
      <w:r w:rsidRPr="003D72CA">
        <w:rPr>
          <w:rFonts w:ascii="Times New Roman" w:eastAsia="Times New Roman" w:hAnsi="Times New Roman" w:cs="Times New Roman"/>
          <w:sz w:val="28"/>
          <w:szCs w:val="28"/>
          <w:lang w:val="en-US"/>
        </w:rPr>
        <w:t xml:space="preserve"> [Improving the skills of a teacher-naturalist to implement in the educational process of methods of knowledge of nature (within STEM-education)]. Kherson: Vydavnychyi dim «Helvetyka». </w:t>
      </w:r>
      <w:r w:rsidRPr="003D72CA">
        <w:rPr>
          <w:rFonts w:ascii="Times New Roman" w:eastAsia="Times New Roman" w:hAnsi="Times New Roman" w:cs="Times New Roman"/>
          <w:i/>
          <w:sz w:val="28"/>
          <w:szCs w:val="28"/>
          <w:lang w:val="en-US"/>
        </w:rPr>
        <w:t>Molodyi vchenyi</w:t>
      </w:r>
      <w:r w:rsidRPr="003D72CA">
        <w:rPr>
          <w:rFonts w:ascii="Times New Roman" w:eastAsia="Times New Roman" w:hAnsi="Times New Roman" w:cs="Times New Roman"/>
          <w:sz w:val="28"/>
          <w:szCs w:val="28"/>
          <w:lang w:val="en-US"/>
        </w:rPr>
        <w:t>,</w:t>
      </w:r>
      <w:r w:rsidR="005E476D" w:rsidRPr="003D72CA">
        <w:rPr>
          <w:rFonts w:ascii="Times New Roman" w:eastAsia="Times New Roman" w:hAnsi="Times New Roman" w:cs="Times New Roman"/>
          <w:sz w:val="28"/>
          <w:szCs w:val="28"/>
          <w:lang w:val="uk-UA"/>
        </w:rPr>
        <w:t xml:space="preserve"> </w:t>
      </w:r>
      <w:r w:rsidR="005E476D" w:rsidRPr="003D72CA">
        <w:rPr>
          <w:rFonts w:ascii="Times New Roman" w:eastAsia="Times New Roman" w:hAnsi="Times New Roman" w:cs="Times New Roman"/>
          <w:sz w:val="28"/>
          <w:szCs w:val="28"/>
          <w:lang w:val="en-US"/>
        </w:rPr>
        <w:t>10 </w:t>
      </w:r>
      <w:r w:rsidRPr="003D72CA">
        <w:rPr>
          <w:rFonts w:ascii="Times New Roman" w:eastAsia="Times New Roman" w:hAnsi="Times New Roman" w:cs="Times New Roman"/>
          <w:sz w:val="28"/>
          <w:szCs w:val="28"/>
          <w:lang w:val="en-US"/>
        </w:rPr>
        <w:t>(37), 244–248 (ukr)</w:t>
      </w:r>
      <w:r w:rsidR="005E476D" w:rsidRPr="003D72CA">
        <w:rPr>
          <w:rFonts w:ascii="Times New Roman" w:eastAsia="Times New Roman" w:hAnsi="Times New Roman" w:cs="Times New Roman"/>
          <w:sz w:val="28"/>
          <w:szCs w:val="28"/>
          <w:lang w:val="uk-UA"/>
        </w:rPr>
        <w:t>.</w:t>
      </w:r>
    </w:p>
    <w:p w:rsidR="003D72CA" w:rsidRDefault="00B045E1" w:rsidP="00A91577">
      <w:pPr>
        <w:pStyle w:val="10"/>
        <w:numPr>
          <w:ilvl w:val="0"/>
          <w:numId w:val="3"/>
        </w:numPr>
        <w:spacing w:line="360" w:lineRule="auto"/>
        <w:jc w:val="both"/>
        <w:rPr>
          <w:rFonts w:ascii="Times New Roman" w:eastAsia="Times New Roman" w:hAnsi="Times New Roman" w:cs="Times New Roman"/>
          <w:sz w:val="28"/>
          <w:szCs w:val="28"/>
          <w:lang w:val="uk-UA"/>
        </w:rPr>
      </w:pPr>
      <w:r w:rsidRPr="003D72CA">
        <w:rPr>
          <w:rFonts w:ascii="Times New Roman" w:eastAsia="Times New Roman" w:hAnsi="Times New Roman" w:cs="Times New Roman"/>
          <w:sz w:val="28"/>
          <w:szCs w:val="28"/>
          <w:lang w:val="de-DE"/>
        </w:rPr>
        <w:lastRenderedPageBreak/>
        <w:t>Kramarenko</w:t>
      </w:r>
      <w:r w:rsidR="005E476D" w:rsidRPr="003D72CA">
        <w:rPr>
          <w:rFonts w:ascii="Times New Roman" w:eastAsia="Times New Roman" w:hAnsi="Times New Roman" w:cs="Times New Roman"/>
          <w:sz w:val="28"/>
          <w:szCs w:val="28"/>
          <w:lang w:val="uk-UA"/>
        </w:rPr>
        <w:t>,</w:t>
      </w:r>
      <w:r w:rsidR="005E476D" w:rsidRPr="003D72CA">
        <w:rPr>
          <w:rFonts w:ascii="Times New Roman" w:eastAsia="Times New Roman" w:hAnsi="Times New Roman" w:cs="Times New Roman"/>
          <w:sz w:val="28"/>
          <w:szCs w:val="28"/>
          <w:lang w:val="de-DE"/>
        </w:rPr>
        <w:t xml:space="preserve"> T. H. </w:t>
      </w:r>
      <w:r w:rsidR="005E476D" w:rsidRPr="003D72CA">
        <w:rPr>
          <w:rFonts w:ascii="Times New Roman" w:eastAsia="Times New Roman" w:hAnsi="Times New Roman" w:cs="Times New Roman"/>
          <w:sz w:val="28"/>
          <w:szCs w:val="28"/>
          <w:lang w:val="en-US"/>
        </w:rPr>
        <w:t>&amp;</w:t>
      </w:r>
      <w:r w:rsidRPr="003D72CA">
        <w:rPr>
          <w:rFonts w:ascii="Times New Roman" w:eastAsia="Times New Roman" w:hAnsi="Times New Roman" w:cs="Times New Roman"/>
          <w:sz w:val="28"/>
          <w:szCs w:val="28"/>
          <w:lang w:val="de-DE"/>
        </w:rPr>
        <w:t xml:space="preserve"> Pylypenko</w:t>
      </w:r>
      <w:r w:rsidR="005E476D" w:rsidRPr="003D72CA">
        <w:rPr>
          <w:rFonts w:ascii="Times New Roman" w:eastAsia="Times New Roman" w:hAnsi="Times New Roman" w:cs="Times New Roman"/>
          <w:sz w:val="28"/>
          <w:szCs w:val="28"/>
          <w:lang w:val="uk-UA"/>
        </w:rPr>
        <w:t>,</w:t>
      </w:r>
      <w:r w:rsidR="005E476D" w:rsidRPr="003D72CA">
        <w:rPr>
          <w:rFonts w:ascii="Times New Roman" w:eastAsia="Times New Roman" w:hAnsi="Times New Roman" w:cs="Times New Roman"/>
          <w:sz w:val="28"/>
          <w:szCs w:val="28"/>
          <w:lang w:val="de-DE"/>
        </w:rPr>
        <w:t xml:space="preserve"> O. </w:t>
      </w:r>
      <w:r w:rsidRPr="003D72CA">
        <w:rPr>
          <w:rFonts w:ascii="Times New Roman" w:eastAsia="Times New Roman" w:hAnsi="Times New Roman" w:cs="Times New Roman"/>
          <w:sz w:val="28"/>
          <w:szCs w:val="28"/>
          <w:lang w:val="de-DE"/>
        </w:rPr>
        <w:t xml:space="preserve">S. (2018). </w:t>
      </w:r>
      <w:r w:rsidRPr="003D72CA">
        <w:rPr>
          <w:rFonts w:ascii="Times New Roman" w:eastAsia="Times New Roman" w:hAnsi="Times New Roman" w:cs="Times New Roman"/>
          <w:sz w:val="28"/>
          <w:szCs w:val="28"/>
          <w:lang w:val="en-US"/>
        </w:rPr>
        <w:t>Problemy pidhotovky uchytelia do vprovadzhennia elementiv STEM-n</w:t>
      </w:r>
      <w:r w:rsidR="00A91577">
        <w:rPr>
          <w:rFonts w:ascii="Times New Roman" w:eastAsia="Times New Roman" w:hAnsi="Times New Roman" w:cs="Times New Roman"/>
          <w:sz w:val="28"/>
          <w:szCs w:val="28"/>
          <w:lang w:val="en-US"/>
        </w:rPr>
        <w:t>avchannia matematyky [Problems оf Preparation оf Teacher for Implementation о</w:t>
      </w:r>
      <w:r w:rsidRPr="003D72CA">
        <w:rPr>
          <w:rFonts w:ascii="Times New Roman" w:eastAsia="Times New Roman" w:hAnsi="Times New Roman" w:cs="Times New Roman"/>
          <w:sz w:val="28"/>
          <w:szCs w:val="28"/>
          <w:lang w:val="en-US"/>
        </w:rPr>
        <w:t>f Elements STEM-Teaching Mathematics]. Physical and mathematical education,</w:t>
      </w:r>
      <w:r w:rsidRPr="003D72CA">
        <w:rPr>
          <w:rFonts w:ascii="Times New Roman" w:eastAsia="Times New Roman" w:hAnsi="Times New Roman" w:cs="Times New Roman"/>
          <w:i/>
          <w:sz w:val="28"/>
          <w:szCs w:val="28"/>
          <w:lang w:val="en-US"/>
        </w:rPr>
        <w:t xml:space="preserve"> </w:t>
      </w:r>
      <w:r w:rsidRPr="003D72CA">
        <w:rPr>
          <w:rFonts w:ascii="Times New Roman" w:eastAsia="Times New Roman" w:hAnsi="Times New Roman" w:cs="Times New Roman"/>
          <w:sz w:val="28"/>
          <w:szCs w:val="28"/>
          <w:lang w:val="en-US"/>
        </w:rPr>
        <w:t>4</w:t>
      </w:r>
      <w:r w:rsidR="005E476D" w:rsidRPr="003D72CA">
        <w:rPr>
          <w:rFonts w:ascii="Times New Roman" w:eastAsia="Times New Roman" w:hAnsi="Times New Roman" w:cs="Times New Roman"/>
          <w:sz w:val="28"/>
          <w:szCs w:val="28"/>
          <w:lang w:val="en-US"/>
        </w:rPr>
        <w:t> </w:t>
      </w:r>
      <w:r w:rsidRPr="003D72CA">
        <w:rPr>
          <w:rFonts w:ascii="Times New Roman" w:eastAsia="Times New Roman" w:hAnsi="Times New Roman" w:cs="Times New Roman"/>
          <w:sz w:val="28"/>
          <w:szCs w:val="28"/>
          <w:lang w:val="en-US"/>
        </w:rPr>
        <w:t>(18), 90</w:t>
      </w:r>
      <w:r w:rsidR="005E476D" w:rsidRPr="003D72CA">
        <w:rPr>
          <w:rFonts w:ascii="Times New Roman" w:eastAsia="Times New Roman" w:hAnsi="Times New Roman" w:cs="Times New Roman"/>
          <w:sz w:val="28"/>
          <w:szCs w:val="28"/>
          <w:lang w:val="en-US"/>
        </w:rPr>
        <w:t>–</w:t>
      </w:r>
      <w:r w:rsidRPr="003D72CA">
        <w:rPr>
          <w:rFonts w:ascii="Times New Roman" w:eastAsia="Times New Roman" w:hAnsi="Times New Roman" w:cs="Times New Roman"/>
          <w:sz w:val="28"/>
          <w:szCs w:val="28"/>
          <w:lang w:val="en-US"/>
        </w:rPr>
        <w:t>95. Retrieved from:</w:t>
      </w:r>
      <w:hyperlink r:id="rId11">
        <w:r w:rsidRPr="003D72CA">
          <w:rPr>
            <w:rFonts w:ascii="Times New Roman" w:eastAsia="Times New Roman" w:hAnsi="Times New Roman" w:cs="Times New Roman"/>
            <w:sz w:val="28"/>
            <w:szCs w:val="28"/>
            <w:lang w:val="en-US"/>
          </w:rPr>
          <w:t xml:space="preserve"> </w:t>
        </w:r>
      </w:hyperlink>
      <w:hyperlink r:id="rId12">
        <w:r w:rsidRPr="003D72CA">
          <w:rPr>
            <w:rFonts w:ascii="Times New Roman" w:eastAsia="Times New Roman" w:hAnsi="Times New Roman" w:cs="Times New Roman"/>
            <w:sz w:val="28"/>
            <w:szCs w:val="28"/>
            <w:lang w:val="en-US"/>
          </w:rPr>
          <w:t>http://elibrary.kdpu.edu.ua/bitstream/123456789/3382/1/2018_4-18-Kramarenko_Pylypenko_FMO.pdf</w:t>
        </w:r>
      </w:hyperlink>
      <w:r w:rsidRPr="003D72CA">
        <w:rPr>
          <w:rFonts w:ascii="Times New Roman" w:eastAsia="Times New Roman" w:hAnsi="Times New Roman" w:cs="Times New Roman"/>
          <w:sz w:val="28"/>
          <w:szCs w:val="28"/>
          <w:lang w:val="en-US"/>
        </w:rPr>
        <w:t xml:space="preserve">. </w:t>
      </w:r>
      <w:r w:rsidRPr="00A91577">
        <w:rPr>
          <w:rFonts w:ascii="Times New Roman" w:eastAsia="Times New Roman" w:hAnsi="Times New Roman" w:cs="Times New Roman"/>
          <w:sz w:val="28"/>
          <w:szCs w:val="28"/>
          <w:lang w:val="en-US"/>
        </w:rPr>
        <w:t>DOI</w:t>
      </w:r>
      <w:r w:rsidR="005E476D" w:rsidRPr="00A91577">
        <w:rPr>
          <w:rFonts w:ascii="Times New Roman" w:eastAsia="Times New Roman" w:hAnsi="Times New Roman" w:cs="Times New Roman"/>
          <w:sz w:val="28"/>
          <w:szCs w:val="28"/>
          <w:lang w:val="uk-UA"/>
        </w:rPr>
        <w:t>:</w:t>
      </w:r>
      <w:r w:rsidR="00A91577" w:rsidRPr="00A91577">
        <w:t xml:space="preserve"> </w:t>
      </w:r>
      <w:r w:rsidR="00A91577" w:rsidRPr="00A91577">
        <w:rPr>
          <w:rFonts w:ascii="Times New Roman" w:eastAsia="Times New Roman" w:hAnsi="Times New Roman" w:cs="Times New Roman"/>
          <w:sz w:val="28"/>
          <w:szCs w:val="28"/>
          <w:lang w:val="uk-UA"/>
        </w:rPr>
        <w:t>https://doi.org/</w:t>
      </w:r>
      <w:r w:rsidRPr="003D72CA">
        <w:rPr>
          <w:rFonts w:ascii="Times New Roman" w:eastAsia="Times New Roman" w:hAnsi="Times New Roman" w:cs="Times New Roman"/>
          <w:sz w:val="28"/>
          <w:szCs w:val="28"/>
          <w:lang w:val="en-US"/>
        </w:rPr>
        <w:t>10.31110/2413-1571-2018-018-4-014 (ukr)</w:t>
      </w:r>
      <w:r w:rsidR="003D72CA">
        <w:rPr>
          <w:rFonts w:ascii="Times New Roman" w:eastAsia="Times New Roman" w:hAnsi="Times New Roman" w:cs="Times New Roman"/>
          <w:sz w:val="28"/>
          <w:szCs w:val="28"/>
          <w:lang w:val="uk-UA"/>
        </w:rPr>
        <w:t>.</w:t>
      </w:r>
    </w:p>
    <w:p w:rsidR="003D72CA" w:rsidRPr="003D72CA" w:rsidRDefault="003D72CA" w:rsidP="003D72CA">
      <w:pPr>
        <w:pStyle w:val="10"/>
        <w:numPr>
          <w:ilvl w:val="0"/>
          <w:numId w:val="3"/>
        </w:numPr>
        <w:spacing w:line="360" w:lineRule="auto"/>
        <w:jc w:val="both"/>
        <w:rPr>
          <w:rFonts w:ascii="Times New Roman" w:eastAsia="Times New Roman" w:hAnsi="Times New Roman" w:cs="Times New Roman"/>
          <w:sz w:val="28"/>
          <w:szCs w:val="28"/>
          <w:lang w:val="uk-UA"/>
        </w:rPr>
      </w:pPr>
      <w:r w:rsidRPr="003D72CA">
        <w:rPr>
          <w:rFonts w:ascii="Times New Roman" w:eastAsia="Times New Roman" w:hAnsi="Times New Roman" w:cs="Times New Roman"/>
          <w:sz w:val="28"/>
          <w:szCs w:val="28"/>
          <w:lang w:val="uk-UA"/>
        </w:rPr>
        <w:t>Lavicza Z., Prodromou T., Juhos I., Koren B., Fenyvesi K., Hohenwarter M., Diego-Mantecon J.</w:t>
      </w:r>
      <w:r>
        <w:rPr>
          <w:rFonts w:ascii="Times New Roman" w:eastAsia="Times New Roman" w:hAnsi="Times New Roman" w:cs="Times New Roman"/>
          <w:sz w:val="28"/>
          <w:szCs w:val="28"/>
          <w:lang w:val="uk-UA"/>
        </w:rPr>
        <w:t> </w:t>
      </w:r>
      <w:r w:rsidRPr="003D72CA">
        <w:rPr>
          <w:rFonts w:ascii="Times New Roman" w:eastAsia="Times New Roman" w:hAnsi="Times New Roman" w:cs="Times New Roman"/>
          <w:sz w:val="28"/>
          <w:szCs w:val="28"/>
          <w:lang w:val="uk-UA"/>
        </w:rPr>
        <w:t>M. (2022). The Need for Educational Research on Technolog</w:t>
      </w:r>
      <w:r>
        <w:rPr>
          <w:rFonts w:ascii="Times New Roman" w:eastAsia="Times New Roman" w:hAnsi="Times New Roman" w:cs="Times New Roman"/>
          <w:sz w:val="28"/>
          <w:szCs w:val="28"/>
          <w:lang w:val="uk-UA"/>
        </w:rPr>
        <w:t>y: Trends and Examples. Int. J. </w:t>
      </w:r>
      <w:r w:rsidRPr="003D72CA">
        <w:rPr>
          <w:rFonts w:ascii="Times New Roman" w:eastAsia="Times New Roman" w:hAnsi="Times New Roman" w:cs="Times New Roman"/>
          <w:sz w:val="28"/>
          <w:szCs w:val="28"/>
          <w:lang w:val="uk-UA"/>
        </w:rPr>
        <w:t>Technol. Math. (eng)</w:t>
      </w:r>
      <w:r>
        <w:rPr>
          <w:rFonts w:ascii="Times New Roman" w:eastAsia="Times New Roman" w:hAnsi="Times New Roman" w:cs="Times New Roman"/>
          <w:sz w:val="28"/>
          <w:szCs w:val="28"/>
          <w:lang w:val="uk-UA"/>
        </w:rPr>
        <w:t>.</w:t>
      </w:r>
    </w:p>
    <w:p w:rsidR="003A7C64" w:rsidRDefault="003A7C64" w:rsidP="003A7C64">
      <w:pPr>
        <w:pStyle w:val="a5"/>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uk-UA"/>
        </w:rPr>
        <w:t>Margins</w:t>
      </w:r>
      <w:r>
        <w:rPr>
          <w:rFonts w:ascii="Times New Roman" w:eastAsia="Times New Roman" w:hAnsi="Times New Roman" w:cs="Times New Roman"/>
          <w:sz w:val="28"/>
          <w:szCs w:val="28"/>
          <w:lang w:val="uk-UA"/>
        </w:rPr>
        <w:t>on, S., Tytler, R., Freeman, B.</w:t>
      </w:r>
      <w:r w:rsidRPr="003A7C64">
        <w:rPr>
          <w:rFonts w:ascii="Times New Roman" w:eastAsia="Times New Roman" w:hAnsi="Times New Roman" w:cs="Times New Roman"/>
          <w:sz w:val="28"/>
          <w:szCs w:val="28"/>
          <w:lang w:val="uk-UA"/>
        </w:rPr>
        <w:t xml:space="preserve"> &amp; Roberts, K. (2013). STEM: Country comparisons. Melbourne: Australian Council of Learned Academies (eng)</w:t>
      </w:r>
      <w:r>
        <w:rPr>
          <w:rFonts w:ascii="Times New Roman" w:eastAsia="Times New Roman" w:hAnsi="Times New Roman" w:cs="Times New Roman"/>
          <w:sz w:val="28"/>
          <w:szCs w:val="28"/>
          <w:lang w:val="uk-UA"/>
        </w:rPr>
        <w:t>.</w:t>
      </w:r>
    </w:p>
    <w:p w:rsidR="003D72CA" w:rsidRPr="003A7C64" w:rsidRDefault="003A7C64" w:rsidP="003A7C64">
      <w:pPr>
        <w:pStyle w:val="a5"/>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uk-UA"/>
        </w:rPr>
        <w:t>Mathematics Standards, (2010). Common Core State Standards for Mathematics</w:t>
      </w:r>
      <w:r w:rsidR="00A91577">
        <w:rPr>
          <w:rFonts w:ascii="Times New Roman" w:eastAsia="Times New Roman" w:hAnsi="Times New Roman" w:cs="Times New Roman"/>
          <w:sz w:val="28"/>
          <w:szCs w:val="28"/>
          <w:lang w:val="en-US"/>
        </w:rPr>
        <w:t>.</w:t>
      </w:r>
      <w:r w:rsidRPr="003A7C64">
        <w:rPr>
          <w:rFonts w:ascii="Times New Roman" w:eastAsia="Times New Roman" w:hAnsi="Times New Roman" w:cs="Times New Roman"/>
          <w:sz w:val="28"/>
          <w:szCs w:val="28"/>
          <w:lang w:val="uk-UA"/>
        </w:rPr>
        <w:t xml:space="preserve"> Retrieved from: http://www.corestandards.org/wp-content/uploads/Math_Standards1.pdf (eng)</w:t>
      </w:r>
      <w:r>
        <w:rPr>
          <w:rFonts w:ascii="Times New Roman" w:eastAsia="Times New Roman" w:hAnsi="Times New Roman" w:cs="Times New Roman"/>
          <w:sz w:val="28"/>
          <w:szCs w:val="28"/>
          <w:lang w:val="uk-UA"/>
        </w:rPr>
        <w:t>.</w:t>
      </w:r>
    </w:p>
    <w:p w:rsidR="00B2135B" w:rsidRPr="00B2135B" w:rsidRDefault="005E476D" w:rsidP="00F16820">
      <w:pPr>
        <w:pStyle w:val="10"/>
        <w:numPr>
          <w:ilvl w:val="0"/>
          <w:numId w:val="3"/>
        </w:numPr>
        <w:spacing w:line="360" w:lineRule="auto"/>
        <w:jc w:val="both"/>
        <w:rPr>
          <w:rFonts w:ascii="Times New Roman" w:eastAsia="Times New Roman" w:hAnsi="Times New Roman" w:cs="Times New Roman"/>
          <w:sz w:val="28"/>
          <w:szCs w:val="28"/>
          <w:lang w:val="uk-UA"/>
        </w:rPr>
      </w:pPr>
      <w:r w:rsidRPr="00B2135B">
        <w:rPr>
          <w:rFonts w:ascii="Times New Roman" w:eastAsia="Times New Roman" w:hAnsi="Times New Roman" w:cs="Times New Roman"/>
          <w:sz w:val="28"/>
          <w:szCs w:val="28"/>
          <w:lang w:val="en-US"/>
        </w:rPr>
        <w:t>Metodychni</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rekomendatsii</w:t>
      </w:r>
      <w:r w:rsidR="00B045E1"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shchodo</w:t>
      </w:r>
      <w:r w:rsidR="00B045E1"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rozvytku</w:t>
      </w:r>
      <w:r w:rsidR="00B045E1"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STEM</w:t>
      </w:r>
      <w:r w:rsidR="00B045E1" w:rsidRPr="00B2135B">
        <w:rPr>
          <w:rFonts w:ascii="Times New Roman" w:eastAsia="Times New Roman" w:hAnsi="Times New Roman" w:cs="Times New Roman"/>
          <w:sz w:val="28"/>
          <w:szCs w:val="28"/>
          <w:lang w:val="uk-UA"/>
        </w:rPr>
        <w:t>-</w:t>
      </w:r>
      <w:r w:rsidR="00B045E1" w:rsidRPr="00B2135B">
        <w:rPr>
          <w:rFonts w:ascii="Times New Roman" w:eastAsia="Times New Roman" w:hAnsi="Times New Roman" w:cs="Times New Roman"/>
          <w:sz w:val="28"/>
          <w:szCs w:val="28"/>
          <w:lang w:val="en-US"/>
        </w:rPr>
        <w:t>osvity</w:t>
      </w:r>
      <w:r w:rsidR="00B045E1"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u</w:t>
      </w:r>
      <w:r w:rsidR="00B045E1"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zakladakh</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zahalnoi</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serednoi</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ta</w:t>
      </w:r>
      <w:r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pozashkilnoi</w:t>
      </w:r>
      <w:r w:rsidR="00B045E1"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osvity</w:t>
      </w:r>
      <w:r w:rsidR="00B045E1"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u</w:t>
      </w:r>
      <w:r w:rsidR="00B045E1" w:rsidRPr="00B2135B">
        <w:rPr>
          <w:rFonts w:ascii="Times New Roman" w:eastAsia="Times New Roman" w:hAnsi="Times New Roman" w:cs="Times New Roman"/>
          <w:sz w:val="28"/>
          <w:szCs w:val="28"/>
          <w:lang w:val="uk-UA"/>
        </w:rPr>
        <w:t xml:space="preserve"> 2022/2023 </w:t>
      </w:r>
      <w:r w:rsidR="00B045E1" w:rsidRPr="00B2135B">
        <w:rPr>
          <w:rFonts w:ascii="Times New Roman" w:eastAsia="Times New Roman" w:hAnsi="Times New Roman" w:cs="Times New Roman"/>
          <w:sz w:val="28"/>
          <w:szCs w:val="28"/>
          <w:lang w:val="en-US"/>
        </w:rPr>
        <w:t>navchalnomu</w:t>
      </w:r>
      <w:r w:rsidR="00B045E1"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rots</w:t>
      </w:r>
      <w:r w:rsidRPr="00B2135B">
        <w:rPr>
          <w:rFonts w:ascii="Times New Roman" w:eastAsia="Times New Roman" w:hAnsi="Times New Roman" w:cs="Times New Roman"/>
          <w:sz w:val="28"/>
          <w:szCs w:val="28"/>
          <w:lang w:val="en-US"/>
        </w:rPr>
        <w:t>i</w:t>
      </w:r>
      <w:r w:rsidRPr="00B2135B">
        <w:rPr>
          <w:rFonts w:ascii="Times New Roman" w:eastAsia="Times New Roman" w:hAnsi="Times New Roman" w:cs="Times New Roman"/>
          <w:sz w:val="28"/>
          <w:szCs w:val="28"/>
          <w:lang w:val="uk-UA"/>
        </w:rPr>
        <w:t xml:space="preserve"> // </w:t>
      </w:r>
      <w:r w:rsidRPr="00B2135B">
        <w:rPr>
          <w:rFonts w:ascii="Times New Roman" w:eastAsia="Times New Roman" w:hAnsi="Times New Roman" w:cs="Times New Roman"/>
          <w:sz w:val="28"/>
          <w:szCs w:val="28"/>
          <w:lang w:val="en-US"/>
        </w:rPr>
        <w:t>Lyst</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IMZO</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vid</w:t>
      </w:r>
      <w:r w:rsidRPr="00B2135B">
        <w:rPr>
          <w:rFonts w:ascii="Times New Roman" w:eastAsia="Times New Roman" w:hAnsi="Times New Roman" w:cs="Times New Roman"/>
          <w:sz w:val="28"/>
          <w:szCs w:val="28"/>
          <w:lang w:val="uk-UA"/>
        </w:rPr>
        <w:t xml:space="preserve"> 22.08.2019 №</w:t>
      </w:r>
      <w:r w:rsidRPr="00B2135B">
        <w:rPr>
          <w:rFonts w:ascii="Times New Roman" w:eastAsia="Times New Roman" w:hAnsi="Times New Roman" w:cs="Times New Roman"/>
          <w:sz w:val="28"/>
          <w:szCs w:val="28"/>
          <w:lang w:val="en-US"/>
        </w:rPr>
        <w:t> </w:t>
      </w:r>
      <w:r w:rsidRPr="00B2135B">
        <w:rPr>
          <w:rFonts w:ascii="Times New Roman" w:eastAsia="Times New Roman" w:hAnsi="Times New Roman" w:cs="Times New Roman"/>
          <w:sz w:val="28"/>
          <w:szCs w:val="28"/>
          <w:lang w:val="uk-UA"/>
        </w:rPr>
        <w:t>22.1/10-2876 [</w:t>
      </w:r>
      <w:r w:rsidR="00B2135B" w:rsidRPr="00B2135B">
        <w:rPr>
          <w:rFonts w:ascii="Times New Roman" w:eastAsia="Times New Roman" w:hAnsi="Times New Roman" w:cs="Times New Roman"/>
          <w:sz w:val="28"/>
          <w:szCs w:val="28"/>
          <w:lang w:val="uk-UA"/>
        </w:rPr>
        <w:t>Methodological recommendations for the development of STEM education in institutions of general secondary and out-of-school education in the 2022/2023 academic year // Letter of the IMZO dated August 15, 2022 № 22.1/10-1080</w:t>
      </w:r>
      <w:r w:rsidRPr="00B2135B">
        <w:rPr>
          <w:rFonts w:ascii="Times New Roman" w:eastAsia="Times New Roman" w:hAnsi="Times New Roman" w:cs="Times New Roman"/>
          <w:sz w:val="28"/>
          <w:szCs w:val="28"/>
          <w:lang w:val="uk-UA"/>
        </w:rPr>
        <w:t>].</w:t>
      </w:r>
      <w:r w:rsidR="00B045E1" w:rsidRPr="00B2135B">
        <w:rPr>
          <w:rFonts w:ascii="Times New Roman" w:eastAsia="Times New Roman" w:hAnsi="Times New Roman" w:cs="Times New Roman"/>
          <w:sz w:val="28"/>
          <w:szCs w:val="28"/>
          <w:lang w:val="uk-UA"/>
        </w:rPr>
        <w:t xml:space="preserve"> </w:t>
      </w:r>
      <w:r w:rsidR="00B045E1" w:rsidRPr="00B2135B">
        <w:rPr>
          <w:rFonts w:ascii="Times New Roman" w:eastAsia="Times New Roman" w:hAnsi="Times New Roman" w:cs="Times New Roman"/>
          <w:sz w:val="28"/>
          <w:szCs w:val="28"/>
          <w:lang w:val="en-US"/>
        </w:rPr>
        <w:t>Retrieved from: https://drive.google.com/file/d/1qFKDLtKedITvap63HJFToyQWw7KONFuN/view (ukr)</w:t>
      </w:r>
      <w:r w:rsidRPr="00B2135B">
        <w:rPr>
          <w:rFonts w:ascii="Times New Roman" w:eastAsia="Times New Roman" w:hAnsi="Times New Roman" w:cs="Times New Roman"/>
          <w:sz w:val="28"/>
          <w:szCs w:val="28"/>
          <w:lang w:val="en-US"/>
        </w:rPr>
        <w:t>.</w:t>
      </w:r>
      <w:r w:rsidR="00255511" w:rsidRPr="00B2135B">
        <w:rPr>
          <w:lang w:val="en-US"/>
        </w:rPr>
        <w:t xml:space="preserve"> </w:t>
      </w:r>
    </w:p>
    <w:p w:rsidR="003A7C64" w:rsidRPr="00B2135B" w:rsidRDefault="00B045E1" w:rsidP="00F16820">
      <w:pPr>
        <w:pStyle w:val="10"/>
        <w:numPr>
          <w:ilvl w:val="0"/>
          <w:numId w:val="3"/>
        </w:numPr>
        <w:spacing w:line="360" w:lineRule="auto"/>
        <w:jc w:val="both"/>
        <w:rPr>
          <w:rFonts w:ascii="Times New Roman" w:eastAsia="Times New Roman" w:hAnsi="Times New Roman" w:cs="Times New Roman"/>
          <w:sz w:val="28"/>
          <w:szCs w:val="28"/>
          <w:lang w:val="uk-UA"/>
        </w:rPr>
      </w:pPr>
      <w:r w:rsidRPr="00B2135B">
        <w:rPr>
          <w:rFonts w:ascii="Times New Roman" w:eastAsia="Times New Roman" w:hAnsi="Times New Roman" w:cs="Times New Roman"/>
          <w:sz w:val="28"/>
          <w:szCs w:val="28"/>
          <w:lang w:val="en-US"/>
        </w:rPr>
        <w:t>Metodychni</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rekomendatsii</w:t>
      </w:r>
      <w:r w:rsidR="005E476D"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shchodo</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rozvytku</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STEM</w:t>
      </w:r>
      <w:r w:rsidRPr="00B2135B">
        <w:rPr>
          <w:rFonts w:ascii="Times New Roman" w:eastAsia="Times New Roman" w:hAnsi="Times New Roman" w:cs="Times New Roman"/>
          <w:sz w:val="28"/>
          <w:szCs w:val="28"/>
          <w:lang w:val="uk-UA"/>
        </w:rPr>
        <w:t>-</w:t>
      </w:r>
      <w:r w:rsidRPr="00B2135B">
        <w:rPr>
          <w:rFonts w:ascii="Times New Roman" w:eastAsia="Times New Roman" w:hAnsi="Times New Roman" w:cs="Times New Roman"/>
          <w:sz w:val="28"/>
          <w:szCs w:val="28"/>
          <w:lang w:val="en-US"/>
        </w:rPr>
        <w:t>osvity</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u</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zakladakh</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zahalnoi</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serednoi</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ta</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pozashkilnoi</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osvity</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u</w:t>
      </w:r>
      <w:r w:rsidRPr="00B2135B">
        <w:rPr>
          <w:rFonts w:ascii="Times New Roman" w:eastAsia="Times New Roman" w:hAnsi="Times New Roman" w:cs="Times New Roman"/>
          <w:sz w:val="28"/>
          <w:szCs w:val="28"/>
          <w:lang w:val="uk-UA"/>
        </w:rPr>
        <w:t xml:space="preserve"> 2019/2020 </w:t>
      </w:r>
      <w:r w:rsidRPr="00B2135B">
        <w:rPr>
          <w:rFonts w:ascii="Times New Roman" w:eastAsia="Times New Roman" w:hAnsi="Times New Roman" w:cs="Times New Roman"/>
          <w:sz w:val="28"/>
          <w:szCs w:val="28"/>
          <w:lang w:val="en-US"/>
        </w:rPr>
        <w:t>navchalnomu</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rots</w:t>
      </w:r>
      <w:r w:rsidR="005E476D" w:rsidRPr="00B2135B">
        <w:rPr>
          <w:rFonts w:ascii="Times New Roman" w:eastAsia="Times New Roman" w:hAnsi="Times New Roman" w:cs="Times New Roman"/>
          <w:sz w:val="28"/>
          <w:szCs w:val="28"/>
          <w:lang w:val="en-US"/>
        </w:rPr>
        <w:t>i</w:t>
      </w:r>
      <w:r w:rsidR="005E476D" w:rsidRPr="00B2135B">
        <w:rPr>
          <w:rFonts w:ascii="Times New Roman" w:eastAsia="Times New Roman" w:hAnsi="Times New Roman" w:cs="Times New Roman"/>
          <w:sz w:val="28"/>
          <w:szCs w:val="28"/>
          <w:lang w:val="uk-UA"/>
        </w:rPr>
        <w:t xml:space="preserve"> </w:t>
      </w:r>
      <w:r w:rsidR="005E476D" w:rsidRPr="00B2135B">
        <w:rPr>
          <w:rFonts w:ascii="Times New Roman" w:eastAsia="Times New Roman" w:hAnsi="Times New Roman" w:cs="Times New Roman"/>
          <w:sz w:val="28"/>
          <w:szCs w:val="28"/>
          <w:lang w:val="uk-UA"/>
        </w:rPr>
        <w:lastRenderedPageBreak/>
        <w:t xml:space="preserve">// </w:t>
      </w:r>
      <w:r w:rsidR="005E476D" w:rsidRPr="00B2135B">
        <w:rPr>
          <w:rFonts w:ascii="Times New Roman" w:eastAsia="Times New Roman" w:hAnsi="Times New Roman" w:cs="Times New Roman"/>
          <w:sz w:val="28"/>
          <w:szCs w:val="28"/>
          <w:lang w:val="en-US"/>
        </w:rPr>
        <w:t>Lyst</w:t>
      </w:r>
      <w:r w:rsidR="005E476D" w:rsidRPr="00B2135B">
        <w:rPr>
          <w:rFonts w:ascii="Times New Roman" w:eastAsia="Times New Roman" w:hAnsi="Times New Roman" w:cs="Times New Roman"/>
          <w:sz w:val="28"/>
          <w:szCs w:val="28"/>
          <w:lang w:val="uk-UA"/>
        </w:rPr>
        <w:t xml:space="preserve"> </w:t>
      </w:r>
      <w:r w:rsidR="005E476D" w:rsidRPr="00B2135B">
        <w:rPr>
          <w:rFonts w:ascii="Times New Roman" w:eastAsia="Times New Roman" w:hAnsi="Times New Roman" w:cs="Times New Roman"/>
          <w:sz w:val="28"/>
          <w:szCs w:val="28"/>
          <w:lang w:val="en-US"/>
        </w:rPr>
        <w:t>IMZO</w:t>
      </w:r>
      <w:r w:rsidR="005E476D" w:rsidRPr="00B2135B">
        <w:rPr>
          <w:rFonts w:ascii="Times New Roman" w:eastAsia="Times New Roman" w:hAnsi="Times New Roman" w:cs="Times New Roman"/>
          <w:sz w:val="28"/>
          <w:szCs w:val="28"/>
          <w:lang w:val="uk-UA"/>
        </w:rPr>
        <w:t xml:space="preserve"> </w:t>
      </w:r>
      <w:r w:rsidR="005E476D" w:rsidRPr="00B2135B">
        <w:rPr>
          <w:rFonts w:ascii="Times New Roman" w:eastAsia="Times New Roman" w:hAnsi="Times New Roman" w:cs="Times New Roman"/>
          <w:sz w:val="28"/>
          <w:szCs w:val="28"/>
          <w:lang w:val="en-US"/>
        </w:rPr>
        <w:t>vid</w:t>
      </w:r>
      <w:r w:rsidR="005E476D" w:rsidRPr="00B2135B">
        <w:rPr>
          <w:rFonts w:ascii="Times New Roman" w:eastAsia="Times New Roman" w:hAnsi="Times New Roman" w:cs="Times New Roman"/>
          <w:sz w:val="28"/>
          <w:szCs w:val="28"/>
          <w:lang w:val="uk-UA"/>
        </w:rPr>
        <w:t xml:space="preserve"> 22.08.2019 №</w:t>
      </w:r>
      <w:r w:rsidR="005E476D" w:rsidRPr="00B2135B">
        <w:rPr>
          <w:rFonts w:ascii="Times New Roman" w:eastAsia="Times New Roman" w:hAnsi="Times New Roman" w:cs="Times New Roman"/>
          <w:sz w:val="28"/>
          <w:szCs w:val="28"/>
          <w:lang w:val="en-US"/>
        </w:rPr>
        <w:t> </w:t>
      </w:r>
      <w:r w:rsidRPr="00B2135B">
        <w:rPr>
          <w:rFonts w:ascii="Times New Roman" w:eastAsia="Times New Roman" w:hAnsi="Times New Roman" w:cs="Times New Roman"/>
          <w:sz w:val="28"/>
          <w:szCs w:val="28"/>
          <w:lang w:val="uk-UA"/>
        </w:rPr>
        <w:t>22.1/10-2876</w:t>
      </w:r>
      <w:r w:rsidR="005E476D" w:rsidRPr="00B2135B">
        <w:rPr>
          <w:rFonts w:ascii="Times New Roman" w:eastAsia="Times New Roman" w:hAnsi="Times New Roman" w:cs="Times New Roman"/>
          <w:sz w:val="28"/>
          <w:szCs w:val="28"/>
          <w:lang w:val="uk-UA"/>
        </w:rPr>
        <w:t xml:space="preserve"> [</w:t>
      </w:r>
      <w:r w:rsidR="00B2135B" w:rsidRPr="00B2135B">
        <w:rPr>
          <w:rFonts w:ascii="Times New Roman" w:eastAsia="Times New Roman" w:hAnsi="Times New Roman" w:cs="Times New Roman"/>
          <w:sz w:val="28"/>
          <w:szCs w:val="28"/>
          <w:lang w:val="uk-UA"/>
        </w:rPr>
        <w:t>Methodological recommendations for the development of STEM education in institutions of general secondary and out-of-school education in the 2019/2020 academic year // Letter of IMZO dated August 22, 2019 № 22.1/10-287</w:t>
      </w:r>
      <w:r w:rsidR="005E476D" w:rsidRPr="00B2135B">
        <w:rPr>
          <w:rFonts w:ascii="Times New Roman" w:eastAsia="Times New Roman" w:hAnsi="Times New Roman" w:cs="Times New Roman"/>
          <w:sz w:val="28"/>
          <w:szCs w:val="28"/>
          <w:lang w:val="uk-UA"/>
        </w:rPr>
        <w:t>]</w:t>
      </w:r>
      <w:r w:rsidRPr="00B2135B">
        <w:rPr>
          <w:rFonts w:ascii="Times New Roman" w:eastAsia="Times New Roman" w:hAnsi="Times New Roman" w:cs="Times New Roman"/>
          <w:sz w:val="28"/>
          <w:szCs w:val="28"/>
          <w:lang w:val="uk-UA"/>
        </w:rPr>
        <w:t xml:space="preserve">. </w:t>
      </w:r>
      <w:r w:rsidRPr="00B2135B">
        <w:rPr>
          <w:rFonts w:ascii="Times New Roman" w:eastAsia="Times New Roman" w:hAnsi="Times New Roman" w:cs="Times New Roman"/>
          <w:sz w:val="28"/>
          <w:szCs w:val="28"/>
          <w:lang w:val="en-US"/>
        </w:rPr>
        <w:t>Retrieved from: https://drive.google.com/file/d/1jF4z8ADQGX59abukBq8N5JRi8Vd4AmvI/view (ukr)</w:t>
      </w:r>
      <w:r w:rsidR="005E476D" w:rsidRPr="00B2135B">
        <w:rPr>
          <w:rFonts w:ascii="Times New Roman" w:eastAsia="Times New Roman" w:hAnsi="Times New Roman" w:cs="Times New Roman"/>
          <w:sz w:val="28"/>
          <w:szCs w:val="28"/>
          <w:lang w:val="en-US"/>
        </w:rPr>
        <w:t>.</w:t>
      </w:r>
    </w:p>
    <w:p w:rsidR="003A7C64" w:rsidRDefault="003A7C64" w:rsidP="003A7C64">
      <w:pPr>
        <w:pStyle w:val="10"/>
        <w:numPr>
          <w:ilvl w:val="0"/>
          <w:numId w:val="3"/>
        </w:num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Moore, T. </w:t>
      </w:r>
      <w:r w:rsidRPr="003A7C64">
        <w:rPr>
          <w:rFonts w:ascii="Times New Roman" w:eastAsia="Times New Roman" w:hAnsi="Times New Roman" w:cs="Times New Roman"/>
          <w:sz w:val="28"/>
          <w:szCs w:val="28"/>
          <w:lang w:val="uk-UA"/>
        </w:rPr>
        <w:t>J., Stohlmann</w:t>
      </w:r>
      <w:r>
        <w:rPr>
          <w:rFonts w:ascii="Times New Roman" w:eastAsia="Times New Roman" w:hAnsi="Times New Roman" w:cs="Times New Roman"/>
          <w:sz w:val="28"/>
          <w:szCs w:val="28"/>
          <w:lang w:val="uk-UA"/>
        </w:rPr>
        <w:t>, M. S., Wang, H., Tank, K. M., Glancy, A. W. &amp; Roehrig, G. </w:t>
      </w:r>
      <w:r w:rsidRPr="003A7C64">
        <w:rPr>
          <w:rFonts w:ascii="Times New Roman" w:eastAsia="Times New Roman" w:hAnsi="Times New Roman" w:cs="Times New Roman"/>
          <w:sz w:val="28"/>
          <w:szCs w:val="28"/>
          <w:lang w:val="uk-UA"/>
        </w:rPr>
        <w:t>H. (2014). Implementation and integration of engineerin</w:t>
      </w:r>
      <w:r>
        <w:rPr>
          <w:rFonts w:ascii="Times New Roman" w:eastAsia="Times New Roman" w:hAnsi="Times New Roman" w:cs="Times New Roman"/>
          <w:sz w:val="28"/>
          <w:szCs w:val="28"/>
          <w:lang w:val="uk-UA"/>
        </w:rPr>
        <w:t>g in K-12 STEM education. In S. Purzer, J. Strobel &amp; M. </w:t>
      </w:r>
      <w:r w:rsidRPr="003A7C64">
        <w:rPr>
          <w:rFonts w:ascii="Times New Roman" w:eastAsia="Times New Roman" w:hAnsi="Times New Roman" w:cs="Times New Roman"/>
          <w:sz w:val="28"/>
          <w:szCs w:val="28"/>
          <w:lang w:val="uk-UA"/>
        </w:rPr>
        <w:t>Cardella (Eds.). Engineering in pre-college settin</w:t>
      </w:r>
      <w:r w:rsidR="00A91577">
        <w:rPr>
          <w:rFonts w:ascii="Times New Roman" w:eastAsia="Times New Roman" w:hAnsi="Times New Roman" w:cs="Times New Roman"/>
          <w:sz w:val="28"/>
          <w:szCs w:val="28"/>
          <w:lang w:val="uk-UA"/>
        </w:rPr>
        <w:t>gs: Research into practice (pp. </w:t>
      </w:r>
      <w:r w:rsidRPr="003A7C64">
        <w:rPr>
          <w:rFonts w:ascii="Times New Roman" w:eastAsia="Times New Roman" w:hAnsi="Times New Roman" w:cs="Times New Roman"/>
          <w:sz w:val="28"/>
          <w:szCs w:val="28"/>
          <w:lang w:val="uk-UA"/>
        </w:rPr>
        <w:t>35</w:t>
      </w:r>
      <w:r>
        <w:rPr>
          <w:rFonts w:ascii="Times New Roman" w:eastAsia="Times New Roman" w:hAnsi="Times New Roman" w:cs="Times New Roman"/>
          <w:sz w:val="28"/>
          <w:szCs w:val="28"/>
          <w:lang w:val="uk-UA"/>
        </w:rPr>
        <w:t>–</w:t>
      </w:r>
      <w:r w:rsidRPr="003A7C64">
        <w:rPr>
          <w:rFonts w:ascii="Times New Roman" w:eastAsia="Times New Roman" w:hAnsi="Times New Roman" w:cs="Times New Roman"/>
          <w:sz w:val="28"/>
          <w:szCs w:val="28"/>
          <w:lang w:val="uk-UA"/>
        </w:rPr>
        <w:t>60). West Lafayette, IN: Purdue University Press (eng)</w:t>
      </w:r>
      <w:r>
        <w:rPr>
          <w:rFonts w:ascii="Times New Roman" w:eastAsia="Times New Roman" w:hAnsi="Times New Roman" w:cs="Times New Roman"/>
          <w:sz w:val="28"/>
          <w:szCs w:val="28"/>
          <w:lang w:val="uk-UA"/>
        </w:rPr>
        <w:t>.</w:t>
      </w:r>
    </w:p>
    <w:p w:rsidR="003A7C64" w:rsidRDefault="003A7C64" w:rsidP="003A7C64">
      <w:pPr>
        <w:pStyle w:val="10"/>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uk-UA"/>
        </w:rPr>
        <w:t>OECD (2013). PISA 2012 assessment and analytical framework: Mathematics, reading, science, problem solving and financial literacy. OECD Publishing http://www.oecd.org/pisa/pisaproducts/PISA%202012%20framework%20e-book_final.pdf (eng)</w:t>
      </w:r>
      <w:r>
        <w:rPr>
          <w:rFonts w:ascii="Times New Roman" w:eastAsia="Times New Roman" w:hAnsi="Times New Roman" w:cs="Times New Roman"/>
          <w:sz w:val="28"/>
          <w:szCs w:val="28"/>
          <w:lang w:val="uk-UA"/>
        </w:rPr>
        <w:t>.</w:t>
      </w:r>
    </w:p>
    <w:p w:rsidR="003A7C64" w:rsidRDefault="003A7C64" w:rsidP="003A7C64">
      <w:pPr>
        <w:pStyle w:val="10"/>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uk-UA"/>
        </w:rPr>
        <w:t>Oz, E., &amp; Kloser, M. (2021). Middle school students’ motivational dispositions and STEM career attitudes. Paper presented at the</w:t>
      </w:r>
      <w:r>
        <w:rPr>
          <w:rFonts w:ascii="Times New Roman" w:eastAsia="Times New Roman" w:hAnsi="Times New Roman" w:cs="Times New Roman"/>
          <w:sz w:val="28"/>
          <w:szCs w:val="28"/>
          <w:lang w:val="uk-UA"/>
        </w:rPr>
        <w:t> </w:t>
      </w:r>
      <w:r w:rsidRPr="003A7C64">
        <w:rPr>
          <w:rFonts w:ascii="Times New Roman" w:eastAsia="Times New Roman" w:hAnsi="Times New Roman" w:cs="Times New Roman"/>
          <w:sz w:val="28"/>
          <w:szCs w:val="28"/>
          <w:lang w:val="uk-UA"/>
        </w:rPr>
        <w:t>2021</w:t>
      </w:r>
      <w:r>
        <w:rPr>
          <w:rFonts w:ascii="Times New Roman" w:eastAsia="Times New Roman" w:hAnsi="Times New Roman" w:cs="Times New Roman"/>
          <w:sz w:val="28"/>
          <w:szCs w:val="28"/>
          <w:lang w:val="uk-UA"/>
        </w:rPr>
        <w:t> </w:t>
      </w:r>
      <w:r w:rsidRPr="003A7C64">
        <w:rPr>
          <w:rFonts w:ascii="Times New Roman" w:eastAsia="Times New Roman" w:hAnsi="Times New Roman" w:cs="Times New Roman"/>
          <w:sz w:val="28"/>
          <w:szCs w:val="28"/>
          <w:lang w:val="uk-UA"/>
        </w:rPr>
        <w:t>Annual Meeting of the American Educational Research Association [Virtual Conference] (eng)</w:t>
      </w:r>
      <w:r>
        <w:rPr>
          <w:rFonts w:ascii="Times New Roman" w:eastAsia="Times New Roman" w:hAnsi="Times New Roman" w:cs="Times New Roman"/>
          <w:sz w:val="28"/>
          <w:szCs w:val="28"/>
          <w:lang w:val="uk-UA"/>
        </w:rPr>
        <w:t>.</w:t>
      </w:r>
    </w:p>
    <w:p w:rsidR="003A7C64" w:rsidRPr="003A7C64" w:rsidRDefault="003A7C64" w:rsidP="00A91577">
      <w:pPr>
        <w:pStyle w:val="10"/>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uk-UA"/>
        </w:rPr>
        <w:t>P</w:t>
      </w:r>
      <w:r>
        <w:rPr>
          <w:rFonts w:ascii="Times New Roman" w:eastAsia="Times New Roman" w:hAnsi="Times New Roman" w:cs="Times New Roman"/>
          <w:sz w:val="28"/>
          <w:szCs w:val="28"/>
          <w:lang w:val="uk-UA"/>
        </w:rPr>
        <w:t xml:space="preserve">apadakis, S. (2016). Creativity and innovation </w:t>
      </w:r>
      <w:r w:rsidRPr="003A7C64">
        <w:rPr>
          <w:rFonts w:ascii="Times New Roman" w:eastAsia="Times New Roman" w:hAnsi="Times New Roman" w:cs="Times New Roman"/>
          <w:sz w:val="28"/>
          <w:szCs w:val="28"/>
          <w:lang w:val="uk-UA"/>
        </w:rPr>
        <w:t xml:space="preserve">in European EDUCATIO. 10 years ETWINNING. past, present and the future. International Journal of Technology Enhanced Learning, 1. </w:t>
      </w:r>
      <w:r w:rsidRPr="00A91577">
        <w:rPr>
          <w:rFonts w:ascii="Times New Roman" w:eastAsia="Times New Roman" w:hAnsi="Times New Roman" w:cs="Times New Roman"/>
          <w:sz w:val="28"/>
          <w:szCs w:val="28"/>
          <w:lang w:val="uk-UA"/>
        </w:rPr>
        <w:t>DOI:</w:t>
      </w:r>
      <w:r w:rsidR="00A91577" w:rsidRPr="00A91577">
        <w:rPr>
          <w:rFonts w:ascii="Times New Roman" w:eastAsia="Times New Roman" w:hAnsi="Times New Roman" w:cs="Times New Roman"/>
          <w:sz w:val="28"/>
          <w:szCs w:val="28"/>
          <w:lang w:val="uk-UA"/>
        </w:rPr>
        <w:t xml:space="preserve"> https://doi.org/</w:t>
      </w:r>
      <w:r w:rsidRPr="00A91577">
        <w:rPr>
          <w:rFonts w:ascii="Times New Roman" w:eastAsia="Times New Roman" w:hAnsi="Times New Roman" w:cs="Times New Roman"/>
          <w:sz w:val="28"/>
          <w:szCs w:val="28"/>
          <w:lang w:val="uk-UA"/>
        </w:rPr>
        <w:t>10.15</w:t>
      </w:r>
      <w:r w:rsidRPr="003A7C64">
        <w:rPr>
          <w:rFonts w:ascii="Times New Roman" w:eastAsia="Times New Roman" w:hAnsi="Times New Roman" w:cs="Times New Roman"/>
          <w:sz w:val="28"/>
          <w:szCs w:val="28"/>
          <w:lang w:val="uk-UA"/>
        </w:rPr>
        <w:t>04/ijtel.2016.10001503 (eng)</w:t>
      </w:r>
      <w:r>
        <w:rPr>
          <w:rFonts w:ascii="Times New Roman" w:eastAsia="Times New Roman" w:hAnsi="Times New Roman" w:cs="Times New Roman"/>
          <w:sz w:val="28"/>
          <w:szCs w:val="28"/>
          <w:lang w:val="uk-UA"/>
        </w:rPr>
        <w:t>.</w:t>
      </w:r>
    </w:p>
    <w:p w:rsidR="00B2135B" w:rsidRPr="00B2135B" w:rsidRDefault="00917D7E" w:rsidP="00B2135B">
      <w:pPr>
        <w:pStyle w:val="10"/>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en-US"/>
        </w:rPr>
        <w:t>Pohromska,</w:t>
      </w:r>
      <w:r w:rsidR="005E476D" w:rsidRPr="003A7C64">
        <w:rPr>
          <w:rFonts w:ascii="Times New Roman" w:eastAsia="Times New Roman" w:hAnsi="Times New Roman" w:cs="Times New Roman"/>
          <w:sz w:val="28"/>
          <w:szCs w:val="28"/>
          <w:lang w:val="en-US"/>
        </w:rPr>
        <w:t xml:space="preserve"> H. </w:t>
      </w:r>
      <w:r w:rsidR="0045429F" w:rsidRPr="003A7C64">
        <w:rPr>
          <w:rFonts w:ascii="Times New Roman" w:eastAsia="Times New Roman" w:hAnsi="Times New Roman" w:cs="Times New Roman"/>
          <w:sz w:val="28"/>
          <w:szCs w:val="28"/>
          <w:lang w:val="en-US"/>
        </w:rPr>
        <w:t xml:space="preserve">S., &amp; </w:t>
      </w:r>
      <w:r w:rsidR="005E476D" w:rsidRPr="003A7C64">
        <w:rPr>
          <w:rFonts w:ascii="Times New Roman" w:eastAsia="Times New Roman" w:hAnsi="Times New Roman" w:cs="Times New Roman"/>
          <w:sz w:val="28"/>
          <w:szCs w:val="28"/>
          <w:lang w:val="en-US"/>
        </w:rPr>
        <w:t>Makhrovska, N. </w:t>
      </w:r>
      <w:r w:rsidRPr="003A7C64">
        <w:rPr>
          <w:rFonts w:ascii="Times New Roman" w:eastAsia="Times New Roman" w:hAnsi="Times New Roman" w:cs="Times New Roman"/>
          <w:sz w:val="28"/>
          <w:szCs w:val="28"/>
          <w:lang w:val="en-US"/>
        </w:rPr>
        <w:t>A.</w:t>
      </w:r>
      <w:r w:rsidR="0096694A" w:rsidRPr="003A7C64">
        <w:rPr>
          <w:rFonts w:ascii="Times New Roman" w:eastAsia="Times New Roman" w:hAnsi="Times New Roman" w:cs="Times New Roman"/>
          <w:sz w:val="28"/>
          <w:szCs w:val="28"/>
          <w:lang w:val="en-US"/>
        </w:rPr>
        <w:t>, (2019)</w:t>
      </w:r>
      <w:r w:rsidR="005E476D" w:rsidRPr="003A7C64">
        <w:rPr>
          <w:rFonts w:ascii="Times New Roman" w:eastAsia="Times New Roman" w:hAnsi="Times New Roman" w:cs="Times New Roman"/>
          <w:sz w:val="28"/>
          <w:szCs w:val="28"/>
          <w:lang w:val="en-US"/>
        </w:rPr>
        <w:t>.</w:t>
      </w:r>
      <w:r w:rsidRPr="003A7C64">
        <w:rPr>
          <w:rFonts w:ascii="Times New Roman" w:eastAsia="Times New Roman" w:hAnsi="Times New Roman" w:cs="Times New Roman"/>
          <w:sz w:val="28"/>
          <w:szCs w:val="28"/>
          <w:lang w:val="en-US"/>
        </w:rPr>
        <w:t xml:space="preserve"> Tekhnolohiia realizatsii maister-klasu z informatyky u ramkakh STEM-oriientovanoho pidkhodu do navchannia [The technology of implementing a computer science master class within the framework of </w:t>
      </w:r>
      <w:r w:rsidRPr="003A7C64">
        <w:rPr>
          <w:rFonts w:ascii="Times New Roman" w:eastAsia="Times New Roman" w:hAnsi="Times New Roman" w:cs="Times New Roman"/>
          <w:sz w:val="28"/>
          <w:szCs w:val="28"/>
          <w:lang w:val="en-US"/>
        </w:rPr>
        <w:lastRenderedPageBreak/>
        <w:t xml:space="preserve">a STEM-oriented approach to education] </w:t>
      </w:r>
      <w:r w:rsidRPr="003A7C64">
        <w:rPr>
          <w:rFonts w:ascii="Times New Roman" w:eastAsia="Times New Roman" w:hAnsi="Times New Roman" w:cs="Times New Roman"/>
          <w:i/>
          <w:sz w:val="28"/>
          <w:szCs w:val="28"/>
          <w:lang w:val="en-US"/>
        </w:rPr>
        <w:t>Aktualni pytannia suchasnoi informatyky</w:t>
      </w:r>
      <w:r w:rsidR="0096694A" w:rsidRPr="003A7C64">
        <w:rPr>
          <w:rFonts w:ascii="Times New Roman" w:eastAsia="Times New Roman" w:hAnsi="Times New Roman" w:cs="Times New Roman"/>
          <w:i/>
          <w:sz w:val="28"/>
          <w:szCs w:val="28"/>
          <w:lang w:val="en-US"/>
        </w:rPr>
        <w:t>: Suchasni informatsiini tekhnolohii v osviti ta nautsi</w:t>
      </w:r>
      <w:r w:rsidR="005E476D" w:rsidRPr="003A7C64">
        <w:rPr>
          <w:rFonts w:ascii="Times New Roman" w:eastAsia="Times New Roman" w:hAnsi="Times New Roman" w:cs="Times New Roman"/>
          <w:sz w:val="28"/>
          <w:szCs w:val="28"/>
          <w:lang w:val="en-US"/>
        </w:rPr>
        <w:t xml:space="preserve">. </w:t>
      </w:r>
      <w:r w:rsidRPr="003A7C64">
        <w:rPr>
          <w:rFonts w:ascii="Times New Roman" w:eastAsia="Times New Roman" w:hAnsi="Times New Roman" w:cs="Times New Roman"/>
          <w:sz w:val="28"/>
          <w:szCs w:val="28"/>
          <w:lang w:val="en-US"/>
        </w:rPr>
        <w:t>Zhytomyr: ZhDU</w:t>
      </w:r>
      <w:r w:rsidR="0096694A" w:rsidRPr="003A7C64">
        <w:rPr>
          <w:rFonts w:ascii="Times New Roman" w:eastAsia="Times New Roman" w:hAnsi="Times New Roman" w:cs="Times New Roman"/>
          <w:sz w:val="28"/>
          <w:szCs w:val="28"/>
          <w:lang w:val="en-US"/>
        </w:rPr>
        <w:t xml:space="preserve">, </w:t>
      </w:r>
      <w:r w:rsidRPr="003A7C64">
        <w:rPr>
          <w:rFonts w:ascii="Times New Roman" w:eastAsia="Times New Roman" w:hAnsi="Times New Roman" w:cs="Times New Roman"/>
          <w:sz w:val="28"/>
          <w:szCs w:val="28"/>
          <w:lang w:val="en-US"/>
        </w:rPr>
        <w:t>74</w:t>
      </w:r>
      <w:r w:rsidR="005E476D" w:rsidRPr="003A7C64">
        <w:rPr>
          <w:rFonts w:ascii="Times New Roman" w:eastAsia="Times New Roman" w:hAnsi="Times New Roman" w:cs="Times New Roman"/>
          <w:sz w:val="28"/>
          <w:szCs w:val="28"/>
          <w:lang w:val="en-US"/>
        </w:rPr>
        <w:t>–</w:t>
      </w:r>
      <w:r w:rsidRPr="003A7C64">
        <w:rPr>
          <w:rFonts w:ascii="Times New Roman" w:eastAsia="Times New Roman" w:hAnsi="Times New Roman" w:cs="Times New Roman"/>
          <w:sz w:val="28"/>
          <w:szCs w:val="28"/>
          <w:lang w:val="en-US"/>
        </w:rPr>
        <w:t>77</w:t>
      </w:r>
      <w:r w:rsidR="0045429F" w:rsidRPr="003A7C64">
        <w:rPr>
          <w:rFonts w:ascii="Times New Roman" w:eastAsia="Times New Roman" w:hAnsi="Times New Roman" w:cs="Times New Roman"/>
          <w:sz w:val="28"/>
          <w:szCs w:val="28"/>
          <w:lang w:val="en-US"/>
        </w:rPr>
        <w:t xml:space="preserve"> (ukr)</w:t>
      </w:r>
      <w:r w:rsidR="005E476D" w:rsidRPr="003A7C64">
        <w:rPr>
          <w:rFonts w:ascii="Times New Roman" w:eastAsia="Times New Roman" w:hAnsi="Times New Roman" w:cs="Times New Roman"/>
          <w:sz w:val="28"/>
          <w:szCs w:val="28"/>
          <w:lang w:val="en-US"/>
        </w:rPr>
        <w:t>.</w:t>
      </w:r>
    </w:p>
    <w:p w:rsidR="003D72CA" w:rsidRPr="00B2135B" w:rsidRDefault="00B2135B" w:rsidP="00B2135B">
      <w:pPr>
        <w:pStyle w:val="10"/>
        <w:numPr>
          <w:ilvl w:val="0"/>
          <w:numId w:val="3"/>
        </w:numPr>
        <w:spacing w:line="360" w:lineRule="auto"/>
        <w:jc w:val="both"/>
        <w:rPr>
          <w:rFonts w:ascii="Times New Roman" w:eastAsia="Times New Roman" w:hAnsi="Times New Roman" w:cs="Times New Roman"/>
          <w:sz w:val="28"/>
          <w:szCs w:val="28"/>
          <w:lang w:val="uk-UA"/>
        </w:rPr>
      </w:pPr>
      <w:r w:rsidRPr="00B2135B">
        <w:rPr>
          <w:rFonts w:ascii="Times New Roman" w:eastAsia="Times New Roman" w:hAnsi="Times New Roman" w:cs="Times New Roman"/>
          <w:sz w:val="28"/>
          <w:szCs w:val="28"/>
          <w:lang w:val="en-US"/>
        </w:rPr>
        <w:t>Rehionalnyi proiekt «</w:t>
      </w:r>
      <w:r w:rsidR="00B045E1" w:rsidRPr="00B2135B">
        <w:rPr>
          <w:rFonts w:ascii="Times New Roman" w:eastAsia="Times New Roman" w:hAnsi="Times New Roman" w:cs="Times New Roman"/>
          <w:sz w:val="28"/>
          <w:szCs w:val="28"/>
          <w:lang w:val="en-US"/>
        </w:rPr>
        <w:t>Vprovadzhennia STEM-osvity v osvitnii protses z matematyky</w:t>
      </w:r>
      <w:r w:rsidRPr="00B2135B">
        <w:rPr>
          <w:rFonts w:ascii="Times New Roman" w:eastAsia="Times New Roman" w:hAnsi="Times New Roman" w:cs="Times New Roman"/>
          <w:sz w:val="28"/>
          <w:szCs w:val="28"/>
          <w:lang w:val="en-US"/>
        </w:rPr>
        <w:t xml:space="preserve">» </w:t>
      </w:r>
      <w:r w:rsidR="00B045E1" w:rsidRPr="00B2135B">
        <w:rPr>
          <w:rFonts w:ascii="Times New Roman" w:eastAsia="Times New Roman" w:hAnsi="Times New Roman" w:cs="Times New Roman"/>
          <w:sz w:val="28"/>
          <w:szCs w:val="28"/>
          <w:lang w:val="en-US"/>
        </w:rPr>
        <w:t xml:space="preserve">/ Sait </w:t>
      </w:r>
      <w:r w:rsidRPr="00B2135B">
        <w:rPr>
          <w:rFonts w:ascii="Times New Roman" w:eastAsia="Times New Roman" w:hAnsi="Times New Roman" w:cs="Times New Roman"/>
          <w:sz w:val="28"/>
          <w:szCs w:val="28"/>
          <w:lang w:val="en-US"/>
        </w:rPr>
        <w:t>«</w:t>
      </w:r>
      <w:r w:rsidR="00B045E1" w:rsidRPr="00B2135B">
        <w:rPr>
          <w:rFonts w:ascii="Times New Roman" w:eastAsia="Times New Roman" w:hAnsi="Times New Roman" w:cs="Times New Roman"/>
          <w:sz w:val="28"/>
          <w:szCs w:val="28"/>
          <w:lang w:val="en-US"/>
        </w:rPr>
        <w:t>Mate</w:t>
      </w:r>
      <w:r w:rsidR="005E476D" w:rsidRPr="00B2135B">
        <w:rPr>
          <w:rFonts w:ascii="Times New Roman" w:eastAsia="Times New Roman" w:hAnsi="Times New Roman" w:cs="Times New Roman"/>
          <w:sz w:val="28"/>
          <w:szCs w:val="28"/>
          <w:lang w:val="en-US"/>
        </w:rPr>
        <w:t>matyka u tsyfrovomu suspilstvi</w:t>
      </w:r>
      <w:r w:rsidRPr="00B2135B">
        <w:rPr>
          <w:rFonts w:ascii="Times New Roman" w:eastAsia="Times New Roman" w:hAnsi="Times New Roman" w:cs="Times New Roman"/>
          <w:sz w:val="28"/>
          <w:szCs w:val="28"/>
          <w:lang w:val="en-US"/>
        </w:rPr>
        <w:t xml:space="preserve">» </w:t>
      </w:r>
      <w:r w:rsidR="005E476D" w:rsidRPr="00B2135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Regional project </w:t>
      </w:r>
      <w:r w:rsidRPr="00B2135B">
        <w:rPr>
          <w:rFonts w:ascii="Times New Roman" w:eastAsia="Times New Roman" w:hAnsi="Times New Roman" w:cs="Times New Roman"/>
          <w:sz w:val="28"/>
          <w:szCs w:val="28"/>
          <w:lang w:val="en-US"/>
        </w:rPr>
        <w:t>«Introduction of STEM education in the educational process of mathematics»</w:t>
      </w:r>
      <w:r>
        <w:rPr>
          <w:rFonts w:ascii="Times New Roman" w:eastAsia="Times New Roman" w:hAnsi="Times New Roman" w:cs="Times New Roman"/>
          <w:sz w:val="28"/>
          <w:szCs w:val="28"/>
          <w:lang w:val="en-US"/>
        </w:rPr>
        <w:t xml:space="preserve"> [Electronic resource] / Site </w:t>
      </w:r>
      <w:r w:rsidRPr="00B2135B">
        <w:rPr>
          <w:rFonts w:ascii="Times New Roman" w:eastAsia="Times New Roman" w:hAnsi="Times New Roman" w:cs="Times New Roman"/>
          <w:sz w:val="28"/>
          <w:szCs w:val="28"/>
          <w:lang w:val="en-US"/>
        </w:rPr>
        <w:t>«Ma</w:t>
      </w:r>
      <w:r>
        <w:rPr>
          <w:rFonts w:ascii="Times New Roman" w:eastAsia="Times New Roman" w:hAnsi="Times New Roman" w:cs="Times New Roman"/>
          <w:sz w:val="28"/>
          <w:szCs w:val="28"/>
          <w:lang w:val="en-US"/>
        </w:rPr>
        <w:t>thematics in a digital society</w:t>
      </w:r>
      <w:r w:rsidRPr="00B2135B">
        <w:rPr>
          <w:rFonts w:ascii="Times New Roman" w:eastAsia="Times New Roman" w:hAnsi="Times New Roman" w:cs="Times New Roman"/>
          <w:sz w:val="28"/>
          <w:szCs w:val="28"/>
          <w:lang w:val="en-US"/>
        </w:rPr>
        <w:t>»</w:t>
      </w:r>
      <w:r w:rsidR="005E476D" w:rsidRPr="00B2135B">
        <w:rPr>
          <w:rFonts w:ascii="Times New Roman" w:eastAsia="Times New Roman" w:hAnsi="Times New Roman" w:cs="Times New Roman"/>
          <w:sz w:val="28"/>
          <w:szCs w:val="28"/>
          <w:lang w:val="en-US"/>
        </w:rPr>
        <w:t>].</w:t>
      </w:r>
      <w:r w:rsidR="00B045E1" w:rsidRPr="00B2135B">
        <w:rPr>
          <w:rFonts w:ascii="Times New Roman" w:eastAsia="Times New Roman" w:hAnsi="Times New Roman" w:cs="Times New Roman"/>
          <w:sz w:val="28"/>
          <w:szCs w:val="28"/>
          <w:lang w:val="en-US"/>
        </w:rPr>
        <w:t xml:space="preserve"> Retrieved from:</w:t>
      </w:r>
      <w:hyperlink r:id="rId13">
        <w:r w:rsidR="00B045E1" w:rsidRPr="00B2135B">
          <w:rPr>
            <w:rFonts w:ascii="Times New Roman" w:eastAsia="Times New Roman" w:hAnsi="Times New Roman" w:cs="Times New Roman"/>
            <w:sz w:val="28"/>
            <w:szCs w:val="28"/>
            <w:lang w:val="en-US"/>
          </w:rPr>
          <w:t xml:space="preserve"> </w:t>
        </w:r>
      </w:hyperlink>
      <w:hyperlink r:id="rId14" w:history="1">
        <w:r w:rsidR="005E476D" w:rsidRPr="00B2135B">
          <w:rPr>
            <w:rStyle w:val="a6"/>
            <w:rFonts w:ascii="Times New Roman" w:eastAsia="Times New Roman" w:hAnsi="Times New Roman" w:cs="Times New Roman"/>
            <w:color w:val="auto"/>
            <w:sz w:val="28"/>
            <w:szCs w:val="28"/>
            <w:u w:val="none"/>
            <w:lang w:val="en-US"/>
          </w:rPr>
          <w:t>https://cutt.ly/jClgUwN</w:t>
        </w:r>
      </w:hyperlink>
      <w:r w:rsidR="005E476D" w:rsidRPr="00B2135B">
        <w:rPr>
          <w:rFonts w:ascii="Times New Roman" w:eastAsia="Times New Roman" w:hAnsi="Times New Roman" w:cs="Times New Roman"/>
          <w:sz w:val="28"/>
          <w:szCs w:val="28"/>
          <w:lang w:val="en-US"/>
        </w:rPr>
        <w:t xml:space="preserve"> (ukr).</w:t>
      </w:r>
      <w:r w:rsidRPr="00B2135B">
        <w:rPr>
          <w:lang w:val="en-US"/>
        </w:rPr>
        <w:t xml:space="preserve"> </w:t>
      </w:r>
    </w:p>
    <w:p w:rsidR="003A7C64" w:rsidRDefault="00B045E1" w:rsidP="00A91577">
      <w:pPr>
        <w:pStyle w:val="10"/>
        <w:numPr>
          <w:ilvl w:val="0"/>
          <w:numId w:val="3"/>
        </w:numPr>
        <w:spacing w:line="360" w:lineRule="auto"/>
        <w:jc w:val="both"/>
        <w:rPr>
          <w:rFonts w:ascii="Times New Roman" w:eastAsia="Times New Roman" w:hAnsi="Times New Roman" w:cs="Times New Roman"/>
          <w:sz w:val="28"/>
          <w:szCs w:val="28"/>
          <w:lang w:val="uk-UA"/>
        </w:rPr>
      </w:pPr>
      <w:r w:rsidRPr="003D72CA">
        <w:rPr>
          <w:rFonts w:ascii="Times New Roman" w:eastAsia="Times New Roman" w:hAnsi="Times New Roman" w:cs="Times New Roman"/>
          <w:sz w:val="28"/>
          <w:szCs w:val="28"/>
          <w:lang w:val="en-US"/>
        </w:rPr>
        <w:t>Shymkova, I., Tsvilyk, S</w:t>
      </w:r>
      <w:r w:rsidR="003D72CA">
        <w:rPr>
          <w:rFonts w:ascii="Times New Roman" w:eastAsia="Times New Roman" w:hAnsi="Times New Roman" w:cs="Times New Roman"/>
          <w:sz w:val="28"/>
          <w:szCs w:val="28"/>
          <w:lang w:val="en-US"/>
        </w:rPr>
        <w:t>.</w:t>
      </w:r>
      <w:r w:rsidR="0045429F" w:rsidRPr="003D72CA">
        <w:rPr>
          <w:rFonts w:ascii="Times New Roman" w:eastAsia="Times New Roman" w:hAnsi="Times New Roman" w:cs="Times New Roman"/>
          <w:sz w:val="28"/>
          <w:szCs w:val="28"/>
          <w:lang w:val="en-US"/>
        </w:rPr>
        <w:t xml:space="preserve"> &amp; </w:t>
      </w:r>
      <w:r w:rsidRPr="003D72CA">
        <w:rPr>
          <w:rFonts w:ascii="Times New Roman" w:eastAsia="Times New Roman" w:hAnsi="Times New Roman" w:cs="Times New Roman"/>
          <w:sz w:val="28"/>
          <w:szCs w:val="28"/>
          <w:lang w:val="en-US"/>
        </w:rPr>
        <w:t xml:space="preserve">Harkushevskyi, V. (2019). Modernizatsiia profesiinoi ta tekhnolohichnoi pidhotovky maibutnikh pedahohiv u </w:t>
      </w:r>
      <w:r w:rsidR="005E476D" w:rsidRPr="003D72CA">
        <w:rPr>
          <w:rFonts w:ascii="Times New Roman" w:eastAsia="Times New Roman" w:hAnsi="Times New Roman" w:cs="Times New Roman"/>
          <w:sz w:val="28"/>
          <w:szCs w:val="28"/>
          <w:lang w:val="en-US"/>
        </w:rPr>
        <w:t xml:space="preserve">konteksti rozvytku STEM-osvity </w:t>
      </w:r>
      <w:r w:rsidRPr="003D72CA">
        <w:rPr>
          <w:rFonts w:ascii="Times New Roman" w:eastAsia="Times New Roman" w:hAnsi="Times New Roman" w:cs="Times New Roman"/>
          <w:sz w:val="28"/>
          <w:szCs w:val="28"/>
          <w:lang w:val="en-US"/>
        </w:rPr>
        <w:t xml:space="preserve">[Modernization of professional and technological training of future teachers in the context of the development of STEM education]. </w:t>
      </w:r>
      <w:r w:rsidRPr="003D72CA">
        <w:rPr>
          <w:rFonts w:ascii="Times New Roman" w:eastAsia="Times New Roman" w:hAnsi="Times New Roman" w:cs="Times New Roman"/>
          <w:i/>
          <w:sz w:val="28"/>
          <w:szCs w:val="28"/>
          <w:lang w:val="en-US"/>
        </w:rPr>
        <w:t>Problemy pidhotovky suchasnoho vchytelia</w:t>
      </w:r>
      <w:r w:rsidRPr="003D72CA">
        <w:rPr>
          <w:rFonts w:ascii="Times New Roman" w:eastAsia="Times New Roman" w:hAnsi="Times New Roman" w:cs="Times New Roman"/>
          <w:sz w:val="28"/>
          <w:szCs w:val="28"/>
          <w:lang w:val="en-US"/>
        </w:rPr>
        <w:t>, 1</w:t>
      </w:r>
      <w:r w:rsidR="00A91577">
        <w:rPr>
          <w:rFonts w:ascii="Times New Roman" w:eastAsia="Times New Roman" w:hAnsi="Times New Roman" w:cs="Times New Roman"/>
          <w:sz w:val="28"/>
          <w:szCs w:val="28"/>
        </w:rPr>
        <w:t> </w:t>
      </w:r>
      <w:r w:rsidRPr="003D72CA">
        <w:rPr>
          <w:rFonts w:ascii="Times New Roman" w:eastAsia="Times New Roman" w:hAnsi="Times New Roman" w:cs="Times New Roman"/>
          <w:sz w:val="28"/>
          <w:szCs w:val="28"/>
          <w:lang w:val="en-US"/>
        </w:rPr>
        <w:t>(19), 152</w:t>
      </w:r>
      <w:r w:rsidR="00A91577">
        <w:rPr>
          <w:rFonts w:ascii="Times New Roman" w:eastAsia="Times New Roman" w:hAnsi="Times New Roman" w:cs="Times New Roman"/>
          <w:sz w:val="28"/>
          <w:szCs w:val="28"/>
          <w:lang w:val="en-US"/>
        </w:rPr>
        <w:t>–</w:t>
      </w:r>
      <w:r w:rsidRPr="003D72CA">
        <w:rPr>
          <w:rFonts w:ascii="Times New Roman" w:eastAsia="Times New Roman" w:hAnsi="Times New Roman" w:cs="Times New Roman"/>
          <w:sz w:val="28"/>
          <w:szCs w:val="28"/>
          <w:lang w:val="en-US"/>
        </w:rPr>
        <w:t xml:space="preserve">159. </w:t>
      </w:r>
      <w:r w:rsidRPr="00A91577">
        <w:rPr>
          <w:rFonts w:ascii="Times New Roman" w:eastAsia="Times New Roman" w:hAnsi="Times New Roman" w:cs="Times New Roman"/>
          <w:sz w:val="28"/>
          <w:szCs w:val="28"/>
          <w:lang w:val="en-US"/>
        </w:rPr>
        <w:t>DOI:</w:t>
      </w:r>
      <w:r w:rsidRPr="003D72CA">
        <w:rPr>
          <w:rFonts w:ascii="Times New Roman" w:eastAsia="Times New Roman" w:hAnsi="Times New Roman" w:cs="Times New Roman"/>
          <w:sz w:val="28"/>
          <w:szCs w:val="28"/>
          <w:lang w:val="en-US"/>
        </w:rPr>
        <w:t xml:space="preserve"> </w:t>
      </w:r>
      <w:r w:rsidR="00A91577" w:rsidRPr="00A91577">
        <w:rPr>
          <w:rFonts w:ascii="Times New Roman" w:eastAsia="Times New Roman" w:hAnsi="Times New Roman" w:cs="Times New Roman"/>
          <w:sz w:val="28"/>
          <w:szCs w:val="28"/>
          <w:lang w:val="en-US"/>
        </w:rPr>
        <w:t>https://doi.org/</w:t>
      </w:r>
      <w:r w:rsidRPr="003D72CA">
        <w:rPr>
          <w:rFonts w:ascii="Times New Roman" w:eastAsia="Times New Roman" w:hAnsi="Times New Roman" w:cs="Times New Roman"/>
          <w:sz w:val="28"/>
          <w:szCs w:val="28"/>
          <w:lang w:val="en-US"/>
        </w:rPr>
        <w:t>10.31499/2307-4914.19.2019.174022 (ukr)</w:t>
      </w:r>
      <w:r w:rsidR="005E476D" w:rsidRPr="003D72CA">
        <w:rPr>
          <w:rFonts w:ascii="Times New Roman" w:eastAsia="Times New Roman" w:hAnsi="Times New Roman" w:cs="Times New Roman"/>
          <w:sz w:val="28"/>
          <w:szCs w:val="28"/>
          <w:lang w:val="uk-UA"/>
        </w:rPr>
        <w:t>.</w:t>
      </w:r>
    </w:p>
    <w:p w:rsidR="003A7C64" w:rsidRDefault="00B045E1" w:rsidP="003A7C64">
      <w:pPr>
        <w:pStyle w:val="10"/>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en-US"/>
        </w:rPr>
        <w:t>STEM Partnerships Forum Report: Response. (2019). / Carlton South Vic: Education Council. Retrieved from:</w:t>
      </w:r>
      <w:hyperlink r:id="rId15">
        <w:r w:rsidRPr="003A7C64">
          <w:rPr>
            <w:rFonts w:ascii="Times New Roman" w:eastAsia="Times New Roman" w:hAnsi="Times New Roman" w:cs="Times New Roman"/>
            <w:sz w:val="28"/>
            <w:szCs w:val="28"/>
            <w:lang w:val="en-US"/>
          </w:rPr>
          <w:t xml:space="preserve"> </w:t>
        </w:r>
      </w:hyperlink>
      <w:hyperlink r:id="rId16">
        <w:r w:rsidRPr="00A91577">
          <w:rPr>
            <w:rFonts w:ascii="Times New Roman" w:eastAsia="Times New Roman" w:hAnsi="Times New Roman" w:cs="Times New Roman"/>
            <w:sz w:val="28"/>
            <w:szCs w:val="28"/>
            <w:lang w:val="en-US"/>
          </w:rPr>
          <w:t>https://fdocuments.in/document/stem-partnerships-forum-report-response-education-for-their-school-education-system.html?page=1</w:t>
        </w:r>
      </w:hyperlink>
      <w:r w:rsidRPr="00A91577">
        <w:rPr>
          <w:rFonts w:ascii="Times New Roman" w:eastAsia="Times New Roman" w:hAnsi="Times New Roman" w:cs="Times New Roman"/>
          <w:sz w:val="28"/>
          <w:szCs w:val="28"/>
          <w:lang w:val="en-US"/>
        </w:rPr>
        <w:t xml:space="preserve"> </w:t>
      </w:r>
      <w:r w:rsidRPr="003A7C64">
        <w:rPr>
          <w:rFonts w:ascii="Times New Roman" w:eastAsia="Times New Roman" w:hAnsi="Times New Roman" w:cs="Times New Roman"/>
          <w:sz w:val="28"/>
          <w:szCs w:val="28"/>
          <w:lang w:val="en-US"/>
        </w:rPr>
        <w:t>(eng)</w:t>
      </w:r>
      <w:r w:rsidR="003A7C64">
        <w:rPr>
          <w:rFonts w:ascii="Times New Roman" w:eastAsia="Times New Roman" w:hAnsi="Times New Roman" w:cs="Times New Roman"/>
          <w:sz w:val="28"/>
          <w:szCs w:val="28"/>
          <w:lang w:val="uk-UA"/>
        </w:rPr>
        <w:t>.</w:t>
      </w:r>
    </w:p>
    <w:p w:rsidR="003A7C64" w:rsidRDefault="00B045E1" w:rsidP="003A7C64">
      <w:pPr>
        <w:pStyle w:val="10"/>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en-US"/>
        </w:rPr>
        <w:t xml:space="preserve">STEM Task Force Report, (2014). Innovate: A blueprint for science, technology, engineering, and mathematics in California public education. </w:t>
      </w:r>
      <w:r w:rsidRPr="003A7C64">
        <w:rPr>
          <w:rFonts w:ascii="Times New Roman" w:eastAsia="Times New Roman" w:hAnsi="Times New Roman" w:cs="Times New Roman"/>
          <w:sz w:val="28"/>
          <w:szCs w:val="28"/>
        </w:rPr>
        <w:t>Dublin, California: Californians Dedicated to Education Foundation (eng)</w:t>
      </w:r>
      <w:r w:rsidR="003A7C64">
        <w:rPr>
          <w:rFonts w:ascii="Times New Roman" w:eastAsia="Times New Roman" w:hAnsi="Times New Roman" w:cs="Times New Roman"/>
          <w:sz w:val="28"/>
          <w:szCs w:val="28"/>
          <w:lang w:val="uk-UA"/>
        </w:rPr>
        <w:t>.</w:t>
      </w:r>
    </w:p>
    <w:p w:rsidR="003A7C64" w:rsidRDefault="00B045E1" w:rsidP="003A7C64">
      <w:pPr>
        <w:pStyle w:val="10"/>
        <w:numPr>
          <w:ilvl w:val="0"/>
          <w:numId w:val="3"/>
        </w:numPr>
        <w:spacing w:line="360" w:lineRule="auto"/>
        <w:jc w:val="both"/>
        <w:rPr>
          <w:rFonts w:ascii="Times New Roman" w:eastAsia="Times New Roman" w:hAnsi="Times New Roman" w:cs="Times New Roman"/>
          <w:sz w:val="28"/>
          <w:szCs w:val="28"/>
          <w:lang w:val="uk-UA"/>
        </w:rPr>
      </w:pPr>
      <w:r w:rsidRPr="003A7C64">
        <w:rPr>
          <w:rFonts w:ascii="Times New Roman" w:eastAsia="Times New Roman" w:hAnsi="Times New Roman" w:cs="Times New Roman"/>
          <w:sz w:val="28"/>
          <w:szCs w:val="28"/>
          <w:lang w:val="en-US"/>
        </w:rPr>
        <w:t>The Next Generation Science Standard, (2013). Retrieved from: https://www.nextgenscience.org/get-to-know (eng)</w:t>
      </w:r>
      <w:r w:rsidR="003A7C64">
        <w:rPr>
          <w:rFonts w:ascii="Times New Roman" w:eastAsia="Times New Roman" w:hAnsi="Times New Roman" w:cs="Times New Roman"/>
          <w:sz w:val="28"/>
          <w:szCs w:val="28"/>
          <w:lang w:val="uk-UA"/>
        </w:rPr>
        <w:t>.</w:t>
      </w:r>
    </w:p>
    <w:p w:rsidR="00BB4567" w:rsidRPr="00AF70D7" w:rsidRDefault="003A7C64" w:rsidP="00701DDE">
      <w:pPr>
        <w:pStyle w:val="10"/>
        <w:numPr>
          <w:ilvl w:val="0"/>
          <w:numId w:val="3"/>
        </w:num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Thompson, S., Hillman, K.</w:t>
      </w:r>
      <w:r w:rsidR="00B045E1" w:rsidRPr="003A7C64">
        <w:rPr>
          <w:rFonts w:ascii="Times New Roman" w:eastAsia="Times New Roman" w:hAnsi="Times New Roman" w:cs="Times New Roman"/>
          <w:sz w:val="28"/>
          <w:szCs w:val="28"/>
          <w:lang w:val="en-US"/>
        </w:rPr>
        <w:t xml:space="preserve"> &amp; De Bortoli, L. (2013). A teacher’s guide to PISA mathematical literacy. </w:t>
      </w:r>
      <w:r w:rsidR="00B045E1" w:rsidRPr="003A7C64">
        <w:rPr>
          <w:rFonts w:ascii="Times New Roman" w:eastAsia="Times New Roman" w:hAnsi="Times New Roman" w:cs="Times New Roman"/>
          <w:sz w:val="28"/>
          <w:szCs w:val="28"/>
        </w:rPr>
        <w:t>Melbourne: Australian Council for Educational Research (eng)</w:t>
      </w:r>
      <w:r>
        <w:rPr>
          <w:rFonts w:ascii="Times New Roman" w:eastAsia="Times New Roman" w:hAnsi="Times New Roman" w:cs="Times New Roman"/>
          <w:sz w:val="28"/>
          <w:szCs w:val="28"/>
          <w:lang w:val="en-US"/>
        </w:rPr>
        <w:t>.</w:t>
      </w:r>
    </w:p>
    <w:sectPr w:rsidR="00BB4567" w:rsidRPr="00AF70D7" w:rsidSect="00BB4567">
      <w:pgSz w:w="11909" w:h="16834"/>
      <w:pgMar w:top="1440" w:right="15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84D00"/>
    <w:multiLevelType w:val="multilevel"/>
    <w:tmpl w:val="58786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5E08F1"/>
    <w:multiLevelType w:val="hybridMultilevel"/>
    <w:tmpl w:val="6F6A94F4"/>
    <w:lvl w:ilvl="0" w:tplc="91E810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6E1441CF"/>
    <w:multiLevelType w:val="multilevel"/>
    <w:tmpl w:val="E07441CE"/>
    <w:lvl w:ilvl="0">
      <w:start w:val="1"/>
      <w:numFmt w:val="decimal"/>
      <w:lvlText w:val="%1."/>
      <w:lvlJc w:val="left"/>
      <w:pPr>
        <w:ind w:left="643" w:hanging="360"/>
      </w:pPr>
      <w:rPr>
        <w:u w:val="none"/>
      </w:rPr>
    </w:lvl>
    <w:lvl w:ilvl="1">
      <w:start w:val="1"/>
      <w:numFmt w:val="lowerLetter"/>
      <w:lvlText w:val="%2."/>
      <w:lvlJc w:val="left"/>
      <w:pPr>
        <w:ind w:left="1363" w:hanging="360"/>
      </w:pPr>
      <w:rPr>
        <w:u w:val="none"/>
      </w:rPr>
    </w:lvl>
    <w:lvl w:ilvl="2">
      <w:start w:val="1"/>
      <w:numFmt w:val="lowerRoman"/>
      <w:lvlText w:val="%3."/>
      <w:lvlJc w:val="right"/>
      <w:pPr>
        <w:ind w:left="2083" w:hanging="360"/>
      </w:pPr>
      <w:rPr>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BB4567"/>
    <w:rsid w:val="000206CB"/>
    <w:rsid w:val="000A30F6"/>
    <w:rsid w:val="000C634C"/>
    <w:rsid w:val="0018436A"/>
    <w:rsid w:val="0024108B"/>
    <w:rsid w:val="00255511"/>
    <w:rsid w:val="002A5238"/>
    <w:rsid w:val="002D57DE"/>
    <w:rsid w:val="002F759A"/>
    <w:rsid w:val="0033785E"/>
    <w:rsid w:val="00352668"/>
    <w:rsid w:val="00372DE6"/>
    <w:rsid w:val="003A7C64"/>
    <w:rsid w:val="003C5B92"/>
    <w:rsid w:val="003D72CA"/>
    <w:rsid w:val="003F5815"/>
    <w:rsid w:val="00433A63"/>
    <w:rsid w:val="0045429F"/>
    <w:rsid w:val="004563A7"/>
    <w:rsid w:val="0046604E"/>
    <w:rsid w:val="0047385C"/>
    <w:rsid w:val="00484C5E"/>
    <w:rsid w:val="004A46FB"/>
    <w:rsid w:val="004D1751"/>
    <w:rsid w:val="00502B71"/>
    <w:rsid w:val="00510230"/>
    <w:rsid w:val="0051575D"/>
    <w:rsid w:val="005567A4"/>
    <w:rsid w:val="0056635D"/>
    <w:rsid w:val="00574C51"/>
    <w:rsid w:val="005E476D"/>
    <w:rsid w:val="0061307B"/>
    <w:rsid w:val="006E4E0E"/>
    <w:rsid w:val="00701035"/>
    <w:rsid w:val="00701DDE"/>
    <w:rsid w:val="00710A75"/>
    <w:rsid w:val="007234E5"/>
    <w:rsid w:val="007538DD"/>
    <w:rsid w:val="007A3436"/>
    <w:rsid w:val="007E7143"/>
    <w:rsid w:val="007F6CAD"/>
    <w:rsid w:val="00802350"/>
    <w:rsid w:val="008B429E"/>
    <w:rsid w:val="00917D7E"/>
    <w:rsid w:val="00925205"/>
    <w:rsid w:val="00926D23"/>
    <w:rsid w:val="0094463B"/>
    <w:rsid w:val="00963F98"/>
    <w:rsid w:val="0096673F"/>
    <w:rsid w:val="0096694A"/>
    <w:rsid w:val="00985113"/>
    <w:rsid w:val="009B7958"/>
    <w:rsid w:val="009D4A0A"/>
    <w:rsid w:val="00A04FF2"/>
    <w:rsid w:val="00A46986"/>
    <w:rsid w:val="00A52FBF"/>
    <w:rsid w:val="00A6091F"/>
    <w:rsid w:val="00A91577"/>
    <w:rsid w:val="00A923C6"/>
    <w:rsid w:val="00A9415B"/>
    <w:rsid w:val="00AD05D5"/>
    <w:rsid w:val="00AD7DF3"/>
    <w:rsid w:val="00AE42DD"/>
    <w:rsid w:val="00AF70D7"/>
    <w:rsid w:val="00B045E1"/>
    <w:rsid w:val="00B07580"/>
    <w:rsid w:val="00B2135B"/>
    <w:rsid w:val="00B24DB4"/>
    <w:rsid w:val="00B25382"/>
    <w:rsid w:val="00B6259B"/>
    <w:rsid w:val="00BB4567"/>
    <w:rsid w:val="00BD3502"/>
    <w:rsid w:val="00BE1772"/>
    <w:rsid w:val="00C00ABA"/>
    <w:rsid w:val="00C07C08"/>
    <w:rsid w:val="00C86D15"/>
    <w:rsid w:val="00C94967"/>
    <w:rsid w:val="00C96CFD"/>
    <w:rsid w:val="00CA0752"/>
    <w:rsid w:val="00D747EB"/>
    <w:rsid w:val="00DA00D0"/>
    <w:rsid w:val="00DA215B"/>
    <w:rsid w:val="00DA5B85"/>
    <w:rsid w:val="00E413A1"/>
    <w:rsid w:val="00E64891"/>
    <w:rsid w:val="00EF0136"/>
    <w:rsid w:val="00F20A25"/>
    <w:rsid w:val="00F6305A"/>
    <w:rsid w:val="00F772F7"/>
    <w:rsid w:val="00FB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0AF3E-9312-4175-A407-2D94EAE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92"/>
  </w:style>
  <w:style w:type="paragraph" w:styleId="1">
    <w:name w:val="heading 1"/>
    <w:basedOn w:val="10"/>
    <w:next w:val="10"/>
    <w:rsid w:val="00BB4567"/>
    <w:pPr>
      <w:keepNext/>
      <w:keepLines/>
      <w:spacing w:before="400" w:after="120"/>
      <w:outlineLvl w:val="0"/>
    </w:pPr>
    <w:rPr>
      <w:sz w:val="40"/>
      <w:szCs w:val="40"/>
    </w:rPr>
  </w:style>
  <w:style w:type="paragraph" w:styleId="2">
    <w:name w:val="heading 2"/>
    <w:basedOn w:val="10"/>
    <w:next w:val="10"/>
    <w:rsid w:val="00BB4567"/>
    <w:pPr>
      <w:keepNext/>
      <w:keepLines/>
      <w:spacing w:before="360" w:after="120"/>
      <w:outlineLvl w:val="1"/>
    </w:pPr>
    <w:rPr>
      <w:sz w:val="32"/>
      <w:szCs w:val="32"/>
    </w:rPr>
  </w:style>
  <w:style w:type="paragraph" w:styleId="3">
    <w:name w:val="heading 3"/>
    <w:basedOn w:val="10"/>
    <w:next w:val="10"/>
    <w:rsid w:val="00BB4567"/>
    <w:pPr>
      <w:keepNext/>
      <w:keepLines/>
      <w:spacing w:before="320" w:after="80"/>
      <w:outlineLvl w:val="2"/>
    </w:pPr>
    <w:rPr>
      <w:color w:val="434343"/>
      <w:sz w:val="28"/>
      <w:szCs w:val="28"/>
    </w:rPr>
  </w:style>
  <w:style w:type="paragraph" w:styleId="4">
    <w:name w:val="heading 4"/>
    <w:basedOn w:val="10"/>
    <w:next w:val="10"/>
    <w:rsid w:val="00BB4567"/>
    <w:pPr>
      <w:keepNext/>
      <w:keepLines/>
      <w:spacing w:before="280" w:after="80"/>
      <w:outlineLvl w:val="3"/>
    </w:pPr>
    <w:rPr>
      <w:color w:val="666666"/>
      <w:sz w:val="24"/>
      <w:szCs w:val="24"/>
    </w:rPr>
  </w:style>
  <w:style w:type="paragraph" w:styleId="5">
    <w:name w:val="heading 5"/>
    <w:basedOn w:val="10"/>
    <w:next w:val="10"/>
    <w:rsid w:val="00BB4567"/>
    <w:pPr>
      <w:keepNext/>
      <w:keepLines/>
      <w:spacing w:before="240" w:after="80"/>
      <w:outlineLvl w:val="4"/>
    </w:pPr>
    <w:rPr>
      <w:color w:val="666666"/>
    </w:rPr>
  </w:style>
  <w:style w:type="paragraph" w:styleId="6">
    <w:name w:val="heading 6"/>
    <w:basedOn w:val="10"/>
    <w:next w:val="10"/>
    <w:rsid w:val="00BB456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B4567"/>
  </w:style>
  <w:style w:type="table" w:customStyle="1" w:styleId="TableNormal">
    <w:name w:val="Table Normal"/>
    <w:rsid w:val="00BB4567"/>
    <w:tblPr>
      <w:tblCellMar>
        <w:top w:w="0" w:type="dxa"/>
        <w:left w:w="0" w:type="dxa"/>
        <w:bottom w:w="0" w:type="dxa"/>
        <w:right w:w="0" w:type="dxa"/>
      </w:tblCellMar>
    </w:tblPr>
  </w:style>
  <w:style w:type="paragraph" w:styleId="a3">
    <w:name w:val="Title"/>
    <w:basedOn w:val="10"/>
    <w:next w:val="10"/>
    <w:rsid w:val="00BB4567"/>
    <w:pPr>
      <w:keepNext/>
      <w:keepLines/>
      <w:spacing w:after="60"/>
    </w:pPr>
    <w:rPr>
      <w:sz w:val="52"/>
      <w:szCs w:val="52"/>
    </w:rPr>
  </w:style>
  <w:style w:type="paragraph" w:styleId="a4">
    <w:name w:val="Subtitle"/>
    <w:basedOn w:val="10"/>
    <w:next w:val="10"/>
    <w:rsid w:val="00BB4567"/>
    <w:pPr>
      <w:keepNext/>
      <w:keepLines/>
      <w:spacing w:after="320"/>
    </w:pPr>
    <w:rPr>
      <w:color w:val="666666"/>
      <w:sz w:val="30"/>
      <w:szCs w:val="30"/>
    </w:rPr>
  </w:style>
  <w:style w:type="paragraph" w:styleId="HTML">
    <w:name w:val="HTML Preformatted"/>
    <w:basedOn w:val="a"/>
    <w:link w:val="HTML0"/>
    <w:uiPriority w:val="99"/>
    <w:semiHidden/>
    <w:unhideWhenUsed/>
    <w:rsid w:val="0091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7D7E"/>
    <w:rPr>
      <w:rFonts w:ascii="Courier New" w:eastAsia="Times New Roman" w:hAnsi="Courier New" w:cs="Courier New"/>
      <w:sz w:val="20"/>
      <w:szCs w:val="20"/>
    </w:rPr>
  </w:style>
  <w:style w:type="character" w:customStyle="1" w:styleId="y2iqfc">
    <w:name w:val="y2iqfc"/>
    <w:basedOn w:val="a0"/>
    <w:rsid w:val="00917D7E"/>
  </w:style>
  <w:style w:type="paragraph" w:styleId="a5">
    <w:name w:val="List Paragraph"/>
    <w:basedOn w:val="a"/>
    <w:uiPriority w:val="34"/>
    <w:qFormat/>
    <w:rsid w:val="005E476D"/>
    <w:pPr>
      <w:ind w:left="720"/>
      <w:contextualSpacing/>
    </w:pPr>
  </w:style>
  <w:style w:type="character" w:styleId="a6">
    <w:name w:val="Hyperlink"/>
    <w:basedOn w:val="a0"/>
    <w:uiPriority w:val="99"/>
    <w:unhideWhenUsed/>
    <w:rsid w:val="005E4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68591">
      <w:bodyDiv w:val="1"/>
      <w:marLeft w:val="0"/>
      <w:marRight w:val="0"/>
      <w:marTop w:val="0"/>
      <w:marBottom w:val="0"/>
      <w:divBdr>
        <w:top w:val="none" w:sz="0" w:space="0" w:color="auto"/>
        <w:left w:val="none" w:sz="0" w:space="0" w:color="auto"/>
        <w:bottom w:val="none" w:sz="0" w:space="0" w:color="auto"/>
        <w:right w:val="none" w:sz="0" w:space="0" w:color="auto"/>
      </w:divBdr>
    </w:div>
    <w:div w:id="1497457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jClgUwN" TargetMode="External"/><Relationship Id="rId13" Type="http://schemas.openxmlformats.org/officeDocument/2006/relationships/hyperlink" Target="https://cutt.ly/jClgUw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library.kdpu.edu.ua/bitstream/123456789/3382/1/2018_4-18-Kramarenko_Pylypenko_FMO.pdf" TargetMode="External"/><Relationship Id="rId12" Type="http://schemas.openxmlformats.org/officeDocument/2006/relationships/hyperlink" Target="http://elibrary.kdpu.edu.ua/bitstream/123456789/3382/1/2018_4-18-Kramarenko_Pylypenko_FM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documents.in/document/stem-partnerships-forum-report-response-education-for-their-school-education-system.html?page=1" TargetMode="External"/><Relationship Id="rId1" Type="http://schemas.openxmlformats.org/officeDocument/2006/relationships/customXml" Target="../customXml/item1.xml"/><Relationship Id="rId6" Type="http://schemas.openxmlformats.org/officeDocument/2006/relationships/hyperlink" Target="http://elibrary.kdpu.edu.ua/bitstream/123456789/3382/1/2018_4-18-Kramarenko_Pylypenko_FMO.pdf" TargetMode="External"/><Relationship Id="rId11" Type="http://schemas.openxmlformats.org/officeDocument/2006/relationships/hyperlink" Target="http://elibrary.kdpu.edu.ua/bitstream/123456789/3382/1/2018_4-18-Kramarenko_Pylypenko_FMO.pdf" TargetMode="External"/><Relationship Id="rId5" Type="http://schemas.openxmlformats.org/officeDocument/2006/relationships/webSettings" Target="webSettings.xml"/><Relationship Id="rId15" Type="http://schemas.openxmlformats.org/officeDocument/2006/relationships/hyperlink" Target="https://innovation.ed.gov/files/2016/09/AIR" TargetMode="External"/><Relationship Id="rId10" Type="http://schemas.openxmlformats.org/officeDocument/2006/relationships/hyperlink" Target="DOI:%20https://doi.org/10.31499/2307-4914.19.2019.174022" TargetMode="External"/><Relationship Id="rId4" Type="http://schemas.openxmlformats.org/officeDocument/2006/relationships/settings" Target="settings.xml"/><Relationship Id="rId9" Type="http://schemas.openxmlformats.org/officeDocument/2006/relationships/hyperlink" Target="https://doi.org/10.31499/2307-4914.19.2019.174022" TargetMode="External"/><Relationship Id="rId14" Type="http://schemas.openxmlformats.org/officeDocument/2006/relationships/hyperlink" Target="https://cutt.ly/jClgU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BA34-831F-43F1-8D82-223DB687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24</Pages>
  <Words>6120</Words>
  <Characters>34886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Пользователь Windows</cp:lastModifiedBy>
  <cp:revision>40</cp:revision>
  <dcterms:created xsi:type="dcterms:W3CDTF">2022-09-07T08:59:00Z</dcterms:created>
  <dcterms:modified xsi:type="dcterms:W3CDTF">2023-04-18T05:43:00Z</dcterms:modified>
</cp:coreProperties>
</file>