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FBDD3" w14:textId="77777777" w:rsidR="00DF25A3" w:rsidRPr="00CD55AA" w:rsidRDefault="00DF25A3">
      <w:pPr>
        <w:widowControl w:val="0"/>
        <w:pBdr>
          <w:top w:val="none" w:sz="0" w:space="0" w:color="000000"/>
          <w:left w:val="none" w:sz="0" w:space="0" w:color="000000"/>
          <w:bottom w:val="none" w:sz="0" w:space="0" w:color="000000"/>
          <w:right w:val="none" w:sz="0" w:space="0" w:color="000000"/>
          <w:between w:val="none" w:sz="0" w:space="0" w:color="000000"/>
        </w:pBdr>
        <w:spacing w:after="0"/>
        <w:rPr>
          <w:lang w:val="uk-UA"/>
        </w:rPr>
      </w:pPr>
    </w:p>
    <w:p w14:paraId="32121188" w14:textId="77777777" w:rsidR="00DF25A3" w:rsidRDefault="00DF25A3">
      <w:pPr>
        <w:widowControl w:val="0"/>
        <w:pBdr>
          <w:top w:val="none" w:sz="0" w:space="0" w:color="000000"/>
          <w:left w:val="none" w:sz="0" w:space="0" w:color="000000"/>
          <w:bottom w:val="none" w:sz="0" w:space="0" w:color="000000"/>
          <w:right w:val="none" w:sz="0" w:space="0" w:color="000000"/>
          <w:between w:val="none" w:sz="0" w:space="0" w:color="000000"/>
        </w:pBdr>
        <w:spacing w:after="0"/>
      </w:pPr>
    </w:p>
    <w:p w14:paraId="7A376BFD" w14:textId="77777777" w:rsidR="00DF25A3" w:rsidRDefault="00BE44B0">
      <w:pPr>
        <w:spacing w:line="36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УДК 373.5:82.091</w:t>
      </w:r>
    </w:p>
    <w:p w14:paraId="3B36C418" w14:textId="77777777" w:rsidR="00DF25A3" w:rsidRPr="00172E31"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jc w:val="right"/>
        <w:rPr>
          <w:rFonts w:ascii="Times New Roman" w:eastAsia="Times New Roman" w:hAnsi="Times New Roman" w:cs="Times New Roman"/>
          <w:b/>
          <w:bCs/>
          <w:color w:val="000000"/>
          <w:sz w:val="28"/>
          <w:szCs w:val="28"/>
          <w:lang w:val="uk-UA"/>
        </w:rPr>
      </w:pPr>
      <w:r w:rsidRPr="00172E31">
        <w:rPr>
          <w:rFonts w:ascii="Times New Roman" w:eastAsia="Times New Roman" w:hAnsi="Times New Roman" w:cs="Times New Roman"/>
          <w:b/>
          <w:bCs/>
          <w:color w:val="000000"/>
          <w:sz w:val="28"/>
          <w:szCs w:val="28"/>
        </w:rPr>
        <w:t>Людмила Назаренко</w:t>
      </w:r>
      <w:r w:rsidR="00F52FA5" w:rsidRPr="00172E31">
        <w:rPr>
          <w:rFonts w:ascii="Times New Roman" w:eastAsia="Times New Roman" w:hAnsi="Times New Roman" w:cs="Times New Roman"/>
          <w:b/>
          <w:bCs/>
          <w:color w:val="000000"/>
          <w:sz w:val="28"/>
          <w:szCs w:val="28"/>
          <w:lang w:val="uk-UA"/>
        </w:rPr>
        <w:t>,</w:t>
      </w:r>
    </w:p>
    <w:p w14:paraId="3F0D97DF" w14:textId="77777777" w:rsidR="00DF25A3" w:rsidRPr="00172E31" w:rsidRDefault="00F52FA5">
      <w:pPr>
        <w:pBdr>
          <w:top w:val="none" w:sz="0" w:space="0" w:color="000000"/>
          <w:left w:val="none" w:sz="0" w:space="0" w:color="000000"/>
          <w:bottom w:val="none" w:sz="0" w:space="0" w:color="000000"/>
          <w:right w:val="none" w:sz="0" w:space="0" w:color="000000"/>
          <w:between w:val="none" w:sz="0" w:space="0" w:color="000000"/>
        </w:pBdr>
        <w:spacing w:after="0" w:line="360" w:lineRule="auto"/>
        <w:jc w:val="right"/>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 xml:space="preserve">ORCID </w:t>
      </w:r>
      <w:r w:rsidRPr="00172E31">
        <w:rPr>
          <w:rFonts w:ascii="Times New Roman" w:eastAsia="Times New Roman" w:hAnsi="Times New Roman" w:cs="Times New Roman"/>
          <w:color w:val="000000"/>
          <w:sz w:val="28"/>
          <w:szCs w:val="28"/>
          <w:lang w:val="uk-UA"/>
        </w:rPr>
        <w:t>і</w:t>
      </w:r>
      <w:r w:rsidR="00CD55AA" w:rsidRPr="00172E31">
        <w:rPr>
          <w:rFonts w:ascii="Times New Roman" w:eastAsia="Times New Roman" w:hAnsi="Times New Roman" w:cs="Times New Roman"/>
          <w:color w:val="000000"/>
          <w:sz w:val="28"/>
          <w:szCs w:val="28"/>
        </w:rPr>
        <w:t>D</w:t>
      </w:r>
      <w:r w:rsidRPr="00172E31">
        <w:rPr>
          <w:rFonts w:ascii="Times New Roman" w:eastAsia="Times New Roman" w:hAnsi="Times New Roman" w:cs="Times New Roman"/>
          <w:color w:val="000000"/>
          <w:sz w:val="28"/>
          <w:szCs w:val="28"/>
        </w:rPr>
        <w:t xml:space="preserve"> </w:t>
      </w:r>
      <w:r w:rsidR="00BE44B0" w:rsidRPr="00172E31">
        <w:rPr>
          <w:rFonts w:ascii="Times New Roman" w:eastAsia="Times New Roman" w:hAnsi="Times New Roman" w:cs="Times New Roman"/>
          <w:color w:val="000000"/>
          <w:sz w:val="28"/>
          <w:szCs w:val="28"/>
        </w:rPr>
        <w:t>0000-0001-6560-5252</w:t>
      </w:r>
    </w:p>
    <w:p w14:paraId="078826F9"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jc w:val="right"/>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кандидат педагогічних</w:t>
      </w:r>
      <w:r>
        <w:rPr>
          <w:rFonts w:ascii="Times New Roman" w:eastAsia="Times New Roman" w:hAnsi="Times New Roman" w:cs="Times New Roman"/>
          <w:color w:val="000000"/>
          <w:sz w:val="28"/>
          <w:szCs w:val="28"/>
        </w:rPr>
        <w:t xml:space="preserve"> наук, доцент</w:t>
      </w:r>
    </w:p>
    <w:p w14:paraId="0D4BD396"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доцент кафедри теорії й методики</w:t>
      </w:r>
    </w:p>
    <w:p w14:paraId="3100CCA7"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мовно-літературної та художньо-естетичної освіти</w:t>
      </w:r>
    </w:p>
    <w:p w14:paraId="06B7EE20" w14:textId="77777777" w:rsidR="00DF25A3" w:rsidRPr="00F52FA5" w:rsidRDefault="00F52FA5">
      <w:pPr>
        <w:pBdr>
          <w:top w:val="none" w:sz="0" w:space="0" w:color="000000"/>
          <w:left w:val="none" w:sz="0" w:space="0" w:color="000000"/>
          <w:bottom w:val="none" w:sz="0" w:space="0" w:color="000000"/>
          <w:right w:val="none" w:sz="0" w:space="0" w:color="000000"/>
          <w:between w:val="none" w:sz="0" w:space="0" w:color="000000"/>
        </w:pBdr>
        <w:spacing w:after="0" w:line="360" w:lineRule="auto"/>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Миколаївський обласний інститут</w:t>
      </w:r>
    </w:p>
    <w:p w14:paraId="5936F1BA" w14:textId="77777777" w:rsidR="00DF25A3" w:rsidRPr="00F52FA5"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післядипломної </w:t>
      </w:r>
      <w:r w:rsidR="00F52FA5">
        <w:rPr>
          <w:rFonts w:ascii="Times New Roman" w:eastAsia="Times New Roman" w:hAnsi="Times New Roman" w:cs="Times New Roman"/>
          <w:color w:val="000000"/>
          <w:sz w:val="28"/>
          <w:szCs w:val="28"/>
        </w:rPr>
        <w:t>педагогічної освіти</w:t>
      </w:r>
    </w:p>
    <w:p w14:paraId="2BE45DF0"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вул. Адміральська, 4-а, 54001 м. Миколаїв, Україна</w:t>
      </w:r>
    </w:p>
    <w:p w14:paraId="72F49335"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liudmyla.nazarenko@moippo.mk.ua</w:t>
      </w:r>
    </w:p>
    <w:p w14:paraId="2BC03BFC"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spacing w:after="0" w:line="360" w:lineRule="auto"/>
        <w:jc w:val="center"/>
        <w:rPr>
          <w:rFonts w:ascii="Times New Roman" w:eastAsia="Times New Roman" w:hAnsi="Times New Roman" w:cs="Times New Roman"/>
          <w:b/>
          <w:bCs/>
          <w:color w:val="000000"/>
          <w:sz w:val="28"/>
          <w:szCs w:val="28"/>
        </w:rPr>
      </w:pPr>
    </w:p>
    <w:p w14:paraId="08CA0366"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АКТУАЛЬНІ ПИТАННЯ </w:t>
      </w:r>
      <w:r>
        <w:rPr>
          <w:rFonts w:ascii="Times New Roman" w:eastAsia="Times New Roman" w:hAnsi="Times New Roman" w:cs="Times New Roman"/>
          <w:b/>
          <w:bCs/>
          <w:color w:val="000000"/>
          <w:sz w:val="28"/>
          <w:szCs w:val="28"/>
          <w:lang w:val="uk-UA"/>
        </w:rPr>
        <w:t>РОЗВИТКУ</w:t>
      </w:r>
      <w:r>
        <w:rPr>
          <w:rFonts w:ascii="Times New Roman" w:eastAsia="Times New Roman" w:hAnsi="Times New Roman" w:cs="Times New Roman"/>
          <w:b/>
          <w:bCs/>
          <w:color w:val="000000"/>
          <w:sz w:val="28"/>
          <w:szCs w:val="28"/>
        </w:rPr>
        <w:t xml:space="preserve"> АКСІОЛОГІЧНОЇ КОМПЕТЕНТНОСТІ УЧНІВ ЗАСОБАМИ ЛІТЕРАТУРИ</w:t>
      </w:r>
    </w:p>
    <w:p w14:paraId="48F11328"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(СТАРША ШКОЛА)</w:t>
      </w:r>
    </w:p>
    <w:p w14:paraId="6378BAB9"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u w:val="single"/>
        </w:rPr>
      </w:pPr>
    </w:p>
    <w:p w14:paraId="29A03934"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У науково-методичній статті порушено проблему </w:t>
      </w:r>
      <w:r>
        <w:rPr>
          <w:rFonts w:ascii="Times New Roman" w:eastAsia="Times New Roman" w:hAnsi="Times New Roman" w:cs="Times New Roman"/>
          <w:i/>
          <w:iCs/>
          <w:color w:val="000000"/>
          <w:sz w:val="28"/>
          <w:szCs w:val="28"/>
          <w:lang w:val="uk-UA"/>
        </w:rPr>
        <w:t>розвитку</w:t>
      </w:r>
      <w:r>
        <w:rPr>
          <w:rFonts w:ascii="Times New Roman" w:eastAsia="Times New Roman" w:hAnsi="Times New Roman" w:cs="Times New Roman"/>
          <w:i/>
          <w:iCs/>
          <w:color w:val="000000"/>
          <w:sz w:val="28"/>
          <w:szCs w:val="28"/>
        </w:rPr>
        <w:t xml:space="preserve"> аксіологічної компетентності учнів засобами літератури, здійснено спробу окреслити суперечності, що наявні в суспільстві з </w:t>
      </w:r>
      <w:r>
        <w:rPr>
          <w:rFonts w:ascii="Times New Roman" w:eastAsia="Times New Roman" w:hAnsi="Times New Roman" w:cs="Times New Roman"/>
          <w:i/>
          <w:iCs/>
          <w:sz w:val="28"/>
          <w:szCs w:val="28"/>
        </w:rPr>
        <w:t>означеної</w:t>
      </w:r>
      <w:r>
        <w:rPr>
          <w:rFonts w:ascii="Times New Roman" w:eastAsia="Times New Roman" w:hAnsi="Times New Roman" w:cs="Times New Roman"/>
          <w:i/>
          <w:iCs/>
          <w:color w:val="000000"/>
          <w:sz w:val="28"/>
          <w:szCs w:val="28"/>
        </w:rPr>
        <w:t xml:space="preserve"> проблеми. Проаналізовано й конкретизовано сутність поняття «аксіологічна компетентність», запропоновано власний погляд на дефініцію. Висвітлено погляди </w:t>
      </w:r>
      <w:r>
        <w:rPr>
          <w:rFonts w:ascii="Times New Roman" w:eastAsia="Times New Roman" w:hAnsi="Times New Roman" w:cs="Times New Roman"/>
          <w:i/>
          <w:iCs/>
          <w:sz w:val="28"/>
          <w:szCs w:val="28"/>
        </w:rPr>
        <w:t>в</w:t>
      </w:r>
      <w:r>
        <w:rPr>
          <w:rFonts w:ascii="Times New Roman" w:eastAsia="Times New Roman" w:hAnsi="Times New Roman" w:cs="Times New Roman"/>
          <w:i/>
          <w:iCs/>
          <w:color w:val="000000"/>
          <w:sz w:val="28"/>
          <w:szCs w:val="28"/>
        </w:rPr>
        <w:t>чених на поняття «мораль» і «духовність». Визначено підходи, принципи</w:t>
      </w:r>
      <w:r>
        <w:rPr>
          <w:rFonts w:ascii="Times New Roman" w:eastAsia="Times New Roman" w:hAnsi="Times New Roman" w:cs="Times New Roman"/>
          <w:i/>
          <w:iCs/>
          <w:color w:val="000000"/>
          <w:sz w:val="28"/>
          <w:szCs w:val="28"/>
          <w:lang w:val="uk-UA"/>
        </w:rPr>
        <w:t xml:space="preserve"> розвитку</w:t>
      </w:r>
      <w:r>
        <w:rPr>
          <w:rFonts w:ascii="Times New Roman" w:eastAsia="Times New Roman" w:hAnsi="Times New Roman" w:cs="Times New Roman"/>
          <w:i/>
          <w:iCs/>
          <w:color w:val="000000"/>
          <w:sz w:val="28"/>
          <w:szCs w:val="28"/>
        </w:rPr>
        <w:t xml:space="preserve"> аксіологічної компетентності учнів.</w:t>
      </w:r>
    </w:p>
    <w:p w14:paraId="02BF4C3F"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pPr>
      <w:r>
        <w:rPr>
          <w:rFonts w:ascii="Times New Roman" w:eastAsia="Times New Roman" w:hAnsi="Times New Roman" w:cs="Times New Roman"/>
          <w:i/>
          <w:iCs/>
          <w:color w:val="000000"/>
          <w:sz w:val="28"/>
          <w:szCs w:val="28"/>
        </w:rPr>
        <w:t xml:space="preserve">Передбачено й схарактеризовано умови, завдяки яким навчання буде успішним. На основі програми з української </w:t>
      </w:r>
      <w:r>
        <w:rPr>
          <w:rFonts w:ascii="Times New Roman" w:eastAsia="Times New Roman" w:hAnsi="Times New Roman" w:cs="Times New Roman"/>
          <w:i/>
          <w:iCs/>
          <w:sz w:val="28"/>
          <w:szCs w:val="28"/>
        </w:rPr>
        <w:t>літератур</w:t>
      </w:r>
      <w:r>
        <w:rPr>
          <w:rFonts w:ascii="Times New Roman" w:eastAsia="Times New Roman" w:hAnsi="Times New Roman" w:cs="Times New Roman"/>
          <w:i/>
          <w:iCs/>
          <w:color w:val="000000"/>
          <w:sz w:val="28"/>
          <w:szCs w:val="28"/>
        </w:rPr>
        <w:t xml:space="preserve">и (рівень стандарту) для учнів 10–11 класів запропоновано аксіологічні складники до виучуваних тем, орієнтовні завдання для досягнення завчасно </w:t>
      </w:r>
      <w:r>
        <w:rPr>
          <w:rFonts w:ascii="Times New Roman" w:eastAsia="Times New Roman" w:hAnsi="Times New Roman" w:cs="Times New Roman"/>
          <w:i/>
          <w:iCs/>
          <w:sz w:val="28"/>
          <w:szCs w:val="28"/>
        </w:rPr>
        <w:t>спланованого</w:t>
      </w:r>
      <w:r>
        <w:rPr>
          <w:rFonts w:ascii="Times New Roman" w:eastAsia="Times New Roman" w:hAnsi="Times New Roman" w:cs="Times New Roman"/>
          <w:i/>
          <w:iCs/>
          <w:color w:val="000000"/>
          <w:sz w:val="28"/>
          <w:szCs w:val="28"/>
        </w:rPr>
        <w:t xml:space="preserve"> позитивного результату з української літератури. </w:t>
      </w:r>
      <w:r>
        <w:rPr>
          <w:rFonts w:ascii="Times New Roman" w:eastAsia="Times New Roman" w:hAnsi="Times New Roman" w:cs="Times New Roman"/>
          <w:i/>
          <w:iCs/>
          <w:sz w:val="28"/>
          <w:szCs w:val="28"/>
          <w:highlight w:val="white"/>
        </w:rPr>
        <w:t xml:space="preserve">Актуальність дослідження полягає </w:t>
      </w:r>
      <w:r>
        <w:rPr>
          <w:rFonts w:ascii="Times New Roman" w:eastAsia="Times New Roman" w:hAnsi="Times New Roman" w:cs="Times New Roman"/>
          <w:i/>
          <w:iCs/>
          <w:sz w:val="28"/>
          <w:szCs w:val="28"/>
          <w:highlight w:val="white"/>
          <w:lang w:val="uk-UA"/>
        </w:rPr>
        <w:t xml:space="preserve">як </w:t>
      </w:r>
      <w:r>
        <w:rPr>
          <w:rFonts w:ascii="Times New Roman" w:eastAsia="Times New Roman" w:hAnsi="Times New Roman" w:cs="Times New Roman"/>
          <w:i/>
          <w:iCs/>
          <w:sz w:val="28"/>
          <w:szCs w:val="28"/>
          <w:highlight w:val="white"/>
        </w:rPr>
        <w:t>у площині теоретичного</w:t>
      </w:r>
      <w:r>
        <w:rPr>
          <w:rFonts w:ascii="Arial" w:eastAsia="Arial" w:hAnsi="Arial" w:cs="Arial"/>
          <w:i/>
          <w:iCs/>
          <w:highlight w:val="white"/>
        </w:rPr>
        <w:t xml:space="preserve"> </w:t>
      </w:r>
      <w:r>
        <w:rPr>
          <w:rFonts w:ascii="Times New Roman" w:eastAsia="Times New Roman" w:hAnsi="Times New Roman" w:cs="Times New Roman"/>
          <w:i/>
          <w:iCs/>
          <w:sz w:val="28"/>
          <w:szCs w:val="28"/>
          <w:highlight w:val="white"/>
        </w:rPr>
        <w:t xml:space="preserve">розвитку </w:t>
      </w:r>
      <w:r w:rsidR="008655D7">
        <w:rPr>
          <w:rFonts w:ascii="Times New Roman" w:eastAsia="Times New Roman" w:hAnsi="Times New Roman" w:cs="Times New Roman"/>
          <w:i/>
          <w:iCs/>
          <w:sz w:val="28"/>
          <w:szCs w:val="28"/>
          <w:highlight w:val="white"/>
        </w:rPr>
        <w:lastRenderedPageBreak/>
        <w:t>ідей</w:t>
      </w:r>
      <w:r>
        <w:rPr>
          <w:rFonts w:ascii="Times New Roman" w:eastAsia="Times New Roman" w:hAnsi="Times New Roman" w:cs="Times New Roman"/>
          <w:i/>
          <w:iCs/>
          <w:sz w:val="28"/>
          <w:szCs w:val="28"/>
        </w:rPr>
        <w:t xml:space="preserve"> А. Л. Ситченка, В. І. Шуляра, </w:t>
      </w:r>
      <w:r>
        <w:rPr>
          <w:rFonts w:ascii="Times New Roman" w:eastAsia="Times New Roman" w:hAnsi="Times New Roman" w:cs="Times New Roman"/>
          <w:i/>
          <w:iCs/>
          <w:color w:val="000000"/>
          <w:sz w:val="28"/>
          <w:szCs w:val="28"/>
        </w:rPr>
        <w:t xml:space="preserve">Т. О. Яценко </w:t>
      </w:r>
      <w:r>
        <w:rPr>
          <w:rFonts w:ascii="Times New Roman" w:eastAsia="Times New Roman" w:hAnsi="Times New Roman" w:cs="Times New Roman"/>
          <w:i/>
          <w:iCs/>
          <w:sz w:val="28"/>
          <w:szCs w:val="28"/>
        </w:rPr>
        <w:t>про компетентнісне навчання</w:t>
      </w:r>
      <w:r w:rsidR="008655D7">
        <w:rPr>
          <w:rFonts w:ascii="Times New Roman" w:eastAsia="Times New Roman" w:hAnsi="Times New Roman" w:cs="Times New Roman"/>
          <w:i/>
          <w:iCs/>
          <w:sz w:val="28"/>
          <w:szCs w:val="28"/>
          <w:lang w:val="uk-UA"/>
        </w:rPr>
        <w:t>, так і їх</w:t>
      </w:r>
      <w:r>
        <w:rPr>
          <w:rFonts w:ascii="Times New Roman" w:eastAsia="Times New Roman" w:hAnsi="Times New Roman" w:cs="Times New Roman"/>
          <w:i/>
          <w:iCs/>
          <w:sz w:val="28"/>
          <w:szCs w:val="28"/>
          <w:lang w:val="uk-UA"/>
        </w:rPr>
        <w:t xml:space="preserve"> практичного використання</w:t>
      </w:r>
      <w:r>
        <w:rPr>
          <w:rFonts w:ascii="Times New Roman" w:eastAsia="Times New Roman" w:hAnsi="Times New Roman" w:cs="Times New Roman"/>
          <w:sz w:val="28"/>
          <w:szCs w:val="28"/>
        </w:rPr>
        <w:t>.</w:t>
      </w:r>
    </w:p>
    <w:p w14:paraId="7FDCC3E1"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b/>
          <w:bCs/>
          <w:i/>
          <w:iCs/>
          <w:color w:val="000000"/>
          <w:sz w:val="28"/>
          <w:szCs w:val="28"/>
        </w:rPr>
        <w:t>Ключові слова:</w:t>
      </w:r>
      <w:r>
        <w:rPr>
          <w:rFonts w:ascii="Times New Roman" w:eastAsia="Times New Roman" w:hAnsi="Times New Roman" w:cs="Times New Roman"/>
          <w:i/>
          <w:iCs/>
          <w:color w:val="000000"/>
          <w:sz w:val="28"/>
          <w:szCs w:val="28"/>
        </w:rPr>
        <w:t xml:space="preserve"> аксіологічна компетентні</w:t>
      </w:r>
      <w:r w:rsidR="008655D7">
        <w:rPr>
          <w:rFonts w:ascii="Times New Roman" w:eastAsia="Times New Roman" w:hAnsi="Times New Roman" w:cs="Times New Roman"/>
          <w:i/>
          <w:iCs/>
          <w:color w:val="000000"/>
          <w:sz w:val="28"/>
          <w:szCs w:val="28"/>
        </w:rPr>
        <w:t>сть; духовно-моральні цінності;</w:t>
      </w:r>
      <w:r>
        <w:rPr>
          <w:rFonts w:ascii="Times New Roman" w:eastAsia="Times New Roman" w:hAnsi="Times New Roman" w:cs="Times New Roman"/>
          <w:i/>
          <w:iCs/>
          <w:color w:val="000000"/>
          <w:sz w:val="28"/>
          <w:szCs w:val="28"/>
        </w:rPr>
        <w:t xml:space="preserve"> освітнє середовище; урок української літератури; художній твір; шкільна літературна освіта.</w:t>
      </w:r>
    </w:p>
    <w:p w14:paraId="53539B61"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sidRPr="008655D7">
        <w:rPr>
          <w:rFonts w:ascii="Times New Roman" w:eastAsia="Times New Roman" w:hAnsi="Times New Roman" w:cs="Times New Roman"/>
          <w:color w:val="000000"/>
          <w:sz w:val="28"/>
          <w:szCs w:val="28"/>
        </w:rPr>
        <w:t>© Назаренко Л</w:t>
      </w:r>
      <w:r>
        <w:rPr>
          <w:rFonts w:ascii="Times New Roman" w:eastAsia="Times New Roman" w:hAnsi="Times New Roman" w:cs="Times New Roman"/>
          <w:color w:val="000000"/>
          <w:sz w:val="24"/>
          <w:szCs w:val="24"/>
        </w:rPr>
        <w:t xml:space="preserve">. </w:t>
      </w:r>
      <w:r w:rsidRPr="00CD55AA">
        <w:rPr>
          <w:rFonts w:ascii="Times New Roman" w:eastAsia="Times New Roman" w:hAnsi="Times New Roman" w:cs="Times New Roman"/>
          <w:color w:val="000000"/>
          <w:sz w:val="28"/>
          <w:szCs w:val="28"/>
        </w:rPr>
        <w:t>А., 2026</w:t>
      </w:r>
    </w:p>
    <w:p w14:paraId="497CC6C2"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b/>
          <w:bCs/>
          <w:color w:val="000000"/>
          <w:sz w:val="28"/>
          <w:szCs w:val="28"/>
        </w:rPr>
        <w:t>Вступ</w:t>
      </w:r>
      <w:r w:rsidR="003911C0" w:rsidRPr="00172E31">
        <w:rPr>
          <w:rFonts w:ascii="Times New Roman" w:eastAsia="Times New Roman" w:hAnsi="Times New Roman" w:cs="Times New Roman"/>
          <w:b/>
          <w:bCs/>
          <w:color w:val="000000"/>
          <w:sz w:val="28"/>
          <w:szCs w:val="28"/>
          <w:lang w:val="uk-UA"/>
        </w:rPr>
        <w:t>н</w:t>
      </w:r>
      <w:r w:rsidRPr="00172E31">
        <w:rPr>
          <w:rFonts w:ascii="Times New Roman" w:eastAsia="Times New Roman" w:hAnsi="Times New Roman" w:cs="Times New Roman"/>
          <w:b/>
          <w:bCs/>
          <w:color w:val="000000"/>
          <w:sz w:val="28"/>
          <w:szCs w:val="28"/>
        </w:rPr>
        <w:t>і зауваги</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 xml:space="preserve">Проблема </w:t>
      </w:r>
      <w:r>
        <w:rPr>
          <w:rFonts w:ascii="Times New Roman" w:eastAsia="Times New Roman" w:hAnsi="Times New Roman" w:cs="Times New Roman"/>
          <w:color w:val="000000"/>
          <w:sz w:val="28"/>
          <w:szCs w:val="28"/>
          <w:lang w:val="uk-UA"/>
        </w:rPr>
        <w:t>розвитку</w:t>
      </w:r>
      <w:r>
        <w:rPr>
          <w:rFonts w:ascii="Times New Roman" w:eastAsia="Times New Roman" w:hAnsi="Times New Roman" w:cs="Times New Roman"/>
          <w:color w:val="000000"/>
          <w:sz w:val="28"/>
          <w:szCs w:val="28"/>
        </w:rPr>
        <w:t xml:space="preserve"> аксіологічної компетентності посідає чільне місце в педагогіці й методиці навчання української літератури і є повсякчас актуальною, оскільки побудувати міцну родину / сучасне суспільство можна, спираючись на моральні цінності, знання, уміння, практичну діяльність і гуманістичні переконання. Освітнє середовище є провідним у становленні молоді. Воно сприяє набуттю мобільності, культури спілкування, ерудованості, відкритості. Становлення морально здорової, всебічно обдарованої особистості стає першочерговим завданням учителів для духовного зростання їхніх вихованців. Чинниками, що вказують на кризу в ставленні учнів до одвічних цінностей, є занепад виховних функцій родини, перевага матеріальних благ над духовними, вільний прояв неадекватної й агресивної поведінки, вплив засобів масової інформації. </w:t>
      </w:r>
    </w:p>
    <w:p w14:paraId="52E1D73E"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Постановка проблеми.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Акцентуємо</w:t>
      </w:r>
      <w:r>
        <w:rPr>
          <w:rFonts w:ascii="Times New Roman" w:eastAsia="Times New Roman" w:hAnsi="Times New Roman" w:cs="Times New Roman"/>
          <w:color w:val="000000"/>
          <w:sz w:val="28"/>
          <w:szCs w:val="28"/>
        </w:rPr>
        <w:t xml:space="preserve"> на </w:t>
      </w:r>
      <w:r>
        <w:rPr>
          <w:rFonts w:ascii="Times New Roman" w:eastAsia="Times New Roman" w:hAnsi="Times New Roman" w:cs="Times New Roman"/>
          <w:color w:val="000000"/>
          <w:sz w:val="28"/>
          <w:szCs w:val="28"/>
          <w:lang w:val="uk-UA"/>
        </w:rPr>
        <w:t>невідповідності</w:t>
      </w:r>
      <w:r>
        <w:rPr>
          <w:rFonts w:ascii="Times New Roman" w:eastAsia="Times New Roman" w:hAnsi="Times New Roman" w:cs="Times New Roman"/>
          <w:color w:val="000000"/>
          <w:sz w:val="28"/>
          <w:szCs w:val="28"/>
        </w:rPr>
        <w:t xml:space="preserve"> між знаннями й уявленнями про ставлення до цінностей та поведінкою й соціальними діями учнів, потребою у сформованих моральних переконаннях школярів та ризиками впливу на їхню свідомість із боку всемережжя й оточення, вимогами суспільства та динамікою життєвих ситуацій, інформаційним бумом та реалізацією духовного потенціалу. Оскільки діти щоденно розв’язують такі проблеми, як: </w:t>
      </w:r>
      <w:r w:rsidRPr="00172E31">
        <w:rPr>
          <w:rFonts w:ascii="Times New Roman" w:eastAsia="Times New Roman" w:hAnsi="Times New Roman" w:cs="Times New Roman"/>
          <w:color w:val="000000"/>
          <w:sz w:val="28"/>
          <w:szCs w:val="28"/>
        </w:rPr>
        <w:t>заздрі</w:t>
      </w:r>
      <w:r w:rsidR="008655D7" w:rsidRPr="00172E31">
        <w:rPr>
          <w:rFonts w:ascii="Times New Roman" w:eastAsia="Times New Roman" w:hAnsi="Times New Roman" w:cs="Times New Roman"/>
          <w:color w:val="000000"/>
          <w:sz w:val="28"/>
          <w:szCs w:val="28"/>
        </w:rPr>
        <w:t>сть, жорстокість, байдужість од</w:t>
      </w:r>
      <w:r w:rsidRPr="00172E31">
        <w:rPr>
          <w:rFonts w:ascii="Times New Roman" w:eastAsia="Times New Roman" w:hAnsi="Times New Roman" w:cs="Times New Roman"/>
          <w:color w:val="000000"/>
          <w:sz w:val="28"/>
          <w:szCs w:val="28"/>
        </w:rPr>
        <w:t>н</w:t>
      </w:r>
      <w:r w:rsidR="008655D7" w:rsidRPr="00172E31">
        <w:rPr>
          <w:rFonts w:ascii="Times New Roman" w:eastAsia="Times New Roman" w:hAnsi="Times New Roman" w:cs="Times New Roman"/>
          <w:color w:val="000000"/>
          <w:sz w:val="28"/>
          <w:szCs w:val="28"/>
          <w:lang w:val="uk-UA"/>
        </w:rPr>
        <w:t>е</w:t>
      </w:r>
      <w:r w:rsidRPr="00172E31">
        <w:rPr>
          <w:rFonts w:ascii="Times New Roman" w:eastAsia="Times New Roman" w:hAnsi="Times New Roman" w:cs="Times New Roman"/>
          <w:color w:val="000000"/>
          <w:sz w:val="28"/>
          <w:szCs w:val="28"/>
        </w:rPr>
        <w:t xml:space="preserve"> до одного і до навчання, ставлення до батьків, крадіжки, долання власних</w:t>
      </w:r>
      <w:r>
        <w:rPr>
          <w:rFonts w:ascii="Times New Roman" w:eastAsia="Times New Roman" w:hAnsi="Times New Roman" w:cs="Times New Roman"/>
          <w:color w:val="000000"/>
          <w:sz w:val="28"/>
          <w:szCs w:val="28"/>
        </w:rPr>
        <w:t xml:space="preserve"> вад, негативних звичок тощо, то виникає потреба використання нових підходів орг</w:t>
      </w:r>
      <w:r w:rsidR="003911C0">
        <w:rPr>
          <w:rFonts w:ascii="Times New Roman" w:eastAsia="Times New Roman" w:hAnsi="Times New Roman" w:cs="Times New Roman"/>
          <w:color w:val="000000"/>
          <w:sz w:val="28"/>
          <w:szCs w:val="28"/>
        </w:rPr>
        <w:t xml:space="preserve">анізації навчання, виховання й </w:t>
      </w:r>
      <w:r w:rsidR="003911C0">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 xml:space="preserve">пливу на становлення учнів. </w:t>
      </w:r>
    </w:p>
    <w:p w14:paraId="3D0B4C67" w14:textId="112C1CE3" w:rsidR="00DF25A3" w:rsidRPr="00172E31" w:rsidRDefault="00BE44B0" w:rsidP="00172E31">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b/>
          <w:bCs/>
          <w:color w:val="000000"/>
          <w:sz w:val="28"/>
          <w:szCs w:val="28"/>
        </w:rPr>
        <w:lastRenderedPageBreak/>
        <w:t xml:space="preserve">Аналіз досліджень із проблеми. </w:t>
      </w:r>
      <w:r>
        <w:rPr>
          <w:rFonts w:ascii="Times New Roman" w:eastAsia="Times New Roman" w:hAnsi="Times New Roman" w:cs="Times New Roman"/>
          <w:color w:val="000000"/>
          <w:sz w:val="28"/>
          <w:szCs w:val="28"/>
        </w:rPr>
        <w:t>Проблему формування аксіологічної компетентності й духовно-моральних цінностей висвітлено в працях філософів (</w:t>
      </w:r>
      <w:r w:rsidR="008655D7">
        <w:rPr>
          <w:rFonts w:ascii="Times New Roman" w:eastAsia="Times New Roman" w:hAnsi="Times New Roman" w:cs="Times New Roman"/>
          <w:color w:val="000000"/>
          <w:sz w:val="28"/>
          <w:szCs w:val="28"/>
          <w:lang w:val="uk-UA"/>
        </w:rPr>
        <w:t>М. О. </w:t>
      </w:r>
      <w:r w:rsidR="008655D7">
        <w:rPr>
          <w:rFonts w:ascii="Times New Roman" w:eastAsia="Times New Roman" w:hAnsi="Times New Roman" w:cs="Times New Roman"/>
          <w:color w:val="000000"/>
          <w:sz w:val="28"/>
          <w:szCs w:val="28"/>
        </w:rPr>
        <w:t>Бердяєва</w:t>
      </w:r>
      <w:r>
        <w:rPr>
          <w:rFonts w:ascii="Times New Roman" w:eastAsia="Times New Roman" w:hAnsi="Times New Roman" w:cs="Times New Roman"/>
          <w:color w:val="000000"/>
          <w:sz w:val="28"/>
          <w:szCs w:val="28"/>
        </w:rPr>
        <w:t xml:space="preserve">, </w:t>
      </w:r>
      <w:r w:rsidR="008655D7">
        <w:rPr>
          <w:rFonts w:ascii="Times New Roman" w:eastAsia="Times New Roman" w:hAnsi="Times New Roman" w:cs="Times New Roman"/>
          <w:color w:val="000000"/>
          <w:sz w:val="28"/>
          <w:szCs w:val="28"/>
          <w:lang w:val="uk-UA"/>
        </w:rPr>
        <w:t>І. А. </w:t>
      </w:r>
      <w:r w:rsidR="008655D7">
        <w:rPr>
          <w:rFonts w:ascii="Times New Roman" w:eastAsia="Times New Roman" w:hAnsi="Times New Roman" w:cs="Times New Roman"/>
          <w:color w:val="000000"/>
          <w:sz w:val="28"/>
          <w:szCs w:val="28"/>
        </w:rPr>
        <w:t>Зязюна</w:t>
      </w:r>
      <w:r>
        <w:rPr>
          <w:rFonts w:ascii="Times New Roman" w:eastAsia="Times New Roman" w:hAnsi="Times New Roman" w:cs="Times New Roman"/>
          <w:color w:val="000000"/>
          <w:sz w:val="28"/>
          <w:szCs w:val="28"/>
        </w:rPr>
        <w:t xml:space="preserve">, </w:t>
      </w:r>
      <w:r w:rsidR="008655D7">
        <w:rPr>
          <w:rFonts w:ascii="Times New Roman" w:eastAsia="Times New Roman" w:hAnsi="Times New Roman" w:cs="Times New Roman"/>
          <w:color w:val="000000"/>
          <w:sz w:val="28"/>
          <w:szCs w:val="28"/>
          <w:lang w:val="uk-UA"/>
        </w:rPr>
        <w:t>В. Г. </w:t>
      </w:r>
      <w:r w:rsidR="008655D7">
        <w:rPr>
          <w:rFonts w:ascii="Times New Roman" w:eastAsia="Times New Roman" w:hAnsi="Times New Roman" w:cs="Times New Roman"/>
          <w:color w:val="000000"/>
          <w:sz w:val="28"/>
          <w:szCs w:val="28"/>
        </w:rPr>
        <w:t>Кременя</w:t>
      </w:r>
      <w:r>
        <w:rPr>
          <w:rFonts w:ascii="Times New Roman" w:eastAsia="Times New Roman" w:hAnsi="Times New Roman" w:cs="Times New Roman"/>
          <w:color w:val="000000"/>
          <w:sz w:val="28"/>
          <w:szCs w:val="28"/>
        </w:rPr>
        <w:t>), педагогів (</w:t>
      </w:r>
      <w:r w:rsidR="008655D7">
        <w:rPr>
          <w:rFonts w:ascii="Times New Roman" w:eastAsia="Times New Roman" w:hAnsi="Times New Roman" w:cs="Times New Roman"/>
          <w:color w:val="000000"/>
          <w:sz w:val="28"/>
          <w:szCs w:val="28"/>
          <w:lang w:val="uk-UA"/>
        </w:rPr>
        <w:t>В. О. </w:t>
      </w:r>
      <w:r w:rsidR="008655D7">
        <w:rPr>
          <w:rFonts w:ascii="Times New Roman" w:eastAsia="Times New Roman" w:hAnsi="Times New Roman" w:cs="Times New Roman"/>
          <w:color w:val="000000"/>
          <w:sz w:val="28"/>
          <w:szCs w:val="28"/>
        </w:rPr>
        <w:t>Сухомлинського</w:t>
      </w:r>
      <w:r>
        <w:rPr>
          <w:rFonts w:ascii="Times New Roman" w:eastAsia="Times New Roman" w:hAnsi="Times New Roman" w:cs="Times New Roman"/>
          <w:color w:val="000000"/>
          <w:sz w:val="28"/>
          <w:szCs w:val="28"/>
        </w:rPr>
        <w:t xml:space="preserve">, </w:t>
      </w:r>
      <w:r w:rsidR="008655D7">
        <w:rPr>
          <w:rFonts w:ascii="Times New Roman" w:eastAsia="Times New Roman" w:hAnsi="Times New Roman" w:cs="Times New Roman"/>
          <w:color w:val="000000"/>
          <w:sz w:val="28"/>
          <w:szCs w:val="28"/>
          <w:lang w:val="uk-UA"/>
        </w:rPr>
        <w:t>К. Д. </w:t>
      </w:r>
      <w:r w:rsidR="008655D7">
        <w:rPr>
          <w:rFonts w:ascii="Times New Roman" w:eastAsia="Times New Roman" w:hAnsi="Times New Roman" w:cs="Times New Roman"/>
          <w:color w:val="000000"/>
          <w:sz w:val="28"/>
          <w:szCs w:val="28"/>
        </w:rPr>
        <w:t>Ушинського</w:t>
      </w:r>
      <w:r>
        <w:rPr>
          <w:rFonts w:ascii="Times New Roman" w:eastAsia="Times New Roman" w:hAnsi="Times New Roman" w:cs="Times New Roman"/>
          <w:color w:val="000000"/>
          <w:sz w:val="28"/>
          <w:szCs w:val="28"/>
        </w:rPr>
        <w:t xml:space="preserve">, </w:t>
      </w:r>
      <w:r w:rsidR="008655D7">
        <w:rPr>
          <w:rFonts w:ascii="Times New Roman" w:eastAsia="Times New Roman" w:hAnsi="Times New Roman" w:cs="Times New Roman"/>
          <w:color w:val="000000"/>
          <w:sz w:val="28"/>
          <w:szCs w:val="28"/>
          <w:lang w:val="uk-UA"/>
        </w:rPr>
        <w:t>А. С. </w:t>
      </w:r>
      <w:r w:rsidR="008655D7">
        <w:rPr>
          <w:rFonts w:ascii="Times New Roman" w:eastAsia="Times New Roman" w:hAnsi="Times New Roman" w:cs="Times New Roman"/>
          <w:color w:val="000000"/>
          <w:sz w:val="28"/>
          <w:szCs w:val="28"/>
        </w:rPr>
        <w:t>Макаренка</w:t>
      </w:r>
      <w:r>
        <w:rPr>
          <w:rFonts w:ascii="Times New Roman" w:eastAsia="Times New Roman" w:hAnsi="Times New Roman" w:cs="Times New Roman"/>
          <w:color w:val="000000"/>
          <w:sz w:val="28"/>
          <w:szCs w:val="28"/>
        </w:rPr>
        <w:t>), психологів (</w:t>
      </w:r>
      <w:r w:rsidR="008655D7">
        <w:rPr>
          <w:rFonts w:ascii="Times New Roman" w:eastAsia="Times New Roman" w:hAnsi="Times New Roman" w:cs="Times New Roman"/>
          <w:color w:val="000000"/>
          <w:sz w:val="28"/>
          <w:szCs w:val="28"/>
          <w:lang w:val="uk-UA"/>
        </w:rPr>
        <w:t>І. Д. </w:t>
      </w:r>
      <w:r w:rsidR="008655D7">
        <w:rPr>
          <w:rFonts w:ascii="Times New Roman" w:eastAsia="Times New Roman" w:hAnsi="Times New Roman" w:cs="Times New Roman"/>
          <w:color w:val="000000"/>
          <w:sz w:val="28"/>
          <w:szCs w:val="28"/>
        </w:rPr>
        <w:t>Беха</w:t>
      </w:r>
      <w:r w:rsidR="008655D7">
        <w:rPr>
          <w:rFonts w:ascii="Times New Roman" w:eastAsia="Times New Roman" w:hAnsi="Times New Roman" w:cs="Times New Roman"/>
          <w:color w:val="000000"/>
          <w:sz w:val="28"/>
          <w:szCs w:val="28"/>
          <w:lang w:val="uk-UA"/>
        </w:rPr>
        <w:t>, Г. С. </w:t>
      </w:r>
      <w:r w:rsidR="008655D7">
        <w:rPr>
          <w:rFonts w:ascii="Times New Roman" w:eastAsia="Times New Roman" w:hAnsi="Times New Roman" w:cs="Times New Roman"/>
          <w:color w:val="000000"/>
          <w:sz w:val="28"/>
          <w:szCs w:val="28"/>
        </w:rPr>
        <w:t>Костюка</w:t>
      </w:r>
      <w:r>
        <w:rPr>
          <w:rFonts w:ascii="Times New Roman" w:eastAsia="Times New Roman" w:hAnsi="Times New Roman" w:cs="Times New Roman"/>
          <w:color w:val="000000"/>
          <w:sz w:val="28"/>
          <w:szCs w:val="28"/>
        </w:rPr>
        <w:t xml:space="preserve">, </w:t>
      </w:r>
      <w:r w:rsidR="008655D7">
        <w:rPr>
          <w:rFonts w:ascii="Times New Roman" w:eastAsia="Times New Roman" w:hAnsi="Times New Roman" w:cs="Times New Roman"/>
          <w:color w:val="000000"/>
          <w:sz w:val="28"/>
          <w:szCs w:val="28"/>
          <w:lang w:val="uk-UA"/>
        </w:rPr>
        <w:t>А. </w:t>
      </w:r>
      <w:r w:rsidR="008655D7">
        <w:rPr>
          <w:rFonts w:ascii="Times New Roman" w:eastAsia="Times New Roman" w:hAnsi="Times New Roman" w:cs="Times New Roman"/>
          <w:color w:val="000000"/>
          <w:sz w:val="28"/>
          <w:szCs w:val="28"/>
        </w:rPr>
        <w:t>Маслоу</w:t>
      </w:r>
      <w:r>
        <w:rPr>
          <w:rFonts w:ascii="Times New Roman" w:eastAsia="Times New Roman" w:hAnsi="Times New Roman" w:cs="Times New Roman"/>
          <w:color w:val="000000"/>
          <w:sz w:val="28"/>
          <w:szCs w:val="28"/>
        </w:rPr>
        <w:t xml:space="preserve">, </w:t>
      </w:r>
      <w:r w:rsidR="008655D7">
        <w:rPr>
          <w:rFonts w:ascii="Times New Roman" w:eastAsia="Times New Roman" w:hAnsi="Times New Roman" w:cs="Times New Roman"/>
          <w:color w:val="000000"/>
          <w:sz w:val="28"/>
          <w:szCs w:val="28"/>
          <w:lang w:val="uk-UA"/>
        </w:rPr>
        <w:t>Ж. М. </w:t>
      </w:r>
      <w:r w:rsidR="008655D7">
        <w:rPr>
          <w:rFonts w:ascii="Times New Roman" w:eastAsia="Times New Roman" w:hAnsi="Times New Roman" w:cs="Times New Roman"/>
          <w:color w:val="000000"/>
          <w:sz w:val="28"/>
          <w:szCs w:val="28"/>
        </w:rPr>
        <w:t xml:space="preserve">Маценко), учених </w:t>
      </w:r>
      <w:r>
        <w:rPr>
          <w:rFonts w:ascii="Times New Roman" w:eastAsia="Times New Roman" w:hAnsi="Times New Roman" w:cs="Times New Roman"/>
          <w:color w:val="000000"/>
          <w:sz w:val="28"/>
          <w:szCs w:val="28"/>
        </w:rPr>
        <w:t>(</w:t>
      </w:r>
      <w:r w:rsidR="008655D7">
        <w:rPr>
          <w:rFonts w:ascii="Times New Roman" w:eastAsia="Times New Roman" w:hAnsi="Times New Roman" w:cs="Times New Roman"/>
          <w:color w:val="000000"/>
          <w:sz w:val="28"/>
          <w:szCs w:val="28"/>
          <w:lang w:val="uk-UA"/>
        </w:rPr>
        <w:t>С. П. </w:t>
      </w:r>
      <w:r w:rsidR="008655D7">
        <w:rPr>
          <w:rFonts w:ascii="Times New Roman" w:eastAsia="Times New Roman" w:hAnsi="Times New Roman" w:cs="Times New Roman"/>
          <w:color w:val="000000"/>
          <w:sz w:val="28"/>
          <w:szCs w:val="28"/>
        </w:rPr>
        <w:t>Паламар</w:t>
      </w:r>
      <w:r>
        <w:rPr>
          <w:rFonts w:ascii="Times New Roman" w:eastAsia="Times New Roman" w:hAnsi="Times New Roman" w:cs="Times New Roman"/>
          <w:color w:val="000000"/>
          <w:sz w:val="28"/>
          <w:szCs w:val="28"/>
        </w:rPr>
        <w:t xml:space="preserve">, </w:t>
      </w:r>
      <w:r w:rsidR="008655D7">
        <w:rPr>
          <w:rFonts w:ascii="Times New Roman" w:eastAsia="Times New Roman" w:hAnsi="Times New Roman" w:cs="Times New Roman"/>
          <w:color w:val="000000"/>
          <w:sz w:val="28"/>
          <w:szCs w:val="28"/>
          <w:lang w:val="uk-UA"/>
        </w:rPr>
        <w:t>А. Л. </w:t>
      </w:r>
      <w:r w:rsidR="008655D7">
        <w:rPr>
          <w:rFonts w:ascii="Times New Roman" w:eastAsia="Times New Roman" w:hAnsi="Times New Roman" w:cs="Times New Roman"/>
          <w:color w:val="000000"/>
          <w:sz w:val="28"/>
          <w:szCs w:val="28"/>
        </w:rPr>
        <w:t>Ситченка</w:t>
      </w:r>
      <w:r>
        <w:rPr>
          <w:rFonts w:ascii="Times New Roman" w:eastAsia="Times New Roman" w:hAnsi="Times New Roman" w:cs="Times New Roman"/>
          <w:color w:val="000000"/>
          <w:sz w:val="28"/>
          <w:szCs w:val="28"/>
        </w:rPr>
        <w:t xml:space="preserve">, </w:t>
      </w:r>
      <w:r w:rsidR="008655D7">
        <w:rPr>
          <w:rFonts w:ascii="Times New Roman" w:eastAsia="Times New Roman" w:hAnsi="Times New Roman" w:cs="Times New Roman"/>
          <w:color w:val="000000"/>
          <w:sz w:val="28"/>
          <w:szCs w:val="28"/>
          <w:lang w:val="uk-UA"/>
        </w:rPr>
        <w:t>В. І. </w:t>
      </w:r>
      <w:r w:rsidR="008655D7">
        <w:rPr>
          <w:rFonts w:ascii="Times New Roman" w:eastAsia="Times New Roman" w:hAnsi="Times New Roman" w:cs="Times New Roman"/>
          <w:color w:val="000000"/>
          <w:sz w:val="28"/>
          <w:szCs w:val="28"/>
        </w:rPr>
        <w:t>Шуляра</w:t>
      </w:r>
      <w:r>
        <w:rPr>
          <w:rFonts w:ascii="Times New Roman" w:eastAsia="Times New Roman" w:hAnsi="Times New Roman" w:cs="Times New Roman"/>
          <w:color w:val="000000"/>
          <w:sz w:val="28"/>
          <w:szCs w:val="28"/>
        </w:rPr>
        <w:t xml:space="preserve">, </w:t>
      </w:r>
      <w:r w:rsidR="008655D7">
        <w:rPr>
          <w:rFonts w:ascii="Times New Roman" w:eastAsia="Times New Roman" w:hAnsi="Times New Roman" w:cs="Times New Roman"/>
          <w:color w:val="000000"/>
          <w:sz w:val="28"/>
          <w:szCs w:val="28"/>
          <w:lang w:val="uk-UA"/>
        </w:rPr>
        <w:t>Т. О. </w:t>
      </w:r>
      <w:r w:rsidR="008655D7">
        <w:rPr>
          <w:rFonts w:ascii="Times New Roman" w:eastAsia="Times New Roman" w:hAnsi="Times New Roman" w:cs="Times New Roman"/>
          <w:color w:val="000000"/>
          <w:sz w:val="28"/>
          <w:szCs w:val="28"/>
        </w:rPr>
        <w:t xml:space="preserve">Яценко). </w:t>
      </w:r>
      <w:r w:rsidR="008655D7" w:rsidRPr="00172E31">
        <w:rPr>
          <w:rFonts w:ascii="Times New Roman" w:eastAsia="Times New Roman" w:hAnsi="Times New Roman" w:cs="Times New Roman"/>
          <w:color w:val="000000"/>
          <w:sz w:val="28"/>
          <w:szCs w:val="28"/>
          <w:lang w:val="uk-UA"/>
        </w:rPr>
        <w:t xml:space="preserve">У </w:t>
      </w:r>
      <w:r w:rsidR="008655D7" w:rsidRPr="00172E31">
        <w:rPr>
          <w:rFonts w:ascii="Times New Roman" w:eastAsia="Times New Roman" w:hAnsi="Times New Roman" w:cs="Times New Roman"/>
          <w:color w:val="000000"/>
          <w:sz w:val="28"/>
          <w:szCs w:val="28"/>
        </w:rPr>
        <w:t>розвідк</w:t>
      </w:r>
      <w:r w:rsidR="008655D7" w:rsidRPr="00172E31">
        <w:rPr>
          <w:rFonts w:ascii="Times New Roman" w:eastAsia="Times New Roman" w:hAnsi="Times New Roman" w:cs="Times New Roman"/>
          <w:color w:val="000000"/>
          <w:sz w:val="28"/>
          <w:szCs w:val="28"/>
          <w:lang w:val="uk-UA"/>
        </w:rPr>
        <w:t xml:space="preserve">ах </w:t>
      </w:r>
      <w:r w:rsidRPr="00172E31">
        <w:rPr>
          <w:rFonts w:ascii="Times New Roman" w:eastAsia="Times New Roman" w:hAnsi="Times New Roman" w:cs="Times New Roman"/>
          <w:color w:val="000000"/>
          <w:sz w:val="28"/>
          <w:szCs w:val="28"/>
        </w:rPr>
        <w:t>іноземних науковців літературно-художні цінності роз</w:t>
      </w:r>
      <w:r w:rsidR="008655D7" w:rsidRPr="00172E31">
        <w:rPr>
          <w:rFonts w:ascii="Times New Roman" w:eastAsia="Times New Roman" w:hAnsi="Times New Roman" w:cs="Times New Roman"/>
          <w:color w:val="000000"/>
          <w:sz w:val="28"/>
          <w:szCs w:val="28"/>
        </w:rPr>
        <w:t>гля</w:t>
      </w:r>
      <w:r w:rsidR="008655D7" w:rsidRPr="00172E31">
        <w:rPr>
          <w:rFonts w:ascii="Times New Roman" w:eastAsia="Times New Roman" w:hAnsi="Times New Roman" w:cs="Times New Roman"/>
          <w:color w:val="000000"/>
          <w:sz w:val="28"/>
          <w:szCs w:val="28"/>
          <w:lang w:val="uk-UA"/>
        </w:rPr>
        <w:t>нуто</w:t>
      </w:r>
      <w:r w:rsidR="008655D7" w:rsidRPr="00172E31">
        <w:rPr>
          <w:rFonts w:ascii="Times New Roman" w:eastAsia="Times New Roman" w:hAnsi="Times New Roman" w:cs="Times New Roman"/>
          <w:color w:val="000000"/>
          <w:sz w:val="28"/>
          <w:szCs w:val="28"/>
        </w:rPr>
        <w:t xml:space="preserve"> в безпосередньому зв</w:t>
      </w:r>
      <w:r w:rsidR="008655D7" w:rsidRPr="00172E31">
        <w:rPr>
          <w:rFonts w:ascii="Times New Roman" w:eastAsia="Times New Roman" w:hAnsi="Times New Roman" w:cs="Times New Roman"/>
          <w:color w:val="000000"/>
          <w:sz w:val="28"/>
          <w:szCs w:val="28"/>
          <w:lang w:val="uk-UA"/>
        </w:rPr>
        <w:t>’</w:t>
      </w:r>
      <w:r w:rsidRPr="00172E31">
        <w:rPr>
          <w:rFonts w:ascii="Times New Roman" w:eastAsia="Times New Roman" w:hAnsi="Times New Roman" w:cs="Times New Roman"/>
          <w:color w:val="000000"/>
          <w:sz w:val="28"/>
          <w:szCs w:val="28"/>
        </w:rPr>
        <w:t xml:space="preserve">язку з поняттям твору, а також </w:t>
      </w:r>
      <w:r w:rsidR="008655D7" w:rsidRPr="00172E31">
        <w:rPr>
          <w:rFonts w:ascii="Times New Roman" w:eastAsia="Times New Roman" w:hAnsi="Times New Roman" w:cs="Times New Roman"/>
          <w:color w:val="000000"/>
          <w:sz w:val="28"/>
          <w:szCs w:val="28"/>
          <w:lang w:val="uk-UA"/>
        </w:rPr>
        <w:t>і</w:t>
      </w:r>
      <w:r w:rsidRPr="00172E31">
        <w:rPr>
          <w:rFonts w:ascii="Times New Roman" w:eastAsia="Times New Roman" w:hAnsi="Times New Roman" w:cs="Times New Roman"/>
          <w:color w:val="000000"/>
          <w:sz w:val="28"/>
          <w:szCs w:val="28"/>
        </w:rPr>
        <w:t xml:space="preserve">з читацькою </w:t>
      </w:r>
      <w:r w:rsidR="008655D7" w:rsidRPr="00172E31">
        <w:rPr>
          <w:rFonts w:ascii="Times New Roman" w:eastAsia="Times New Roman" w:hAnsi="Times New Roman" w:cs="Times New Roman"/>
          <w:color w:val="000000"/>
          <w:sz w:val="28"/>
          <w:szCs w:val="28"/>
        </w:rPr>
        <w:t xml:space="preserve">діяльністю читача </w:t>
      </w:r>
      <w:r w:rsidR="008655D7" w:rsidRPr="00172E31">
        <w:rPr>
          <w:rFonts w:ascii="Times New Roman" w:eastAsia="Times New Roman" w:hAnsi="Times New Roman" w:cs="Times New Roman"/>
          <w:color w:val="000000"/>
          <w:sz w:val="28"/>
          <w:szCs w:val="28"/>
          <w:lang w:val="uk-UA"/>
        </w:rPr>
        <w:t>(</w:t>
      </w:r>
      <w:r w:rsidR="008655D7" w:rsidRPr="00172E31">
        <w:rPr>
          <w:rFonts w:ascii="Times New Roman" w:eastAsia="Times New Roman" w:hAnsi="Times New Roman" w:cs="Times New Roman"/>
          <w:color w:val="000000"/>
          <w:sz w:val="28"/>
          <w:szCs w:val="28"/>
        </w:rPr>
        <w:t xml:space="preserve">Л. Прісекару </w:t>
      </w:r>
      <w:r w:rsidRPr="00172E31">
        <w:rPr>
          <w:rFonts w:ascii="Times New Roman" w:eastAsia="Times New Roman" w:hAnsi="Times New Roman" w:cs="Times New Roman"/>
          <w:color w:val="000000"/>
          <w:sz w:val="28"/>
          <w:szCs w:val="28"/>
        </w:rPr>
        <w:t xml:space="preserve">(2024), траєкторію навчання учнів через літературний текст: соціально-емоційні </w:t>
      </w:r>
      <w:r w:rsidR="008655D7" w:rsidRPr="00172E31">
        <w:rPr>
          <w:rFonts w:ascii="Times New Roman" w:eastAsia="Times New Roman" w:hAnsi="Times New Roman" w:cs="Times New Roman"/>
          <w:color w:val="000000"/>
          <w:sz w:val="28"/>
          <w:szCs w:val="28"/>
        </w:rPr>
        <w:t xml:space="preserve"> навички </w:t>
      </w:r>
      <w:r w:rsidR="008655D7" w:rsidRPr="00172E31">
        <w:rPr>
          <w:rFonts w:ascii="Times New Roman" w:eastAsia="Times New Roman" w:hAnsi="Times New Roman" w:cs="Times New Roman"/>
          <w:color w:val="000000"/>
          <w:sz w:val="28"/>
          <w:szCs w:val="28"/>
          <w:lang w:val="uk-UA"/>
        </w:rPr>
        <w:t xml:space="preserve">відстежували </w:t>
      </w:r>
      <w:r w:rsidR="00172E31">
        <w:rPr>
          <w:rFonts w:ascii="Times New Roman" w:eastAsia="Times New Roman" w:hAnsi="Times New Roman" w:cs="Times New Roman"/>
          <w:color w:val="000000"/>
          <w:sz w:val="28"/>
          <w:szCs w:val="28"/>
        </w:rPr>
        <w:t>А. Чафік, К.</w:t>
      </w:r>
      <w:r w:rsidR="00172E31">
        <w:rPr>
          <w:rFonts w:ascii="Times New Roman" w:eastAsia="Times New Roman" w:hAnsi="Times New Roman" w:cs="Times New Roman"/>
          <w:color w:val="000000"/>
          <w:sz w:val="28"/>
          <w:szCs w:val="28"/>
          <w:lang w:val="uk-UA"/>
        </w:rPr>
        <w:t> </w:t>
      </w:r>
      <w:r w:rsidR="008655D7" w:rsidRPr="00172E31">
        <w:rPr>
          <w:rFonts w:ascii="Times New Roman" w:eastAsia="Times New Roman" w:hAnsi="Times New Roman" w:cs="Times New Roman"/>
          <w:color w:val="000000"/>
          <w:sz w:val="28"/>
          <w:szCs w:val="28"/>
        </w:rPr>
        <w:t xml:space="preserve">Хассан </w:t>
      </w:r>
      <w:r w:rsidRPr="00172E31">
        <w:rPr>
          <w:rFonts w:ascii="Times New Roman" w:eastAsia="Times New Roman" w:hAnsi="Times New Roman" w:cs="Times New Roman"/>
          <w:color w:val="000000"/>
          <w:sz w:val="28"/>
          <w:szCs w:val="28"/>
        </w:rPr>
        <w:t>(2024, 2025). У цих працях за</w:t>
      </w:r>
      <w:r w:rsidR="008655D7" w:rsidRPr="00172E31">
        <w:rPr>
          <w:rFonts w:ascii="Times New Roman" w:eastAsia="Times New Roman" w:hAnsi="Times New Roman" w:cs="Times New Roman"/>
          <w:color w:val="000000"/>
          <w:sz w:val="28"/>
          <w:szCs w:val="28"/>
          <w:lang w:val="uk-UA"/>
        </w:rPr>
        <w:t>значе</w:t>
      </w:r>
      <w:r w:rsidRPr="00172E31">
        <w:rPr>
          <w:rFonts w:ascii="Times New Roman" w:eastAsia="Times New Roman" w:hAnsi="Times New Roman" w:cs="Times New Roman"/>
          <w:color w:val="000000"/>
          <w:sz w:val="28"/>
          <w:szCs w:val="28"/>
        </w:rPr>
        <w:t>но можливості й висвітлено ускладнення розвитку аксіологічної комп</w:t>
      </w:r>
      <w:r w:rsidR="008655D7" w:rsidRPr="00172E31">
        <w:rPr>
          <w:rFonts w:ascii="Times New Roman" w:eastAsia="Times New Roman" w:hAnsi="Times New Roman" w:cs="Times New Roman"/>
          <w:color w:val="000000"/>
          <w:sz w:val="28"/>
          <w:szCs w:val="28"/>
        </w:rPr>
        <w:t>етентності в старшокласників п</w:t>
      </w:r>
      <w:r w:rsidR="008655D7" w:rsidRPr="00172E31">
        <w:rPr>
          <w:rFonts w:ascii="Times New Roman" w:eastAsia="Times New Roman" w:hAnsi="Times New Roman" w:cs="Times New Roman"/>
          <w:color w:val="000000"/>
          <w:sz w:val="28"/>
          <w:szCs w:val="28"/>
          <w:lang w:val="uk-UA"/>
        </w:rPr>
        <w:t>ід час</w:t>
      </w:r>
      <w:r w:rsidR="008655D7" w:rsidRPr="00172E31">
        <w:rPr>
          <w:rFonts w:ascii="Times New Roman" w:eastAsia="Times New Roman" w:hAnsi="Times New Roman" w:cs="Times New Roman"/>
          <w:color w:val="000000"/>
          <w:sz w:val="28"/>
          <w:szCs w:val="28"/>
        </w:rPr>
        <w:t xml:space="preserve"> вивченн</w:t>
      </w:r>
      <w:r w:rsidR="008655D7" w:rsidRPr="00172E31">
        <w:rPr>
          <w:rFonts w:ascii="Times New Roman" w:eastAsia="Times New Roman" w:hAnsi="Times New Roman" w:cs="Times New Roman"/>
          <w:color w:val="000000"/>
          <w:sz w:val="28"/>
          <w:szCs w:val="28"/>
          <w:lang w:val="uk-UA"/>
        </w:rPr>
        <w:t>я</w:t>
      </w:r>
      <w:r w:rsidRPr="00172E31">
        <w:rPr>
          <w:rFonts w:ascii="Times New Roman" w:eastAsia="Times New Roman" w:hAnsi="Times New Roman" w:cs="Times New Roman"/>
          <w:color w:val="000000"/>
          <w:sz w:val="28"/>
          <w:szCs w:val="28"/>
        </w:rPr>
        <w:t xml:space="preserve"> мистецтва слова.</w:t>
      </w:r>
    </w:p>
    <w:p w14:paraId="757ECDF4" w14:textId="21A69F2C" w:rsidR="00DF25A3" w:rsidRPr="00172E31" w:rsidRDefault="00D96826">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sz w:val="28"/>
          <w:szCs w:val="28"/>
          <w:lang w:val="uk-UA"/>
        </w:rPr>
        <w:t>Вказівки на ці</w:t>
      </w:r>
      <w:r w:rsidRPr="00172E31">
        <w:rPr>
          <w:rFonts w:ascii="Times New Roman" w:eastAsia="Times New Roman" w:hAnsi="Times New Roman" w:cs="Times New Roman"/>
          <w:sz w:val="28"/>
          <w:szCs w:val="28"/>
        </w:rPr>
        <w:t>нн</w:t>
      </w:r>
      <w:r w:rsidRPr="00172E31">
        <w:rPr>
          <w:rFonts w:ascii="Times New Roman" w:eastAsia="Times New Roman" w:hAnsi="Times New Roman" w:cs="Times New Roman"/>
          <w:sz w:val="28"/>
          <w:szCs w:val="28"/>
          <w:lang w:val="uk-UA"/>
        </w:rPr>
        <w:t>і</w:t>
      </w:r>
      <w:r w:rsidRPr="00172E31">
        <w:rPr>
          <w:rFonts w:ascii="Times New Roman" w:eastAsia="Times New Roman" w:hAnsi="Times New Roman" w:cs="Times New Roman"/>
          <w:sz w:val="28"/>
          <w:szCs w:val="28"/>
        </w:rPr>
        <w:t>сн</w:t>
      </w:r>
      <w:r w:rsidRPr="00172E31">
        <w:rPr>
          <w:rFonts w:ascii="Times New Roman" w:eastAsia="Times New Roman" w:hAnsi="Times New Roman" w:cs="Times New Roman"/>
          <w:sz w:val="28"/>
          <w:szCs w:val="28"/>
          <w:lang w:val="uk-UA"/>
        </w:rPr>
        <w:t>і</w:t>
      </w:r>
      <w:r w:rsidRPr="00172E31">
        <w:rPr>
          <w:rFonts w:ascii="Times New Roman" w:eastAsia="Times New Roman" w:hAnsi="Times New Roman" w:cs="Times New Roman"/>
          <w:sz w:val="28"/>
          <w:szCs w:val="28"/>
        </w:rPr>
        <w:t xml:space="preserve"> </w:t>
      </w:r>
      <w:r w:rsidR="00BE44B0" w:rsidRPr="00172E31">
        <w:rPr>
          <w:rFonts w:ascii="Times New Roman" w:eastAsia="Times New Roman" w:hAnsi="Times New Roman" w:cs="Times New Roman"/>
          <w:color w:val="000000"/>
          <w:sz w:val="28"/>
          <w:szCs w:val="28"/>
        </w:rPr>
        <w:t xml:space="preserve">характеристики педагогічної діяльності знаходимо </w:t>
      </w:r>
      <w:r w:rsidR="00CD55AA" w:rsidRPr="00172E31">
        <w:rPr>
          <w:rFonts w:ascii="Times New Roman" w:eastAsia="Times New Roman" w:hAnsi="Times New Roman" w:cs="Times New Roman"/>
          <w:color w:val="000000"/>
          <w:sz w:val="28"/>
          <w:szCs w:val="28"/>
        </w:rPr>
        <w:t>в роботах В.</w:t>
      </w:r>
      <w:r w:rsidR="00CD55AA" w:rsidRPr="00172E31">
        <w:rPr>
          <w:rFonts w:ascii="Times New Roman" w:eastAsia="Times New Roman" w:hAnsi="Times New Roman" w:cs="Times New Roman"/>
          <w:color w:val="000000"/>
          <w:sz w:val="28"/>
          <w:szCs w:val="28"/>
          <w:lang w:val="uk-UA"/>
        </w:rPr>
        <w:t xml:space="preserve"> </w:t>
      </w:r>
      <w:r w:rsidR="00CD55AA" w:rsidRPr="00172E31">
        <w:rPr>
          <w:rFonts w:ascii="Times New Roman" w:eastAsia="Times New Roman" w:hAnsi="Times New Roman" w:cs="Times New Roman"/>
          <w:color w:val="000000"/>
          <w:sz w:val="28"/>
          <w:szCs w:val="28"/>
        </w:rPr>
        <w:t>О. Сластьоніна, Г.</w:t>
      </w:r>
      <w:r w:rsidR="00CD55AA" w:rsidRPr="00172E31">
        <w:rPr>
          <w:rFonts w:ascii="Times New Roman" w:eastAsia="Times New Roman" w:hAnsi="Times New Roman" w:cs="Times New Roman"/>
          <w:color w:val="000000"/>
          <w:sz w:val="28"/>
          <w:szCs w:val="28"/>
          <w:lang w:val="uk-UA"/>
        </w:rPr>
        <w:t xml:space="preserve"> </w:t>
      </w:r>
      <w:r w:rsidR="00BE44B0" w:rsidRPr="00172E31">
        <w:rPr>
          <w:rFonts w:ascii="Times New Roman" w:eastAsia="Times New Roman" w:hAnsi="Times New Roman" w:cs="Times New Roman"/>
          <w:color w:val="000000"/>
          <w:sz w:val="28"/>
          <w:szCs w:val="28"/>
        </w:rPr>
        <w:t xml:space="preserve">І. Чижакової, аксіологічні пріоритети стратегії розвитку освіти </w:t>
      </w:r>
      <w:r w:rsidR="00037D0A" w:rsidRPr="00172E31">
        <w:rPr>
          <w:rFonts w:ascii="Times New Roman" w:eastAsia="Times New Roman" w:hAnsi="Times New Roman" w:cs="Times New Roman"/>
          <w:color w:val="000000"/>
          <w:sz w:val="28"/>
          <w:szCs w:val="28"/>
          <w:lang w:val="uk-UA"/>
        </w:rPr>
        <w:t xml:space="preserve">виокремлює </w:t>
      </w:r>
      <w:r w:rsidR="00037D0A" w:rsidRPr="00172E31">
        <w:rPr>
          <w:rFonts w:ascii="Times New Roman" w:eastAsia="Times New Roman" w:hAnsi="Times New Roman" w:cs="Times New Roman"/>
          <w:color w:val="000000"/>
          <w:sz w:val="28"/>
          <w:szCs w:val="28"/>
        </w:rPr>
        <w:t>О. А. Листопад, О.</w:t>
      </w:r>
      <w:r w:rsidR="00037D0A" w:rsidRPr="00172E31">
        <w:rPr>
          <w:rFonts w:ascii="Times New Roman" w:eastAsia="Times New Roman" w:hAnsi="Times New Roman" w:cs="Times New Roman"/>
          <w:color w:val="000000"/>
          <w:sz w:val="28"/>
          <w:szCs w:val="28"/>
          <w:lang w:val="uk-UA"/>
        </w:rPr>
        <w:t> </w:t>
      </w:r>
      <w:r w:rsidR="00037D0A" w:rsidRPr="00172E31">
        <w:rPr>
          <w:rFonts w:ascii="Times New Roman" w:eastAsia="Times New Roman" w:hAnsi="Times New Roman" w:cs="Times New Roman"/>
          <w:color w:val="000000"/>
          <w:sz w:val="28"/>
          <w:szCs w:val="28"/>
        </w:rPr>
        <w:t>М.</w:t>
      </w:r>
      <w:r w:rsidR="00280A0A" w:rsidRPr="00172E31">
        <w:rPr>
          <w:rFonts w:ascii="Times New Roman" w:eastAsia="Times New Roman" w:hAnsi="Times New Roman" w:cs="Times New Roman"/>
          <w:color w:val="000000"/>
          <w:sz w:val="28"/>
          <w:szCs w:val="28"/>
          <w:lang w:val="uk-UA"/>
        </w:rPr>
        <w:t> </w:t>
      </w:r>
      <w:r w:rsidR="00037D0A" w:rsidRPr="00172E31">
        <w:rPr>
          <w:rFonts w:ascii="Times New Roman" w:eastAsia="Times New Roman" w:hAnsi="Times New Roman" w:cs="Times New Roman"/>
          <w:color w:val="000000"/>
          <w:sz w:val="28"/>
          <w:szCs w:val="28"/>
        </w:rPr>
        <w:t>Невмержицьк</w:t>
      </w:r>
      <w:r w:rsidR="00037D0A" w:rsidRPr="00172E31">
        <w:rPr>
          <w:rFonts w:ascii="Times New Roman" w:eastAsia="Times New Roman" w:hAnsi="Times New Roman" w:cs="Times New Roman"/>
          <w:color w:val="000000"/>
          <w:sz w:val="28"/>
          <w:szCs w:val="28"/>
          <w:lang w:val="uk-UA"/>
        </w:rPr>
        <w:t>а</w:t>
      </w:r>
      <w:r w:rsidR="00BE44B0" w:rsidRPr="00172E31">
        <w:rPr>
          <w:rFonts w:ascii="Times New Roman" w:eastAsia="Times New Roman" w:hAnsi="Times New Roman" w:cs="Times New Roman"/>
          <w:color w:val="000000"/>
          <w:sz w:val="28"/>
          <w:szCs w:val="28"/>
        </w:rPr>
        <w:t xml:space="preserve">. </w:t>
      </w:r>
      <w:r w:rsidRPr="00172E31">
        <w:rPr>
          <w:rFonts w:ascii="Times New Roman" w:eastAsia="Times New Roman" w:hAnsi="Times New Roman" w:cs="Times New Roman"/>
          <w:sz w:val="28"/>
          <w:szCs w:val="28"/>
          <w:lang w:val="uk-UA"/>
        </w:rPr>
        <w:t xml:space="preserve">Моральний, естетичний, духовний </w:t>
      </w:r>
      <w:r w:rsidR="00BE44B0" w:rsidRPr="00172E31">
        <w:rPr>
          <w:rFonts w:ascii="Times New Roman" w:eastAsia="Times New Roman" w:hAnsi="Times New Roman" w:cs="Times New Roman"/>
          <w:color w:val="000000"/>
          <w:sz w:val="28"/>
          <w:szCs w:val="28"/>
        </w:rPr>
        <w:t>вимір</w:t>
      </w:r>
      <w:r w:rsidRPr="00172E31">
        <w:rPr>
          <w:rFonts w:ascii="Times New Roman" w:eastAsia="Times New Roman" w:hAnsi="Times New Roman" w:cs="Times New Roman"/>
          <w:color w:val="000000"/>
          <w:sz w:val="28"/>
          <w:szCs w:val="28"/>
          <w:lang w:val="uk-UA"/>
        </w:rPr>
        <w:t>и</w:t>
      </w:r>
      <w:r w:rsidR="00BE44B0" w:rsidRPr="00172E31">
        <w:rPr>
          <w:rFonts w:ascii="Times New Roman" w:eastAsia="Times New Roman" w:hAnsi="Times New Roman" w:cs="Times New Roman"/>
          <w:color w:val="000000"/>
          <w:sz w:val="28"/>
          <w:szCs w:val="28"/>
        </w:rPr>
        <w:t xml:space="preserve"> сучасної парадигми освіти вивчав В. І. Гончаров. Д</w:t>
      </w:r>
      <w:r w:rsidR="00037D0A" w:rsidRPr="00172E31">
        <w:rPr>
          <w:rFonts w:ascii="Times New Roman" w:eastAsia="Times New Roman" w:hAnsi="Times New Roman" w:cs="Times New Roman"/>
          <w:color w:val="000000"/>
          <w:sz w:val="28"/>
          <w:szCs w:val="28"/>
        </w:rPr>
        <w:t>ослідники розкри</w:t>
      </w:r>
      <w:r w:rsidR="00037D0A" w:rsidRPr="00172E31">
        <w:rPr>
          <w:rFonts w:ascii="Times New Roman" w:eastAsia="Times New Roman" w:hAnsi="Times New Roman" w:cs="Times New Roman"/>
          <w:color w:val="000000"/>
          <w:sz w:val="28"/>
          <w:szCs w:val="28"/>
          <w:lang w:val="uk-UA"/>
        </w:rPr>
        <w:t>ли</w:t>
      </w:r>
      <w:r w:rsidR="00BE44B0" w:rsidRPr="00172E31">
        <w:rPr>
          <w:rFonts w:ascii="Times New Roman" w:eastAsia="Times New Roman" w:hAnsi="Times New Roman" w:cs="Times New Roman"/>
          <w:color w:val="000000"/>
          <w:sz w:val="28"/>
          <w:szCs w:val="28"/>
        </w:rPr>
        <w:t xml:space="preserve"> загальну сутність і зміст духовно-моральних цінностей: Г. С. Сковорода (важливість і відповідальність учительської праці), М. О. Бердяєв (моральність як свобода), І. А. Зязюн (цінніс</w:t>
      </w:r>
      <w:r w:rsidR="00037D0A" w:rsidRPr="00172E31">
        <w:rPr>
          <w:rFonts w:ascii="Times New Roman" w:eastAsia="Times New Roman" w:hAnsi="Times New Roman" w:cs="Times New Roman"/>
          <w:color w:val="000000"/>
          <w:sz w:val="28"/>
          <w:szCs w:val="28"/>
        </w:rPr>
        <w:t>но-смислові комунікації), В. О.</w:t>
      </w:r>
      <w:r w:rsidR="00037D0A" w:rsidRPr="00172E31">
        <w:rPr>
          <w:rFonts w:ascii="Times New Roman" w:eastAsia="Times New Roman" w:hAnsi="Times New Roman" w:cs="Times New Roman"/>
          <w:color w:val="000000"/>
          <w:sz w:val="28"/>
          <w:szCs w:val="28"/>
          <w:lang w:val="uk-UA"/>
        </w:rPr>
        <w:t> </w:t>
      </w:r>
      <w:r w:rsidR="00BE44B0" w:rsidRPr="00172E31">
        <w:rPr>
          <w:rFonts w:ascii="Times New Roman" w:eastAsia="Times New Roman" w:hAnsi="Times New Roman" w:cs="Times New Roman"/>
          <w:color w:val="000000"/>
          <w:sz w:val="28"/>
          <w:szCs w:val="28"/>
        </w:rPr>
        <w:t>Сухомлинський (іде</w:t>
      </w:r>
      <w:r w:rsidR="00CD55AA" w:rsidRPr="00172E31">
        <w:rPr>
          <w:rFonts w:ascii="Times New Roman" w:eastAsia="Times New Roman" w:hAnsi="Times New Roman" w:cs="Times New Roman"/>
          <w:color w:val="000000"/>
          <w:sz w:val="28"/>
          <w:szCs w:val="28"/>
        </w:rPr>
        <w:t>ї гуманізму й демократизму), К.</w:t>
      </w:r>
      <w:r w:rsidR="00CD55AA" w:rsidRPr="00172E31">
        <w:rPr>
          <w:rFonts w:ascii="Times New Roman" w:eastAsia="Times New Roman" w:hAnsi="Times New Roman" w:cs="Times New Roman"/>
          <w:color w:val="000000"/>
          <w:sz w:val="28"/>
          <w:szCs w:val="28"/>
          <w:lang w:val="uk-UA"/>
        </w:rPr>
        <w:t xml:space="preserve"> </w:t>
      </w:r>
      <w:r w:rsidR="00BE44B0" w:rsidRPr="00172E31">
        <w:rPr>
          <w:rFonts w:ascii="Times New Roman" w:eastAsia="Times New Roman" w:hAnsi="Times New Roman" w:cs="Times New Roman"/>
          <w:color w:val="000000"/>
          <w:sz w:val="28"/>
          <w:szCs w:val="28"/>
        </w:rPr>
        <w:t xml:space="preserve">Д. Ушинський (становлення особистості вчителя). </w:t>
      </w:r>
    </w:p>
    <w:p w14:paraId="1CAFEEDF" w14:textId="1187959A" w:rsidR="00DF25A3" w:rsidRPr="00172E31" w:rsidRDefault="00037D0A">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З</w:t>
      </w:r>
      <w:r w:rsidRPr="00172E31">
        <w:rPr>
          <w:rFonts w:ascii="Times New Roman" w:eastAsia="Times New Roman" w:hAnsi="Times New Roman" w:cs="Times New Roman"/>
          <w:color w:val="000000"/>
          <w:sz w:val="28"/>
          <w:szCs w:val="28"/>
          <w:lang w:val="uk-UA"/>
        </w:rPr>
        <w:t>’</w:t>
      </w:r>
      <w:r w:rsidR="00BE44B0" w:rsidRPr="00172E31">
        <w:rPr>
          <w:rFonts w:ascii="Times New Roman" w:eastAsia="Times New Roman" w:hAnsi="Times New Roman" w:cs="Times New Roman"/>
          <w:color w:val="000000"/>
          <w:sz w:val="28"/>
          <w:szCs w:val="28"/>
        </w:rPr>
        <w:t>ясовано суть і важливість ціннісного</w:t>
      </w:r>
      <w:r w:rsidR="00CD55AA" w:rsidRPr="00172E31">
        <w:rPr>
          <w:rFonts w:ascii="Times New Roman" w:eastAsia="Times New Roman" w:hAnsi="Times New Roman" w:cs="Times New Roman"/>
          <w:color w:val="000000"/>
          <w:sz w:val="28"/>
          <w:szCs w:val="28"/>
        </w:rPr>
        <w:t xml:space="preserve"> ставлення до життя в працях Т.</w:t>
      </w:r>
      <w:r w:rsidR="00CD55AA" w:rsidRPr="00172E31">
        <w:rPr>
          <w:rFonts w:ascii="Times New Roman" w:eastAsia="Times New Roman" w:hAnsi="Times New Roman" w:cs="Times New Roman"/>
          <w:color w:val="000000"/>
          <w:sz w:val="28"/>
          <w:szCs w:val="28"/>
          <w:lang w:val="uk-UA"/>
        </w:rPr>
        <w:t xml:space="preserve"> </w:t>
      </w:r>
      <w:r w:rsidR="00BE44B0" w:rsidRPr="00172E31">
        <w:rPr>
          <w:rFonts w:ascii="Times New Roman" w:eastAsia="Times New Roman" w:hAnsi="Times New Roman" w:cs="Times New Roman"/>
          <w:color w:val="000000"/>
          <w:sz w:val="28"/>
          <w:szCs w:val="28"/>
        </w:rPr>
        <w:t>Л. Антоненко (ціннісно-сми</w:t>
      </w:r>
      <w:r w:rsidR="00CD55AA" w:rsidRPr="00172E31">
        <w:rPr>
          <w:rFonts w:ascii="Times New Roman" w:eastAsia="Times New Roman" w:hAnsi="Times New Roman" w:cs="Times New Roman"/>
          <w:color w:val="000000"/>
          <w:sz w:val="28"/>
          <w:szCs w:val="28"/>
        </w:rPr>
        <w:t>слова позиція), М.</w:t>
      </w:r>
      <w:r w:rsidR="00CD55AA" w:rsidRPr="00172E31">
        <w:rPr>
          <w:rFonts w:ascii="Times New Roman" w:eastAsia="Times New Roman" w:hAnsi="Times New Roman" w:cs="Times New Roman"/>
          <w:color w:val="000000"/>
          <w:sz w:val="28"/>
          <w:szCs w:val="28"/>
          <w:lang w:val="uk-UA"/>
        </w:rPr>
        <w:t xml:space="preserve"> </w:t>
      </w:r>
      <w:r w:rsidR="00BE44B0" w:rsidRPr="00172E31">
        <w:rPr>
          <w:rFonts w:ascii="Times New Roman" w:eastAsia="Times New Roman" w:hAnsi="Times New Roman" w:cs="Times New Roman"/>
          <w:color w:val="000000"/>
          <w:sz w:val="28"/>
          <w:szCs w:val="28"/>
        </w:rPr>
        <w:t>А. Капшутар (цін</w:t>
      </w:r>
      <w:r w:rsidR="00CD55AA" w:rsidRPr="00172E31">
        <w:rPr>
          <w:rFonts w:ascii="Times New Roman" w:eastAsia="Times New Roman" w:hAnsi="Times New Roman" w:cs="Times New Roman"/>
          <w:color w:val="000000"/>
          <w:sz w:val="28"/>
          <w:szCs w:val="28"/>
        </w:rPr>
        <w:t>нісно-смислова комунікація), С.</w:t>
      </w:r>
      <w:r w:rsidR="00CD55AA" w:rsidRPr="00172E31">
        <w:rPr>
          <w:rFonts w:ascii="Times New Roman" w:eastAsia="Times New Roman" w:hAnsi="Times New Roman" w:cs="Times New Roman"/>
          <w:color w:val="000000"/>
          <w:sz w:val="28"/>
          <w:szCs w:val="28"/>
          <w:lang w:val="uk-UA"/>
        </w:rPr>
        <w:t xml:space="preserve"> </w:t>
      </w:r>
      <w:r w:rsidR="00CD55AA" w:rsidRPr="00172E31">
        <w:rPr>
          <w:rFonts w:ascii="Times New Roman" w:eastAsia="Times New Roman" w:hAnsi="Times New Roman" w:cs="Times New Roman"/>
          <w:color w:val="000000"/>
          <w:sz w:val="28"/>
          <w:szCs w:val="28"/>
        </w:rPr>
        <w:t>В. Косянчук, Г.</w:t>
      </w:r>
      <w:r w:rsidR="00CD55AA" w:rsidRPr="00172E31">
        <w:rPr>
          <w:rFonts w:ascii="Times New Roman" w:eastAsia="Times New Roman" w:hAnsi="Times New Roman" w:cs="Times New Roman"/>
          <w:color w:val="000000"/>
          <w:sz w:val="28"/>
          <w:szCs w:val="28"/>
          <w:lang w:val="uk-UA"/>
        </w:rPr>
        <w:t xml:space="preserve"> </w:t>
      </w:r>
      <w:r w:rsidR="00BE44B0" w:rsidRPr="00172E31">
        <w:rPr>
          <w:rFonts w:ascii="Times New Roman" w:eastAsia="Times New Roman" w:hAnsi="Times New Roman" w:cs="Times New Roman"/>
          <w:color w:val="000000"/>
          <w:sz w:val="28"/>
          <w:szCs w:val="28"/>
        </w:rPr>
        <w:t>О. Васьківської, С. О. Си</w:t>
      </w:r>
      <w:r w:rsidR="00172E31">
        <w:rPr>
          <w:rFonts w:ascii="Times New Roman" w:eastAsia="Times New Roman" w:hAnsi="Times New Roman" w:cs="Times New Roman"/>
          <w:color w:val="000000"/>
          <w:sz w:val="28"/>
          <w:szCs w:val="28"/>
        </w:rPr>
        <w:t>с</w:t>
      </w:r>
      <w:r w:rsidR="00BE44B0" w:rsidRPr="00172E31">
        <w:rPr>
          <w:rFonts w:ascii="Times New Roman" w:eastAsia="Times New Roman" w:hAnsi="Times New Roman" w:cs="Times New Roman"/>
          <w:color w:val="000000"/>
          <w:sz w:val="28"/>
          <w:szCs w:val="28"/>
        </w:rPr>
        <w:t>оєвої,</w:t>
      </w:r>
      <w:r w:rsidR="00BE44B0">
        <w:rPr>
          <w:rFonts w:ascii="Times New Roman" w:eastAsia="Times New Roman" w:hAnsi="Times New Roman" w:cs="Times New Roman"/>
          <w:color w:val="000000"/>
          <w:sz w:val="28"/>
          <w:szCs w:val="28"/>
        </w:rPr>
        <w:t xml:space="preserve"> І. М. Мельничука (ціннісно-смислові орієнтації), В. Г. Кременя (ціннісно-смисловий пр</w:t>
      </w:r>
      <w:r w:rsidR="00B228D2">
        <w:rPr>
          <w:rFonts w:ascii="Times New Roman" w:eastAsia="Times New Roman" w:hAnsi="Times New Roman" w:cs="Times New Roman"/>
          <w:color w:val="000000"/>
          <w:sz w:val="28"/>
          <w:szCs w:val="28"/>
        </w:rPr>
        <w:t>остір), Н. П. Дічек, П. Ю. Саух</w:t>
      </w:r>
      <w:r w:rsidR="00B228D2">
        <w:rPr>
          <w:rFonts w:ascii="Times New Roman" w:eastAsia="Times New Roman" w:hAnsi="Times New Roman" w:cs="Times New Roman"/>
          <w:color w:val="000000"/>
          <w:sz w:val="28"/>
          <w:szCs w:val="28"/>
          <w:lang w:val="uk-UA"/>
        </w:rPr>
        <w:t>,</w:t>
      </w:r>
      <w:r w:rsidR="00BE44B0">
        <w:rPr>
          <w:rFonts w:ascii="Times New Roman" w:eastAsia="Times New Roman" w:hAnsi="Times New Roman" w:cs="Times New Roman"/>
          <w:color w:val="000000"/>
          <w:sz w:val="28"/>
          <w:szCs w:val="28"/>
        </w:rPr>
        <w:t xml:space="preserve"> М. Б. Євтух., М. І. Бойченко, Н. Б. Антонець (легітим</w:t>
      </w:r>
      <w:r>
        <w:rPr>
          <w:rFonts w:ascii="Times New Roman" w:eastAsia="Times New Roman" w:hAnsi="Times New Roman" w:cs="Times New Roman"/>
          <w:color w:val="000000"/>
          <w:sz w:val="28"/>
          <w:szCs w:val="28"/>
        </w:rPr>
        <w:t xml:space="preserve">ація і делегітимація цінностей </w:t>
      </w:r>
      <w:r>
        <w:rPr>
          <w:rFonts w:ascii="Times New Roman" w:eastAsia="Times New Roman" w:hAnsi="Times New Roman" w:cs="Times New Roman"/>
          <w:color w:val="000000"/>
          <w:sz w:val="28"/>
          <w:szCs w:val="28"/>
          <w:lang w:val="uk-UA"/>
        </w:rPr>
        <w:t>в</w:t>
      </w:r>
      <w:r w:rsidR="00BE44B0">
        <w:rPr>
          <w:rFonts w:ascii="Times New Roman" w:eastAsia="Times New Roman" w:hAnsi="Times New Roman" w:cs="Times New Roman"/>
          <w:color w:val="000000"/>
          <w:sz w:val="28"/>
          <w:szCs w:val="28"/>
        </w:rPr>
        <w:t xml:space="preserve"> освіті як передумова успішних суспільних змін), В. І. Гончаров (значення цінностей </w:t>
      </w:r>
      <w:r>
        <w:rPr>
          <w:rFonts w:ascii="Times New Roman" w:eastAsia="Times New Roman" w:hAnsi="Times New Roman" w:cs="Times New Roman"/>
          <w:color w:val="000000"/>
          <w:sz w:val="28"/>
          <w:szCs w:val="28"/>
        </w:rPr>
        <w:lastRenderedPageBreak/>
        <w:t xml:space="preserve">у сучасній </w:t>
      </w:r>
      <w:r w:rsidRPr="00172E31">
        <w:rPr>
          <w:rFonts w:ascii="Times New Roman" w:eastAsia="Times New Roman" w:hAnsi="Times New Roman" w:cs="Times New Roman"/>
          <w:color w:val="000000"/>
          <w:sz w:val="28"/>
          <w:szCs w:val="28"/>
        </w:rPr>
        <w:t xml:space="preserve">освіті, зокрема </w:t>
      </w:r>
      <w:r w:rsidRPr="00172E31">
        <w:rPr>
          <w:rFonts w:ascii="Times New Roman" w:eastAsia="Times New Roman" w:hAnsi="Times New Roman" w:cs="Times New Roman"/>
          <w:color w:val="000000"/>
          <w:sz w:val="28"/>
          <w:szCs w:val="28"/>
          <w:lang w:val="uk-UA"/>
        </w:rPr>
        <w:t>в</w:t>
      </w:r>
      <w:r w:rsidR="00BE44B0" w:rsidRPr="00172E31">
        <w:rPr>
          <w:rFonts w:ascii="Times New Roman" w:eastAsia="Times New Roman" w:hAnsi="Times New Roman" w:cs="Times New Roman"/>
          <w:color w:val="000000"/>
          <w:sz w:val="28"/>
          <w:szCs w:val="28"/>
        </w:rPr>
        <w:t xml:space="preserve"> контексті нових освітніх парадигм, таких</w:t>
      </w:r>
      <w:r w:rsidRPr="00172E31">
        <w:rPr>
          <w:rFonts w:ascii="Times New Roman" w:eastAsia="Times New Roman" w:hAnsi="Times New Roman" w:cs="Times New Roman"/>
          <w:color w:val="000000"/>
          <w:sz w:val="28"/>
          <w:szCs w:val="28"/>
          <w:lang w:val="uk-UA"/>
        </w:rPr>
        <w:t>,</w:t>
      </w:r>
      <w:r w:rsidR="00BE44B0" w:rsidRPr="00172E31">
        <w:rPr>
          <w:rFonts w:ascii="Times New Roman" w:eastAsia="Times New Roman" w:hAnsi="Times New Roman" w:cs="Times New Roman"/>
          <w:color w:val="000000"/>
          <w:sz w:val="28"/>
          <w:szCs w:val="28"/>
        </w:rPr>
        <w:t xml:space="preserve"> як: відкрита освіта, електронна освіта та інтернет-освіта). </w:t>
      </w:r>
    </w:p>
    <w:p w14:paraId="246BA3C6"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b/>
          <w:bCs/>
          <w:color w:val="000000"/>
          <w:sz w:val="28"/>
          <w:szCs w:val="28"/>
        </w:rPr>
        <w:t>Метою статті</w:t>
      </w:r>
      <w:r w:rsidR="00037D0A" w:rsidRPr="00172E31">
        <w:rPr>
          <w:rFonts w:ascii="Times New Roman" w:eastAsia="Times New Roman" w:hAnsi="Times New Roman" w:cs="Times New Roman"/>
          <w:color w:val="000000"/>
          <w:sz w:val="28"/>
          <w:szCs w:val="28"/>
        </w:rPr>
        <w:t xml:space="preserve"> є висвітлення потреби в розв</w:t>
      </w:r>
      <w:r w:rsidR="00037D0A" w:rsidRPr="00172E31">
        <w:rPr>
          <w:rFonts w:ascii="Times New Roman" w:eastAsia="Times New Roman" w:hAnsi="Times New Roman" w:cs="Times New Roman"/>
          <w:color w:val="000000"/>
          <w:sz w:val="28"/>
          <w:szCs w:val="28"/>
          <w:lang w:val="uk-UA"/>
        </w:rPr>
        <w:t>’</w:t>
      </w:r>
      <w:r w:rsidRPr="00172E31">
        <w:rPr>
          <w:rFonts w:ascii="Times New Roman" w:eastAsia="Times New Roman" w:hAnsi="Times New Roman" w:cs="Times New Roman"/>
          <w:color w:val="000000"/>
          <w:sz w:val="28"/>
          <w:szCs w:val="28"/>
        </w:rPr>
        <w:t xml:space="preserve">язанні проблеми формування духовно-моральних цінностей учнів, </w:t>
      </w:r>
      <w:r w:rsidR="00037D0A" w:rsidRPr="00172E31">
        <w:rPr>
          <w:rFonts w:ascii="Times New Roman" w:eastAsia="Times New Roman" w:hAnsi="Times New Roman" w:cs="Times New Roman"/>
          <w:color w:val="000000"/>
          <w:sz w:val="28"/>
          <w:szCs w:val="28"/>
          <w:lang w:val="uk-UA"/>
        </w:rPr>
        <w:t xml:space="preserve">їхнього </w:t>
      </w:r>
      <w:r w:rsidRPr="00172E31">
        <w:rPr>
          <w:rFonts w:ascii="Times New Roman" w:eastAsia="Times New Roman" w:hAnsi="Times New Roman" w:cs="Times New Roman"/>
          <w:color w:val="000000"/>
          <w:sz w:val="28"/>
          <w:szCs w:val="28"/>
        </w:rPr>
        <w:t xml:space="preserve">набуття аксіологічної компетентності. Для реалізації мети сформульовано такі </w:t>
      </w:r>
      <w:r w:rsidRPr="00172E31">
        <w:rPr>
          <w:rFonts w:ascii="Times New Roman" w:eastAsia="Times New Roman" w:hAnsi="Times New Roman" w:cs="Times New Roman"/>
          <w:i/>
          <w:iCs/>
          <w:color w:val="000000"/>
          <w:sz w:val="28"/>
          <w:szCs w:val="28"/>
        </w:rPr>
        <w:t>завдання</w:t>
      </w:r>
      <w:r w:rsidR="00037D0A" w:rsidRPr="00172E31">
        <w:rPr>
          <w:rFonts w:ascii="Times New Roman" w:eastAsia="Times New Roman" w:hAnsi="Times New Roman" w:cs="Times New Roman"/>
          <w:color w:val="000000"/>
          <w:sz w:val="28"/>
          <w:szCs w:val="28"/>
        </w:rPr>
        <w:t>: 1) з</w:t>
      </w:r>
      <w:r w:rsidR="00037D0A" w:rsidRPr="00172E31">
        <w:rPr>
          <w:rFonts w:ascii="Times New Roman" w:eastAsia="Times New Roman" w:hAnsi="Times New Roman" w:cs="Times New Roman"/>
          <w:color w:val="000000"/>
          <w:sz w:val="28"/>
          <w:szCs w:val="28"/>
          <w:lang w:val="uk-UA"/>
        </w:rPr>
        <w:t>’</w:t>
      </w:r>
      <w:r w:rsidRPr="00172E31">
        <w:rPr>
          <w:rFonts w:ascii="Times New Roman" w:eastAsia="Times New Roman" w:hAnsi="Times New Roman" w:cs="Times New Roman"/>
          <w:color w:val="000000"/>
          <w:sz w:val="28"/>
          <w:szCs w:val="28"/>
        </w:rPr>
        <w:t>ясувати змістове наповнення поняття «аксіологічна компетентність»</w:t>
      </w:r>
      <w:r w:rsidR="00037D0A" w:rsidRPr="00172E31">
        <w:rPr>
          <w:rFonts w:ascii="Times New Roman" w:eastAsia="Times New Roman" w:hAnsi="Times New Roman" w:cs="Times New Roman"/>
          <w:color w:val="000000"/>
          <w:sz w:val="28"/>
          <w:szCs w:val="28"/>
          <w:lang w:val="uk-UA"/>
        </w:rPr>
        <w:t>,</w:t>
      </w:r>
      <w:r w:rsidRPr="00172E31">
        <w:rPr>
          <w:rFonts w:ascii="Times New Roman" w:eastAsia="Times New Roman" w:hAnsi="Times New Roman" w:cs="Times New Roman"/>
          <w:color w:val="000000"/>
          <w:sz w:val="28"/>
          <w:szCs w:val="28"/>
        </w:rPr>
        <w:t xml:space="preserve"> 2) </w:t>
      </w:r>
      <w:r w:rsidRPr="00172E31">
        <w:rPr>
          <w:rFonts w:ascii="Times New Roman" w:eastAsia="Times New Roman" w:hAnsi="Times New Roman" w:cs="Times New Roman"/>
          <w:sz w:val="28"/>
          <w:szCs w:val="28"/>
          <w:lang w:val="uk-UA"/>
        </w:rPr>
        <w:t>о</w:t>
      </w:r>
      <w:r w:rsidRPr="00172E31">
        <w:rPr>
          <w:rFonts w:ascii="Times New Roman" w:eastAsia="Times New Roman" w:hAnsi="Times New Roman" w:cs="Times New Roman"/>
          <w:sz w:val="28"/>
          <w:szCs w:val="28"/>
        </w:rPr>
        <w:t>характеризувати</w:t>
      </w:r>
      <w:r w:rsidRPr="00172E31">
        <w:rPr>
          <w:rFonts w:ascii="Times New Roman" w:eastAsia="Times New Roman" w:hAnsi="Times New Roman" w:cs="Times New Roman"/>
          <w:color w:val="000000"/>
          <w:sz w:val="28"/>
          <w:szCs w:val="28"/>
        </w:rPr>
        <w:t xml:space="preserve"> умови формування світогляду школярів, їхньої духовної культури; 3) запропонувати й довести доцільність використання ефективних завдань </w:t>
      </w:r>
      <w:r w:rsidR="00037D0A" w:rsidRPr="00172E31">
        <w:rPr>
          <w:rFonts w:ascii="Times New Roman" w:eastAsia="Times New Roman" w:hAnsi="Times New Roman" w:cs="Times New Roman"/>
          <w:color w:val="000000"/>
          <w:sz w:val="28"/>
          <w:szCs w:val="28"/>
          <w:lang w:val="uk-UA"/>
        </w:rPr>
        <w:t xml:space="preserve">для учнів </w:t>
      </w:r>
      <w:r w:rsidRPr="00172E31">
        <w:rPr>
          <w:rFonts w:ascii="Times New Roman" w:eastAsia="Times New Roman" w:hAnsi="Times New Roman" w:cs="Times New Roman"/>
          <w:color w:val="000000"/>
          <w:sz w:val="28"/>
          <w:szCs w:val="28"/>
        </w:rPr>
        <w:t xml:space="preserve">на уроках літератури </w:t>
      </w:r>
      <w:r w:rsidR="00037D0A" w:rsidRPr="00172E31">
        <w:rPr>
          <w:rFonts w:ascii="Times New Roman" w:eastAsia="Times New Roman" w:hAnsi="Times New Roman" w:cs="Times New Roman"/>
          <w:color w:val="000000"/>
          <w:sz w:val="28"/>
          <w:szCs w:val="28"/>
          <w:lang w:val="uk-UA"/>
        </w:rPr>
        <w:t xml:space="preserve">з метою </w:t>
      </w:r>
      <w:r w:rsidR="00037D0A" w:rsidRPr="00172E31">
        <w:rPr>
          <w:rFonts w:ascii="Times New Roman" w:eastAsia="Times New Roman" w:hAnsi="Times New Roman" w:cs="Times New Roman"/>
          <w:color w:val="000000"/>
          <w:sz w:val="28"/>
          <w:szCs w:val="28"/>
        </w:rPr>
        <w:t>засвоєння</w:t>
      </w:r>
      <w:r w:rsidRPr="00172E31">
        <w:rPr>
          <w:rFonts w:ascii="Times New Roman" w:eastAsia="Times New Roman" w:hAnsi="Times New Roman" w:cs="Times New Roman"/>
          <w:color w:val="000000"/>
          <w:sz w:val="28"/>
          <w:szCs w:val="28"/>
        </w:rPr>
        <w:t xml:space="preserve"> ціннісного досвіду під час практичної аналітико-синтетичної діяльності з художніми творами.</w:t>
      </w:r>
    </w:p>
    <w:p w14:paraId="5076B6B3"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Виклад основного матеріалу.</w:t>
      </w:r>
      <w:r>
        <w:rPr>
          <w:rFonts w:ascii="Times New Roman" w:eastAsia="Times New Roman" w:hAnsi="Times New Roman" w:cs="Times New Roman"/>
          <w:color w:val="000000"/>
          <w:sz w:val="28"/>
          <w:szCs w:val="28"/>
        </w:rPr>
        <w:t xml:space="preserve"> Фаховий інтерес викликає</w:t>
      </w:r>
      <w:r>
        <w:rPr>
          <w:color w:val="000000"/>
          <w:sz w:val="28"/>
          <w:szCs w:val="28"/>
        </w:rPr>
        <w:t xml:space="preserve"> </w:t>
      </w:r>
      <w:r>
        <w:rPr>
          <w:rFonts w:ascii="Times New Roman" w:eastAsia="Times New Roman" w:hAnsi="Times New Roman" w:cs="Times New Roman"/>
          <w:color w:val="000000"/>
          <w:sz w:val="28"/>
          <w:szCs w:val="28"/>
        </w:rPr>
        <w:t>розуміння сутності понять</w:t>
      </w: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«аксіологічна компетентність», «духовність» і «моральність», оскільки від розуміння їх змісту залежать </w:t>
      </w:r>
      <w:r>
        <w:rPr>
          <w:rFonts w:ascii="Times New Roman" w:eastAsia="Times New Roman" w:hAnsi="Times New Roman" w:cs="Times New Roman"/>
          <w:color w:val="000000"/>
          <w:sz w:val="28"/>
          <w:szCs w:val="28"/>
          <w:lang w:val="uk-UA"/>
        </w:rPr>
        <w:t>напрям</w:t>
      </w:r>
      <w:r>
        <w:rPr>
          <w:rFonts w:ascii="Times New Roman" w:eastAsia="Times New Roman" w:hAnsi="Times New Roman" w:cs="Times New Roman"/>
          <w:color w:val="000000"/>
          <w:sz w:val="28"/>
          <w:szCs w:val="28"/>
        </w:rPr>
        <w:t xml:space="preserve">и розв’язання окресленої проблеми. </w:t>
      </w:r>
    </w:p>
    <w:p w14:paraId="754BCDB6" w14:textId="77777777" w:rsidR="00DF25A3" w:rsidRPr="00172E31"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філософському словнику подано визначення аксіології як теорії цінностей, тобто мо</w:t>
      </w:r>
      <w:r w:rsidR="00037D0A">
        <w:rPr>
          <w:rFonts w:ascii="Times New Roman" w:eastAsia="Times New Roman" w:hAnsi="Times New Roman" w:cs="Times New Roman"/>
          <w:color w:val="000000"/>
          <w:sz w:val="28"/>
          <w:szCs w:val="28"/>
        </w:rPr>
        <w:t xml:space="preserve">раль встановлює їхню </w:t>
      </w:r>
      <w:r w:rsidR="00037D0A" w:rsidRPr="00172E31">
        <w:rPr>
          <w:rFonts w:ascii="Times New Roman" w:eastAsia="Times New Roman" w:hAnsi="Times New Roman" w:cs="Times New Roman"/>
          <w:color w:val="000000"/>
          <w:sz w:val="28"/>
          <w:szCs w:val="28"/>
        </w:rPr>
        <w:t xml:space="preserve">ієрархію. </w:t>
      </w:r>
      <w:r w:rsidR="00037D0A" w:rsidRPr="00172E31">
        <w:rPr>
          <w:rFonts w:ascii="Times New Roman" w:eastAsia="Times New Roman" w:hAnsi="Times New Roman" w:cs="Times New Roman"/>
          <w:color w:val="000000"/>
          <w:sz w:val="28"/>
          <w:szCs w:val="28"/>
          <w:lang w:val="uk-UA"/>
        </w:rPr>
        <w:t>Появу а</w:t>
      </w:r>
      <w:r w:rsidRPr="00172E31">
        <w:rPr>
          <w:rFonts w:ascii="Times New Roman" w:eastAsia="Times New Roman" w:hAnsi="Times New Roman" w:cs="Times New Roman"/>
          <w:color w:val="000000"/>
          <w:sz w:val="28"/>
          <w:szCs w:val="28"/>
        </w:rPr>
        <w:t>ксіологі</w:t>
      </w:r>
      <w:r w:rsidR="00037D0A" w:rsidRPr="00172E31">
        <w:rPr>
          <w:rFonts w:ascii="Times New Roman" w:eastAsia="Times New Roman" w:hAnsi="Times New Roman" w:cs="Times New Roman"/>
          <w:color w:val="000000"/>
          <w:sz w:val="28"/>
          <w:szCs w:val="28"/>
          <w:lang w:val="uk-UA"/>
        </w:rPr>
        <w:t>ї п</w:t>
      </w:r>
      <w:r w:rsidR="00037D0A" w:rsidRPr="00172E31">
        <w:rPr>
          <w:rFonts w:ascii="Times New Roman" w:eastAsia="Times New Roman" w:hAnsi="Times New Roman" w:cs="Times New Roman"/>
          <w:color w:val="000000"/>
          <w:sz w:val="28"/>
          <w:szCs w:val="28"/>
        </w:rPr>
        <w:t>ов’я</w:t>
      </w:r>
      <w:r w:rsidR="00037D0A" w:rsidRPr="00172E31">
        <w:rPr>
          <w:rFonts w:ascii="Times New Roman" w:eastAsia="Times New Roman" w:hAnsi="Times New Roman" w:cs="Times New Roman"/>
          <w:color w:val="000000"/>
          <w:sz w:val="28"/>
          <w:szCs w:val="28"/>
          <w:lang w:val="uk-UA"/>
        </w:rPr>
        <w:t>зують із</w:t>
      </w:r>
      <w:r w:rsidR="00037D0A" w:rsidRPr="00172E31">
        <w:rPr>
          <w:rFonts w:ascii="Times New Roman" w:eastAsia="Times New Roman" w:hAnsi="Times New Roman" w:cs="Times New Roman"/>
          <w:color w:val="000000"/>
          <w:sz w:val="28"/>
          <w:szCs w:val="28"/>
        </w:rPr>
        <w:t xml:space="preserve"> німецьк</w:t>
      </w:r>
      <w:r w:rsidR="00037D0A" w:rsidRPr="00172E31">
        <w:rPr>
          <w:rFonts w:ascii="Times New Roman" w:eastAsia="Times New Roman" w:hAnsi="Times New Roman" w:cs="Times New Roman"/>
          <w:color w:val="000000"/>
          <w:sz w:val="28"/>
          <w:szCs w:val="28"/>
          <w:lang w:val="uk-UA"/>
        </w:rPr>
        <w:t>им</w:t>
      </w:r>
      <w:r w:rsidR="00037D0A" w:rsidRPr="00172E31">
        <w:rPr>
          <w:rFonts w:ascii="Times New Roman" w:eastAsia="Times New Roman" w:hAnsi="Times New Roman" w:cs="Times New Roman"/>
          <w:color w:val="000000"/>
          <w:sz w:val="28"/>
          <w:szCs w:val="28"/>
        </w:rPr>
        <w:t xml:space="preserve"> логік</w:t>
      </w:r>
      <w:r w:rsidR="00037D0A" w:rsidRPr="00172E31">
        <w:rPr>
          <w:rFonts w:ascii="Times New Roman" w:eastAsia="Times New Roman" w:hAnsi="Times New Roman" w:cs="Times New Roman"/>
          <w:color w:val="000000"/>
          <w:sz w:val="28"/>
          <w:szCs w:val="28"/>
          <w:lang w:val="uk-UA"/>
        </w:rPr>
        <w:t>ом</w:t>
      </w:r>
      <w:r w:rsidR="00037D0A" w:rsidRPr="00172E31">
        <w:rPr>
          <w:rFonts w:ascii="Times New Roman" w:eastAsia="Times New Roman" w:hAnsi="Times New Roman" w:cs="Times New Roman"/>
          <w:color w:val="000000"/>
          <w:sz w:val="28"/>
          <w:szCs w:val="28"/>
        </w:rPr>
        <w:t xml:space="preserve"> Лотце і школ</w:t>
      </w:r>
      <w:r w:rsidR="00037D0A" w:rsidRPr="00172E31">
        <w:rPr>
          <w:rFonts w:ascii="Times New Roman" w:eastAsia="Times New Roman" w:hAnsi="Times New Roman" w:cs="Times New Roman"/>
          <w:color w:val="000000"/>
          <w:sz w:val="28"/>
          <w:szCs w:val="28"/>
          <w:lang w:val="uk-UA"/>
        </w:rPr>
        <w:t>ою</w:t>
      </w:r>
      <w:r w:rsidRPr="00172E31">
        <w:rPr>
          <w:rFonts w:ascii="Times New Roman" w:eastAsia="Times New Roman" w:hAnsi="Times New Roman" w:cs="Times New Roman"/>
          <w:color w:val="000000"/>
          <w:sz w:val="28"/>
          <w:szCs w:val="28"/>
        </w:rPr>
        <w:t xml:space="preserve"> філософії цінностей, або Баденської школи (Ріккерт, Віндельбанд) (</w:t>
      </w:r>
      <w:r w:rsidR="00CD55AA" w:rsidRPr="00172E31">
        <w:rPr>
          <w:rFonts w:ascii="Times New Roman" w:eastAsia="Times New Roman" w:hAnsi="Times New Roman" w:cs="Times New Roman"/>
          <w:sz w:val="28"/>
          <w:szCs w:val="28"/>
        </w:rPr>
        <w:t>Жул</w:t>
      </w:r>
      <w:r w:rsidR="00CD55AA" w:rsidRPr="00172E31">
        <w:rPr>
          <w:rFonts w:ascii="Times New Roman" w:eastAsia="Times New Roman" w:hAnsi="Times New Roman" w:cs="Times New Roman"/>
          <w:sz w:val="28"/>
          <w:szCs w:val="28"/>
          <w:lang w:val="uk-UA"/>
        </w:rPr>
        <w:t>и</w:t>
      </w:r>
      <w:r w:rsidRPr="00172E31">
        <w:rPr>
          <w:rFonts w:ascii="Times New Roman" w:eastAsia="Times New Roman" w:hAnsi="Times New Roman" w:cs="Times New Roman"/>
          <w:sz w:val="28"/>
          <w:szCs w:val="28"/>
        </w:rPr>
        <w:t>а Д</w:t>
      </w:r>
      <w:r w:rsidR="00037D0A" w:rsidRPr="00172E31">
        <w:rPr>
          <w:rFonts w:ascii="Times New Roman" w:eastAsia="Times New Roman" w:hAnsi="Times New Roman" w:cs="Times New Roman"/>
          <w:sz w:val="28"/>
          <w:szCs w:val="28"/>
          <w:lang w:val="uk-UA"/>
        </w:rPr>
        <w:t xml:space="preserve">., </w:t>
      </w:r>
      <w:r w:rsidRPr="00172E31">
        <w:rPr>
          <w:rFonts w:ascii="Times New Roman" w:eastAsia="Times New Roman" w:hAnsi="Times New Roman" w:cs="Times New Roman"/>
          <w:sz w:val="28"/>
          <w:szCs w:val="28"/>
        </w:rPr>
        <w:t>2000, с. 17–18</w:t>
      </w:r>
      <w:r w:rsidRPr="00172E31">
        <w:rPr>
          <w:rFonts w:ascii="Times New Roman" w:eastAsia="Times New Roman" w:hAnsi="Times New Roman" w:cs="Times New Roman"/>
          <w:color w:val="000000"/>
          <w:sz w:val="28"/>
          <w:szCs w:val="28"/>
        </w:rPr>
        <w:t>). Це означає, що людство давно зважає на якості людини, її духовні надбання, поведінку, ставлення, оскільки вони є критеріями для визначення відсот</w:t>
      </w:r>
      <w:r w:rsidR="00B228D2" w:rsidRPr="00172E31">
        <w:rPr>
          <w:rFonts w:ascii="Times New Roman" w:eastAsia="Times New Roman" w:hAnsi="Times New Roman" w:cs="Times New Roman"/>
          <w:sz w:val="28"/>
          <w:szCs w:val="28"/>
        </w:rPr>
        <w:t>к</w:t>
      </w:r>
      <w:r w:rsidR="00B228D2" w:rsidRPr="00172E31">
        <w:rPr>
          <w:rFonts w:ascii="Times New Roman" w:eastAsia="Times New Roman" w:hAnsi="Times New Roman" w:cs="Times New Roman"/>
          <w:sz w:val="28"/>
          <w:szCs w:val="28"/>
          <w:lang w:val="uk-UA"/>
        </w:rPr>
        <w:t>а</w:t>
      </w:r>
      <w:r w:rsidRPr="00172E31">
        <w:rPr>
          <w:rFonts w:ascii="Times New Roman" w:eastAsia="Times New Roman" w:hAnsi="Times New Roman" w:cs="Times New Roman"/>
          <w:sz w:val="28"/>
          <w:szCs w:val="28"/>
        </w:rPr>
        <w:t xml:space="preserve"> </w:t>
      </w:r>
      <w:r w:rsidRPr="00172E31">
        <w:rPr>
          <w:rFonts w:ascii="Times New Roman" w:eastAsia="Times New Roman" w:hAnsi="Times New Roman" w:cs="Times New Roman"/>
          <w:color w:val="000000"/>
          <w:sz w:val="28"/>
          <w:szCs w:val="28"/>
        </w:rPr>
        <w:t xml:space="preserve">позитивних і негативних рис особистості. </w:t>
      </w:r>
    </w:p>
    <w:p w14:paraId="781FB367"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 xml:space="preserve">Визнання загальнолюдських вартостей є щоденною </w:t>
      </w:r>
      <w:r w:rsidR="00B228D2" w:rsidRPr="00172E31">
        <w:rPr>
          <w:rFonts w:ascii="Times New Roman" w:eastAsia="Times New Roman" w:hAnsi="Times New Roman" w:cs="Times New Roman"/>
          <w:color w:val="000000"/>
          <w:sz w:val="28"/>
          <w:szCs w:val="28"/>
        </w:rPr>
        <w:t xml:space="preserve">працею, що </w:t>
      </w:r>
      <w:r w:rsidR="00B228D2" w:rsidRPr="00172E31">
        <w:rPr>
          <w:rFonts w:ascii="Times New Roman" w:eastAsia="Times New Roman" w:hAnsi="Times New Roman" w:cs="Times New Roman"/>
          <w:color w:val="000000"/>
          <w:sz w:val="28"/>
          <w:szCs w:val="28"/>
          <w:lang w:val="uk-UA"/>
        </w:rPr>
        <w:t>потребу</w:t>
      </w:r>
      <w:r w:rsidRPr="00172E31">
        <w:rPr>
          <w:rFonts w:ascii="Times New Roman" w:eastAsia="Times New Roman" w:hAnsi="Times New Roman" w:cs="Times New Roman"/>
          <w:color w:val="000000"/>
          <w:sz w:val="28"/>
          <w:szCs w:val="28"/>
        </w:rPr>
        <w:t xml:space="preserve">є знань основних положень аксіології, умінь їх використовувати. У Великому тлумачному словнику сучасної української мови </w:t>
      </w:r>
      <w:r w:rsidR="00B228D2" w:rsidRPr="00172E31">
        <w:rPr>
          <w:rFonts w:ascii="Times New Roman" w:eastAsia="Times New Roman" w:hAnsi="Times New Roman" w:cs="Times New Roman"/>
          <w:color w:val="000000"/>
          <w:sz w:val="28"/>
          <w:szCs w:val="28"/>
          <w:lang w:val="uk-UA"/>
        </w:rPr>
        <w:t>поняття «</w:t>
      </w:r>
      <w:r w:rsidRPr="00172E31">
        <w:rPr>
          <w:rFonts w:ascii="Times New Roman" w:eastAsia="Times New Roman" w:hAnsi="Times New Roman" w:cs="Times New Roman"/>
          <w:color w:val="000000"/>
          <w:sz w:val="28"/>
          <w:szCs w:val="28"/>
        </w:rPr>
        <w:t>аксіологія</w:t>
      </w:r>
      <w:r w:rsidR="00B228D2" w:rsidRPr="00172E31">
        <w:rPr>
          <w:rFonts w:ascii="Times New Roman" w:eastAsia="Times New Roman" w:hAnsi="Times New Roman" w:cs="Times New Roman"/>
          <w:color w:val="000000"/>
          <w:sz w:val="28"/>
          <w:szCs w:val="28"/>
          <w:lang w:val="uk-UA"/>
        </w:rPr>
        <w:t>»</w:t>
      </w:r>
      <w:r w:rsidR="00B228D2" w:rsidRPr="00172E31">
        <w:rPr>
          <w:rFonts w:ascii="Times New Roman" w:eastAsia="Times New Roman" w:hAnsi="Times New Roman" w:cs="Times New Roman"/>
          <w:color w:val="000000"/>
          <w:sz w:val="28"/>
          <w:szCs w:val="28"/>
        </w:rPr>
        <w:t xml:space="preserve"> </w:t>
      </w:r>
      <w:r w:rsidR="00B228D2" w:rsidRPr="00172E31">
        <w:rPr>
          <w:rFonts w:ascii="Times New Roman" w:eastAsia="Times New Roman" w:hAnsi="Times New Roman" w:cs="Times New Roman"/>
          <w:color w:val="000000"/>
          <w:sz w:val="28"/>
          <w:szCs w:val="28"/>
          <w:lang w:val="uk-UA"/>
        </w:rPr>
        <w:t>визначено</w:t>
      </w:r>
      <w:r w:rsidR="00B228D2" w:rsidRPr="00172E31">
        <w:rPr>
          <w:rFonts w:ascii="Times New Roman" w:eastAsia="Times New Roman" w:hAnsi="Times New Roman" w:cs="Times New Roman"/>
          <w:color w:val="000000"/>
          <w:sz w:val="28"/>
          <w:szCs w:val="28"/>
        </w:rPr>
        <w:t xml:space="preserve"> як наук</w:t>
      </w:r>
      <w:r w:rsidR="00B228D2" w:rsidRPr="00172E31">
        <w:rPr>
          <w:rFonts w:ascii="Times New Roman" w:eastAsia="Times New Roman" w:hAnsi="Times New Roman" w:cs="Times New Roman"/>
          <w:color w:val="000000"/>
          <w:sz w:val="28"/>
          <w:szCs w:val="28"/>
          <w:lang w:val="uk-UA"/>
        </w:rPr>
        <w:t>у</w:t>
      </w:r>
      <w:r w:rsidRPr="00172E31">
        <w:rPr>
          <w:rFonts w:ascii="Times New Roman" w:eastAsia="Times New Roman" w:hAnsi="Times New Roman" w:cs="Times New Roman"/>
          <w:color w:val="000000"/>
          <w:sz w:val="28"/>
          <w:szCs w:val="28"/>
        </w:rPr>
        <w:t xml:space="preserve"> про цінності, учення про природу духовних, морал</w:t>
      </w:r>
      <w:r w:rsidR="00B228D2" w:rsidRPr="00172E31">
        <w:rPr>
          <w:rFonts w:ascii="Times New Roman" w:eastAsia="Times New Roman" w:hAnsi="Times New Roman" w:cs="Times New Roman"/>
          <w:color w:val="000000"/>
          <w:sz w:val="28"/>
          <w:szCs w:val="28"/>
        </w:rPr>
        <w:t>ьних, естетичних надбань, їх зв’</w:t>
      </w:r>
      <w:r w:rsidRPr="00172E31">
        <w:rPr>
          <w:rFonts w:ascii="Times New Roman" w:eastAsia="Times New Roman" w:hAnsi="Times New Roman" w:cs="Times New Roman"/>
          <w:color w:val="000000"/>
          <w:sz w:val="28"/>
          <w:szCs w:val="28"/>
        </w:rPr>
        <w:t>язок між собою, із</w:t>
      </w:r>
      <w:r>
        <w:rPr>
          <w:rFonts w:ascii="Times New Roman" w:eastAsia="Times New Roman" w:hAnsi="Times New Roman" w:cs="Times New Roman"/>
          <w:color w:val="000000"/>
          <w:sz w:val="28"/>
          <w:szCs w:val="28"/>
        </w:rPr>
        <w:t xml:space="preserve"> соціальними, культурними чинниками та особистістю людини (Бусел В. Т., 2005). Мотивуючи себе до їх засвоєння, кожен задовольняє свій пізнавальний інтерес, виявляє ставлення й використовує здобуті знання в </w:t>
      </w:r>
      <w:r>
        <w:rPr>
          <w:rFonts w:ascii="Times New Roman" w:eastAsia="Times New Roman" w:hAnsi="Times New Roman" w:cs="Times New Roman"/>
          <w:color w:val="000000"/>
          <w:sz w:val="28"/>
          <w:szCs w:val="28"/>
        </w:rPr>
        <w:lastRenderedPageBreak/>
        <w:t>практичній площині. Будучи соціальною, особистість так чи інакше підкоряється вимогам суспільства, оволодіває навичками адекватного спілкування, навчається бути відповідальною за свої вчинки.</w:t>
      </w:r>
    </w:p>
    <w:p w14:paraId="73327305" w14:textId="77777777" w:rsidR="00DF25A3" w:rsidRDefault="00BE44B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Важливого значення набуває </w:t>
      </w:r>
      <w:r>
        <w:rPr>
          <w:rFonts w:ascii="Times New Roman" w:eastAsia="Times New Roman" w:hAnsi="Times New Roman" w:cs="Times New Roman"/>
          <w:color w:val="000000"/>
          <w:sz w:val="28"/>
          <w:szCs w:val="28"/>
          <w:lang w:val="uk-UA"/>
        </w:rPr>
        <w:t>розвиток</w:t>
      </w:r>
      <w:r>
        <w:rPr>
          <w:rFonts w:ascii="Times New Roman" w:eastAsia="Times New Roman" w:hAnsi="Times New Roman" w:cs="Times New Roman"/>
          <w:sz w:val="28"/>
          <w:szCs w:val="28"/>
        </w:rPr>
        <w:t xml:space="preserve"> в учнів аксіологічної компетентності в освітній діяльності, зокрема на уроках української літератури. Аксіологічна компетентність і / або ціннісно-етична, на думку В. І. Шуляра, передбачає опрацювання художнього твору в єдності його етичних та естетичних вимірів, спрямованість роботи над текстом на формування ціннісних орієнтацій і розвиток творчих здібностей особистості (Шуляр В. І., 2015, с. 136). Усе це вказує на потребу вибудовувати духовні орієнтири під впливом художнього твору, отримувати насолоду від читання, реагувати на соціальні виклики, вибудовувати власну систему цінностей, реалізувати власний творчий потенціал. За такого підходу простежуємо активну позицію школярів не тільки у виборі книжок для читання, а й у повсякденних моделях поведінки, бажанні аргументовано відстоювати свою позицію й займатися саморозви</w:t>
      </w:r>
      <w:r w:rsidR="005D6970">
        <w:rPr>
          <w:rFonts w:ascii="Times New Roman" w:eastAsia="Times New Roman" w:hAnsi="Times New Roman" w:cs="Times New Roman"/>
          <w:sz w:val="28"/>
          <w:szCs w:val="28"/>
        </w:rPr>
        <w:t xml:space="preserve">тком, </w:t>
      </w:r>
      <w:r w:rsidR="005D6970">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досконалюватися, виявляти й реалізовувати здібності. </w:t>
      </w:r>
    </w:p>
    <w:p w14:paraId="717389B7" w14:textId="77777777" w:rsidR="00DF25A3" w:rsidRDefault="00BE44B0">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Суголосною є думка Т. О. Яценко. Аксіологічну компетентність учена визначає як якість особистості, що передбачає розуміння світоглядних категорій, моральних ідеалів, що знайшли відображення в художньому творі, здатності й готовності визначати його естетичну вартісність, розглядати зміст, учинки героїв, авторську позицію в контексті загальнолюдських і національних цінностей, усвідомлювати значення прочитаного для особистісного розвитку (Яценко Т. О., 2018, с. 44). Працюючи над художнім твором, учні поступово засвоюють такі поняття: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добро</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гідність</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сердечність</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милосердя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справедливість</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sidRPr="00172E31">
        <w:rPr>
          <w:rFonts w:ascii="Times New Roman" w:eastAsia="Times New Roman" w:hAnsi="Times New Roman" w:cs="Times New Roman"/>
          <w:sz w:val="28"/>
          <w:szCs w:val="28"/>
        </w:rPr>
        <w:t>«</w:t>
      </w:r>
      <w:r w:rsidRPr="00172E31">
        <w:rPr>
          <w:rFonts w:ascii="Times New Roman" w:eastAsia="Times New Roman" w:hAnsi="Times New Roman" w:cs="Times New Roman"/>
          <w:color w:val="000000"/>
          <w:sz w:val="28"/>
          <w:szCs w:val="28"/>
        </w:rPr>
        <w:t>небайдужість</w:t>
      </w:r>
      <w:r w:rsidRPr="00172E31">
        <w:rPr>
          <w:rFonts w:ascii="Times New Roman" w:eastAsia="Times New Roman" w:hAnsi="Times New Roman" w:cs="Times New Roman"/>
          <w:sz w:val="28"/>
          <w:szCs w:val="28"/>
        </w:rPr>
        <w:t>»</w:t>
      </w:r>
      <w:r w:rsidRPr="00172E31">
        <w:rPr>
          <w:rFonts w:ascii="Times New Roman" w:eastAsia="Times New Roman" w:hAnsi="Times New Roman" w:cs="Times New Roman"/>
          <w:color w:val="000000"/>
          <w:sz w:val="28"/>
          <w:szCs w:val="28"/>
        </w:rPr>
        <w:t xml:space="preserve">, </w:t>
      </w:r>
      <w:r w:rsidRPr="00172E31">
        <w:rPr>
          <w:rFonts w:ascii="Times New Roman" w:eastAsia="Times New Roman" w:hAnsi="Times New Roman" w:cs="Times New Roman"/>
          <w:sz w:val="28"/>
          <w:szCs w:val="28"/>
        </w:rPr>
        <w:t>«</w:t>
      </w:r>
      <w:r w:rsidRPr="00172E31">
        <w:rPr>
          <w:rFonts w:ascii="Times New Roman" w:eastAsia="Times New Roman" w:hAnsi="Times New Roman" w:cs="Times New Roman"/>
          <w:color w:val="000000"/>
          <w:sz w:val="28"/>
          <w:szCs w:val="28"/>
        </w:rPr>
        <w:t>чесність</w:t>
      </w:r>
      <w:r w:rsidRPr="00172E31">
        <w:rPr>
          <w:rFonts w:ascii="Times New Roman" w:eastAsia="Times New Roman" w:hAnsi="Times New Roman" w:cs="Times New Roman"/>
          <w:sz w:val="28"/>
          <w:szCs w:val="28"/>
        </w:rPr>
        <w:t>»</w:t>
      </w:r>
      <w:r w:rsidRPr="00172E31">
        <w:rPr>
          <w:rFonts w:ascii="Times New Roman" w:eastAsia="Times New Roman" w:hAnsi="Times New Roman" w:cs="Times New Roman"/>
          <w:color w:val="000000"/>
          <w:sz w:val="28"/>
          <w:szCs w:val="28"/>
        </w:rPr>
        <w:t>, можуть нада</w:t>
      </w:r>
      <w:r w:rsidR="005D6970" w:rsidRPr="00172E31">
        <w:rPr>
          <w:rFonts w:ascii="Times New Roman" w:eastAsia="Times New Roman" w:hAnsi="Times New Roman" w:cs="Times New Roman"/>
          <w:color w:val="000000"/>
          <w:sz w:val="28"/>
          <w:szCs w:val="28"/>
          <w:lang w:val="uk-UA"/>
        </w:rPr>
        <w:t>ва</w:t>
      </w:r>
      <w:r w:rsidRPr="00172E31">
        <w:rPr>
          <w:rFonts w:ascii="Times New Roman" w:eastAsia="Times New Roman" w:hAnsi="Times New Roman" w:cs="Times New Roman"/>
          <w:color w:val="000000"/>
          <w:sz w:val="28"/>
          <w:szCs w:val="28"/>
        </w:rPr>
        <w:t xml:space="preserve">ти поради уявним героям із </w:t>
      </w:r>
      <w:r w:rsidR="00CD55AA" w:rsidRPr="00172E31">
        <w:rPr>
          <w:rFonts w:ascii="Times New Roman" w:eastAsia="Times New Roman" w:hAnsi="Times New Roman" w:cs="Times New Roman"/>
          <w:color w:val="000000"/>
          <w:sz w:val="28"/>
          <w:szCs w:val="28"/>
          <w:lang w:val="uk-UA"/>
        </w:rPr>
        <w:t>розв’яза</w:t>
      </w:r>
      <w:r w:rsidRPr="00172E31">
        <w:rPr>
          <w:rFonts w:ascii="Times New Roman" w:eastAsia="Times New Roman" w:hAnsi="Times New Roman" w:cs="Times New Roman"/>
          <w:color w:val="000000"/>
          <w:sz w:val="28"/>
          <w:szCs w:val="28"/>
        </w:rPr>
        <w:t>ння проблемних моментів, накрес</w:t>
      </w:r>
      <w:r w:rsidR="005D6970" w:rsidRPr="00172E31">
        <w:rPr>
          <w:rFonts w:ascii="Times New Roman" w:eastAsia="Times New Roman" w:hAnsi="Times New Roman" w:cs="Times New Roman"/>
          <w:color w:val="000000"/>
          <w:sz w:val="28"/>
          <w:szCs w:val="28"/>
        </w:rPr>
        <w:t>л</w:t>
      </w:r>
      <w:r w:rsidR="005D6970" w:rsidRPr="00172E31">
        <w:rPr>
          <w:rFonts w:ascii="Times New Roman" w:eastAsia="Times New Roman" w:hAnsi="Times New Roman" w:cs="Times New Roman"/>
          <w:color w:val="000000"/>
          <w:sz w:val="28"/>
          <w:szCs w:val="28"/>
          <w:lang w:val="uk-UA"/>
        </w:rPr>
        <w:t>юва</w:t>
      </w:r>
      <w:r w:rsidR="00CD55AA" w:rsidRPr="00172E31">
        <w:rPr>
          <w:rFonts w:ascii="Times New Roman" w:eastAsia="Times New Roman" w:hAnsi="Times New Roman" w:cs="Times New Roman"/>
          <w:color w:val="000000"/>
          <w:sz w:val="28"/>
          <w:szCs w:val="28"/>
        </w:rPr>
        <w:t xml:space="preserve">ти шляхи </w:t>
      </w:r>
      <w:r w:rsidR="00CD55AA" w:rsidRPr="00172E31">
        <w:rPr>
          <w:rFonts w:ascii="Times New Roman" w:eastAsia="Times New Roman" w:hAnsi="Times New Roman" w:cs="Times New Roman"/>
          <w:color w:val="000000"/>
          <w:sz w:val="28"/>
          <w:szCs w:val="28"/>
          <w:lang w:val="uk-UA"/>
        </w:rPr>
        <w:t>виходу зі</w:t>
      </w:r>
      <w:r w:rsidRPr="00172E31">
        <w:rPr>
          <w:rFonts w:ascii="Times New Roman" w:eastAsia="Times New Roman" w:hAnsi="Times New Roman" w:cs="Times New Roman"/>
          <w:color w:val="000000"/>
          <w:sz w:val="28"/>
          <w:szCs w:val="28"/>
        </w:rPr>
        <w:t xml:space="preserve"> складних ситуацій. Це вказуватиме на розвиток учнів, їхню здатність до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опанування нормами моралі й духовних цінностей, потребу в усуненні власних недоліків у поведінці.</w:t>
      </w:r>
    </w:p>
    <w:p w14:paraId="787717E8"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Водночас із аксіологічною компетентністю широковживаними є поняття «моральність», «духовність». Проте серед поглядів сучасних науковців немає єдиного підходу до розуміння їхньої сутності. Моральність А. М. Богуш розглядає як практичний бік моралі, що втілюється в поведінці людей. З її погляду, це здатність творити добро не за зовнішнім примусом, а завдяки внутрішній свідомості та добровільності. </w:t>
      </w:r>
      <w:r>
        <w:rPr>
          <w:rFonts w:ascii="Times New Roman" w:eastAsia="Times New Roman" w:hAnsi="Times New Roman" w:cs="Times New Roman"/>
          <w:color w:val="000000"/>
          <w:sz w:val="28"/>
          <w:szCs w:val="28"/>
          <w:lang w:val="uk-UA"/>
        </w:rPr>
        <w:t xml:space="preserve">Вона </w:t>
      </w:r>
      <w:r>
        <w:rPr>
          <w:rFonts w:ascii="Times New Roman" w:eastAsia="Times New Roman" w:hAnsi="Times New Roman" w:cs="Times New Roman"/>
          <w:color w:val="000000"/>
          <w:sz w:val="28"/>
          <w:szCs w:val="28"/>
        </w:rPr>
        <w:t xml:space="preserve">має такі </w:t>
      </w:r>
      <w:r>
        <w:rPr>
          <w:rFonts w:ascii="Times New Roman" w:eastAsia="Times New Roman" w:hAnsi="Times New Roman" w:cs="Times New Roman"/>
          <w:color w:val="000000"/>
          <w:sz w:val="28"/>
          <w:szCs w:val="28"/>
          <w:lang w:val="uk-UA"/>
        </w:rPr>
        <w:t>складники</w:t>
      </w:r>
      <w:r>
        <w:rPr>
          <w:rFonts w:ascii="Times New Roman" w:eastAsia="Times New Roman" w:hAnsi="Times New Roman" w:cs="Times New Roman"/>
          <w:color w:val="000000"/>
          <w:sz w:val="28"/>
          <w:szCs w:val="28"/>
        </w:rPr>
        <w:t xml:space="preserve">: почуття, сенсожиттєві орієнтації (ідеали, традиції, норми, категорії, принципи, заповіді, канони, кодекси), переконання, стосунки (діяльність і поведінка) (Богуш А. М., 2007, с. 15). Усе це свідчить про те, що засвоєння загальнолюдських, особистісних, національних цінностей відбувається свідомо на діяльнісній основі. Із цією метою вчителі не тільки мотивують дітей, а й показують власні приклади високої етичної поведінки, залучають їх до виконання практичних робіт, тоді такі орієнтації перетворюються на переконання, за яких учні усвідомлюють себе частиною суспільства. </w:t>
      </w:r>
    </w:p>
    <w:p w14:paraId="0BDD04D0"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 компонент культури, моральність висвітлює О. М. Власенко, змістом якої </w:t>
      </w:r>
      <w:r>
        <w:rPr>
          <w:rFonts w:ascii="Times New Roman" w:eastAsia="Times New Roman" w:hAnsi="Times New Roman" w:cs="Times New Roman"/>
          <w:color w:val="000000"/>
          <w:sz w:val="28"/>
          <w:szCs w:val="28"/>
          <w:lang w:val="uk-UA"/>
        </w:rPr>
        <w:t>є</w:t>
      </w:r>
      <w:r>
        <w:rPr>
          <w:rFonts w:ascii="Times New Roman" w:eastAsia="Times New Roman" w:hAnsi="Times New Roman" w:cs="Times New Roman"/>
          <w:color w:val="000000"/>
          <w:sz w:val="28"/>
          <w:szCs w:val="28"/>
        </w:rPr>
        <w:t xml:space="preserve"> цінності</w:t>
      </w:r>
      <w:r>
        <w:rPr>
          <w:rFonts w:ascii="Times New Roman" w:eastAsia="Times New Roman" w:hAnsi="Times New Roman" w:cs="Times New Roman"/>
          <w:color w:val="000000"/>
          <w:sz w:val="28"/>
          <w:szCs w:val="28"/>
          <w:lang w:val="uk-UA"/>
        </w:rPr>
        <w:t xml:space="preserve">. Саме вони </w:t>
      </w:r>
      <w:r>
        <w:rPr>
          <w:rFonts w:ascii="Times New Roman" w:eastAsia="Times New Roman" w:hAnsi="Times New Roman" w:cs="Times New Roman"/>
          <w:color w:val="000000"/>
          <w:sz w:val="28"/>
          <w:szCs w:val="28"/>
        </w:rPr>
        <w:t xml:space="preserve">становлять основу свідомості. Моральність – це здатність людини діяти, думати й відчувати у відповідності зі своїм духовним початком (Власенко О. М., 2015, с. 16). Учні, які </w:t>
      </w:r>
      <w:r>
        <w:rPr>
          <w:rFonts w:ascii="Times New Roman" w:eastAsia="Times New Roman" w:hAnsi="Times New Roman" w:cs="Times New Roman"/>
          <w:color w:val="000000"/>
          <w:sz w:val="28"/>
          <w:szCs w:val="28"/>
          <w:lang w:val="uk-UA"/>
        </w:rPr>
        <w:t>спроможні здійснювати</w:t>
      </w:r>
      <w:r>
        <w:rPr>
          <w:rFonts w:ascii="Times New Roman" w:eastAsia="Times New Roman" w:hAnsi="Times New Roman" w:cs="Times New Roman"/>
          <w:color w:val="000000"/>
          <w:sz w:val="28"/>
          <w:szCs w:val="28"/>
        </w:rPr>
        <w:t xml:space="preserve"> аналітико-синтетичн</w:t>
      </w:r>
      <w:r>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 xml:space="preserve"> діяльн</w:t>
      </w:r>
      <w:r>
        <w:rPr>
          <w:rFonts w:ascii="Times New Roman" w:eastAsia="Times New Roman" w:hAnsi="Times New Roman" w:cs="Times New Roman"/>
          <w:color w:val="000000"/>
          <w:sz w:val="28"/>
          <w:szCs w:val="28"/>
          <w:lang w:val="uk-UA"/>
        </w:rPr>
        <w:t>ість</w:t>
      </w:r>
      <w:r>
        <w:rPr>
          <w:rFonts w:ascii="Times New Roman" w:eastAsia="Times New Roman" w:hAnsi="Times New Roman" w:cs="Times New Roman"/>
          <w:color w:val="000000"/>
          <w:sz w:val="28"/>
          <w:szCs w:val="28"/>
        </w:rPr>
        <w:t xml:space="preserve">, почувають себе більш впевнено, щасливо, оскільки їм притаманне позитивне мислення, що в поєднанні з духовними основами уможливлює когнітивний розвиток, формування емоційної культури, підвищення рівня якісного спілкування, самостійність суджень. </w:t>
      </w:r>
    </w:p>
    <w:p w14:paraId="390E57D6" w14:textId="77777777" w:rsidR="00DF25A3" w:rsidRPr="00172E31"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Що стосується духовності, то М. Роганова тлумачить її як особливості психічної організації індивіда, що виявляється в його чуттєво-емоційній сфері та є визначальною у формуванні особистісних рис, світогляду, ціннісних орієнтацій людини, якими детермінуються її життєві домагання, </w:t>
      </w:r>
      <w:r>
        <w:rPr>
          <w:rFonts w:ascii="Times New Roman" w:eastAsia="Times New Roman" w:hAnsi="Times New Roman" w:cs="Times New Roman"/>
          <w:color w:val="000000"/>
          <w:sz w:val="28"/>
          <w:szCs w:val="28"/>
        </w:rPr>
        <w:lastRenderedPageBreak/>
        <w:t>потреби, діяльнісна сфера тощо. Духовні цінності від</w:t>
      </w:r>
      <w:r>
        <w:rPr>
          <w:rFonts w:ascii="Times New Roman" w:eastAsia="Times New Roman" w:hAnsi="Times New Roman" w:cs="Times New Roman"/>
          <w:color w:val="000000"/>
          <w:sz w:val="28"/>
          <w:szCs w:val="28"/>
          <w:lang w:val="uk-UA"/>
        </w:rPr>
        <w:t>зеркалюють</w:t>
      </w:r>
      <w:r>
        <w:rPr>
          <w:rFonts w:ascii="Times New Roman" w:eastAsia="Times New Roman" w:hAnsi="Times New Roman" w:cs="Times New Roman"/>
          <w:color w:val="000000"/>
          <w:sz w:val="28"/>
          <w:szCs w:val="28"/>
        </w:rPr>
        <w:t xml:space="preserve"> риси особистості, систему прагнень; це вираження необхідностей, що забезпечує </w:t>
      </w:r>
      <w:r>
        <w:rPr>
          <w:rFonts w:ascii="Times New Roman" w:eastAsia="Times New Roman" w:hAnsi="Times New Roman" w:cs="Times New Roman"/>
          <w:color w:val="000000"/>
          <w:sz w:val="28"/>
          <w:szCs w:val="28"/>
          <w:lang w:val="uk-UA"/>
        </w:rPr>
        <w:t>становлення</w:t>
      </w:r>
      <w:r>
        <w:rPr>
          <w:rFonts w:ascii="Times New Roman" w:eastAsia="Times New Roman" w:hAnsi="Times New Roman" w:cs="Times New Roman"/>
          <w:color w:val="000000"/>
          <w:sz w:val="28"/>
          <w:szCs w:val="28"/>
        </w:rPr>
        <w:t xml:space="preserve"> соціального суб’єкта (Роганова М., 2006, с. 100). Це </w:t>
      </w:r>
      <w:r>
        <w:rPr>
          <w:rFonts w:ascii="Times New Roman" w:eastAsia="Times New Roman" w:hAnsi="Times New Roman" w:cs="Times New Roman"/>
          <w:color w:val="000000"/>
          <w:sz w:val="28"/>
          <w:szCs w:val="28"/>
          <w:lang w:val="uk-UA"/>
        </w:rPr>
        <w:t>визнача</w:t>
      </w:r>
      <w:r>
        <w:rPr>
          <w:rFonts w:ascii="Times New Roman" w:eastAsia="Times New Roman" w:hAnsi="Times New Roman" w:cs="Times New Roman"/>
          <w:color w:val="000000"/>
          <w:sz w:val="28"/>
          <w:szCs w:val="28"/>
        </w:rPr>
        <w:t>є вектор розвитку здобувача освіти, його модель поведінки в суспільстві, життєву позицію. Водночас важливо, щоб життя було сповнене змісту, оскільки це уможливлювало б вибір самовизначення, са</w:t>
      </w:r>
      <w:r w:rsidR="005D6970">
        <w:rPr>
          <w:rFonts w:ascii="Times New Roman" w:eastAsia="Times New Roman" w:hAnsi="Times New Roman" w:cs="Times New Roman"/>
          <w:color w:val="000000"/>
          <w:sz w:val="28"/>
          <w:szCs w:val="28"/>
        </w:rPr>
        <w:t xml:space="preserve">моідентифікації, сенсожиттєвих </w:t>
      </w:r>
      <w:r w:rsidRPr="00172E31">
        <w:rPr>
          <w:rFonts w:ascii="Times New Roman" w:eastAsia="Times New Roman" w:hAnsi="Times New Roman" w:cs="Times New Roman"/>
          <w:color w:val="000000"/>
          <w:sz w:val="28"/>
          <w:szCs w:val="28"/>
        </w:rPr>
        <w:t>орієнтирів.</w:t>
      </w:r>
    </w:p>
    <w:p w14:paraId="764C7006" w14:textId="77777777" w:rsidR="00DF25A3" w:rsidRPr="0087257F"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lang w:val="uk-UA"/>
        </w:rPr>
      </w:pPr>
      <w:r w:rsidRPr="00172E31">
        <w:rPr>
          <w:rFonts w:ascii="Times New Roman" w:eastAsia="Times New Roman" w:hAnsi="Times New Roman" w:cs="Times New Roman"/>
          <w:color w:val="000000"/>
          <w:sz w:val="28"/>
          <w:szCs w:val="28"/>
        </w:rPr>
        <w:t>Крім того, о</w:t>
      </w:r>
      <w:r w:rsidR="00E3232D" w:rsidRPr="00172E31">
        <w:rPr>
          <w:rFonts w:ascii="Times New Roman" w:eastAsia="Times New Roman" w:hAnsi="Times New Roman" w:cs="Times New Roman"/>
          <w:color w:val="000000"/>
          <w:sz w:val="28"/>
          <w:szCs w:val="28"/>
        </w:rPr>
        <w:t>собистість збагачується духовно</w:t>
      </w:r>
      <w:r w:rsidRPr="00172E31">
        <w:rPr>
          <w:rFonts w:ascii="Times New Roman" w:eastAsia="Times New Roman" w:hAnsi="Times New Roman" w:cs="Times New Roman"/>
          <w:color w:val="000000"/>
          <w:sz w:val="28"/>
          <w:szCs w:val="28"/>
        </w:rPr>
        <w:t>, коли</w:t>
      </w:r>
      <w:r>
        <w:rPr>
          <w:rFonts w:ascii="Times New Roman" w:eastAsia="Times New Roman" w:hAnsi="Times New Roman" w:cs="Times New Roman"/>
          <w:color w:val="000000"/>
          <w:sz w:val="28"/>
          <w:szCs w:val="28"/>
        </w:rPr>
        <w:t xml:space="preserve"> почуває себе щасливою. З погляду В. О. Сухомлинського, одним із найважливіших завдань у сфері створення моральних цінностей нового світу є утвердження людського щастя, його творення є і метою виховання, і водночас душевним станом (Сухомлинський В. О., 1977, с. 456). На основі наведених досліджень розуміємо, що духовність пов’язана з мотивацією, цілями, установками, ставленнями людини, а моральність – з вихованням, поведінкою, діями, емоційною рівновагою, відчуттями, прагненням до самовдосконалення й самоосвіти. Формування духовності й моральності дітей залежить не тільки від учителя, а й батьків, тому вони відповідають за </w:t>
      </w:r>
      <w:r>
        <w:rPr>
          <w:rFonts w:ascii="Times New Roman" w:eastAsia="Times New Roman" w:hAnsi="Times New Roman" w:cs="Times New Roman"/>
          <w:color w:val="000000"/>
          <w:sz w:val="28"/>
          <w:szCs w:val="28"/>
          <w:lang w:val="uk-UA"/>
        </w:rPr>
        <w:t xml:space="preserve">їхнє </w:t>
      </w:r>
      <w:r>
        <w:rPr>
          <w:rFonts w:ascii="Times New Roman" w:eastAsia="Times New Roman" w:hAnsi="Times New Roman" w:cs="Times New Roman"/>
          <w:color w:val="000000"/>
          <w:sz w:val="28"/>
          <w:szCs w:val="28"/>
        </w:rPr>
        <w:t xml:space="preserve">майбутнє, а педагог лише </w:t>
      </w:r>
      <w:r>
        <w:rPr>
          <w:rFonts w:ascii="Times New Roman" w:eastAsia="Times New Roman" w:hAnsi="Times New Roman" w:cs="Times New Roman"/>
          <w:sz w:val="28"/>
          <w:szCs w:val="28"/>
        </w:rPr>
        <w:t>коригує</w:t>
      </w:r>
      <w:r>
        <w:rPr>
          <w:rFonts w:ascii="Times New Roman" w:eastAsia="Times New Roman" w:hAnsi="Times New Roman" w:cs="Times New Roman"/>
          <w:color w:val="000000"/>
          <w:sz w:val="28"/>
          <w:szCs w:val="28"/>
        </w:rPr>
        <w:t xml:space="preserve"> цей процес, </w:t>
      </w:r>
      <w:r>
        <w:rPr>
          <w:rFonts w:ascii="Times New Roman" w:eastAsia="Times New Roman" w:hAnsi="Times New Roman" w:cs="Times New Roman"/>
          <w:sz w:val="28"/>
          <w:szCs w:val="28"/>
        </w:rPr>
        <w:t>здійснюючи</w:t>
      </w:r>
      <w:r>
        <w:rPr>
          <w:rFonts w:ascii="Times New Roman" w:eastAsia="Times New Roman" w:hAnsi="Times New Roman" w:cs="Times New Roman"/>
          <w:color w:val="000000"/>
          <w:sz w:val="28"/>
          <w:szCs w:val="28"/>
        </w:rPr>
        <w:t xml:space="preserve"> приховане керівництво. </w:t>
      </w:r>
    </w:p>
    <w:p w14:paraId="6D729ABA"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Аксіологічну компетентність</w:t>
      </w:r>
      <w:r>
        <w:rPr>
          <w:rFonts w:ascii="Times New Roman" w:eastAsia="Times New Roman" w:hAnsi="Times New Roman" w:cs="Times New Roman"/>
          <w:color w:val="000000"/>
          <w:sz w:val="28"/>
          <w:szCs w:val="28"/>
        </w:rPr>
        <w:t xml:space="preserve"> з погляду методики вивчення літератури визначаємо як психологічну якість особистості, завдяки якій формується система цінностей і особистісних смислів як у процесі самостійної когнітивної, розвивальної, виховної, творчої діяльностей над художнім твором, власних орієнтацій, так і на основі синергетики в спеціально створеному середовищі. При цьому доцільно враховувати індивідуальні особливості дітей, використання аксіологічного, діяльнісного, особистісно орієнтованого, компетентнісного під</w:t>
      </w:r>
      <w:r w:rsidR="0087257F">
        <w:rPr>
          <w:rFonts w:ascii="Times New Roman" w:eastAsia="Times New Roman" w:hAnsi="Times New Roman" w:cs="Times New Roman"/>
          <w:color w:val="000000"/>
          <w:sz w:val="28"/>
          <w:szCs w:val="28"/>
        </w:rPr>
        <w:t>ходів, принципів гуманності, зв</w:t>
      </w:r>
      <w:r w:rsidR="0087257F">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язку з життям, свідомості й активності. </w:t>
      </w:r>
    </w:p>
    <w:p w14:paraId="60A6B7D9"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Ефективним засобом діяльнісного, особистісно зорієнтованого і компетентнісного навчання вчені визнають саме технологізацію шкільної </w:t>
      </w:r>
      <w:r>
        <w:rPr>
          <w:rFonts w:ascii="Times New Roman" w:eastAsia="Times New Roman" w:hAnsi="Times New Roman" w:cs="Times New Roman"/>
          <w:color w:val="000000"/>
          <w:sz w:val="28"/>
          <w:szCs w:val="28"/>
        </w:rPr>
        <w:lastRenderedPageBreak/>
        <w:t>освіти (І.</w:t>
      </w:r>
      <w:r w:rsidR="0087257F" w:rsidRPr="0087257F">
        <w:rPr>
          <w:rFonts w:ascii="Times New Roman" w:hAnsi="Times New Roman" w:cs="Times New Roman"/>
          <w:sz w:val="28"/>
          <w:szCs w:val="28"/>
          <w:lang w:val="uk-UA"/>
        </w:rPr>
        <w:t> </w:t>
      </w:r>
      <w:r>
        <w:rPr>
          <w:rFonts w:ascii="Times New Roman" w:eastAsia="Times New Roman" w:hAnsi="Times New Roman" w:cs="Times New Roman"/>
          <w:color w:val="000000"/>
          <w:sz w:val="28"/>
          <w:szCs w:val="28"/>
        </w:rPr>
        <w:t>А. Зязюн, В. Ф. Паламарчук, В. О</w:t>
      </w:r>
      <w:r w:rsidR="0087257F">
        <w:rPr>
          <w:rFonts w:ascii="Times New Roman" w:eastAsia="Times New Roman" w:hAnsi="Times New Roman" w:cs="Times New Roman"/>
          <w:color w:val="000000"/>
          <w:sz w:val="28"/>
          <w:szCs w:val="28"/>
        </w:rPr>
        <w:t>. Огнев’юк, О. М. Пєхота, С.</w:t>
      </w:r>
      <w:r w:rsidR="0087257F">
        <w:rPr>
          <w:rFonts w:ascii="Times New Roman" w:eastAsia="Times New Roman" w:hAnsi="Times New Roman" w:cs="Times New Roman"/>
          <w:color w:val="000000"/>
          <w:sz w:val="28"/>
          <w:szCs w:val="28"/>
          <w:lang w:val="uk-UA"/>
        </w:rPr>
        <w:t> </w:t>
      </w:r>
      <w:r w:rsidR="0087257F">
        <w:rPr>
          <w:rFonts w:ascii="Times New Roman" w:eastAsia="Times New Roman" w:hAnsi="Times New Roman" w:cs="Times New Roman"/>
          <w:color w:val="000000"/>
          <w:sz w:val="28"/>
          <w:szCs w:val="28"/>
        </w:rPr>
        <w:t>О</w:t>
      </w:r>
      <w:r w:rsidR="0087257F">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rPr>
        <w:t>Сисоєва), що є «ознакою розвитку як освітніх систем, так і суспільства цілком» (Ситченко А. Л., 2020, с. 55). Від того</w:t>
      </w:r>
      <w:r w:rsidR="00F67088">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наскільки</w:t>
      </w:r>
      <w:r>
        <w:rPr>
          <w:rFonts w:ascii="Times New Roman" w:eastAsia="Times New Roman" w:hAnsi="Times New Roman" w:cs="Times New Roman"/>
          <w:color w:val="000000"/>
          <w:sz w:val="28"/>
          <w:szCs w:val="28"/>
        </w:rPr>
        <w:t xml:space="preserve"> цей процес буде логічним і продуманим</w:t>
      </w:r>
      <w:r w:rsidR="00F67088">
        <w:rPr>
          <w:rFonts w:ascii="Times New Roman" w:eastAsia="Times New Roman" w:hAnsi="Times New Roman" w:cs="Times New Roman"/>
          <w:color w:val="000000"/>
          <w:sz w:val="28"/>
          <w:szCs w:val="28"/>
          <w:lang w:val="uk-UA"/>
        </w:rPr>
        <w:t>,</w:t>
      </w:r>
      <w:r w:rsidR="00F67088">
        <w:rPr>
          <w:rFonts w:ascii="Times New Roman" w:eastAsia="Times New Roman" w:hAnsi="Times New Roman" w:cs="Times New Roman"/>
          <w:color w:val="000000"/>
          <w:sz w:val="28"/>
          <w:szCs w:val="28"/>
        </w:rPr>
        <w:t xml:space="preserve"> залежатиме й </w:t>
      </w:r>
      <w:r w:rsidR="00F67088">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плив на духовний і когнітивний розвиток учнів.</w:t>
      </w:r>
    </w:p>
    <w:p w14:paraId="76E7D76C"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Важливого значення на уроках літератури набуває формування ціннісно-смислових орієнтацій, які С. В. Косянчук визначає як «систему установок, переконань, пріоритетів і цілей, які впливають на унормування стосунків з оточенням, встановлення взаємодії із суб’єктами і об’єктами дійсності» (Косянчук С., 2015, c. 55). Під формуванням ціннісно-смислових орієнтацій учений має на увазі створення дидактичних умов, які сприяють організації цілеспрямованого процесу осмислення, переосмислення гуманістичних цінностей і побудові на їх основі моральної картини діяльності й</w:t>
      </w:r>
      <w:r w:rsidR="00D44057">
        <w:rPr>
          <w:rFonts w:ascii="Times New Roman" w:eastAsia="Times New Roman" w:hAnsi="Times New Roman" w:cs="Times New Roman"/>
          <w:color w:val="000000"/>
          <w:sz w:val="28"/>
          <w:szCs w:val="28"/>
        </w:rPr>
        <w:t xml:space="preserve"> поведінки учнів. Учитель </w:t>
      </w:r>
      <w:r w:rsidR="00D44057">
        <w:rPr>
          <w:rFonts w:ascii="Times New Roman" w:eastAsia="Times New Roman" w:hAnsi="Times New Roman" w:cs="Times New Roman"/>
          <w:color w:val="000000"/>
          <w:sz w:val="28"/>
          <w:szCs w:val="28"/>
          <w:lang w:val="uk-UA"/>
        </w:rPr>
        <w:t>сьогодення</w:t>
      </w:r>
      <w:r>
        <w:rPr>
          <w:rFonts w:ascii="Times New Roman" w:eastAsia="Times New Roman" w:hAnsi="Times New Roman" w:cs="Times New Roman"/>
          <w:color w:val="000000"/>
          <w:sz w:val="28"/>
          <w:szCs w:val="28"/>
        </w:rPr>
        <w:t xml:space="preserve"> покликаний не лише передавати знання, а й </w:t>
      </w:r>
      <w:r w:rsidR="00D44057" w:rsidRPr="00172E31">
        <w:rPr>
          <w:rFonts w:ascii="Times New Roman" w:eastAsia="Times New Roman" w:hAnsi="Times New Roman" w:cs="Times New Roman"/>
          <w:color w:val="000000"/>
          <w:sz w:val="28"/>
          <w:szCs w:val="28"/>
        </w:rPr>
        <w:t>прищеплювати повагу до оточ</w:t>
      </w:r>
      <w:r w:rsidR="00D44057" w:rsidRPr="00172E31">
        <w:rPr>
          <w:rFonts w:ascii="Times New Roman" w:eastAsia="Times New Roman" w:hAnsi="Times New Roman" w:cs="Times New Roman"/>
          <w:color w:val="000000"/>
          <w:sz w:val="28"/>
          <w:szCs w:val="28"/>
          <w:lang w:val="uk-UA"/>
        </w:rPr>
        <w:t>ення</w:t>
      </w:r>
      <w:r w:rsidRPr="00172E31">
        <w:rPr>
          <w:rFonts w:ascii="Times New Roman" w:eastAsia="Times New Roman" w:hAnsi="Times New Roman" w:cs="Times New Roman"/>
          <w:color w:val="000000"/>
          <w:sz w:val="28"/>
          <w:szCs w:val="28"/>
        </w:rPr>
        <w:t>, бережне</w:t>
      </w:r>
      <w:r>
        <w:rPr>
          <w:rFonts w:ascii="Times New Roman" w:eastAsia="Times New Roman" w:hAnsi="Times New Roman" w:cs="Times New Roman"/>
          <w:color w:val="000000"/>
          <w:sz w:val="28"/>
          <w:szCs w:val="28"/>
        </w:rPr>
        <w:t xml:space="preserve"> ставлення до природи, навчати взаємодіяти в соціумі, бути вихованим і толерантним, розуміти Божі заповіді, попри віддільність школи від церкви.</w:t>
      </w:r>
    </w:p>
    <w:p w14:paraId="37403109"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Нині всемережжя є засобом впливу на свідомість дітей, воно транслює погляд на моду, спілкування, способи п</w:t>
      </w:r>
      <w:r w:rsidR="00674482">
        <w:rPr>
          <w:rFonts w:ascii="Times New Roman" w:eastAsia="Times New Roman" w:hAnsi="Times New Roman" w:cs="Times New Roman"/>
          <w:color w:val="000000"/>
          <w:sz w:val="28"/>
          <w:szCs w:val="28"/>
        </w:rPr>
        <w:t>оведінки, заклики до гри в комп</w:t>
      </w:r>
      <w:r w:rsidR="00674482">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ютерні ігри, рекламу, фейкову інформацію, пропаганду. Поряд із загальнолюдськими цінностями простежуємо й псевдоцінності. Ці розбіжності потребують інформаційної грамотності й компетентності, уміння не піддаватися впливу інформ</w:t>
      </w:r>
      <w:r w:rsidR="008B1193">
        <w:rPr>
          <w:rFonts w:ascii="Times New Roman" w:eastAsia="Times New Roman" w:hAnsi="Times New Roman" w:cs="Times New Roman"/>
          <w:color w:val="000000"/>
          <w:sz w:val="28"/>
          <w:szCs w:val="28"/>
        </w:rPr>
        <w:t>аційно-психологічного тиску, об</w:t>
      </w:r>
      <w:r w:rsidR="008B1193">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єктивно оцінювати повідомлення. </w:t>
      </w:r>
    </w:p>
    <w:p w14:paraId="34A60834"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 можуть впливати на духовно-ціннісну, інтелектуальну сфери, тому на часі залишається питання про убезпечення дитини від інформаційного бруду, вироблення інфоімунітету, здатності на основі моральних цінностей протистояти інфодемії (поширенню неправдивої інформації), агресії. Чуттєве сприймання створює внутрішні передумови для естетичного розвитку особистості, що передбачає загальну ерудицію, </w:t>
      </w:r>
      <w:r>
        <w:rPr>
          <w:rFonts w:ascii="Times New Roman" w:eastAsia="Times New Roman" w:hAnsi="Times New Roman" w:cs="Times New Roman"/>
          <w:color w:val="000000"/>
          <w:sz w:val="28"/>
          <w:szCs w:val="28"/>
        </w:rPr>
        <w:lastRenderedPageBreak/>
        <w:t>знайомство з літературою в національному та світовому контексті завдяки застосуванню засобів ІКТ, медіаресурсів, але найкраще, коли воно поєднується з осмисленим використанням розумових зусиль читачів, оскільки інтелектуальна праця дає змогу здобувачам освіти набути інформаційної, літературної, аксіологічної, медійної компетентностей, зрозуміти задум авто</w:t>
      </w:r>
      <w:r w:rsidR="005E2975">
        <w:rPr>
          <w:rFonts w:ascii="Times New Roman" w:eastAsia="Times New Roman" w:hAnsi="Times New Roman" w:cs="Times New Roman"/>
          <w:color w:val="000000"/>
          <w:sz w:val="28"/>
          <w:szCs w:val="28"/>
        </w:rPr>
        <w:t>ра (Назаренко Л. А., Паламар С.</w:t>
      </w:r>
      <w:r>
        <w:rPr>
          <w:rFonts w:ascii="Times New Roman" w:eastAsia="Times New Roman" w:hAnsi="Times New Roman" w:cs="Times New Roman"/>
          <w:color w:val="000000"/>
          <w:sz w:val="28"/>
          <w:szCs w:val="28"/>
        </w:rPr>
        <w:t xml:space="preserve"> П., 2020, с. 2517). </w:t>
      </w:r>
    </w:p>
    <w:p w14:paraId="609575E0" w14:textId="321651F6"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Попри</w:t>
      </w:r>
      <w:r w:rsidR="005E2975">
        <w:rPr>
          <w:rFonts w:ascii="Times New Roman" w:eastAsia="Times New Roman" w:hAnsi="Times New Roman" w:cs="Times New Roman"/>
          <w:color w:val="000000"/>
          <w:sz w:val="28"/>
          <w:szCs w:val="28"/>
        </w:rPr>
        <w:t xml:space="preserve"> всі зусилля батьків і вчителів</w:t>
      </w:r>
      <w:r>
        <w:rPr>
          <w:rFonts w:ascii="Times New Roman" w:eastAsia="Times New Roman" w:hAnsi="Times New Roman" w:cs="Times New Roman"/>
          <w:color w:val="000000"/>
          <w:sz w:val="28"/>
          <w:szCs w:val="28"/>
        </w:rPr>
        <w:t xml:space="preserve"> іноді простежуємо й девіантну поведінку підлітків. З метою її попередження педагоги оволодівають знаннями про причини її виникнення й способи подолання. Кожна дитина формується в певному середовищі, здебільшого – це родина. Поєднання несприятливих психологічних, спадкових і соціальних чинників негативно впливає на позицію дітей, вона позначається антигуманністю, особливо в неблагонадійних сім’ях. Щоб уникнути девіантної поведінки, необхідно цікавитися причинами, що провокують її, надавати школяреві можливість здійснювати вибір, стати авторитетною людиною, якій довірятимуть. Залучивши дитину до нових цінностей, заохочуючи до занять спортом, мистецтвом, літерату</w:t>
      </w:r>
      <w:r w:rsidR="005E2975">
        <w:rPr>
          <w:rFonts w:ascii="Times New Roman" w:eastAsia="Times New Roman" w:hAnsi="Times New Roman" w:cs="Times New Roman"/>
          <w:color w:val="000000"/>
          <w:sz w:val="28"/>
          <w:szCs w:val="28"/>
        </w:rPr>
        <w:t>рою</w:t>
      </w:r>
      <w:r w:rsidR="005E2975" w:rsidRPr="00172E31">
        <w:rPr>
          <w:rFonts w:ascii="Times New Roman" w:eastAsia="Times New Roman" w:hAnsi="Times New Roman" w:cs="Times New Roman"/>
          <w:color w:val="000000"/>
          <w:sz w:val="28"/>
          <w:szCs w:val="28"/>
        </w:rPr>
        <w:t>, ст</w:t>
      </w:r>
      <w:r w:rsidR="005E2975" w:rsidRPr="00172E31">
        <w:rPr>
          <w:rFonts w:ascii="Times New Roman" w:eastAsia="Times New Roman" w:hAnsi="Times New Roman" w:cs="Times New Roman"/>
          <w:color w:val="000000"/>
          <w:sz w:val="28"/>
          <w:szCs w:val="28"/>
          <w:lang w:val="uk-UA"/>
        </w:rPr>
        <w:t>ворю</w:t>
      </w:r>
      <w:r w:rsidRPr="00172E31">
        <w:rPr>
          <w:rFonts w:ascii="Times New Roman" w:eastAsia="Times New Roman" w:hAnsi="Times New Roman" w:cs="Times New Roman"/>
          <w:color w:val="000000"/>
          <w:sz w:val="28"/>
          <w:szCs w:val="28"/>
        </w:rPr>
        <w:t>є</w:t>
      </w:r>
      <w:r w:rsidR="005E2975" w:rsidRPr="00172E31">
        <w:rPr>
          <w:rFonts w:ascii="Times New Roman" w:eastAsia="Times New Roman" w:hAnsi="Times New Roman" w:cs="Times New Roman"/>
          <w:color w:val="000000"/>
          <w:sz w:val="28"/>
          <w:szCs w:val="28"/>
          <w:lang w:val="uk-UA"/>
        </w:rPr>
        <w:t>мо змогу</w:t>
      </w:r>
      <w:r w:rsidRPr="00172E31">
        <w:rPr>
          <w:rFonts w:ascii="Times New Roman" w:eastAsia="Times New Roman" w:hAnsi="Times New Roman" w:cs="Times New Roman"/>
          <w:color w:val="000000"/>
          <w:sz w:val="28"/>
          <w:szCs w:val="28"/>
        </w:rPr>
        <w:t xml:space="preserve"> </w:t>
      </w:r>
      <w:r w:rsidR="005E2975" w:rsidRPr="00172E31">
        <w:rPr>
          <w:rFonts w:ascii="Times New Roman" w:eastAsia="Times New Roman" w:hAnsi="Times New Roman" w:cs="Times New Roman"/>
          <w:color w:val="000000"/>
          <w:sz w:val="28"/>
          <w:szCs w:val="28"/>
        </w:rPr>
        <w:t>убезпеч</w:t>
      </w:r>
      <w:r w:rsidR="005E2975" w:rsidRPr="00172E31">
        <w:rPr>
          <w:rFonts w:ascii="Times New Roman" w:eastAsia="Times New Roman" w:hAnsi="Times New Roman" w:cs="Times New Roman"/>
          <w:color w:val="000000"/>
          <w:sz w:val="28"/>
          <w:szCs w:val="28"/>
          <w:lang w:val="uk-UA"/>
        </w:rPr>
        <w:t>ити</w:t>
      </w:r>
      <w:r>
        <w:rPr>
          <w:rFonts w:ascii="Times New Roman" w:eastAsia="Times New Roman" w:hAnsi="Times New Roman" w:cs="Times New Roman"/>
          <w:color w:val="000000"/>
          <w:sz w:val="28"/>
          <w:szCs w:val="28"/>
        </w:rPr>
        <w:t xml:space="preserve"> її від «негативної компанії», небажаного спілкування, уведення в оману. За умови комфортного почування себе в освітньому середовищі, у спілкуванні з однолітками й учителями, здобувачі освіти поступово позбуваються комплексу неповноцінності, стають добрішими. Гнучкість у прийнятті рішень, варіювання між теорією і позитивним набуттям досвіду, медіасоціалізація, читацька діяльність оптимізують налаштування дітей на реалізацію власних </w:t>
      </w:r>
      <w:r w:rsidR="005E2975">
        <w:rPr>
          <w:rFonts w:ascii="Times New Roman" w:eastAsia="Times New Roman" w:hAnsi="Times New Roman" w:cs="Times New Roman"/>
          <w:color w:val="000000"/>
          <w:sz w:val="28"/>
          <w:szCs w:val="28"/>
        </w:rPr>
        <w:t xml:space="preserve">здібностей і мрій, </w:t>
      </w:r>
      <w:r w:rsidR="005E2975" w:rsidRPr="00172E31">
        <w:rPr>
          <w:rFonts w:ascii="Times New Roman" w:eastAsia="Times New Roman" w:hAnsi="Times New Roman" w:cs="Times New Roman"/>
          <w:color w:val="000000"/>
          <w:sz w:val="28"/>
          <w:szCs w:val="28"/>
        </w:rPr>
        <w:t>але в</w:t>
      </w:r>
      <w:r w:rsidR="005E2975" w:rsidRPr="00172E31">
        <w:rPr>
          <w:rFonts w:ascii="Times New Roman" w:eastAsia="Times New Roman" w:hAnsi="Times New Roman" w:cs="Times New Roman"/>
          <w:color w:val="000000"/>
          <w:sz w:val="28"/>
          <w:szCs w:val="28"/>
          <w:lang w:val="uk-UA"/>
        </w:rPr>
        <w:t>одно</w:t>
      </w:r>
      <w:r w:rsidRPr="00172E31">
        <w:rPr>
          <w:rFonts w:ascii="Times New Roman" w:eastAsia="Times New Roman" w:hAnsi="Times New Roman" w:cs="Times New Roman"/>
          <w:color w:val="000000"/>
          <w:sz w:val="28"/>
          <w:szCs w:val="28"/>
        </w:rPr>
        <w:t>час</w:t>
      </w:r>
      <w:r>
        <w:rPr>
          <w:rFonts w:ascii="Times New Roman" w:eastAsia="Times New Roman" w:hAnsi="Times New Roman" w:cs="Times New Roman"/>
          <w:color w:val="000000"/>
          <w:sz w:val="28"/>
          <w:szCs w:val="28"/>
        </w:rPr>
        <w:t xml:space="preserve"> </w:t>
      </w:r>
      <w:bookmarkStart w:id="0" w:name="_GoBack"/>
      <w:r w:rsidR="00C13D32" w:rsidRPr="00C13D32">
        <w:rPr>
          <w:rFonts w:ascii="Times New Roman" w:eastAsia="Times New Roman" w:hAnsi="Times New Roman" w:cs="Times New Roman"/>
          <w:sz w:val="28"/>
          <w:szCs w:val="28"/>
          <w:lang w:val="uk-UA"/>
        </w:rPr>
        <w:t>не усув</w:t>
      </w:r>
      <w:r w:rsidR="005E2975" w:rsidRPr="00C13D32">
        <w:rPr>
          <w:rFonts w:ascii="Times New Roman" w:eastAsia="Times New Roman" w:hAnsi="Times New Roman" w:cs="Times New Roman"/>
          <w:sz w:val="28"/>
          <w:szCs w:val="28"/>
          <w:lang w:val="uk-UA"/>
        </w:rPr>
        <w:t xml:space="preserve">ають </w:t>
      </w:r>
      <w:bookmarkEnd w:id="0"/>
      <w:r>
        <w:rPr>
          <w:rFonts w:ascii="Times New Roman" w:eastAsia="Times New Roman" w:hAnsi="Times New Roman" w:cs="Times New Roman"/>
          <w:color w:val="000000"/>
          <w:sz w:val="28"/>
          <w:szCs w:val="28"/>
        </w:rPr>
        <w:t>наявні ризики того, що за умови безкарн</w:t>
      </w:r>
      <w:r w:rsidR="005E2975">
        <w:rPr>
          <w:rFonts w:ascii="Times New Roman" w:eastAsia="Times New Roman" w:hAnsi="Times New Roman" w:cs="Times New Roman"/>
          <w:color w:val="000000"/>
          <w:sz w:val="28"/>
          <w:szCs w:val="28"/>
        </w:rPr>
        <w:t>ості за свої неадекватні вчинки</w:t>
      </w:r>
      <w:r>
        <w:rPr>
          <w:rFonts w:ascii="Times New Roman" w:eastAsia="Times New Roman" w:hAnsi="Times New Roman" w:cs="Times New Roman"/>
          <w:color w:val="000000"/>
          <w:sz w:val="28"/>
          <w:szCs w:val="28"/>
        </w:rPr>
        <w:t xml:space="preserve"> учні продовжуватимуть поводити себе негативно.</w:t>
      </w:r>
    </w:p>
    <w:p w14:paraId="60D7FB0C"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Зокрема Г. С. Сковорода переконував, «якщо велика справа панувати над тілами, то ще більша – керувати душами… Якщо важливо лікувати тіло, то чи не найважливіше разом з тілом зберігати і душу людини цілою, здоровою, не зіпсованою?» (Сковорода Г. С., 1961, с. 364). Збереження </w:t>
      </w:r>
      <w:r>
        <w:rPr>
          <w:rFonts w:ascii="Times New Roman" w:eastAsia="Times New Roman" w:hAnsi="Times New Roman" w:cs="Times New Roman"/>
          <w:color w:val="000000"/>
          <w:sz w:val="28"/>
          <w:szCs w:val="28"/>
          <w:lang w:val="uk-UA"/>
        </w:rPr>
        <w:lastRenderedPageBreak/>
        <w:t>внутрішнього світу</w:t>
      </w:r>
      <w:r>
        <w:rPr>
          <w:rFonts w:ascii="Times New Roman" w:eastAsia="Times New Roman" w:hAnsi="Times New Roman" w:cs="Times New Roman"/>
          <w:color w:val="000000"/>
          <w:sz w:val="28"/>
          <w:szCs w:val="28"/>
        </w:rPr>
        <w:t xml:space="preserve"> стосується кожного, тому покладатися варто не на когось, що це хтось зробить, а на те, наскільки особистість прагне цього сама. Для становлення школярів важливими є внутрішні </w:t>
      </w:r>
      <w:r w:rsidRPr="00172E31">
        <w:rPr>
          <w:rFonts w:ascii="Times New Roman" w:eastAsia="Times New Roman" w:hAnsi="Times New Roman" w:cs="Times New Roman"/>
          <w:color w:val="000000"/>
          <w:sz w:val="28"/>
          <w:szCs w:val="28"/>
        </w:rPr>
        <w:t>чинники (</w:t>
      </w:r>
      <w:r w:rsidRPr="00172E31">
        <w:rPr>
          <w:rFonts w:ascii="Times New Roman" w:eastAsia="Times New Roman" w:hAnsi="Times New Roman" w:cs="Times New Roman"/>
          <w:sz w:val="28"/>
          <w:szCs w:val="28"/>
        </w:rPr>
        <w:t>їх</w:t>
      </w:r>
      <w:r w:rsidR="009B57B3" w:rsidRPr="00172E31">
        <w:rPr>
          <w:rFonts w:ascii="Times New Roman" w:eastAsia="Times New Roman" w:hAnsi="Times New Roman" w:cs="Times New Roman"/>
          <w:sz w:val="28"/>
          <w:szCs w:val="28"/>
          <w:lang w:val="uk-UA"/>
        </w:rPr>
        <w:t>ні</w:t>
      </w:r>
      <w:r w:rsidR="009B57B3">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color w:val="000000"/>
          <w:sz w:val="28"/>
          <w:szCs w:val="28"/>
        </w:rPr>
        <w:t xml:space="preserve">переконання, погляди, почуття), інтелектуальні (здатність діяти осмислено), професійні (потреба у зростанні). Адекватна самооцінка, самовдосконалення, сформована національна гідність, оптимізм. Внутрішні воля і свобода здатні </w:t>
      </w:r>
      <w:r>
        <w:rPr>
          <w:rFonts w:ascii="Times New Roman" w:eastAsia="Times New Roman" w:hAnsi="Times New Roman" w:cs="Times New Roman"/>
          <w:sz w:val="28"/>
          <w:szCs w:val="28"/>
        </w:rPr>
        <w:t>перешкодити</w:t>
      </w:r>
      <w:r>
        <w:rPr>
          <w:rFonts w:ascii="Times New Roman" w:eastAsia="Times New Roman" w:hAnsi="Times New Roman" w:cs="Times New Roman"/>
          <w:color w:val="000000"/>
          <w:sz w:val="28"/>
          <w:szCs w:val="28"/>
        </w:rPr>
        <w:t xml:space="preserve"> злу й жорстокості. Уміння протистояти шкідливим впливам дає змогу вести повсякчас гідний спосіб життя, долучатися до вищих моральних переживань, приймати й засвоювати такі цінності, як: свобода, рівність, гідність, честь, справедливість, які є тим фундаментом, на якому ґрунтується здорове суспільство.</w:t>
      </w:r>
    </w:p>
    <w:p w14:paraId="58C6F20B"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успішного </w:t>
      </w:r>
      <w:r>
        <w:rPr>
          <w:rFonts w:ascii="Times New Roman" w:eastAsia="Times New Roman" w:hAnsi="Times New Roman" w:cs="Times New Roman"/>
          <w:color w:val="000000"/>
          <w:sz w:val="28"/>
          <w:szCs w:val="28"/>
          <w:lang w:val="uk-UA"/>
        </w:rPr>
        <w:t>розвитку</w:t>
      </w:r>
      <w:r>
        <w:rPr>
          <w:rFonts w:ascii="Times New Roman" w:eastAsia="Times New Roman" w:hAnsi="Times New Roman" w:cs="Times New Roman"/>
          <w:color w:val="000000"/>
          <w:sz w:val="28"/>
          <w:szCs w:val="28"/>
        </w:rPr>
        <w:t xml:space="preserve"> аксіологічної компетентності, духовної культури учнів-читачів визначаємо такі </w:t>
      </w:r>
      <w:r>
        <w:rPr>
          <w:rFonts w:ascii="Times New Roman" w:eastAsia="Times New Roman" w:hAnsi="Times New Roman" w:cs="Times New Roman"/>
          <w:i/>
          <w:iCs/>
          <w:color w:val="000000"/>
          <w:sz w:val="28"/>
          <w:szCs w:val="28"/>
        </w:rPr>
        <w:t>умови</w:t>
      </w:r>
      <w:r>
        <w:rPr>
          <w:rFonts w:ascii="Times New Roman" w:eastAsia="Times New Roman" w:hAnsi="Times New Roman" w:cs="Times New Roman"/>
          <w:color w:val="000000"/>
          <w:sz w:val="28"/>
          <w:szCs w:val="28"/>
        </w:rPr>
        <w:t xml:space="preserve">: 1) визнання </w:t>
      </w:r>
      <w:r>
        <w:rPr>
          <w:rFonts w:ascii="Times New Roman" w:eastAsia="Times New Roman" w:hAnsi="Times New Roman" w:cs="Times New Roman"/>
          <w:color w:val="000000"/>
          <w:sz w:val="28"/>
          <w:szCs w:val="28"/>
          <w:lang w:val="uk-UA"/>
        </w:rPr>
        <w:t xml:space="preserve">життєвих ідеалів </w:t>
      </w:r>
      <w:r>
        <w:rPr>
          <w:rFonts w:ascii="Times New Roman" w:eastAsia="Times New Roman" w:hAnsi="Times New Roman" w:cs="Times New Roman"/>
          <w:color w:val="000000"/>
          <w:sz w:val="28"/>
          <w:szCs w:val="28"/>
        </w:rPr>
        <w:t xml:space="preserve">людини, її гідності (на матеріалі художніх творів репрезентувати ціннісне ставлення героїв до себе й людей, </w:t>
      </w:r>
      <w:r>
        <w:rPr>
          <w:rFonts w:ascii="Times New Roman" w:eastAsia="Times New Roman" w:hAnsi="Times New Roman" w:cs="Times New Roman"/>
          <w:color w:val="000000"/>
          <w:sz w:val="28"/>
          <w:szCs w:val="28"/>
          <w:lang w:val="uk-UA"/>
        </w:rPr>
        <w:t>забезпечу</w:t>
      </w:r>
      <w:r>
        <w:rPr>
          <w:rFonts w:ascii="Times New Roman" w:eastAsia="Times New Roman" w:hAnsi="Times New Roman" w:cs="Times New Roman"/>
          <w:color w:val="000000"/>
          <w:sz w:val="28"/>
          <w:szCs w:val="28"/>
        </w:rPr>
        <w:t>вати ситуації успіху, ураховувати індивідуальні особливості молоді, позбавляти від поверховості суджень, категоричності поглядів, максималістичних вимог, внутрішніх комплексів); 2) створення відповідного освітнього середовища (</w:t>
      </w:r>
      <w:r>
        <w:rPr>
          <w:rFonts w:ascii="Times New Roman" w:eastAsia="Times New Roman" w:hAnsi="Times New Roman" w:cs="Times New Roman"/>
          <w:color w:val="000000"/>
          <w:sz w:val="28"/>
          <w:szCs w:val="28"/>
          <w:lang w:val="uk-UA"/>
        </w:rPr>
        <w:t xml:space="preserve">побудова </w:t>
      </w:r>
      <w:r>
        <w:rPr>
          <w:rFonts w:ascii="Times New Roman" w:eastAsia="Times New Roman" w:hAnsi="Times New Roman" w:cs="Times New Roman"/>
          <w:color w:val="000000"/>
          <w:sz w:val="28"/>
          <w:szCs w:val="28"/>
        </w:rPr>
        <w:t>системи моральних переконань і життєвих орієнтирів, набуття під час читання аксіологічної, життєвої, морально-ціннісної компетентностей, самовдосконалення, самоосвіта,</w:t>
      </w:r>
      <w:r w:rsidR="009B57B3">
        <w:rPr>
          <w:rFonts w:ascii="Times New Roman" w:eastAsia="Times New Roman" w:hAnsi="Times New Roman" w:cs="Times New Roman"/>
          <w:color w:val="000000"/>
          <w:sz w:val="28"/>
          <w:szCs w:val="28"/>
        </w:rPr>
        <w:t xml:space="preserve"> інтелектуальна діяльність); 3)</w:t>
      </w:r>
      <w:r>
        <w:rPr>
          <w:rFonts w:ascii="Times New Roman" w:eastAsia="Times New Roman" w:hAnsi="Times New Roman" w:cs="Times New Roman"/>
          <w:color w:val="000000"/>
          <w:sz w:val="28"/>
          <w:szCs w:val="28"/>
        </w:rPr>
        <w:t xml:space="preserve"> робота з художнім твором (використання алгоритмів аналізу, технологій компетентнісного, інформаційно-комунікаційного навчання, здатностей учнів д</w:t>
      </w:r>
      <w:r w:rsidR="009B57B3">
        <w:rPr>
          <w:rFonts w:ascii="Times New Roman" w:eastAsia="Times New Roman" w:hAnsi="Times New Roman" w:cs="Times New Roman"/>
          <w:color w:val="000000"/>
          <w:sz w:val="28"/>
          <w:szCs w:val="28"/>
        </w:rPr>
        <w:t>о критичного мислення, інтерсуб</w:t>
      </w:r>
      <w:r w:rsidR="009B57B3">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єктна взаємодія, полілог між автором–читачем–художнім твором–діалог із самим із собою, самос</w:t>
      </w:r>
      <w:r w:rsidR="009B57B3">
        <w:rPr>
          <w:rFonts w:ascii="Times New Roman" w:eastAsia="Times New Roman" w:hAnsi="Times New Roman" w:cs="Times New Roman"/>
          <w:color w:val="000000"/>
          <w:sz w:val="28"/>
          <w:szCs w:val="28"/>
        </w:rPr>
        <w:t xml:space="preserve">тійно пропонувати героям вихід </w:t>
      </w:r>
      <w:r>
        <w:rPr>
          <w:rFonts w:ascii="Times New Roman" w:eastAsia="Times New Roman" w:hAnsi="Times New Roman" w:cs="Times New Roman"/>
          <w:color w:val="000000"/>
          <w:sz w:val="28"/>
          <w:szCs w:val="28"/>
        </w:rPr>
        <w:t>з</w:t>
      </w:r>
      <w:r w:rsidR="009B57B3">
        <w:rPr>
          <w:rFonts w:ascii="Times New Roman" w:eastAsia="Times New Roman" w:hAnsi="Times New Roman" w:cs="Times New Roman"/>
          <w:color w:val="000000"/>
          <w:sz w:val="28"/>
          <w:szCs w:val="28"/>
          <w:lang w:val="uk-UA"/>
        </w:rPr>
        <w:t>і</w:t>
      </w:r>
      <w:r w:rsidR="008D1890">
        <w:rPr>
          <w:rFonts w:ascii="Times New Roman" w:eastAsia="Times New Roman" w:hAnsi="Times New Roman" w:cs="Times New Roman"/>
          <w:color w:val="000000"/>
          <w:sz w:val="28"/>
          <w:szCs w:val="28"/>
        </w:rPr>
        <w:t xml:space="preserve"> скрутного становища); 4)</w:t>
      </w:r>
      <w:r w:rsidR="008D1890">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rPr>
        <w:t>заохочува</w:t>
      </w:r>
      <w:r>
        <w:rPr>
          <w:rFonts w:ascii="Times New Roman" w:eastAsia="Times New Roman" w:hAnsi="Times New Roman" w:cs="Times New Roman"/>
          <w:color w:val="000000"/>
          <w:sz w:val="28"/>
          <w:szCs w:val="28"/>
          <w:lang w:val="uk-UA"/>
        </w:rPr>
        <w:t>ння</w:t>
      </w:r>
      <w:r w:rsidR="008D1890">
        <w:rPr>
          <w:rFonts w:ascii="Times New Roman" w:eastAsia="Times New Roman" w:hAnsi="Times New Roman" w:cs="Times New Roman"/>
          <w:color w:val="000000"/>
          <w:sz w:val="28"/>
          <w:szCs w:val="28"/>
        </w:rPr>
        <w:t xml:space="preserve"> учнів</w:t>
      </w:r>
      <w:r>
        <w:rPr>
          <w:rFonts w:ascii="Times New Roman" w:eastAsia="Times New Roman" w:hAnsi="Times New Roman" w:cs="Times New Roman"/>
          <w:color w:val="000000"/>
          <w:sz w:val="28"/>
          <w:szCs w:val="28"/>
        </w:rPr>
        <w:t xml:space="preserve"> до літературної творчості (прогнозувати наслідки власної читацької діяльності, формувати культуру, вміння укрупнювати цілі, які ставить перед собою особистість, навчати досягати позитивних </w:t>
      </w:r>
      <w:r>
        <w:rPr>
          <w:rFonts w:ascii="Times New Roman" w:eastAsia="Times New Roman" w:hAnsi="Times New Roman" w:cs="Times New Roman"/>
          <w:color w:val="000000"/>
          <w:sz w:val="28"/>
          <w:szCs w:val="28"/>
        </w:rPr>
        <w:lastRenderedPageBreak/>
        <w:t xml:space="preserve">завчасно запланованих результатів, засобами літератури збагачувати духовний світ, використовувати </w:t>
      </w:r>
      <w:r>
        <w:rPr>
          <w:rFonts w:ascii="Times New Roman" w:eastAsia="Times New Roman" w:hAnsi="Times New Roman" w:cs="Times New Roman"/>
          <w:color w:val="000000"/>
          <w:sz w:val="28"/>
          <w:szCs w:val="28"/>
          <w:lang w:val="uk-UA"/>
        </w:rPr>
        <w:t>компетентні</w:t>
      </w:r>
      <w:r>
        <w:rPr>
          <w:rFonts w:ascii="Times New Roman" w:eastAsia="Times New Roman" w:hAnsi="Times New Roman" w:cs="Times New Roman"/>
          <w:color w:val="000000"/>
          <w:sz w:val="28"/>
          <w:szCs w:val="28"/>
        </w:rPr>
        <w:t xml:space="preserve"> завдання, які передбачають вияв кмітливості й креативності, уміння відстоювати власну позицію, йти на компроміс, виявляти розсудливість, толерантність, розвивати критичне мислення); 4) передбачення впливу ЗМІ (розуміння мотивів впливів ЗМІ, поведінки людей); 5) протистояння асоціальним впливам (розвивати читацький смак, формувати позитивну світоглядну позицію, гуманність, справедливість); 6) опора на соціальний досвід людства (використання розумових вправ на основі вивчення фольклору, етнопедагогіки, спиратися на превалювання одвічних культурних засад</w:t>
      </w: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дотримання єдності й наступності в пізнавальній діяльності).</w:t>
      </w:r>
    </w:p>
    <w:p w14:paraId="63408568" w14:textId="77777777" w:rsidR="00DF25A3" w:rsidRPr="00172E31"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Народна педагогіка є джерелом виховання молоді, підготовки її до життя</w:t>
      </w:r>
      <w:r w:rsidRPr="00172E31">
        <w:rPr>
          <w:rFonts w:ascii="Times New Roman" w:eastAsia="Times New Roman" w:hAnsi="Times New Roman" w:cs="Times New Roman"/>
          <w:color w:val="000000"/>
          <w:sz w:val="28"/>
          <w:szCs w:val="28"/>
        </w:rPr>
        <w:t xml:space="preserve">. </w:t>
      </w:r>
      <w:r w:rsidR="008D1890" w:rsidRPr="00172E31">
        <w:rPr>
          <w:rFonts w:ascii="Times New Roman" w:eastAsia="Times New Roman" w:hAnsi="Times New Roman" w:cs="Times New Roman"/>
          <w:color w:val="000000"/>
          <w:sz w:val="28"/>
          <w:szCs w:val="28"/>
          <w:lang w:val="uk-UA"/>
        </w:rPr>
        <w:t>З</w:t>
      </w:r>
      <w:r w:rsidRPr="00172E31">
        <w:rPr>
          <w:rFonts w:ascii="Times New Roman" w:eastAsia="Times New Roman" w:hAnsi="Times New Roman" w:cs="Times New Roman"/>
          <w:color w:val="000000"/>
          <w:sz w:val="28"/>
          <w:szCs w:val="28"/>
        </w:rPr>
        <w:t>нання</w:t>
      </w:r>
      <w:r w:rsidR="008D1890" w:rsidRPr="00172E31">
        <w:rPr>
          <w:rFonts w:ascii="Times New Roman" w:eastAsia="Times New Roman" w:hAnsi="Times New Roman" w:cs="Times New Roman"/>
          <w:color w:val="000000"/>
          <w:sz w:val="28"/>
          <w:szCs w:val="28"/>
          <w:lang w:val="uk-UA"/>
        </w:rPr>
        <w:t>, що накопичив</w:t>
      </w:r>
      <w:r w:rsidR="008D1890" w:rsidRPr="00172E31">
        <w:rPr>
          <w:rFonts w:ascii="Times New Roman" w:eastAsia="Times New Roman" w:hAnsi="Times New Roman" w:cs="Times New Roman"/>
          <w:color w:val="000000"/>
          <w:sz w:val="28"/>
          <w:szCs w:val="28"/>
        </w:rPr>
        <w:t xml:space="preserve"> народ</w:t>
      </w:r>
      <w:r w:rsidR="008D1890" w:rsidRPr="00172E31">
        <w:rPr>
          <w:rFonts w:ascii="Times New Roman" w:eastAsia="Times New Roman" w:hAnsi="Times New Roman" w:cs="Times New Roman"/>
          <w:color w:val="000000"/>
          <w:sz w:val="28"/>
          <w:szCs w:val="28"/>
          <w:lang w:val="uk-UA"/>
        </w:rPr>
        <w:t>,</w:t>
      </w:r>
      <w:r w:rsidRPr="00172E31">
        <w:rPr>
          <w:rFonts w:ascii="Times New Roman" w:eastAsia="Times New Roman" w:hAnsi="Times New Roman" w:cs="Times New Roman"/>
          <w:color w:val="000000"/>
          <w:sz w:val="28"/>
          <w:szCs w:val="28"/>
        </w:rPr>
        <w:t xml:space="preserve"> виявляємо у фольклорі, традиціях. Кращі зразки УНТ забезпечують стійке розуміння потреби ретрансляції досвіду. Поширення громадської думки відбувається завдяки історичній пам’яті, збереженн</w:t>
      </w:r>
      <w:r w:rsidR="008D1890" w:rsidRPr="00172E31">
        <w:rPr>
          <w:rFonts w:ascii="Times New Roman" w:eastAsia="Times New Roman" w:hAnsi="Times New Roman" w:cs="Times New Roman"/>
          <w:color w:val="000000"/>
          <w:sz w:val="28"/>
          <w:szCs w:val="28"/>
          <w:lang w:val="uk-UA"/>
        </w:rPr>
        <w:t>ю</w:t>
      </w:r>
      <w:r w:rsidRPr="00172E31">
        <w:rPr>
          <w:rFonts w:ascii="Times New Roman" w:eastAsia="Times New Roman" w:hAnsi="Times New Roman" w:cs="Times New Roman"/>
          <w:color w:val="000000"/>
          <w:sz w:val="28"/>
          <w:szCs w:val="28"/>
        </w:rPr>
        <w:t xml:space="preserve"> національної культури. Виховну роль на себе бере й мистецтво слова, прагнучи не лише дарувати насолоду від читання, а й педагогізувати навчальний процес. </w:t>
      </w:r>
    </w:p>
    <w:p w14:paraId="3D4AD8D3"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 xml:space="preserve">На основі програми для закладів </w:t>
      </w:r>
      <w:r w:rsidR="00E455BF" w:rsidRPr="00172E31">
        <w:rPr>
          <w:rFonts w:ascii="Times New Roman" w:eastAsia="Times New Roman" w:hAnsi="Times New Roman" w:cs="Times New Roman"/>
          <w:color w:val="000000"/>
          <w:sz w:val="28"/>
          <w:szCs w:val="28"/>
          <w:lang w:val="uk-UA"/>
        </w:rPr>
        <w:t xml:space="preserve">загальної середньої освіти </w:t>
      </w:r>
      <w:r w:rsidRPr="00172E31">
        <w:rPr>
          <w:rFonts w:ascii="Times New Roman" w:eastAsia="Times New Roman" w:hAnsi="Times New Roman" w:cs="Times New Roman"/>
          <w:color w:val="000000"/>
          <w:sz w:val="28"/>
          <w:szCs w:val="28"/>
        </w:rPr>
        <w:t>(10–11 класи, рівень стандарту) пропонуємо приклади творів, їхню</w:t>
      </w:r>
      <w:r>
        <w:rPr>
          <w:rFonts w:ascii="Times New Roman" w:eastAsia="Times New Roman" w:hAnsi="Times New Roman" w:cs="Times New Roman"/>
          <w:color w:val="000000"/>
          <w:sz w:val="28"/>
          <w:szCs w:val="28"/>
        </w:rPr>
        <w:t xml:space="preserve"> аксіологічну спрямованість і можливі компетентнісні завдання для </w:t>
      </w:r>
      <w:r>
        <w:rPr>
          <w:rFonts w:ascii="Times New Roman" w:eastAsia="Times New Roman" w:hAnsi="Times New Roman" w:cs="Times New Roman"/>
          <w:color w:val="000000"/>
          <w:sz w:val="28"/>
          <w:szCs w:val="28"/>
          <w:lang w:val="uk-UA"/>
        </w:rPr>
        <w:t>розвитку</w:t>
      </w:r>
      <w:r>
        <w:rPr>
          <w:rFonts w:ascii="Times New Roman" w:eastAsia="Times New Roman" w:hAnsi="Times New Roman" w:cs="Times New Roman"/>
          <w:color w:val="000000"/>
          <w:sz w:val="28"/>
          <w:szCs w:val="28"/>
        </w:rPr>
        <w:t xml:space="preserve"> морально-ціннісних аспектів їх вивчення, </w:t>
      </w:r>
      <w:r>
        <w:rPr>
          <w:rFonts w:ascii="Times New Roman" w:eastAsia="Times New Roman" w:hAnsi="Times New Roman" w:cs="Times New Roman"/>
          <w:color w:val="000000"/>
          <w:sz w:val="28"/>
          <w:szCs w:val="28"/>
          <w:lang w:val="uk-UA"/>
        </w:rPr>
        <w:t>щ</w:t>
      </w:r>
      <w:r>
        <w:rPr>
          <w:rFonts w:ascii="Times New Roman" w:eastAsia="Times New Roman" w:hAnsi="Times New Roman" w:cs="Times New Roman"/>
          <w:color w:val="000000"/>
          <w:sz w:val="28"/>
          <w:szCs w:val="28"/>
        </w:rPr>
        <w:t xml:space="preserve">о розглядаємо на рівні особи, родини, держави (Таблиця 1). </w:t>
      </w:r>
    </w:p>
    <w:p w14:paraId="7B6CDBA8" w14:textId="77777777" w:rsidR="00DF25A3" w:rsidRDefault="00DF25A3"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right"/>
        <w:rPr>
          <w:rFonts w:ascii="Times New Roman" w:eastAsia="Times New Roman" w:hAnsi="Times New Roman" w:cs="Times New Roman"/>
          <w:color w:val="000000"/>
          <w:sz w:val="28"/>
          <w:szCs w:val="28"/>
        </w:rPr>
      </w:pPr>
    </w:p>
    <w:p w14:paraId="1A33C767" w14:textId="77777777" w:rsidR="00DF25A3" w:rsidRDefault="00BE44B0" w:rsidP="009B57B3">
      <w:pPr>
        <w:pBdr>
          <w:top w:val="none" w:sz="0" w:space="0" w:color="000000"/>
          <w:left w:val="none" w:sz="0" w:space="0" w:color="000000"/>
          <w:bottom w:val="none" w:sz="0" w:space="0" w:color="000000"/>
          <w:right w:val="none" w:sz="0" w:space="11" w:color="000000"/>
          <w:between w:val="none" w:sz="0" w:space="0" w:color="000000"/>
        </w:pBdr>
        <w:spacing w:after="0" w:line="36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Таблиця 1</w:t>
      </w:r>
    </w:p>
    <w:tbl>
      <w:tblPr>
        <w:tblStyle w:val="StGen1"/>
        <w:tblW w:w="91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1"/>
        <w:gridCol w:w="2977"/>
        <w:gridCol w:w="3685"/>
      </w:tblGrid>
      <w:tr w:rsidR="00DF25A3" w14:paraId="766A79A9" w14:textId="77777777">
        <w:tc>
          <w:tcPr>
            <w:tcW w:w="2491" w:type="dxa"/>
          </w:tcPr>
          <w:p w14:paraId="4F756833"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Автор, твір</w:t>
            </w:r>
          </w:p>
        </w:tc>
        <w:tc>
          <w:tcPr>
            <w:tcW w:w="2977" w:type="dxa"/>
          </w:tcPr>
          <w:p w14:paraId="662B45B1"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Аксіологічний складник</w:t>
            </w:r>
          </w:p>
        </w:tc>
        <w:tc>
          <w:tcPr>
            <w:tcW w:w="3685" w:type="dxa"/>
          </w:tcPr>
          <w:p w14:paraId="251D76FC"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Орієнтовні завдання для учнів 10–11 класів</w:t>
            </w:r>
          </w:p>
        </w:tc>
      </w:tr>
      <w:tr w:rsidR="00DF25A3" w14:paraId="3D6AE13B" w14:textId="77777777">
        <w:tc>
          <w:tcPr>
            <w:tcW w:w="2491" w:type="dxa"/>
          </w:tcPr>
          <w:p w14:paraId="6DCA399C" w14:textId="77777777" w:rsidR="00DF25A3" w:rsidRDefault="007E1F8D">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hyperlink r:id="rId9" w:tooltip="https://www.ukrlib.com.ua/bio/author.php?id=16" w:history="1">
              <w:r w:rsidR="00BE44B0">
                <w:rPr>
                  <w:rFonts w:ascii="Times New Roman" w:eastAsia="Times New Roman" w:hAnsi="Times New Roman" w:cs="Times New Roman"/>
                  <w:color w:val="000000"/>
                  <w:sz w:val="28"/>
                  <w:szCs w:val="28"/>
                </w:rPr>
                <w:t>І. Нечуй-Левицький</w:t>
              </w:r>
            </w:hyperlink>
            <w:r w:rsidR="00E455BF">
              <w:rPr>
                <w:rFonts w:ascii="Times New Roman" w:eastAsia="Times New Roman" w:hAnsi="Times New Roman" w:cs="Times New Roman"/>
                <w:color w:val="000000"/>
                <w:sz w:val="28"/>
                <w:szCs w:val="28"/>
              </w:rPr>
              <w:t>. «Кайдашева сім</w:t>
            </w:r>
            <w:r w:rsidR="00E455BF">
              <w:rPr>
                <w:rFonts w:ascii="Times New Roman" w:eastAsia="Times New Roman" w:hAnsi="Times New Roman" w:cs="Times New Roman"/>
                <w:color w:val="000000"/>
                <w:sz w:val="28"/>
                <w:szCs w:val="28"/>
                <w:lang w:val="uk-UA"/>
              </w:rPr>
              <w:t>’</w:t>
            </w:r>
            <w:r w:rsidR="00BE44B0">
              <w:rPr>
                <w:rFonts w:ascii="Times New Roman" w:eastAsia="Times New Roman" w:hAnsi="Times New Roman" w:cs="Times New Roman"/>
                <w:color w:val="000000"/>
                <w:sz w:val="28"/>
                <w:szCs w:val="28"/>
              </w:rPr>
              <w:t xml:space="preserve">я», О. Довженко. </w:t>
            </w:r>
            <w:r w:rsidR="00BE44B0">
              <w:rPr>
                <w:rFonts w:ascii="Times New Roman" w:eastAsia="Times New Roman" w:hAnsi="Times New Roman" w:cs="Times New Roman"/>
                <w:color w:val="000000"/>
                <w:sz w:val="28"/>
                <w:szCs w:val="28"/>
              </w:rPr>
              <w:lastRenderedPageBreak/>
              <w:t>«Зачарована Десна»</w:t>
            </w:r>
          </w:p>
          <w:p w14:paraId="02110133"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p>
        </w:tc>
        <w:tc>
          <w:tcPr>
            <w:tcW w:w="2977" w:type="dxa"/>
          </w:tcPr>
          <w:p w14:paraId="6167A7D0"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Моральне </w:t>
            </w:r>
            <w:r>
              <w:rPr>
                <w:rFonts w:ascii="Times New Roman" w:eastAsia="Times New Roman" w:hAnsi="Times New Roman" w:cs="Times New Roman"/>
                <w:sz w:val="28"/>
                <w:szCs w:val="28"/>
              </w:rPr>
              <w:t>ставлення</w:t>
            </w:r>
            <w:r>
              <w:rPr>
                <w:rFonts w:ascii="Times New Roman" w:eastAsia="Times New Roman" w:hAnsi="Times New Roman" w:cs="Times New Roman"/>
                <w:color w:val="000000"/>
                <w:sz w:val="28"/>
                <w:szCs w:val="28"/>
              </w:rPr>
              <w:t xml:space="preserve"> до родини, сімейне виховання,</w:t>
            </w:r>
            <w:r w:rsidR="00E455BF">
              <w:rPr>
                <w:rFonts w:ascii="Times New Roman" w:eastAsia="Times New Roman" w:hAnsi="Times New Roman" w:cs="Times New Roman"/>
                <w:color w:val="000000"/>
                <w:sz w:val="28"/>
                <w:szCs w:val="28"/>
              </w:rPr>
              <w:t xml:space="preserve"> проблеми етичних </w:t>
            </w:r>
            <w:r w:rsidR="00E455BF">
              <w:rPr>
                <w:rFonts w:ascii="Times New Roman" w:eastAsia="Times New Roman" w:hAnsi="Times New Roman" w:cs="Times New Roman"/>
                <w:color w:val="000000"/>
                <w:sz w:val="28"/>
                <w:szCs w:val="28"/>
                <w:lang w:val="uk-UA"/>
              </w:rPr>
              <w:t>в</w:t>
            </w:r>
            <w:r w:rsidR="00E455BF">
              <w:rPr>
                <w:rFonts w:ascii="Times New Roman" w:eastAsia="Times New Roman" w:hAnsi="Times New Roman" w:cs="Times New Roman"/>
                <w:color w:val="000000"/>
                <w:sz w:val="28"/>
                <w:szCs w:val="28"/>
              </w:rPr>
              <w:t>заємин у сім</w:t>
            </w:r>
            <w:r w:rsidR="00E455BF">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ї; патріотизм, </w:t>
            </w:r>
            <w:r>
              <w:rPr>
                <w:rFonts w:ascii="Times New Roman" w:eastAsia="Times New Roman" w:hAnsi="Times New Roman" w:cs="Times New Roman"/>
                <w:color w:val="000000"/>
                <w:sz w:val="28"/>
                <w:szCs w:val="28"/>
              </w:rPr>
              <w:lastRenderedPageBreak/>
              <w:t>почуття обов’язку, національна самоідентифікація</w:t>
            </w:r>
          </w:p>
        </w:tc>
        <w:tc>
          <w:tcPr>
            <w:tcW w:w="3685" w:type="dxa"/>
          </w:tcPr>
          <w:p w14:paraId="609DCFCC"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Розкажіть про художній світ прози І. Нечуя-Левицького / О. Довженка.</w:t>
            </w:r>
          </w:p>
          <w:p w14:paraId="2139B1E8"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Розгляньте проблему взаємовідносин між </w:t>
            </w:r>
            <w:r>
              <w:rPr>
                <w:rFonts w:ascii="Times New Roman" w:eastAsia="Times New Roman" w:hAnsi="Times New Roman" w:cs="Times New Roman"/>
                <w:color w:val="000000"/>
                <w:sz w:val="28"/>
                <w:szCs w:val="28"/>
              </w:rPr>
              <w:lastRenderedPageBreak/>
              <w:t>батьками й дітьми. Розкажіть, які правила ви запровадили б у своїх родинах?</w:t>
            </w:r>
          </w:p>
        </w:tc>
      </w:tr>
      <w:tr w:rsidR="00DF25A3" w:rsidRPr="00172E31" w14:paraId="39A8AF4D" w14:textId="77777777">
        <w:tc>
          <w:tcPr>
            <w:tcW w:w="2491" w:type="dxa"/>
          </w:tcPr>
          <w:p w14:paraId="484F6701" w14:textId="77777777" w:rsidR="00DF25A3" w:rsidRDefault="007E1F8D">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hyperlink r:id="rId10" w:tooltip="https://www.ukrlib.com.ua/bio/author.php?id=15" w:history="1">
              <w:r w:rsidR="00BE44B0">
                <w:rPr>
                  <w:rFonts w:ascii="Times New Roman" w:eastAsia="Times New Roman" w:hAnsi="Times New Roman" w:cs="Times New Roman"/>
                  <w:color w:val="000000"/>
                  <w:sz w:val="28"/>
                  <w:szCs w:val="28"/>
                </w:rPr>
                <w:t>П</w:t>
              </w:r>
              <w:r w:rsidR="00BE44B0">
                <w:rPr>
                  <w:rFonts w:ascii="Times New Roman" w:eastAsia="Times New Roman" w:hAnsi="Times New Roman" w:cs="Times New Roman"/>
                  <w:color w:val="000000"/>
                  <w:sz w:val="28"/>
                  <w:szCs w:val="28"/>
                  <w:lang w:val="uk-UA"/>
                </w:rPr>
                <w:t>анас</w:t>
              </w:r>
              <w:r w:rsidR="00BE44B0">
                <w:rPr>
                  <w:rFonts w:ascii="Times New Roman" w:eastAsia="Times New Roman" w:hAnsi="Times New Roman" w:cs="Times New Roman"/>
                  <w:color w:val="000000"/>
                  <w:sz w:val="28"/>
                  <w:szCs w:val="28"/>
                </w:rPr>
                <w:t> Мирний</w:t>
              </w:r>
            </w:hyperlink>
            <w:r w:rsidR="00BE44B0">
              <w:rPr>
                <w:rFonts w:ascii="Times New Roman" w:eastAsia="Times New Roman" w:hAnsi="Times New Roman" w:cs="Times New Roman"/>
                <w:color w:val="000000"/>
                <w:sz w:val="28"/>
                <w:szCs w:val="28"/>
              </w:rPr>
              <w:t>. «Хіба ревуть воли, як ясла повні?»</w:t>
            </w:r>
          </w:p>
        </w:tc>
        <w:tc>
          <w:tcPr>
            <w:tcW w:w="2977" w:type="dxa"/>
          </w:tcPr>
          <w:p w14:paraId="292F71A6" w14:textId="77777777" w:rsidR="00DF25A3" w:rsidRPr="00172E31" w:rsidRDefault="00E455BF">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Поведінка героїв, пов</w:t>
            </w:r>
            <w:r w:rsidRPr="00172E31">
              <w:rPr>
                <w:rFonts w:ascii="Times New Roman" w:eastAsia="Times New Roman" w:hAnsi="Times New Roman" w:cs="Times New Roman"/>
                <w:color w:val="000000"/>
                <w:sz w:val="28"/>
                <w:szCs w:val="28"/>
                <w:lang w:val="uk-UA"/>
              </w:rPr>
              <w:t>’</w:t>
            </w:r>
            <w:r w:rsidR="00BE44B0" w:rsidRPr="00172E31">
              <w:rPr>
                <w:rFonts w:ascii="Times New Roman" w:eastAsia="Times New Roman" w:hAnsi="Times New Roman" w:cs="Times New Roman"/>
                <w:color w:val="000000"/>
                <w:sz w:val="28"/>
                <w:szCs w:val="28"/>
              </w:rPr>
              <w:t>язана з психологічними чинниками; загальнолюдські моральні й осо</w:t>
            </w:r>
            <w:r w:rsidRPr="00172E31">
              <w:rPr>
                <w:rFonts w:ascii="Times New Roman" w:eastAsia="Times New Roman" w:hAnsi="Times New Roman" w:cs="Times New Roman"/>
                <w:color w:val="000000"/>
                <w:sz w:val="28"/>
                <w:szCs w:val="28"/>
              </w:rPr>
              <w:t>бистісні цінності: почуття обов</w:t>
            </w:r>
            <w:r w:rsidRPr="00172E31">
              <w:rPr>
                <w:rFonts w:ascii="Times New Roman" w:eastAsia="Times New Roman" w:hAnsi="Times New Roman" w:cs="Times New Roman"/>
                <w:color w:val="000000"/>
                <w:sz w:val="28"/>
                <w:szCs w:val="28"/>
                <w:lang w:val="uk-UA"/>
              </w:rPr>
              <w:t>’</w:t>
            </w:r>
            <w:r w:rsidR="00BE44B0" w:rsidRPr="00172E31">
              <w:rPr>
                <w:rFonts w:ascii="Times New Roman" w:eastAsia="Times New Roman" w:hAnsi="Times New Roman" w:cs="Times New Roman"/>
                <w:color w:val="000000"/>
                <w:sz w:val="28"/>
                <w:szCs w:val="28"/>
              </w:rPr>
              <w:t>язку, чуйність, самопізнання, доброта</w:t>
            </w:r>
          </w:p>
        </w:tc>
        <w:tc>
          <w:tcPr>
            <w:tcW w:w="3685" w:type="dxa"/>
          </w:tcPr>
          <w:p w14:paraId="1C27B071" w14:textId="77777777" w:rsidR="00DF25A3" w:rsidRPr="00172E31" w:rsidRDefault="00E455BF">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Поділіться, на</w:t>
            </w:r>
            <w:r w:rsidR="00BE44B0" w:rsidRPr="00172E31">
              <w:rPr>
                <w:rFonts w:ascii="Times New Roman" w:eastAsia="Times New Roman" w:hAnsi="Times New Roman" w:cs="Times New Roman"/>
                <w:color w:val="000000"/>
                <w:sz w:val="28"/>
                <w:szCs w:val="28"/>
              </w:rPr>
              <w:t xml:space="preserve">скільки вас вразила історія життя Нечипора Варениченка? Визначте проблеми, порушені в </w:t>
            </w:r>
            <w:r w:rsidR="00296412" w:rsidRPr="00172E31">
              <w:rPr>
                <w:rFonts w:ascii="Times New Roman" w:eastAsia="Times New Roman" w:hAnsi="Times New Roman" w:cs="Times New Roman"/>
                <w:color w:val="000000"/>
                <w:sz w:val="28"/>
                <w:szCs w:val="28"/>
              </w:rPr>
              <w:t xml:space="preserve">романі, запропонуйте шляхи </w:t>
            </w:r>
            <w:r w:rsidR="00296412" w:rsidRPr="00172E31">
              <w:rPr>
                <w:rFonts w:ascii="Times New Roman" w:eastAsia="Times New Roman" w:hAnsi="Times New Roman" w:cs="Times New Roman"/>
                <w:color w:val="000000"/>
                <w:sz w:val="28"/>
                <w:szCs w:val="28"/>
                <w:lang w:val="uk-UA"/>
              </w:rPr>
              <w:t xml:space="preserve">їх </w:t>
            </w:r>
            <w:r w:rsidR="00296412" w:rsidRPr="00172E31">
              <w:rPr>
                <w:rFonts w:ascii="Times New Roman" w:eastAsia="Times New Roman" w:hAnsi="Times New Roman" w:cs="Times New Roman"/>
                <w:color w:val="000000"/>
                <w:sz w:val="28"/>
                <w:szCs w:val="28"/>
              </w:rPr>
              <w:t>розв</w:t>
            </w:r>
            <w:r w:rsidR="00296412" w:rsidRPr="00172E31">
              <w:rPr>
                <w:rFonts w:ascii="Times New Roman" w:eastAsia="Times New Roman" w:hAnsi="Times New Roman" w:cs="Times New Roman"/>
                <w:color w:val="000000"/>
                <w:sz w:val="28"/>
                <w:szCs w:val="28"/>
                <w:lang w:val="uk-UA"/>
              </w:rPr>
              <w:t>’</w:t>
            </w:r>
            <w:r w:rsidR="00BE44B0" w:rsidRPr="00172E31">
              <w:rPr>
                <w:rFonts w:ascii="Times New Roman" w:eastAsia="Times New Roman" w:hAnsi="Times New Roman" w:cs="Times New Roman"/>
                <w:color w:val="000000"/>
                <w:sz w:val="28"/>
                <w:szCs w:val="28"/>
              </w:rPr>
              <w:t>язання</w:t>
            </w:r>
          </w:p>
        </w:tc>
      </w:tr>
      <w:tr w:rsidR="00DF25A3" w14:paraId="022D1C10" w14:textId="77777777">
        <w:tc>
          <w:tcPr>
            <w:tcW w:w="2491" w:type="dxa"/>
          </w:tcPr>
          <w:p w14:paraId="1759E50E"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 Карпенко-Карий. «Мартин Боруля»</w:t>
            </w:r>
          </w:p>
          <w:p w14:paraId="6EB519E2"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p>
        </w:tc>
        <w:tc>
          <w:tcPr>
            <w:tcW w:w="2977" w:type="dxa"/>
          </w:tcPr>
          <w:p w14:paraId="34AEDE1A" w14:textId="77777777" w:rsidR="00DF25A3" w:rsidRPr="00172E31"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Підміна особистісних етичних цінностей (чесності, порядн</w:t>
            </w:r>
            <w:r w:rsidR="00296412" w:rsidRPr="00172E31">
              <w:rPr>
                <w:rFonts w:ascii="Times New Roman" w:eastAsia="Times New Roman" w:hAnsi="Times New Roman" w:cs="Times New Roman"/>
                <w:color w:val="000000"/>
                <w:sz w:val="28"/>
                <w:szCs w:val="28"/>
              </w:rPr>
              <w:t xml:space="preserve">ості, працелюбства) становою </w:t>
            </w:r>
            <w:r w:rsidRPr="00172E31">
              <w:rPr>
                <w:rFonts w:ascii="Times New Roman" w:eastAsia="Times New Roman" w:hAnsi="Times New Roman" w:cs="Times New Roman"/>
                <w:color w:val="000000"/>
                <w:sz w:val="28"/>
                <w:szCs w:val="28"/>
              </w:rPr>
              <w:t>належністю</w:t>
            </w:r>
          </w:p>
        </w:tc>
        <w:tc>
          <w:tcPr>
            <w:tcW w:w="3685" w:type="dxa"/>
          </w:tcPr>
          <w:p w14:paraId="338B4D9C" w14:textId="77777777" w:rsidR="00DF25A3" w:rsidRPr="00172E31"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lang w:val="uk-UA"/>
              </w:rPr>
            </w:pPr>
            <w:r w:rsidRPr="00172E31">
              <w:rPr>
                <w:rFonts w:ascii="Times New Roman" w:eastAsia="Times New Roman" w:hAnsi="Times New Roman" w:cs="Times New Roman"/>
                <w:color w:val="000000"/>
                <w:sz w:val="28"/>
                <w:szCs w:val="28"/>
              </w:rPr>
              <w:t>Висловіть думку про те, чим вас збагатив твір? Розкажіть про власний життєвий д</w:t>
            </w:r>
            <w:r w:rsidR="00296412" w:rsidRPr="00172E31">
              <w:rPr>
                <w:rFonts w:ascii="Times New Roman" w:eastAsia="Times New Roman" w:hAnsi="Times New Roman" w:cs="Times New Roman"/>
                <w:color w:val="000000"/>
                <w:sz w:val="28"/>
                <w:szCs w:val="28"/>
              </w:rPr>
              <w:t xml:space="preserve">освід спілкування з </w:t>
            </w:r>
            <w:r w:rsidR="00296412" w:rsidRPr="00172E31">
              <w:rPr>
                <w:rFonts w:ascii="Times New Roman" w:eastAsia="Times New Roman" w:hAnsi="Times New Roman" w:cs="Times New Roman"/>
                <w:color w:val="000000"/>
                <w:sz w:val="28"/>
                <w:szCs w:val="28"/>
                <w:lang w:val="uk-UA"/>
              </w:rPr>
              <w:t>так</w:t>
            </w:r>
            <w:r w:rsidR="00296412" w:rsidRPr="00172E31">
              <w:rPr>
                <w:rFonts w:ascii="Times New Roman" w:eastAsia="Times New Roman" w:hAnsi="Times New Roman" w:cs="Times New Roman"/>
                <w:color w:val="000000"/>
                <w:sz w:val="28"/>
                <w:szCs w:val="28"/>
              </w:rPr>
              <w:t>ими</w:t>
            </w:r>
            <w:r w:rsidR="00296412" w:rsidRPr="00172E31">
              <w:rPr>
                <w:rFonts w:ascii="Times New Roman" w:eastAsia="Times New Roman" w:hAnsi="Times New Roman" w:cs="Times New Roman"/>
                <w:color w:val="000000"/>
                <w:sz w:val="28"/>
                <w:szCs w:val="28"/>
                <w:lang w:val="uk-UA"/>
              </w:rPr>
              <w:t>, як</w:t>
            </w:r>
            <w:r w:rsidR="00296412" w:rsidRPr="00172E31">
              <w:rPr>
                <w:rFonts w:ascii="Times New Roman" w:eastAsia="Times New Roman" w:hAnsi="Times New Roman" w:cs="Times New Roman"/>
                <w:color w:val="000000"/>
                <w:sz w:val="28"/>
                <w:szCs w:val="28"/>
              </w:rPr>
              <w:t xml:space="preserve"> головн</w:t>
            </w:r>
            <w:r w:rsidR="00296412" w:rsidRPr="00172E31">
              <w:rPr>
                <w:rFonts w:ascii="Times New Roman" w:eastAsia="Times New Roman" w:hAnsi="Times New Roman" w:cs="Times New Roman"/>
                <w:color w:val="000000"/>
                <w:sz w:val="28"/>
                <w:szCs w:val="28"/>
                <w:lang w:val="uk-UA"/>
              </w:rPr>
              <w:t>ий</w:t>
            </w:r>
            <w:r w:rsidR="00296412" w:rsidRPr="00172E31">
              <w:rPr>
                <w:rFonts w:ascii="Times New Roman" w:eastAsia="Times New Roman" w:hAnsi="Times New Roman" w:cs="Times New Roman"/>
                <w:color w:val="000000"/>
                <w:sz w:val="28"/>
                <w:szCs w:val="28"/>
              </w:rPr>
              <w:t xml:space="preserve"> геро</w:t>
            </w:r>
            <w:r w:rsidR="00296412" w:rsidRPr="00172E31">
              <w:rPr>
                <w:rFonts w:ascii="Times New Roman" w:eastAsia="Times New Roman" w:hAnsi="Times New Roman" w:cs="Times New Roman"/>
                <w:color w:val="000000"/>
                <w:sz w:val="28"/>
                <w:szCs w:val="28"/>
                <w:lang w:val="uk-UA"/>
              </w:rPr>
              <w:t>й,</w:t>
            </w:r>
            <w:r w:rsidRPr="00172E31">
              <w:rPr>
                <w:rFonts w:ascii="Times New Roman" w:eastAsia="Times New Roman" w:hAnsi="Times New Roman" w:cs="Times New Roman"/>
                <w:color w:val="000000"/>
                <w:sz w:val="28"/>
                <w:szCs w:val="28"/>
              </w:rPr>
              <w:t xml:space="preserve"> людьми</w:t>
            </w:r>
          </w:p>
        </w:tc>
      </w:tr>
      <w:tr w:rsidR="00DF25A3" w14:paraId="79A03772" w14:textId="77777777">
        <w:tc>
          <w:tcPr>
            <w:tcW w:w="2491" w:type="dxa"/>
          </w:tcPr>
          <w:p w14:paraId="179A42BE"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 Франко. «Мойсей». «Гімн»</w:t>
            </w:r>
          </w:p>
        </w:tc>
        <w:tc>
          <w:tcPr>
            <w:tcW w:w="2977" w:type="dxa"/>
          </w:tcPr>
          <w:p w14:paraId="13FF3DF5" w14:textId="77777777" w:rsidR="00DF25A3" w:rsidRPr="00172E31"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Ціннісне переконання про можливість досягнення силою духу світових вершин інтелекту</w:t>
            </w:r>
          </w:p>
        </w:tc>
        <w:tc>
          <w:tcPr>
            <w:tcW w:w="3685" w:type="dxa"/>
          </w:tcPr>
          <w:p w14:paraId="41F89CB2" w14:textId="77777777" w:rsidR="00DF25A3" w:rsidRPr="00172E31"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Знайдіть у поезії духовні орієнтири ліричного героя, висловіть власну думку про них</w:t>
            </w:r>
          </w:p>
        </w:tc>
      </w:tr>
      <w:tr w:rsidR="00DF25A3" w14:paraId="79DF5109" w14:textId="77777777">
        <w:tc>
          <w:tcPr>
            <w:tcW w:w="2491" w:type="dxa"/>
          </w:tcPr>
          <w:p w14:paraId="127C0801"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w:t>
            </w:r>
            <w:r w:rsidR="00296412">
              <w:rPr>
                <w:rFonts w:ascii="Times New Roman" w:eastAsia="Times New Roman" w:hAnsi="Times New Roman" w:cs="Times New Roman"/>
                <w:color w:val="000000"/>
                <w:sz w:val="28"/>
                <w:szCs w:val="28"/>
              </w:rPr>
              <w:t>. Франко. «Сікстинська мадонна»</w:t>
            </w:r>
            <w:r w:rsidR="00296412">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br/>
              <w:t>В. Винниченко.</w:t>
            </w:r>
          </w:p>
          <w:p w14:paraId="3B4BBDF2"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«Момент»</w:t>
            </w:r>
          </w:p>
          <w:p w14:paraId="63C2AD80"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p>
        </w:tc>
        <w:tc>
          <w:tcPr>
            <w:tcW w:w="2977" w:type="dxa"/>
          </w:tcPr>
          <w:p w14:paraId="3E86F75E"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Ціннісне ставлення до жінки-матері, уславлення вічної жіночності, краси</w:t>
            </w:r>
          </w:p>
        </w:tc>
        <w:tc>
          <w:tcPr>
            <w:tcW w:w="3685" w:type="dxa"/>
          </w:tcPr>
          <w:p w14:paraId="5ACCB241"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Поясніть назву </w:t>
            </w:r>
            <w:r>
              <w:rPr>
                <w:rFonts w:ascii="Times New Roman" w:eastAsia="Times New Roman" w:hAnsi="Times New Roman" w:cs="Times New Roman"/>
                <w:color w:val="000000"/>
                <w:sz w:val="28"/>
                <w:szCs w:val="28"/>
                <w:lang w:val="uk-UA"/>
              </w:rPr>
              <w:t>поезії</w:t>
            </w:r>
            <w:r>
              <w:rPr>
                <w:rFonts w:ascii="Times New Roman" w:eastAsia="Times New Roman" w:hAnsi="Times New Roman" w:cs="Times New Roman"/>
                <w:color w:val="000000"/>
                <w:sz w:val="28"/>
                <w:szCs w:val="28"/>
              </w:rPr>
              <w:t>, чому на вашу думку автор дібрав саме такий заголовок? Поділіться власними емоціями, що відчули під час прочитання твору</w:t>
            </w:r>
          </w:p>
        </w:tc>
      </w:tr>
      <w:tr w:rsidR="00DF25A3" w14:paraId="6FA3BA56" w14:textId="77777777">
        <w:tc>
          <w:tcPr>
            <w:tcW w:w="2491" w:type="dxa"/>
          </w:tcPr>
          <w:p w14:paraId="0734B5EB"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 Франко. «Ой ти, дівчино, з горіха зерня», «Чого являєшся мені...», «Сойчине крило»</w:t>
            </w:r>
          </w:p>
        </w:tc>
        <w:tc>
          <w:tcPr>
            <w:tcW w:w="2977" w:type="dxa"/>
          </w:tcPr>
          <w:p w14:paraId="0C339E5D"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Ціннісне ставлення до кохання</w:t>
            </w:r>
          </w:p>
        </w:tc>
        <w:tc>
          <w:tcPr>
            <w:tcW w:w="3685" w:type="dxa"/>
          </w:tcPr>
          <w:p w14:paraId="334F0CC9"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Розкрийте морально-естетичний зміст поезій.</w:t>
            </w:r>
          </w:p>
          <w:p w14:paraId="7AAA3AEE"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Напишіть фанфік</w:t>
            </w:r>
          </w:p>
        </w:tc>
      </w:tr>
      <w:tr w:rsidR="00DF25A3" w14:paraId="3AD68322" w14:textId="77777777">
        <w:tc>
          <w:tcPr>
            <w:tcW w:w="2491" w:type="dxa"/>
          </w:tcPr>
          <w:p w14:paraId="77307B70"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 Коцюбинський. «Тіні забутих предків» </w:t>
            </w:r>
          </w:p>
        </w:tc>
        <w:tc>
          <w:tcPr>
            <w:tcW w:w="2977" w:type="dxa"/>
          </w:tcPr>
          <w:p w14:paraId="19FC5DD1"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Віра як основа духовності, національної гідності</w:t>
            </w:r>
          </w:p>
        </w:tc>
        <w:tc>
          <w:tcPr>
            <w:tcW w:w="3685" w:type="dxa"/>
          </w:tcPr>
          <w:p w14:paraId="01A7E496"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Дослідіть, як автор порушує ідею гуманізму у творі. Уривки з повісті зачитайте. Висловіть власну думку про центральну проблему твору.</w:t>
            </w:r>
          </w:p>
          <w:p w14:paraId="20F8F0D0"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Визначте систему людських і національних цінностей</w:t>
            </w:r>
          </w:p>
          <w:p w14:paraId="093B1663"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tc>
      </w:tr>
      <w:tr w:rsidR="00DF25A3" w14:paraId="1FEA759A" w14:textId="77777777">
        <w:tc>
          <w:tcPr>
            <w:tcW w:w="2491" w:type="dxa"/>
          </w:tcPr>
          <w:p w14:paraId="52718328"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 Кобилянська. «Valse </w:t>
            </w:r>
            <w:r>
              <w:rPr>
                <w:rFonts w:ascii="Times New Roman" w:eastAsia="Times New Roman" w:hAnsi="Times New Roman" w:cs="Times New Roman"/>
                <w:color w:val="000000"/>
                <w:sz w:val="28"/>
                <w:szCs w:val="28"/>
              </w:rPr>
              <w:lastRenderedPageBreak/>
              <w:t>melancolique»</w:t>
            </w:r>
          </w:p>
        </w:tc>
        <w:tc>
          <w:tcPr>
            <w:tcW w:w="2977" w:type="dxa"/>
          </w:tcPr>
          <w:p w14:paraId="67C188EB"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Прагнення краси в житті, вплив </w:t>
            </w:r>
            <w:r>
              <w:rPr>
                <w:rFonts w:ascii="Times New Roman" w:eastAsia="Times New Roman" w:hAnsi="Times New Roman" w:cs="Times New Roman"/>
                <w:color w:val="000000"/>
                <w:sz w:val="28"/>
                <w:szCs w:val="28"/>
              </w:rPr>
              <w:lastRenderedPageBreak/>
              <w:t>мистецтва на долю людини</w:t>
            </w:r>
          </w:p>
          <w:p w14:paraId="06AE9516"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tc>
        <w:tc>
          <w:tcPr>
            <w:tcW w:w="3685" w:type="dxa"/>
          </w:tcPr>
          <w:p w14:paraId="729A2E2D"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Висловіть власну думку про потребу людини в </w:t>
            </w:r>
            <w:r>
              <w:rPr>
                <w:rFonts w:ascii="Times New Roman" w:eastAsia="Times New Roman" w:hAnsi="Times New Roman" w:cs="Times New Roman"/>
                <w:color w:val="000000"/>
                <w:sz w:val="28"/>
                <w:szCs w:val="28"/>
              </w:rPr>
              <w:lastRenderedPageBreak/>
              <w:t>духовному зростанні, досягненні мети. Накресліть шляхи реалізації власних життєвих цілей, творчо</w:t>
            </w:r>
            <w:r>
              <w:rPr>
                <w:rFonts w:ascii="Times New Roman" w:eastAsia="Times New Roman" w:hAnsi="Times New Roman" w:cs="Times New Roman"/>
                <w:color w:val="000000"/>
                <w:sz w:val="28"/>
                <w:szCs w:val="28"/>
                <w:lang w:val="uk-UA"/>
              </w:rPr>
              <w:t>го вияву</w:t>
            </w:r>
          </w:p>
        </w:tc>
      </w:tr>
      <w:tr w:rsidR="00DF25A3" w14:paraId="73DA53A4" w14:textId="77777777">
        <w:tc>
          <w:tcPr>
            <w:tcW w:w="2491" w:type="dxa"/>
          </w:tcPr>
          <w:p w14:paraId="00AE552A"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Л</w:t>
            </w:r>
            <w:r>
              <w:rPr>
                <w:rFonts w:ascii="Times New Roman" w:eastAsia="Times New Roman" w:hAnsi="Times New Roman" w:cs="Times New Roman"/>
                <w:color w:val="000000"/>
                <w:sz w:val="28"/>
                <w:szCs w:val="28"/>
                <w:lang w:val="uk-UA"/>
              </w:rPr>
              <w:t>еся</w:t>
            </w:r>
            <w:r>
              <w:rPr>
                <w:rFonts w:ascii="Times New Roman" w:eastAsia="Times New Roman" w:hAnsi="Times New Roman" w:cs="Times New Roman"/>
                <w:color w:val="000000"/>
                <w:sz w:val="28"/>
                <w:szCs w:val="28"/>
              </w:rPr>
              <w:t xml:space="preserve"> Українка. «Лісова пісня» </w:t>
            </w:r>
          </w:p>
        </w:tc>
        <w:tc>
          <w:tcPr>
            <w:tcW w:w="2977" w:type="dxa"/>
          </w:tcPr>
          <w:p w14:paraId="3B05D2EC"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Жертовність заради кохання; духовний світ людини</w:t>
            </w:r>
          </w:p>
        </w:tc>
        <w:tc>
          <w:tcPr>
            <w:tcW w:w="3685" w:type="dxa"/>
          </w:tcPr>
          <w:p w14:paraId="69797715" w14:textId="77777777" w:rsidR="00DF25A3" w:rsidRDefault="00296412">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Ознайомтесь </w:t>
            </w:r>
            <w:r w:rsidR="00BE44B0">
              <w:rPr>
                <w:rFonts w:ascii="Times New Roman" w:eastAsia="Times New Roman" w:hAnsi="Times New Roman" w:cs="Times New Roman"/>
                <w:color w:val="000000"/>
                <w:sz w:val="28"/>
                <w:szCs w:val="28"/>
              </w:rPr>
              <w:t>з «Етюдом кохання» І. Драча. Проведіть паралелі між почуттями Мавки й ліричного героя. Напишіть власний етюд</w:t>
            </w:r>
          </w:p>
        </w:tc>
      </w:tr>
      <w:tr w:rsidR="00DF25A3" w14:paraId="5DABD26E" w14:textId="77777777">
        <w:tc>
          <w:tcPr>
            <w:tcW w:w="2491" w:type="dxa"/>
          </w:tcPr>
          <w:p w14:paraId="19C7B3D1"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 Рильський. «Солодкий світ!..»</w:t>
            </w:r>
          </w:p>
        </w:tc>
        <w:tc>
          <w:tcPr>
            <w:tcW w:w="2977" w:type="dxa"/>
          </w:tcPr>
          <w:p w14:paraId="1D4A0882"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Захоплення красою й величчю світу</w:t>
            </w:r>
          </w:p>
        </w:tc>
        <w:tc>
          <w:tcPr>
            <w:tcW w:w="3685" w:type="dxa"/>
          </w:tcPr>
          <w:p w14:paraId="3C3523D1" w14:textId="77777777" w:rsidR="00DF25A3" w:rsidRDefault="004865DE">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lang w:val="uk-UA"/>
              </w:rPr>
              <w:t>’</w:t>
            </w:r>
            <w:r w:rsidR="00BE44B0">
              <w:rPr>
                <w:rFonts w:ascii="Times New Roman" w:eastAsia="Times New Roman" w:hAnsi="Times New Roman" w:cs="Times New Roman"/>
                <w:color w:val="000000"/>
                <w:sz w:val="28"/>
                <w:szCs w:val="28"/>
              </w:rPr>
              <w:t>ясуйте, як розкривається образ ліричного героя в поезії, його захоплення красою життя</w:t>
            </w:r>
          </w:p>
        </w:tc>
      </w:tr>
      <w:tr w:rsidR="00DF25A3" w14:paraId="2A03CBB7" w14:textId="77777777">
        <w:tc>
          <w:tcPr>
            <w:tcW w:w="2491" w:type="dxa"/>
          </w:tcPr>
          <w:p w14:paraId="23B4A712" w14:textId="77777777" w:rsidR="00DF25A3" w:rsidRPr="004865DE" w:rsidRDefault="004865DE">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В. Стефаник. «Камінний хрест»</w:t>
            </w:r>
          </w:p>
          <w:p w14:paraId="647A2099"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p>
        </w:tc>
        <w:tc>
          <w:tcPr>
            <w:tcW w:w="2977" w:type="dxa"/>
          </w:tcPr>
          <w:p w14:paraId="3C417D3A" w14:textId="77777777" w:rsidR="00DF25A3" w:rsidRPr="00172E31"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Відчуття причетності до</w:t>
            </w:r>
            <w:r w:rsidR="004865DE" w:rsidRPr="00172E31">
              <w:rPr>
                <w:rFonts w:ascii="Times New Roman" w:eastAsia="Times New Roman" w:hAnsi="Times New Roman" w:cs="Times New Roman"/>
                <w:color w:val="000000"/>
                <w:sz w:val="28"/>
                <w:szCs w:val="28"/>
              </w:rPr>
              <w:t xml:space="preserve"> народу, патріотизм, нерозривн</w:t>
            </w:r>
            <w:r w:rsidR="004865DE" w:rsidRPr="00172E31">
              <w:rPr>
                <w:rFonts w:ascii="Times New Roman" w:eastAsia="Times New Roman" w:hAnsi="Times New Roman" w:cs="Times New Roman"/>
                <w:color w:val="000000"/>
                <w:sz w:val="28"/>
                <w:szCs w:val="28"/>
                <w:lang w:val="uk-UA"/>
              </w:rPr>
              <w:t>а</w:t>
            </w:r>
            <w:r w:rsidRPr="00172E31">
              <w:rPr>
                <w:rFonts w:ascii="Times New Roman" w:eastAsia="Times New Roman" w:hAnsi="Times New Roman" w:cs="Times New Roman"/>
                <w:color w:val="000000"/>
                <w:sz w:val="28"/>
                <w:szCs w:val="28"/>
              </w:rPr>
              <w:t xml:space="preserve"> єдність із рідною землею</w:t>
            </w:r>
          </w:p>
        </w:tc>
        <w:tc>
          <w:tcPr>
            <w:tcW w:w="3685" w:type="dxa"/>
          </w:tcPr>
          <w:p w14:paraId="376DE646" w14:textId="77777777" w:rsidR="00DF25A3" w:rsidRPr="004865DE"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Візьміть участь у диспуті «Еміграція в наш час: за і  проти»</w:t>
            </w:r>
            <w:r w:rsidR="004865DE">
              <w:rPr>
                <w:rFonts w:ascii="Times New Roman" w:eastAsia="Times New Roman" w:hAnsi="Times New Roman" w:cs="Times New Roman"/>
                <w:color w:val="000000"/>
                <w:sz w:val="28"/>
                <w:szCs w:val="28"/>
              </w:rPr>
              <w:t>. Доведіть свою життєву позицію</w:t>
            </w:r>
          </w:p>
          <w:p w14:paraId="0E27DADB"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p>
        </w:tc>
      </w:tr>
      <w:tr w:rsidR="00DF25A3" w14:paraId="4F0C6DC2" w14:textId="77777777">
        <w:tc>
          <w:tcPr>
            <w:tcW w:w="2491" w:type="dxa"/>
          </w:tcPr>
          <w:p w14:paraId="6EAB023F"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 Довженко. «Україна в огні»</w:t>
            </w:r>
          </w:p>
        </w:tc>
        <w:tc>
          <w:tcPr>
            <w:tcW w:w="2977" w:type="dxa"/>
          </w:tcPr>
          <w:p w14:paraId="318211C4" w14:textId="77777777" w:rsidR="00DF25A3" w:rsidRPr="00172E31"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Відчуття причетності до</w:t>
            </w:r>
            <w:r w:rsidR="004865DE" w:rsidRPr="00172E31">
              <w:rPr>
                <w:rFonts w:ascii="Times New Roman" w:eastAsia="Times New Roman" w:hAnsi="Times New Roman" w:cs="Times New Roman"/>
                <w:color w:val="000000"/>
                <w:sz w:val="28"/>
                <w:szCs w:val="28"/>
              </w:rPr>
              <w:t xml:space="preserve"> народу, патріотизм, нерозривн</w:t>
            </w:r>
            <w:r w:rsidR="004865DE" w:rsidRPr="00172E31">
              <w:rPr>
                <w:rFonts w:ascii="Times New Roman" w:eastAsia="Times New Roman" w:hAnsi="Times New Roman" w:cs="Times New Roman"/>
                <w:color w:val="000000"/>
                <w:sz w:val="28"/>
                <w:szCs w:val="28"/>
                <w:lang w:val="uk-UA"/>
              </w:rPr>
              <w:t>а</w:t>
            </w:r>
            <w:r w:rsidRPr="00172E31">
              <w:rPr>
                <w:rFonts w:ascii="Times New Roman" w:eastAsia="Times New Roman" w:hAnsi="Times New Roman" w:cs="Times New Roman"/>
                <w:color w:val="000000"/>
                <w:sz w:val="28"/>
                <w:szCs w:val="28"/>
              </w:rPr>
              <w:t xml:space="preserve"> єдність із рідною землею</w:t>
            </w:r>
          </w:p>
        </w:tc>
        <w:tc>
          <w:tcPr>
            <w:tcW w:w="3685" w:type="dxa"/>
          </w:tcPr>
          <w:p w14:paraId="65F04ED0"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Візьміть участь у проєкті «Герої не забуті»</w:t>
            </w:r>
          </w:p>
        </w:tc>
      </w:tr>
      <w:tr w:rsidR="00DF25A3" w14:paraId="427F7C31" w14:textId="77777777">
        <w:tc>
          <w:tcPr>
            <w:tcW w:w="2491" w:type="dxa"/>
          </w:tcPr>
          <w:p w14:paraId="2ADB9068"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 Куліш. «Мина Мазайло» </w:t>
            </w:r>
          </w:p>
        </w:tc>
        <w:tc>
          <w:tcPr>
            <w:tcW w:w="2977" w:type="dxa"/>
          </w:tcPr>
          <w:p w14:paraId="443FB2F5"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Ерудованість, повага до мови</w:t>
            </w:r>
          </w:p>
        </w:tc>
        <w:tc>
          <w:tcPr>
            <w:tcW w:w="3685" w:type="dxa"/>
          </w:tcPr>
          <w:p w14:paraId="5AC13E4A"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w:t>
            </w:r>
            <w:r w:rsidR="004865DE">
              <w:rPr>
                <w:rFonts w:ascii="Times New Roman" w:eastAsia="Times New Roman" w:hAnsi="Times New Roman" w:cs="Times New Roman"/>
                <w:color w:val="000000"/>
                <w:sz w:val="28"/>
                <w:szCs w:val="28"/>
              </w:rPr>
              <w:t>лідіть мовне багатство твору. З</w:t>
            </w:r>
            <w:r w:rsidR="004865DE">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ясуйте роль виражальних засобів, імен героїв</w:t>
            </w:r>
          </w:p>
        </w:tc>
      </w:tr>
      <w:tr w:rsidR="00DF25A3" w14:paraId="5873CE71" w14:textId="77777777">
        <w:tc>
          <w:tcPr>
            <w:tcW w:w="2491" w:type="dxa"/>
          </w:tcPr>
          <w:p w14:paraId="2FCC3F70"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 Хвильовий. «Я (Романтика)»</w:t>
            </w:r>
          </w:p>
          <w:p w14:paraId="49AA8B25"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p>
        </w:tc>
        <w:tc>
          <w:tcPr>
            <w:tcW w:w="2977" w:type="dxa"/>
          </w:tcPr>
          <w:p w14:paraId="2EA8F404"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Морально-етичні особистісні цінності (віра, правда, порядність, милосердя)</w:t>
            </w:r>
          </w:p>
        </w:tc>
        <w:tc>
          <w:tcPr>
            <w:tcW w:w="3685" w:type="dxa"/>
          </w:tcPr>
          <w:p w14:paraId="22A614AC"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Простежте за боротьбою добра і зла в душі героя. Висловіть свою думку про його переживання. Напишіть лист герою від імені матері</w:t>
            </w:r>
          </w:p>
        </w:tc>
      </w:tr>
      <w:tr w:rsidR="00DF25A3" w14:paraId="795F630D" w14:textId="77777777">
        <w:tc>
          <w:tcPr>
            <w:tcW w:w="2491" w:type="dxa"/>
          </w:tcPr>
          <w:p w14:paraId="6DC3BB96"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Ю. Яновський. «Майстер корабля»</w:t>
            </w:r>
          </w:p>
          <w:p w14:paraId="090050F9"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p>
        </w:tc>
        <w:tc>
          <w:tcPr>
            <w:tcW w:w="2977" w:type="dxa"/>
          </w:tcPr>
          <w:p w14:paraId="6C2F0E16"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Проблеми творення нової української культури, духовності української людини, її самоусвідомлення в новій дійсності</w:t>
            </w:r>
          </w:p>
        </w:tc>
        <w:tc>
          <w:tcPr>
            <w:tcW w:w="3685" w:type="dxa"/>
          </w:tcPr>
          <w:p w14:paraId="643C5395"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Проаналізуйте фрагмент твору, який має для вас найбільш цінне значення</w:t>
            </w:r>
          </w:p>
        </w:tc>
      </w:tr>
      <w:tr w:rsidR="00DF25A3" w14:paraId="28037252" w14:textId="77777777">
        <w:tc>
          <w:tcPr>
            <w:tcW w:w="2491" w:type="dxa"/>
          </w:tcPr>
          <w:p w14:paraId="5B67E773"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Підмогильний. «Місто»</w:t>
            </w:r>
          </w:p>
        </w:tc>
        <w:tc>
          <w:tcPr>
            <w:tcW w:w="2977" w:type="dxa"/>
          </w:tcPr>
          <w:p w14:paraId="3C271F30"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Зображення «цілісної» людини: в єдності біологічного, духовного, </w:t>
            </w:r>
            <w:r>
              <w:rPr>
                <w:rFonts w:ascii="Times New Roman" w:eastAsia="Times New Roman" w:hAnsi="Times New Roman" w:cs="Times New Roman"/>
                <w:color w:val="000000"/>
                <w:sz w:val="28"/>
                <w:szCs w:val="28"/>
              </w:rPr>
              <w:lastRenderedPageBreak/>
              <w:t>соціального</w:t>
            </w:r>
          </w:p>
        </w:tc>
        <w:tc>
          <w:tcPr>
            <w:tcW w:w="3685" w:type="dxa"/>
          </w:tcPr>
          <w:p w14:paraId="43E44A4E"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Дослідіть трансформацію образу головного героя. Поясніть мотиви його вчинків</w:t>
            </w:r>
          </w:p>
        </w:tc>
      </w:tr>
      <w:tr w:rsidR="00DF25A3" w14:paraId="104F94FF" w14:textId="77777777">
        <w:tc>
          <w:tcPr>
            <w:tcW w:w="2491" w:type="dxa"/>
          </w:tcPr>
          <w:p w14:paraId="2745816B"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 Вишня. «Сом»</w:t>
            </w:r>
          </w:p>
          <w:p w14:paraId="3082A03E"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p>
        </w:tc>
        <w:tc>
          <w:tcPr>
            <w:tcW w:w="2977" w:type="dxa"/>
          </w:tcPr>
          <w:p w14:paraId="1E4A311C"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Ціннісне ставлення до природи</w:t>
            </w:r>
          </w:p>
        </w:tc>
        <w:tc>
          <w:tcPr>
            <w:tcW w:w="3685" w:type="dxa"/>
          </w:tcPr>
          <w:p w14:paraId="1F4AB6B2" w14:textId="77777777" w:rsidR="00DF25A3" w:rsidRDefault="004865DE">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Увійдіть </w:t>
            </w:r>
            <w:r>
              <w:rPr>
                <w:rFonts w:ascii="Times New Roman" w:eastAsia="Times New Roman" w:hAnsi="Times New Roman" w:cs="Times New Roman"/>
                <w:color w:val="000000"/>
                <w:sz w:val="28"/>
                <w:szCs w:val="28"/>
                <w:lang w:val="uk-UA"/>
              </w:rPr>
              <w:t>в</w:t>
            </w:r>
            <w:r w:rsidR="00BE44B0">
              <w:rPr>
                <w:rFonts w:ascii="Times New Roman" w:eastAsia="Times New Roman" w:hAnsi="Times New Roman" w:cs="Times New Roman"/>
                <w:color w:val="000000"/>
                <w:sz w:val="28"/>
                <w:szCs w:val="28"/>
              </w:rPr>
              <w:t xml:space="preserve"> образ оповідача й розкажіть про красу й неповторність природи нашого краю. Назвіть факти й вигадки, які є в усмішці</w:t>
            </w:r>
          </w:p>
        </w:tc>
      </w:tr>
      <w:tr w:rsidR="00DF25A3" w14:paraId="79E3E2CB" w14:textId="77777777">
        <w:tc>
          <w:tcPr>
            <w:tcW w:w="2491" w:type="dxa"/>
          </w:tcPr>
          <w:p w14:paraId="5813B54E"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 Турянський «Поза межами болю»</w:t>
            </w:r>
          </w:p>
          <w:p w14:paraId="071F53CC"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p>
        </w:tc>
        <w:tc>
          <w:tcPr>
            <w:tcW w:w="2977" w:type="dxa"/>
          </w:tcPr>
          <w:p w14:paraId="57DE6025"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Проголошення гуманістичних цінностей</w:t>
            </w:r>
          </w:p>
        </w:tc>
        <w:tc>
          <w:tcPr>
            <w:tcW w:w="3685" w:type="dxa"/>
          </w:tcPr>
          <w:p w14:paraId="091B5DA3"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Поясніть, що цінуєте в героях, що засуджуєте. Чому? Підготуйте запитання до кожного з них</w:t>
            </w:r>
          </w:p>
        </w:tc>
      </w:tr>
      <w:tr w:rsidR="00DF25A3" w14:paraId="5E259EB2" w14:textId="77777777">
        <w:tc>
          <w:tcPr>
            <w:tcW w:w="2491" w:type="dxa"/>
          </w:tcPr>
          <w:p w14:paraId="368088DF"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 Багряний. «Тигролови» </w:t>
            </w:r>
          </w:p>
        </w:tc>
        <w:tc>
          <w:tcPr>
            <w:tcW w:w="2977" w:type="dxa"/>
          </w:tcPr>
          <w:p w14:paraId="7C0FA80D" w14:textId="77777777" w:rsidR="00DF25A3" w:rsidRPr="00172E31"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Життєлюбність, відчуття свободи; емоційно особистісні цінності: вірність, дружба, любов, самодостатність, сміливість, упевненість, чесність, чуйність</w:t>
            </w:r>
          </w:p>
        </w:tc>
        <w:tc>
          <w:tcPr>
            <w:tcW w:w="3685" w:type="dxa"/>
          </w:tcPr>
          <w:p w14:paraId="7FAF0124" w14:textId="77777777" w:rsidR="00DF25A3" w:rsidRPr="00172E31"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rPr>
              <w:t>У чому полягає життєствердна позиція героя? Думку аргументуйте.</w:t>
            </w:r>
          </w:p>
          <w:p w14:paraId="77CBBD2F" w14:textId="77777777" w:rsidR="00DF25A3" w:rsidRPr="00172E31" w:rsidRDefault="00D1342B">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sidRPr="00172E31">
              <w:rPr>
                <w:rFonts w:ascii="Times New Roman" w:eastAsia="Times New Roman" w:hAnsi="Times New Roman" w:cs="Times New Roman"/>
                <w:color w:val="000000"/>
                <w:sz w:val="28"/>
                <w:szCs w:val="28"/>
                <w:lang w:val="uk-UA"/>
              </w:rPr>
              <w:t>У</w:t>
            </w:r>
            <w:r w:rsidR="00BE44B0" w:rsidRPr="00172E31">
              <w:rPr>
                <w:rFonts w:ascii="Times New Roman" w:eastAsia="Times New Roman" w:hAnsi="Times New Roman" w:cs="Times New Roman"/>
                <w:color w:val="000000"/>
                <w:sz w:val="28"/>
                <w:szCs w:val="28"/>
              </w:rPr>
              <w:t>ст</w:t>
            </w:r>
            <w:r w:rsidR="004865DE" w:rsidRPr="00172E31">
              <w:rPr>
                <w:rFonts w:ascii="Times New Roman" w:eastAsia="Times New Roman" w:hAnsi="Times New Roman" w:cs="Times New Roman"/>
                <w:color w:val="000000"/>
                <w:sz w:val="28"/>
                <w:szCs w:val="28"/>
              </w:rPr>
              <w:t>ановіть причиново-наслідкові зв</w:t>
            </w:r>
            <w:r w:rsidR="004865DE" w:rsidRPr="00172E31">
              <w:rPr>
                <w:rFonts w:ascii="Times New Roman" w:eastAsia="Times New Roman" w:hAnsi="Times New Roman" w:cs="Times New Roman"/>
                <w:color w:val="000000"/>
                <w:sz w:val="28"/>
                <w:szCs w:val="28"/>
                <w:lang w:val="uk-UA"/>
              </w:rPr>
              <w:t>’</w:t>
            </w:r>
            <w:r w:rsidR="00BE44B0" w:rsidRPr="00172E31">
              <w:rPr>
                <w:rFonts w:ascii="Times New Roman" w:eastAsia="Times New Roman" w:hAnsi="Times New Roman" w:cs="Times New Roman"/>
                <w:color w:val="000000"/>
                <w:sz w:val="28"/>
                <w:szCs w:val="28"/>
              </w:rPr>
              <w:t xml:space="preserve">язки, запропонуйте асоціативний ряд </w:t>
            </w:r>
          </w:p>
        </w:tc>
      </w:tr>
      <w:tr w:rsidR="00DF25A3" w14:paraId="598270EB" w14:textId="77777777">
        <w:tc>
          <w:tcPr>
            <w:tcW w:w="2491" w:type="dxa"/>
          </w:tcPr>
          <w:p w14:paraId="6445FEC9" w14:textId="1100B430" w:rsidR="00DF25A3" w:rsidRPr="00172E31" w:rsidRDefault="00172E31">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Л. Костенко. «Маруся Чурай»</w:t>
            </w:r>
          </w:p>
          <w:p w14:paraId="6C4C42FA" w14:textId="77777777" w:rsidR="00DF25A3" w:rsidRDefault="00DF25A3">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color w:val="000000"/>
                <w:sz w:val="28"/>
                <w:szCs w:val="28"/>
              </w:rPr>
            </w:pPr>
          </w:p>
        </w:tc>
        <w:tc>
          <w:tcPr>
            <w:tcW w:w="2977" w:type="dxa"/>
          </w:tcPr>
          <w:p w14:paraId="44B2687B"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Духовне життя нації крізь призму нещасливого кохання</w:t>
            </w:r>
          </w:p>
        </w:tc>
        <w:tc>
          <w:tcPr>
            <w:tcW w:w="3685" w:type="dxa"/>
          </w:tcPr>
          <w:p w14:paraId="0B5F13AC"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Поясніть, як ви розумієте поняття «добро», «честь», «совість», «патріотизм»? Хто з героїв твору їх проявляє?</w:t>
            </w:r>
          </w:p>
        </w:tc>
      </w:tr>
    </w:tbl>
    <w:p w14:paraId="7C32D37D" w14:textId="77777777" w:rsidR="00DF25A3" w:rsidRDefault="00BE44B0">
      <w:pPr>
        <w:pStyle w:val="Heading2"/>
        <w:spacing w:before="280" w:after="280"/>
        <w:jc w:val="center"/>
        <w:rPr>
          <w:b w:val="0"/>
          <w:bCs w:val="0"/>
          <w:i/>
          <w:iCs/>
          <w:sz w:val="28"/>
          <w:szCs w:val="28"/>
        </w:rPr>
      </w:pPr>
      <w:r>
        <w:rPr>
          <w:b w:val="0"/>
          <w:bCs w:val="0"/>
          <w:i/>
          <w:iCs/>
          <w:sz w:val="28"/>
          <w:szCs w:val="28"/>
        </w:rPr>
        <w:t>Джерело</w:t>
      </w:r>
      <w:r>
        <w:rPr>
          <w:b w:val="0"/>
          <w:bCs w:val="0"/>
          <w:i/>
          <w:iCs/>
          <w:sz w:val="28"/>
          <w:szCs w:val="28"/>
          <w:lang w:val="uk-UA"/>
        </w:rPr>
        <w:t>: авторський варіант</w:t>
      </w:r>
    </w:p>
    <w:p w14:paraId="44E866BC"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Запропоновані завдання орієнтовані на набуття е</w:t>
      </w:r>
      <w:r w:rsidR="00D1342B">
        <w:rPr>
          <w:rFonts w:ascii="Times New Roman" w:eastAsia="Times New Roman" w:hAnsi="Times New Roman" w:cs="Times New Roman"/>
          <w:color w:val="000000"/>
          <w:sz w:val="28"/>
          <w:szCs w:val="28"/>
        </w:rPr>
        <w:t>моційно-ціннісного досвіду</w:t>
      </w:r>
      <w:r>
        <w:rPr>
          <w:rFonts w:ascii="Times New Roman" w:eastAsia="Times New Roman" w:hAnsi="Times New Roman" w:cs="Times New Roman"/>
          <w:color w:val="000000"/>
          <w:sz w:val="28"/>
          <w:szCs w:val="28"/>
        </w:rPr>
        <w:t xml:space="preserve">, знань, умінь, навичок, </w:t>
      </w:r>
      <w:r w:rsidRPr="00172E31">
        <w:rPr>
          <w:rFonts w:ascii="Times New Roman" w:eastAsia="Times New Roman" w:hAnsi="Times New Roman" w:cs="Times New Roman"/>
          <w:color w:val="000000"/>
          <w:sz w:val="28"/>
          <w:szCs w:val="28"/>
        </w:rPr>
        <w:t>переконань</w:t>
      </w:r>
      <w:r w:rsidR="00D1342B" w:rsidRPr="00172E31">
        <w:rPr>
          <w:rFonts w:ascii="Times New Roman" w:eastAsia="Times New Roman" w:hAnsi="Times New Roman" w:cs="Times New Roman"/>
          <w:color w:val="000000"/>
          <w:sz w:val="28"/>
          <w:szCs w:val="28"/>
          <w:lang w:val="uk-UA"/>
        </w:rPr>
        <w:t xml:space="preserve"> учнів</w:t>
      </w:r>
      <w:r w:rsidRPr="00172E3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а також використання читацького досвіду, ставлень, розумової діяльності, засвоєння різновекторних орієнтирів у сьогоднішньому світі гуманістичного спрямування. Емоції, які учні переживатимуть під час виконання запропонованих завдань, за умови їх постійного практичного втілення, згодом трансформуватимуться в стійкі моральні переконання. Це сприятиме глибокому осмисленню прочитаного, набуттю аксіологічної компетентності здобувачів освіти, тому ці завдання вважаємо доцільними й ефективними.</w:t>
      </w:r>
    </w:p>
    <w:p w14:paraId="22BA0BBF" w14:textId="11B7F88D" w:rsidR="00DF25A3" w:rsidRPr="00C13D32"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Зібраний і проаналізований матеріал дає змогу проілюструвати певні спо</w:t>
      </w:r>
      <w:r w:rsidR="00C13D32">
        <w:rPr>
          <w:rFonts w:ascii="Times New Roman" w:eastAsia="Times New Roman" w:hAnsi="Times New Roman" w:cs="Times New Roman"/>
          <w:color w:val="000000"/>
          <w:sz w:val="28"/>
          <w:szCs w:val="28"/>
        </w:rPr>
        <w:t>стереження схематично (Рис. 1).</w:t>
      </w:r>
    </w:p>
    <w:p w14:paraId="566162DF"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Рис. 1 </w:t>
      </w:r>
      <w:r>
        <w:rPr>
          <w:rFonts w:ascii="Times New Roman" w:eastAsia="Times New Roman" w:hAnsi="Times New Roman" w:cs="Times New Roman"/>
          <w:color w:val="000000"/>
          <w:sz w:val="28"/>
          <w:szCs w:val="28"/>
          <w:lang w:val="uk-UA"/>
        </w:rPr>
        <w:t>Розвиток</w:t>
      </w:r>
      <w:r>
        <w:rPr>
          <w:rFonts w:ascii="Times New Roman" w:eastAsia="Times New Roman" w:hAnsi="Times New Roman" w:cs="Times New Roman"/>
          <w:color w:val="000000"/>
          <w:sz w:val="28"/>
          <w:szCs w:val="28"/>
        </w:rPr>
        <w:t xml:space="preserve"> аксіологічної компетентності здобувачів освіти</w:t>
      </w:r>
    </w:p>
    <w:p w14:paraId="711ADF99" w14:textId="77777777" w:rsidR="00DF25A3" w:rsidRDefault="00DF25A3">
      <w:pPr>
        <w:spacing w:after="0" w:line="180" w:lineRule="auto"/>
        <w:ind w:left="180" w:firstLine="120"/>
        <w:rPr>
          <w:b/>
          <w:bCs/>
          <w:i/>
          <w:iCs/>
          <w:sz w:val="28"/>
          <w:szCs w:val="28"/>
        </w:rPr>
      </w:pPr>
    </w:p>
    <w:p w14:paraId="2F00E193" w14:textId="77777777" w:rsidR="00DF25A3" w:rsidRDefault="00BE44B0">
      <w:pPr>
        <w:spacing w:after="0" w:line="180" w:lineRule="auto"/>
        <w:ind w:left="180" w:firstLine="120"/>
        <w:rPr>
          <w:b/>
          <w:bCs/>
          <w:i/>
          <w:iCs/>
          <w:sz w:val="28"/>
          <w:szCs w:val="28"/>
        </w:rPr>
      </w:pPr>
      <w:r>
        <w:rPr>
          <w:noProof/>
          <w:lang w:val="hr-HR" w:eastAsia="hr-HR"/>
        </w:rPr>
        <w:drawing>
          <wp:inline distT="0" distB="0" distL="0" distR="0" wp14:anchorId="701A6CA3" wp14:editId="40C6A24D">
            <wp:extent cx="5488437" cy="411617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rotWithShape="1">
                    <a:blip r:embed="rId11"/>
                    <a:srcRect/>
                    <a:stretch/>
                  </pic:blipFill>
                  <pic:spPr bwMode="auto">
                    <a:xfrm>
                      <a:off x="0" y="0"/>
                      <a:ext cx="5488437" cy="4116177"/>
                    </a:xfrm>
                    <a:prstGeom prst="rect">
                      <a:avLst/>
                    </a:prstGeom>
                    <a:ln/>
                  </pic:spPr>
                </pic:pic>
              </a:graphicData>
            </a:graphic>
          </wp:inline>
        </w:drawing>
      </w:r>
    </w:p>
    <w:p w14:paraId="4FDA9AF2" w14:textId="77777777" w:rsidR="00DF25A3" w:rsidRDefault="00DF25A3">
      <w:pPr>
        <w:spacing w:after="0" w:line="180" w:lineRule="auto"/>
        <w:ind w:left="180" w:firstLine="120"/>
        <w:rPr>
          <w:b/>
          <w:bCs/>
          <w:i/>
          <w:iCs/>
          <w:sz w:val="28"/>
          <w:szCs w:val="28"/>
        </w:rPr>
      </w:pPr>
    </w:p>
    <w:p w14:paraId="107707E4" w14:textId="77777777" w:rsidR="00DF25A3" w:rsidRDefault="00DF25A3">
      <w:pPr>
        <w:spacing w:after="0" w:line="180" w:lineRule="auto"/>
        <w:ind w:left="180" w:firstLine="120"/>
        <w:rPr>
          <w:b/>
          <w:bCs/>
          <w:i/>
          <w:iCs/>
          <w:sz w:val="28"/>
          <w:szCs w:val="28"/>
        </w:rPr>
      </w:pPr>
    </w:p>
    <w:p w14:paraId="41765E5D"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Джерело: авторський варіант</w:t>
      </w:r>
    </w:p>
    <w:p w14:paraId="750EF9E3"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Запропоноване зображення показує, які засоби, форми, методи доречно обрати для формування аксіологічної компетентност</w:t>
      </w:r>
      <w:r w:rsidR="00D1342B">
        <w:rPr>
          <w:rFonts w:ascii="Times New Roman" w:eastAsia="Times New Roman" w:hAnsi="Times New Roman" w:cs="Times New Roman"/>
          <w:color w:val="000000"/>
          <w:sz w:val="28"/>
          <w:szCs w:val="28"/>
        </w:rPr>
        <w:t>і учнів-читачів. З огляду на це</w:t>
      </w:r>
      <w:r>
        <w:rPr>
          <w:rFonts w:ascii="Times New Roman" w:eastAsia="Times New Roman" w:hAnsi="Times New Roman" w:cs="Times New Roman"/>
          <w:color w:val="000000"/>
          <w:sz w:val="28"/>
          <w:szCs w:val="28"/>
        </w:rPr>
        <w:t xml:space="preserve"> учитель вільний у своєму виборі як традиційних, так й інноваційних</w:t>
      </w:r>
      <w:r w:rsidR="00D1342B" w:rsidRPr="00D1342B">
        <w:t xml:space="preserve"> </w:t>
      </w:r>
      <w:r w:rsidR="00D1342B" w:rsidRPr="00172E31">
        <w:rPr>
          <w:rFonts w:ascii="Times New Roman" w:eastAsia="Times New Roman" w:hAnsi="Times New Roman" w:cs="Times New Roman"/>
          <w:sz w:val="28"/>
          <w:szCs w:val="28"/>
        </w:rPr>
        <w:t>засоб</w:t>
      </w:r>
      <w:r w:rsidR="00D1342B" w:rsidRPr="00172E31">
        <w:rPr>
          <w:rFonts w:ascii="Times New Roman" w:eastAsia="Times New Roman" w:hAnsi="Times New Roman" w:cs="Times New Roman"/>
          <w:sz w:val="28"/>
          <w:szCs w:val="28"/>
          <w:lang w:val="uk-UA"/>
        </w:rPr>
        <w:t>ів</w:t>
      </w:r>
      <w:r w:rsidR="00D1342B" w:rsidRPr="00172E31">
        <w:rPr>
          <w:rFonts w:ascii="Times New Roman" w:eastAsia="Times New Roman" w:hAnsi="Times New Roman" w:cs="Times New Roman"/>
          <w:sz w:val="28"/>
          <w:szCs w:val="28"/>
        </w:rPr>
        <w:t>, форм, метод</w:t>
      </w:r>
      <w:r w:rsidR="00D1342B" w:rsidRPr="00172E31">
        <w:rPr>
          <w:rFonts w:ascii="Times New Roman" w:eastAsia="Times New Roman" w:hAnsi="Times New Roman" w:cs="Times New Roman"/>
          <w:sz w:val="28"/>
          <w:szCs w:val="28"/>
          <w:lang w:val="uk-UA"/>
        </w:rPr>
        <w:t>ів</w:t>
      </w:r>
      <w:r w:rsidRPr="00172E31">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але всі вони мають бути спрямовані на духовне зростання школярів, роботу з мистецтвом слова, сам </w:t>
      </w:r>
      <w:r>
        <w:rPr>
          <w:rFonts w:ascii="Times New Roman" w:eastAsia="Times New Roman" w:hAnsi="Times New Roman" w:cs="Times New Roman"/>
          <w:color w:val="000000"/>
          <w:sz w:val="28"/>
          <w:szCs w:val="28"/>
          <w:lang w:val="uk-UA"/>
        </w:rPr>
        <w:t>здобувач освіти</w:t>
      </w:r>
      <w:r w:rsidR="00D1342B">
        <w:rPr>
          <w:rFonts w:ascii="Times New Roman" w:eastAsia="Times New Roman" w:hAnsi="Times New Roman" w:cs="Times New Roman"/>
          <w:color w:val="000000"/>
          <w:sz w:val="28"/>
          <w:szCs w:val="28"/>
        </w:rPr>
        <w:t xml:space="preserve"> – готовим</w:t>
      </w:r>
      <w:r>
        <w:rPr>
          <w:rFonts w:ascii="Times New Roman" w:eastAsia="Times New Roman" w:hAnsi="Times New Roman" w:cs="Times New Roman"/>
          <w:color w:val="000000"/>
          <w:sz w:val="28"/>
          <w:szCs w:val="28"/>
        </w:rPr>
        <w:t xml:space="preserve"> до засвоєння й осмислення духовних цінностей.</w:t>
      </w:r>
    </w:p>
    <w:p w14:paraId="5A956D14"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Висновки та перспективи дослідження. </w:t>
      </w:r>
      <w:r>
        <w:rPr>
          <w:rFonts w:ascii="Times New Roman" w:eastAsia="Times New Roman" w:hAnsi="Times New Roman" w:cs="Times New Roman"/>
          <w:color w:val="000000"/>
          <w:sz w:val="28"/>
          <w:szCs w:val="28"/>
        </w:rPr>
        <w:t>На основі проведеного дослі</w:t>
      </w:r>
      <w:r w:rsidR="00D1342B">
        <w:rPr>
          <w:rFonts w:ascii="Times New Roman" w:eastAsia="Times New Roman" w:hAnsi="Times New Roman" w:cs="Times New Roman"/>
          <w:color w:val="000000"/>
          <w:sz w:val="28"/>
          <w:szCs w:val="28"/>
        </w:rPr>
        <w:t xml:space="preserve">дження засвідчуємо, що </w:t>
      </w:r>
      <w:r w:rsidR="00D1342B" w:rsidRPr="00172E31">
        <w:rPr>
          <w:rFonts w:ascii="Times New Roman" w:eastAsia="Times New Roman" w:hAnsi="Times New Roman" w:cs="Times New Roman"/>
          <w:color w:val="000000"/>
          <w:sz w:val="28"/>
          <w:szCs w:val="28"/>
        </w:rPr>
        <w:t xml:space="preserve">потреба </w:t>
      </w:r>
      <w:r w:rsidR="00091392" w:rsidRPr="00172E31">
        <w:rPr>
          <w:rFonts w:ascii="Times New Roman" w:eastAsia="Times New Roman" w:hAnsi="Times New Roman" w:cs="Times New Roman"/>
          <w:color w:val="000000"/>
          <w:sz w:val="28"/>
          <w:szCs w:val="28"/>
        </w:rPr>
        <w:t xml:space="preserve">учнів </w:t>
      </w:r>
      <w:r w:rsidR="00091392" w:rsidRPr="00172E31">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розвиткові</w:t>
      </w:r>
      <w:r>
        <w:rPr>
          <w:rFonts w:ascii="Times New Roman" w:eastAsia="Times New Roman" w:hAnsi="Times New Roman" w:cs="Times New Roman"/>
          <w:color w:val="000000"/>
          <w:sz w:val="28"/>
          <w:szCs w:val="28"/>
        </w:rPr>
        <w:t xml:space="preserve"> духовно-моральних цінностей, набуття аксіологічної компетентності є на часі. Цій роботі сприятимуть аксіологічний, діяльнісний, особистісно орієнтований, компетентнісний підходи, урах</w:t>
      </w:r>
      <w:r w:rsidR="00091392">
        <w:rPr>
          <w:rFonts w:ascii="Times New Roman" w:eastAsia="Times New Roman" w:hAnsi="Times New Roman" w:cs="Times New Roman"/>
          <w:color w:val="000000"/>
          <w:sz w:val="28"/>
          <w:szCs w:val="28"/>
        </w:rPr>
        <w:t>ування принципів гуманності, зв</w:t>
      </w:r>
      <w:r w:rsidR="00091392">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язку з життям, свідомості й активності. </w:t>
      </w:r>
    </w:p>
    <w:p w14:paraId="31867C99" w14:textId="77777777" w:rsidR="00DF25A3" w:rsidRDefault="00091392">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w:t>
      </w:r>
      <w:r>
        <w:rPr>
          <w:rFonts w:ascii="Times New Roman" w:eastAsia="Times New Roman" w:hAnsi="Times New Roman" w:cs="Times New Roman"/>
          <w:color w:val="000000"/>
          <w:sz w:val="28"/>
          <w:szCs w:val="28"/>
          <w:lang w:val="uk-UA"/>
        </w:rPr>
        <w:t>’</w:t>
      </w:r>
      <w:r w:rsidR="00BE44B0">
        <w:rPr>
          <w:rFonts w:ascii="Times New Roman" w:eastAsia="Times New Roman" w:hAnsi="Times New Roman" w:cs="Times New Roman"/>
          <w:color w:val="000000"/>
          <w:sz w:val="28"/>
          <w:szCs w:val="28"/>
        </w:rPr>
        <w:t>ясо</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z w:val="28"/>
          <w:szCs w:val="28"/>
          <w:lang w:val="uk-UA"/>
        </w:rPr>
        <w:t>е</w:t>
      </w:r>
      <w:r w:rsidR="00BE44B0">
        <w:rPr>
          <w:rFonts w:ascii="Times New Roman" w:eastAsia="Times New Roman" w:hAnsi="Times New Roman" w:cs="Times New Roman"/>
          <w:color w:val="000000"/>
          <w:sz w:val="28"/>
          <w:szCs w:val="28"/>
        </w:rPr>
        <w:t xml:space="preserve"> змістове наповнення поняття «аксіологічна компетентність» дає змогу використовувати його в професійній </w:t>
      </w:r>
      <w:r w:rsidR="00BE44B0">
        <w:rPr>
          <w:rFonts w:ascii="Times New Roman" w:eastAsia="Times New Roman" w:hAnsi="Times New Roman" w:cs="Times New Roman"/>
          <w:sz w:val="28"/>
          <w:szCs w:val="28"/>
        </w:rPr>
        <w:t>діяльності</w:t>
      </w:r>
      <w:r w:rsidR="00BE44B0">
        <w:rPr>
          <w:rFonts w:ascii="Times New Roman" w:eastAsia="Times New Roman" w:hAnsi="Times New Roman" w:cs="Times New Roman"/>
          <w:color w:val="000000"/>
          <w:sz w:val="28"/>
          <w:szCs w:val="28"/>
        </w:rPr>
        <w:t xml:space="preserve">, слугуватиме допомогою в конструюванні уроку української літератури. </w:t>
      </w:r>
      <w:r>
        <w:rPr>
          <w:rFonts w:ascii="Times New Roman" w:eastAsia="Times New Roman" w:hAnsi="Times New Roman" w:cs="Times New Roman"/>
          <w:color w:val="000000"/>
          <w:sz w:val="28"/>
          <w:szCs w:val="28"/>
          <w:lang w:val="uk-UA"/>
        </w:rPr>
        <w:t>С</w:t>
      </w:r>
      <w:r w:rsidR="00BE44B0">
        <w:rPr>
          <w:rFonts w:ascii="Times New Roman" w:eastAsia="Times New Roman" w:hAnsi="Times New Roman" w:cs="Times New Roman"/>
          <w:color w:val="000000"/>
          <w:sz w:val="28"/>
          <w:szCs w:val="28"/>
        </w:rPr>
        <w:t>характеризовані умови формування світогляду школярів, їхньої духовної культури уможливлюють передбачення ускладнень, усуненн</w:t>
      </w:r>
      <w:r>
        <w:rPr>
          <w:rFonts w:ascii="Times New Roman" w:eastAsia="Times New Roman" w:hAnsi="Times New Roman" w:cs="Times New Roman"/>
          <w:color w:val="000000"/>
          <w:sz w:val="28"/>
          <w:szCs w:val="28"/>
        </w:rPr>
        <w:t xml:space="preserve">я їх під час планування уроку, </w:t>
      </w:r>
      <w:r>
        <w:rPr>
          <w:rFonts w:ascii="Times New Roman" w:eastAsia="Times New Roman" w:hAnsi="Times New Roman" w:cs="Times New Roman"/>
          <w:color w:val="000000"/>
          <w:sz w:val="28"/>
          <w:szCs w:val="28"/>
          <w:lang w:val="uk-UA"/>
        </w:rPr>
        <w:t>в</w:t>
      </w:r>
      <w:r w:rsidR="00BE44B0">
        <w:rPr>
          <w:rFonts w:ascii="Times New Roman" w:eastAsia="Times New Roman" w:hAnsi="Times New Roman" w:cs="Times New Roman"/>
          <w:color w:val="000000"/>
          <w:sz w:val="28"/>
          <w:szCs w:val="28"/>
        </w:rPr>
        <w:t xml:space="preserve">зяття до уваги надбань людства. </w:t>
      </w:r>
    </w:p>
    <w:p w14:paraId="0F66B561" w14:textId="26A1531E"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Запропоновані компетентнісні завдання з українсь</w:t>
      </w:r>
      <w:r w:rsidR="00C13D32">
        <w:rPr>
          <w:rFonts w:ascii="Times New Roman" w:eastAsia="Times New Roman" w:hAnsi="Times New Roman" w:cs="Times New Roman"/>
          <w:color w:val="000000"/>
          <w:sz w:val="28"/>
          <w:szCs w:val="28"/>
        </w:rPr>
        <w:t>кої літератури за програмою для</w:t>
      </w:r>
      <w:r w:rsidRPr="00172E31">
        <w:rPr>
          <w:rFonts w:ascii="Times New Roman" w:eastAsia="Times New Roman" w:hAnsi="Times New Roman" w:cs="Times New Roman"/>
          <w:color w:val="000000"/>
          <w:sz w:val="28"/>
          <w:szCs w:val="28"/>
        </w:rPr>
        <w:t xml:space="preserve"> закладів</w:t>
      </w:r>
      <w:r w:rsidR="00172E31">
        <w:rPr>
          <w:rFonts w:ascii="Times New Roman" w:eastAsia="Times New Roman" w:hAnsi="Times New Roman" w:cs="Times New Roman"/>
          <w:color w:val="000000"/>
          <w:sz w:val="28"/>
          <w:szCs w:val="28"/>
          <w:lang w:val="uk-UA"/>
        </w:rPr>
        <w:t xml:space="preserve"> загальної середньої освіти</w:t>
      </w:r>
      <w:r>
        <w:rPr>
          <w:rFonts w:ascii="Times New Roman" w:eastAsia="Times New Roman" w:hAnsi="Times New Roman" w:cs="Times New Roman"/>
          <w:color w:val="000000"/>
          <w:sz w:val="28"/>
          <w:szCs w:val="28"/>
        </w:rPr>
        <w:t xml:space="preserve"> (10–11 класи, рівень стандарту) сприяють </w:t>
      </w:r>
      <w:r>
        <w:rPr>
          <w:rFonts w:ascii="Times New Roman" w:eastAsia="Times New Roman" w:hAnsi="Times New Roman" w:cs="Times New Roman"/>
          <w:color w:val="000000"/>
          <w:sz w:val="28"/>
          <w:szCs w:val="28"/>
          <w:lang w:val="uk-UA"/>
        </w:rPr>
        <w:t>набуттю</w:t>
      </w:r>
      <w:r>
        <w:rPr>
          <w:rFonts w:ascii="Times New Roman" w:eastAsia="Times New Roman" w:hAnsi="Times New Roman" w:cs="Times New Roman"/>
          <w:color w:val="000000"/>
          <w:sz w:val="28"/>
          <w:szCs w:val="28"/>
        </w:rPr>
        <w:t xml:space="preserve"> ціннісного досвіду під час практичної аналітико-синтетичної діяльності</w:t>
      </w:r>
      <w:r>
        <w:rPr>
          <w:rFonts w:ascii="Times New Roman" w:eastAsia="Times New Roman" w:hAnsi="Times New Roman" w:cs="Times New Roman"/>
          <w:color w:val="000000"/>
          <w:sz w:val="28"/>
          <w:szCs w:val="28"/>
          <w:lang w:val="uk-UA"/>
        </w:rPr>
        <w:t xml:space="preserve"> учнів і</w:t>
      </w:r>
      <w:r>
        <w:rPr>
          <w:rFonts w:ascii="Times New Roman" w:eastAsia="Times New Roman" w:hAnsi="Times New Roman" w:cs="Times New Roman"/>
          <w:color w:val="000000"/>
          <w:sz w:val="28"/>
          <w:szCs w:val="28"/>
        </w:rPr>
        <w:t>з художніми творами.</w:t>
      </w:r>
    </w:p>
    <w:p w14:paraId="7248FBC3"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color w:val="000000"/>
          <w:sz w:val="28"/>
          <w:szCs w:val="28"/>
        </w:rPr>
      </w:pPr>
      <w:r w:rsidRPr="00091392">
        <w:rPr>
          <w:rFonts w:ascii="Times New Roman" w:eastAsia="Times New Roman" w:hAnsi="Times New Roman" w:cs="Times New Roman"/>
          <w:b/>
          <w:color w:val="000000"/>
          <w:sz w:val="28"/>
          <w:szCs w:val="28"/>
        </w:rPr>
        <w:t xml:space="preserve">Перспективним </w:t>
      </w:r>
      <w:r>
        <w:rPr>
          <w:rFonts w:ascii="Times New Roman" w:eastAsia="Times New Roman" w:hAnsi="Times New Roman" w:cs="Times New Roman"/>
          <w:color w:val="000000"/>
          <w:sz w:val="28"/>
          <w:szCs w:val="28"/>
        </w:rPr>
        <w:t>є розроблення моделей уроків української літератури з метою формування аксіологічної компетентності учнів-читачів, підготовка якісного сучасного навчально-методичного забезпечення.</w:t>
      </w:r>
    </w:p>
    <w:p w14:paraId="74EF6A83" w14:textId="77777777" w:rsidR="00091392" w:rsidRDefault="00091392">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center"/>
        <w:rPr>
          <w:rFonts w:ascii="Times New Roman" w:eastAsia="Times New Roman" w:hAnsi="Times New Roman" w:cs="Times New Roman"/>
          <w:b/>
          <w:bCs/>
          <w:color w:val="000000"/>
          <w:sz w:val="28"/>
          <w:szCs w:val="28"/>
          <w:lang w:val="uk-UA"/>
        </w:rPr>
      </w:pPr>
    </w:p>
    <w:p w14:paraId="1FD61B67" w14:textId="77777777" w:rsidR="00DF25A3" w:rsidRDefault="00BE44B0">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СПИСОК ВИКОРИСТАНОЇ ЛІТЕРАТУРИ</w:t>
      </w:r>
    </w:p>
    <w:p w14:paraId="73E602F9" w14:textId="77777777" w:rsidR="00DF25A3"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Аксіологія // Великий тлумачний словник сучасної української мови (з дод. і допов.) / уклад. і гол. ред. В. Т. Бусел. – 5-те вид. – К. ; Ірпінь : Перун, 2005. – [Електронний ресурс]. – Режим доступу : https://www.lingvolive.com/en-us/translate/uk-uk/Аксіологія.</w:t>
      </w:r>
    </w:p>
    <w:p w14:paraId="5A0D1260" w14:textId="77777777" w:rsidR="00DF25A3"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Богуш А. М. Духовність як категорія педагогіки / А. М. Богуш // Виховання і культура : міжнар. науково-практичний журнал. – Одеса : ПДПУ ім. К. Д. Ушинськог</w:t>
      </w:r>
      <w:r w:rsidR="00845FED">
        <w:rPr>
          <w:rFonts w:ascii="Times New Roman" w:eastAsia="Times New Roman" w:hAnsi="Times New Roman" w:cs="Times New Roman"/>
          <w:color w:val="000000"/>
          <w:sz w:val="28"/>
          <w:szCs w:val="28"/>
        </w:rPr>
        <w:t>о. – 2007. – №1–2 (11–12). – С.</w:t>
      </w:r>
      <w:r w:rsidR="00845FED">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14–16.</w:t>
      </w:r>
    </w:p>
    <w:p w14:paraId="4286D9E5" w14:textId="77777777" w:rsidR="00DF25A3"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Власенко О. М. Проблема формування морально-патріотичних цінностей студентів в умовах освітньо-виховного середовища вищого навчального закладу </w:t>
      </w:r>
      <w:r w:rsidR="00091392">
        <w:rPr>
          <w:rFonts w:ascii="Times New Roman" w:eastAsia="Times New Roman" w:hAnsi="Times New Roman" w:cs="Times New Roman"/>
          <w:color w:val="000000"/>
          <w:sz w:val="28"/>
          <w:szCs w:val="28"/>
          <w:lang w:val="uk-UA"/>
        </w:rPr>
        <w:t xml:space="preserve">/ О. М. Власенко </w:t>
      </w:r>
      <w:r>
        <w:rPr>
          <w:rFonts w:ascii="Times New Roman" w:eastAsia="Times New Roman" w:hAnsi="Times New Roman" w:cs="Times New Roman"/>
          <w:color w:val="000000"/>
          <w:sz w:val="28"/>
          <w:szCs w:val="28"/>
        </w:rPr>
        <w:t>// Проблеми освіти: Наук-метод. зб. / Інститут інноваційних технологій і змісту освіти МОН України. – Київ, 2015. – № 85. – Спецвипуск. – С. 14–17.</w:t>
      </w:r>
    </w:p>
    <w:p w14:paraId="4A620B0B" w14:textId="77777777" w:rsidR="00DF25A3" w:rsidRPr="00CD55AA"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sidRPr="00CD55AA">
        <w:rPr>
          <w:rFonts w:ascii="Times New Roman" w:eastAsia="Times New Roman" w:hAnsi="Times New Roman" w:cs="Times New Roman"/>
          <w:color w:val="000000"/>
          <w:sz w:val="28"/>
          <w:szCs w:val="28"/>
        </w:rPr>
        <w:lastRenderedPageBreak/>
        <w:t>Дидье Жулиа. Философски</w:t>
      </w:r>
      <w:r w:rsidR="00CD55AA" w:rsidRPr="00CD55AA">
        <w:rPr>
          <w:rFonts w:ascii="Times New Roman" w:eastAsia="Times New Roman" w:hAnsi="Times New Roman" w:cs="Times New Roman"/>
          <w:color w:val="000000"/>
          <w:sz w:val="28"/>
          <w:szCs w:val="28"/>
        </w:rPr>
        <w:t>й словарь: пер. с франц.</w:t>
      </w:r>
      <w:r w:rsidR="00CD55AA" w:rsidRPr="00CD55AA">
        <w:rPr>
          <w:rFonts w:ascii="Times New Roman" w:eastAsia="Times New Roman" w:hAnsi="Times New Roman" w:cs="Times New Roman"/>
          <w:color w:val="000000"/>
          <w:sz w:val="28"/>
          <w:szCs w:val="28"/>
          <w:lang w:val="uk-UA"/>
        </w:rPr>
        <w:t xml:space="preserve"> / Жулиа Дидье.</w:t>
      </w:r>
      <w:r w:rsidR="00CD55AA" w:rsidRPr="00CD55AA">
        <w:rPr>
          <w:rFonts w:ascii="Times New Roman" w:eastAsia="Times New Roman" w:hAnsi="Times New Roman" w:cs="Times New Roman"/>
          <w:color w:val="000000"/>
          <w:sz w:val="28"/>
          <w:szCs w:val="28"/>
        </w:rPr>
        <w:t xml:space="preserve"> – </w:t>
      </w:r>
      <w:r w:rsidRPr="00CD55AA">
        <w:rPr>
          <w:rFonts w:ascii="Times New Roman" w:eastAsia="Times New Roman" w:hAnsi="Times New Roman" w:cs="Times New Roman"/>
          <w:color w:val="000000"/>
          <w:sz w:val="28"/>
          <w:szCs w:val="28"/>
        </w:rPr>
        <w:t>М. : Международные отношения. – 2000. – 554 с.</w:t>
      </w:r>
    </w:p>
    <w:p w14:paraId="2E4E9192" w14:textId="77777777" w:rsidR="00DF25A3"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Косянчук С. В. Формування у старшокласників ціннісно-смислових орієнтацій у процесі навчання предметів гуманітарного циклу :</w:t>
      </w:r>
      <w:r w:rsidR="00091392">
        <w:rPr>
          <w:rFonts w:ascii="Times New Roman" w:eastAsia="Times New Roman" w:hAnsi="Times New Roman" w:cs="Times New Roman"/>
          <w:color w:val="000000"/>
          <w:sz w:val="28"/>
          <w:szCs w:val="28"/>
        </w:rPr>
        <w:t xml:space="preserve"> дис. на здобуття наук. </w:t>
      </w:r>
      <w:r w:rsidR="00091392">
        <w:rPr>
          <w:rFonts w:ascii="Times New Roman" w:eastAsia="Times New Roman" w:hAnsi="Times New Roman" w:cs="Times New Roman"/>
          <w:color w:val="000000"/>
          <w:sz w:val="28"/>
          <w:szCs w:val="28"/>
          <w:lang w:val="uk-UA"/>
        </w:rPr>
        <w:t>с</w:t>
      </w:r>
      <w:r w:rsidR="00091392">
        <w:rPr>
          <w:rFonts w:ascii="Times New Roman" w:eastAsia="Times New Roman" w:hAnsi="Times New Roman" w:cs="Times New Roman"/>
          <w:color w:val="000000"/>
          <w:sz w:val="28"/>
          <w:szCs w:val="28"/>
        </w:rPr>
        <w:t>тупеня</w:t>
      </w:r>
      <w:r w:rsidR="0009139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к. пед. наук : спец. 13.00.09 «Теорія навчання)» / Сергій Володимирович Косянчук ; [Національна академія педагогічних наук України Інститут педагогіки]. – К., 2015. – 333 с.</w:t>
      </w:r>
    </w:p>
    <w:p w14:paraId="17334916" w14:textId="77777777" w:rsidR="00DF25A3"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Роганова М. Виховання духовно-моральних цінностей у студентів вищих навчальних за</w:t>
      </w:r>
      <w:r w:rsidR="00091392">
        <w:rPr>
          <w:rFonts w:ascii="Times New Roman" w:eastAsia="Times New Roman" w:hAnsi="Times New Roman" w:cs="Times New Roman"/>
          <w:color w:val="000000"/>
          <w:sz w:val="28"/>
          <w:szCs w:val="28"/>
        </w:rPr>
        <w:t>кладів як педагогічна проблема.</w:t>
      </w:r>
      <w:r w:rsidR="00091392">
        <w:rPr>
          <w:rFonts w:ascii="Times New Roman" w:eastAsia="Times New Roman" w:hAnsi="Times New Roman" w:cs="Times New Roman"/>
          <w:color w:val="000000"/>
          <w:sz w:val="28"/>
          <w:szCs w:val="28"/>
          <w:lang w:val="uk-UA"/>
        </w:rPr>
        <w:t xml:space="preserve"> / М. Роганова // </w:t>
      </w:r>
      <w:r>
        <w:rPr>
          <w:rFonts w:ascii="Times New Roman" w:eastAsia="Times New Roman" w:hAnsi="Times New Roman" w:cs="Times New Roman"/>
          <w:color w:val="000000"/>
          <w:sz w:val="28"/>
          <w:szCs w:val="28"/>
        </w:rPr>
        <w:t>Вісник : Львів. ун-ту. Cер. пед. 2</w:t>
      </w:r>
      <w:r w:rsidR="00CD55AA">
        <w:rPr>
          <w:rFonts w:ascii="Times New Roman" w:eastAsia="Times New Roman" w:hAnsi="Times New Roman" w:cs="Times New Roman"/>
          <w:color w:val="000000"/>
          <w:sz w:val="28"/>
          <w:szCs w:val="28"/>
        </w:rPr>
        <w:t>006. – Вип. 21. – Ч.</w:t>
      </w:r>
      <w:r w:rsidR="00CD55AA">
        <w:rPr>
          <w:rFonts w:ascii="Times New Roman" w:eastAsia="Times New Roman" w:hAnsi="Times New Roman" w:cs="Times New Roman"/>
          <w:color w:val="000000"/>
          <w:sz w:val="28"/>
          <w:szCs w:val="28"/>
          <w:lang w:val="uk-UA"/>
        </w:rPr>
        <w:t> </w:t>
      </w:r>
      <w:r w:rsidR="00091392">
        <w:rPr>
          <w:rFonts w:ascii="Times New Roman" w:eastAsia="Times New Roman" w:hAnsi="Times New Roman" w:cs="Times New Roman"/>
          <w:color w:val="000000"/>
          <w:sz w:val="28"/>
          <w:szCs w:val="28"/>
        </w:rPr>
        <w:t>1. – С. 98–</w:t>
      </w:r>
      <w:r>
        <w:rPr>
          <w:rFonts w:ascii="Times New Roman" w:eastAsia="Times New Roman" w:hAnsi="Times New Roman" w:cs="Times New Roman"/>
          <w:color w:val="000000"/>
          <w:sz w:val="28"/>
          <w:szCs w:val="28"/>
        </w:rPr>
        <w:t>103.</w:t>
      </w:r>
    </w:p>
    <w:p w14:paraId="25878991" w14:textId="77777777" w:rsidR="00DF25A3"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Ситченко А. Л. Літературна освіта школярів у викликах компетентнісного навчання </w:t>
      </w:r>
      <w:r w:rsidR="00091392">
        <w:rPr>
          <w:rFonts w:ascii="Times New Roman" w:eastAsia="Times New Roman" w:hAnsi="Times New Roman" w:cs="Times New Roman"/>
          <w:color w:val="000000"/>
          <w:sz w:val="28"/>
          <w:szCs w:val="28"/>
          <w:lang w:val="uk-UA"/>
        </w:rPr>
        <w:t xml:space="preserve">/ А. Л. Ситченко </w:t>
      </w:r>
      <w:r>
        <w:rPr>
          <w:rFonts w:ascii="Times New Roman" w:eastAsia="Times New Roman" w:hAnsi="Times New Roman" w:cs="Times New Roman"/>
          <w:color w:val="000000"/>
          <w:sz w:val="28"/>
          <w:szCs w:val="28"/>
        </w:rPr>
        <w:t>// Осві</w:t>
      </w:r>
      <w:r w:rsidR="00091392">
        <w:rPr>
          <w:rFonts w:ascii="Times New Roman" w:eastAsia="Times New Roman" w:hAnsi="Times New Roman" w:cs="Times New Roman"/>
          <w:color w:val="000000"/>
          <w:sz w:val="28"/>
          <w:szCs w:val="28"/>
        </w:rPr>
        <w:t>тологічний дискурс, вип. 2 (29)</w:t>
      </w:r>
      <w:r w:rsidR="00091392">
        <w:rPr>
          <w:rFonts w:ascii="Times New Roman" w:eastAsia="Times New Roman" w:hAnsi="Times New Roman" w:cs="Times New Roman"/>
          <w:color w:val="000000"/>
          <w:sz w:val="28"/>
          <w:szCs w:val="28"/>
          <w:lang w:val="uk-UA"/>
        </w:rPr>
        <w:t xml:space="preserve"> –</w:t>
      </w:r>
      <w:r w:rsidR="00091392">
        <w:rPr>
          <w:rFonts w:ascii="Times New Roman" w:eastAsia="Times New Roman" w:hAnsi="Times New Roman" w:cs="Times New Roman"/>
          <w:color w:val="000000"/>
          <w:sz w:val="28"/>
          <w:szCs w:val="28"/>
        </w:rPr>
        <w:t xml:space="preserve"> </w:t>
      </w:r>
      <w:r w:rsidR="00091392">
        <w:rPr>
          <w:rFonts w:ascii="Times New Roman" w:eastAsia="Times New Roman" w:hAnsi="Times New Roman" w:cs="Times New Roman"/>
          <w:color w:val="000000"/>
          <w:sz w:val="28"/>
          <w:szCs w:val="28"/>
          <w:lang w:val="uk-UA"/>
        </w:rPr>
        <w:t>С</w:t>
      </w:r>
      <w:r>
        <w:rPr>
          <w:rFonts w:ascii="Times New Roman" w:eastAsia="Times New Roman" w:hAnsi="Times New Roman" w:cs="Times New Roman"/>
          <w:color w:val="000000"/>
          <w:sz w:val="28"/>
          <w:szCs w:val="28"/>
        </w:rPr>
        <w:t>. 51–63. ДОІ: </w:t>
      </w:r>
      <w:hyperlink r:id="rId12" w:tooltip="https://doi.org/10.28925/2312-5829.2020.2.5" w:history="1">
        <w:r>
          <w:rPr>
            <w:rFonts w:ascii="Times New Roman" w:eastAsia="Times New Roman" w:hAnsi="Times New Roman" w:cs="Times New Roman"/>
            <w:color w:val="000000"/>
            <w:sz w:val="28"/>
            <w:szCs w:val="28"/>
          </w:rPr>
          <w:t>https://doi.org/10.28925/2312-5829.2020.2.5</w:t>
        </w:r>
      </w:hyperlink>
      <w:r>
        <w:rPr>
          <w:rFonts w:ascii="Times New Roman" w:eastAsia="Times New Roman" w:hAnsi="Times New Roman" w:cs="Times New Roman"/>
          <w:color w:val="000000"/>
          <w:sz w:val="28"/>
          <w:szCs w:val="28"/>
        </w:rPr>
        <w:t> .</w:t>
      </w:r>
    </w:p>
    <w:p w14:paraId="5BB53878" w14:textId="77777777" w:rsidR="00DF25A3"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Сковорода Г. С. Твори в 2 т. : Т. 2. </w:t>
      </w:r>
      <w:r w:rsidR="00091392">
        <w:rPr>
          <w:rFonts w:ascii="Times New Roman" w:eastAsia="Times New Roman" w:hAnsi="Times New Roman" w:cs="Times New Roman"/>
          <w:color w:val="000000"/>
          <w:sz w:val="28"/>
          <w:szCs w:val="28"/>
          <w:lang w:val="uk-UA"/>
        </w:rPr>
        <w:t xml:space="preserve">/ Г. С. Сковорода. </w:t>
      </w:r>
      <w:r>
        <w:rPr>
          <w:rFonts w:ascii="Times New Roman" w:eastAsia="Times New Roman" w:hAnsi="Times New Roman" w:cs="Times New Roman"/>
          <w:color w:val="000000"/>
          <w:sz w:val="28"/>
          <w:szCs w:val="28"/>
        </w:rPr>
        <w:t>– К. : Вид-во АН УРСР, 1961. – С. 364.</w:t>
      </w:r>
    </w:p>
    <w:p w14:paraId="524447A8" w14:textId="77777777" w:rsidR="00DF25A3"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Сухомлинський В. О. Щоб душа не була пустою / В. О. Сухомлинський // Вибр. твори: В 5-ти т. – К. : Рад. школа, 1977 – Т. 5 – С. 255–269.</w:t>
      </w:r>
    </w:p>
    <w:p w14:paraId="207DDFBC" w14:textId="77777777" w:rsidR="00DF25A3"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Шуляр В. І. Теоретико-методичні засади сучасного уроку української літератури в основній і старшій школі : дис. на здобуття наук. ступеня д</w:t>
      </w:r>
      <w:r w:rsidR="001056C6">
        <w:rPr>
          <w:rFonts w:ascii="Times New Roman" w:eastAsia="Times New Roman" w:hAnsi="Times New Roman" w:cs="Times New Roman"/>
          <w:color w:val="000000"/>
          <w:sz w:val="28"/>
          <w:szCs w:val="28"/>
        </w:rPr>
        <w:t xml:space="preserve">-ра пед. наук : спец. 13.00.02 </w:t>
      </w:r>
      <w:r>
        <w:rPr>
          <w:rFonts w:ascii="Times New Roman" w:eastAsia="Times New Roman" w:hAnsi="Times New Roman" w:cs="Times New Roman"/>
          <w:color w:val="000000"/>
          <w:sz w:val="28"/>
          <w:szCs w:val="28"/>
        </w:rPr>
        <w:t>«Теорія та методика навчання (українська література)» / Василь Іванович Шуляр ; [Миколаївський обласний інститут післядипломної педагогічної освіти]. – Херсон, 2015. – 440 с.</w:t>
      </w:r>
    </w:p>
    <w:p w14:paraId="17FCF1C3" w14:textId="77777777" w:rsidR="00DF25A3"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Яценко Т. О. Компетентнісно орієнтована літературна освіта в контексті завдань Нової української школи </w:t>
      </w:r>
      <w:r w:rsidR="001056C6">
        <w:rPr>
          <w:rFonts w:ascii="Times New Roman" w:eastAsia="Times New Roman" w:hAnsi="Times New Roman" w:cs="Times New Roman"/>
          <w:color w:val="000000"/>
          <w:sz w:val="28"/>
          <w:szCs w:val="28"/>
          <w:lang w:val="uk-UA"/>
        </w:rPr>
        <w:t xml:space="preserve">/ Т. О. Яценко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lastRenderedPageBreak/>
        <w:t>Наукові запи</w:t>
      </w:r>
      <w:r w:rsidR="001056C6">
        <w:rPr>
          <w:rFonts w:ascii="Times New Roman" w:eastAsia="Times New Roman" w:hAnsi="Times New Roman" w:cs="Times New Roman"/>
          <w:color w:val="000000"/>
          <w:sz w:val="28"/>
          <w:szCs w:val="28"/>
          <w:highlight w:val="white"/>
        </w:rPr>
        <w:t xml:space="preserve">ски НДУ ім. М. Гоголя, 2018. – </w:t>
      </w:r>
      <w:r w:rsidR="001056C6">
        <w:rPr>
          <w:rFonts w:ascii="Times New Roman" w:eastAsia="Times New Roman" w:hAnsi="Times New Roman" w:cs="Times New Roman"/>
          <w:color w:val="000000"/>
          <w:sz w:val="28"/>
          <w:szCs w:val="28"/>
          <w:highlight w:val="white"/>
          <w:lang w:val="uk-UA"/>
        </w:rPr>
        <w:t>С</w:t>
      </w:r>
      <w:r>
        <w:rPr>
          <w:rFonts w:ascii="Times New Roman" w:eastAsia="Times New Roman" w:hAnsi="Times New Roman" w:cs="Times New Roman"/>
          <w:color w:val="000000"/>
          <w:sz w:val="28"/>
          <w:szCs w:val="28"/>
          <w:highlight w:val="white"/>
        </w:rPr>
        <w:t>. 43–48. DOI: 10.31654/2663-4902-2018-PP-4-43-48.</w:t>
      </w:r>
    </w:p>
    <w:p w14:paraId="5DD37DBC" w14:textId="77777777" w:rsidR="001056C6" w:rsidRPr="001056C6" w:rsidRDefault="00BE44B0" w:rsidP="001056C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Azirar, Chafik; Kemouss, Hassane. Students' Learning Trajectory Through Literary Text: Socio-Emotional and Axiological Skills. In: </w:t>
      </w:r>
      <w:r>
        <w:rPr>
          <w:rFonts w:ascii="Times New Roman" w:eastAsia="Times New Roman" w:hAnsi="Times New Roman" w:cs="Times New Roman"/>
          <w:i/>
          <w:iCs/>
          <w:color w:val="000000"/>
          <w:sz w:val="28"/>
          <w:szCs w:val="28"/>
        </w:rPr>
        <w:t>Supporting Personalized Learning and Students' Skill Development With AI</w:t>
      </w:r>
      <w:r>
        <w:rPr>
          <w:rFonts w:ascii="Times New Roman" w:eastAsia="Times New Roman" w:hAnsi="Times New Roman" w:cs="Times New Roman"/>
          <w:color w:val="000000"/>
          <w:sz w:val="28"/>
          <w:szCs w:val="28"/>
        </w:rPr>
        <w:t xml:space="preserve">. IGI Global Scientific Publishing, </w:t>
      </w:r>
      <w:r w:rsidR="001056C6">
        <w:rPr>
          <w:rFonts w:ascii="Times New Roman" w:eastAsia="Times New Roman" w:hAnsi="Times New Roman" w:cs="Times New Roman"/>
          <w:color w:val="000000"/>
          <w:sz w:val="28"/>
          <w:szCs w:val="28"/>
        </w:rPr>
        <w:t xml:space="preserve">2025. – </w:t>
      </w:r>
      <w:r w:rsidR="001056C6">
        <w:rPr>
          <w:rFonts w:ascii="Times New Roman" w:eastAsia="Times New Roman" w:hAnsi="Times New Roman" w:cs="Times New Roman"/>
          <w:color w:val="000000"/>
          <w:sz w:val="28"/>
          <w:szCs w:val="28"/>
          <w:lang w:val="uk-UA"/>
        </w:rPr>
        <w:t>Р</w:t>
      </w:r>
      <w:r w:rsidR="00845FED">
        <w:rPr>
          <w:rFonts w:ascii="Times New Roman" w:eastAsia="Times New Roman" w:hAnsi="Times New Roman" w:cs="Times New Roman"/>
          <w:color w:val="000000"/>
          <w:sz w:val="28"/>
          <w:szCs w:val="28"/>
        </w:rPr>
        <w:t>.</w:t>
      </w:r>
      <w:r w:rsidR="00845FED">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265–282. </w:t>
      </w:r>
      <w:r w:rsidRPr="00172E31">
        <w:rPr>
          <w:rFonts w:ascii="Times New Roman" w:eastAsia="Times New Roman" w:hAnsi="Times New Roman" w:cs="Times New Roman"/>
          <w:color w:val="000000"/>
          <w:sz w:val="28"/>
          <w:szCs w:val="28"/>
        </w:rPr>
        <w:t>DOI: 10.4018</w:t>
      </w:r>
      <w:r>
        <w:rPr>
          <w:rFonts w:ascii="Times New Roman" w:eastAsia="Times New Roman" w:hAnsi="Times New Roman" w:cs="Times New Roman"/>
          <w:color w:val="000000"/>
          <w:sz w:val="28"/>
          <w:szCs w:val="28"/>
        </w:rPr>
        <w:t>/979-8-3693-8965-2.ch013 (eng).</w:t>
      </w:r>
    </w:p>
    <w:p w14:paraId="158B8278" w14:textId="77777777" w:rsidR="001056C6" w:rsidRPr="001056C6" w:rsidRDefault="001056C6" w:rsidP="001056C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sidRPr="001056C6">
        <w:rPr>
          <w:rFonts w:ascii="Times New Roman" w:hAnsi="Times New Roman" w:cs="Times New Roman"/>
          <w:color w:val="000000"/>
          <w:sz w:val="28"/>
          <w:szCs w:val="28"/>
        </w:rPr>
        <w:t xml:space="preserve">Azirar, Chafik. The Axiological Dimension in the Study of Literary Works in the Qualifying Cycle Between Possibility and Difficulties of Implementation. In: Innovative Instructional Design Methods and Tools for Improved Teaching. IGI Global Scientific Publishing, 2024. </w:t>
      </w:r>
      <w:r>
        <w:rPr>
          <w:rFonts w:ascii="Times New Roman" w:hAnsi="Times New Roman" w:cs="Times New Roman"/>
          <w:color w:val="000000"/>
          <w:sz w:val="28"/>
          <w:szCs w:val="28"/>
          <w:lang w:val="uk-UA"/>
        </w:rPr>
        <w:t xml:space="preserve">– </w:t>
      </w:r>
      <w:r w:rsidRPr="001056C6">
        <w:rPr>
          <w:rFonts w:ascii="Times New Roman" w:hAnsi="Times New Roman" w:cs="Times New Roman"/>
          <w:color w:val="000000"/>
          <w:sz w:val="28"/>
          <w:szCs w:val="28"/>
        </w:rPr>
        <w:t>Р. 319–340 (eng).</w:t>
      </w:r>
    </w:p>
    <w:p w14:paraId="24190206" w14:textId="77777777" w:rsidR="00DF25A3" w:rsidRPr="001056C6" w:rsidRDefault="00BE44B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75"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Nazarenko L.,</w:t>
      </w:r>
      <w:r w:rsidRPr="001056C6">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color w:val="000000"/>
          <w:sz w:val="28"/>
          <w:szCs w:val="28"/>
        </w:rPr>
        <w:t>Palamar S. Psychocultural training of senior pupils to adequely perceive the media space challenges / Liudmyla  Nazarenko,</w:t>
      </w:r>
      <w:r w:rsidRPr="001056C6">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color w:val="000000"/>
          <w:sz w:val="28"/>
          <w:szCs w:val="28"/>
        </w:rPr>
        <w:t>Svitlana Palamar, Halyna Vaskivska, Liudmyla Nezhyva, Iryna Korniienko, Serhii Terekhov // Wiadomosci Lekarskie (Warsaw,</w:t>
      </w:r>
      <w:r w:rsidR="001056C6">
        <w:rPr>
          <w:rFonts w:ascii="Times New Roman" w:eastAsia="Times New Roman" w:hAnsi="Times New Roman" w:cs="Times New Roman"/>
          <w:color w:val="000000"/>
          <w:sz w:val="28"/>
          <w:szCs w:val="28"/>
        </w:rPr>
        <w:t xml:space="preserve"> Poland: 1960), 2020. – Volume 73 (11). – </w:t>
      </w:r>
      <w:r w:rsidR="001056C6">
        <w:rPr>
          <w:rFonts w:ascii="Times New Roman" w:eastAsia="Times New Roman" w:hAnsi="Times New Roman" w:cs="Times New Roman"/>
          <w:color w:val="000000"/>
          <w:sz w:val="28"/>
          <w:szCs w:val="28"/>
          <w:lang w:val="uk-UA"/>
        </w:rPr>
        <w:t>РР</w:t>
      </w:r>
      <w:r>
        <w:rPr>
          <w:rFonts w:ascii="Times New Roman" w:eastAsia="Times New Roman" w:hAnsi="Times New Roman" w:cs="Times New Roman"/>
          <w:color w:val="000000"/>
          <w:sz w:val="28"/>
          <w:szCs w:val="28"/>
        </w:rPr>
        <w:t>. 2515–2522 – [electronic resource]. – Access mode</w:t>
      </w:r>
      <w:r w:rsidRPr="001056C6">
        <w:rPr>
          <w:rFonts w:ascii="Times New Roman" w:eastAsia="Times New Roman" w:hAnsi="Times New Roman" w:cs="Times New Roman"/>
          <w:sz w:val="28"/>
          <w:szCs w:val="28"/>
        </w:rPr>
        <w:t xml:space="preserve">: </w:t>
      </w:r>
      <w:hyperlink r:id="rId13" w:tooltip="https://europepmc.org/article/med/33454694" w:history="1">
        <w:r w:rsidRPr="001056C6">
          <w:rPr>
            <w:rFonts w:ascii="Times New Roman" w:eastAsia="Times New Roman" w:hAnsi="Times New Roman" w:cs="Times New Roman"/>
            <w:sz w:val="28"/>
            <w:szCs w:val="28"/>
          </w:rPr>
          <w:t>https://europepmc.org/article/med/33454694</w:t>
        </w:r>
      </w:hyperlink>
      <w:r w:rsidRPr="001056C6">
        <w:rPr>
          <w:rFonts w:ascii="Times New Roman" w:eastAsia="Times New Roman" w:hAnsi="Times New Roman" w:cs="Times New Roman"/>
          <w:sz w:val="28"/>
          <w:szCs w:val="28"/>
        </w:rPr>
        <w:t>.</w:t>
      </w:r>
    </w:p>
    <w:p w14:paraId="1962CE4C" w14:textId="45EA50EC" w:rsidR="00DF25A3" w:rsidRPr="00172E31" w:rsidRDefault="00BE44B0" w:rsidP="00172E31">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75"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Prisecaru</w:t>
      </w:r>
      <w:r>
        <w:rPr>
          <w:rFonts w:ascii="Times New Roman" w:eastAsia="Times New Roman" w:hAnsi="Times New Roman" w:cs="Times New Roman"/>
          <w:sz w:val="28"/>
          <w:szCs w:val="28"/>
        </w:rPr>
        <w:t xml:space="preserve"> </w:t>
      </w:r>
      <w:r w:rsidR="001056C6">
        <w:rPr>
          <w:rFonts w:ascii="Times New Roman" w:eastAsia="Times New Roman" w:hAnsi="Times New Roman" w:cs="Times New Roman"/>
          <w:sz w:val="28"/>
          <w:szCs w:val="28"/>
        </w:rPr>
        <w:t>L</w:t>
      </w:r>
      <w:r>
        <w:rPr>
          <w:rFonts w:ascii="Times New Roman" w:eastAsia="Times New Roman" w:hAnsi="Times New Roman" w:cs="Times New Roman"/>
          <w:sz w:val="28"/>
          <w:szCs w:val="28"/>
        </w:rPr>
        <w:t xml:space="preserve">. Literary-artistic axiology of high school students // Valeus, models, education. Contemporary perspectives/ Editura Eikon. 2024. </w:t>
      </w:r>
      <w:r w:rsidR="001056C6">
        <w:rPr>
          <w:rFonts w:ascii="Times New Roman" w:eastAsia="Times New Roman" w:hAnsi="Times New Roman" w:cs="Times New Roman"/>
          <w:color w:val="000000"/>
          <w:sz w:val="28"/>
          <w:szCs w:val="28"/>
        </w:rPr>
        <w:t xml:space="preserve">– </w:t>
      </w:r>
      <w:r w:rsidR="001056C6">
        <w:rPr>
          <w:rFonts w:ascii="Times New Roman" w:eastAsia="Times New Roman" w:hAnsi="Times New Roman" w:cs="Times New Roman"/>
          <w:color w:val="000000"/>
          <w:sz w:val="28"/>
          <w:szCs w:val="28"/>
          <w:lang w:val="uk-UA"/>
        </w:rPr>
        <w:t>РР</w:t>
      </w:r>
      <w:r>
        <w:rPr>
          <w:rFonts w:ascii="Times New Roman" w:eastAsia="Times New Roman" w:hAnsi="Times New Roman" w:cs="Times New Roman"/>
          <w:sz w:val="28"/>
          <w:szCs w:val="28"/>
        </w:rPr>
        <w:t>. 291</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300. </w:t>
      </w:r>
      <w:r>
        <w:rPr>
          <w:rFonts w:ascii="Times New Roman" w:eastAsia="Times New Roman" w:hAnsi="Times New Roman" w:cs="Times New Roman"/>
          <w:color w:val="000000"/>
          <w:sz w:val="28"/>
          <w:szCs w:val="28"/>
        </w:rPr>
        <w:t xml:space="preserve">Access mode: </w:t>
      </w:r>
      <w:hyperlink r:id="rId14" w:tooltip="https://www.ceeol.com/search/chapter-detail?id=1080982" w:history="1">
        <w:r w:rsidRPr="001056C6">
          <w:rPr>
            <w:rFonts w:ascii="Times New Roman" w:eastAsia="Times New Roman" w:hAnsi="Times New Roman" w:cs="Times New Roman"/>
            <w:sz w:val="28"/>
            <w:szCs w:val="28"/>
          </w:rPr>
          <w:t>https://www.ceeol.com/search/chapter-detail?id=1080982</w:t>
        </w:r>
      </w:hyperlink>
      <w:r>
        <w:rPr>
          <w:rFonts w:ascii="Times New Roman" w:eastAsia="Times New Roman" w:hAnsi="Times New Roman" w:cs="Times New Roman"/>
          <w:sz w:val="28"/>
          <w:szCs w:val="28"/>
        </w:rPr>
        <w:t xml:space="preserve"> (rom).</w:t>
      </w:r>
    </w:p>
    <w:p w14:paraId="6BAAE1C1" w14:textId="77777777" w:rsidR="00DF25A3" w:rsidRDefault="00DF25A3">
      <w:pPr>
        <w:shd w:val="clear" w:color="auto" w:fill="FFFFFF"/>
        <w:spacing w:after="175" w:line="360" w:lineRule="auto"/>
        <w:jc w:val="both"/>
        <w:rPr>
          <w:rFonts w:ascii="Times New Roman" w:eastAsia="Times New Roman" w:hAnsi="Times New Roman" w:cs="Times New Roman"/>
          <w:b/>
          <w:bCs/>
          <w:sz w:val="28"/>
          <w:szCs w:val="28"/>
        </w:rPr>
      </w:pPr>
    </w:p>
    <w:p w14:paraId="49B58535"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center"/>
        <w:rPr>
          <w:rFonts w:ascii="Times New Roman" w:eastAsia="Times New Roman" w:hAnsi="Times New Roman" w:cs="Times New Roman"/>
          <w:b/>
          <w:iCs/>
          <w:sz w:val="28"/>
          <w:szCs w:val="28"/>
          <w:lang w:val="uk-UA"/>
        </w:rPr>
      </w:pPr>
      <w:r w:rsidRPr="00CA5BB3">
        <w:rPr>
          <w:rFonts w:ascii="Times New Roman" w:eastAsia="Times New Roman" w:hAnsi="Times New Roman" w:cs="Times New Roman"/>
          <w:b/>
          <w:iCs/>
          <w:sz w:val="28"/>
          <w:szCs w:val="28"/>
          <w:lang w:val="uk-UA"/>
        </w:rPr>
        <w:t>CURRENT ISSUES IN DEVELOPING STUDENTS’ AXIOLOGICAL</w:t>
      </w:r>
    </w:p>
    <w:p w14:paraId="53C415F3" w14:textId="2FE62CD2"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center"/>
        <w:rPr>
          <w:rFonts w:ascii="Times New Roman" w:eastAsia="Times New Roman" w:hAnsi="Times New Roman" w:cs="Times New Roman"/>
          <w:b/>
          <w:iCs/>
          <w:sz w:val="28"/>
          <w:szCs w:val="28"/>
          <w:lang w:val="uk-UA"/>
        </w:rPr>
      </w:pPr>
      <w:r>
        <w:rPr>
          <w:rFonts w:ascii="Times New Roman" w:eastAsia="Times New Roman" w:hAnsi="Times New Roman" w:cs="Times New Roman"/>
          <w:b/>
          <w:iCs/>
          <w:sz w:val="28"/>
          <w:szCs w:val="28"/>
          <w:lang w:val="uk-UA"/>
        </w:rPr>
        <w:t xml:space="preserve">COMPETENCE THROUGH </w:t>
      </w:r>
      <w:r w:rsidRPr="00CA5BB3">
        <w:rPr>
          <w:rFonts w:ascii="Times New Roman" w:eastAsia="Times New Roman" w:hAnsi="Times New Roman" w:cs="Times New Roman"/>
          <w:b/>
          <w:iCs/>
          <w:sz w:val="28"/>
          <w:szCs w:val="28"/>
          <w:lang w:val="uk-UA"/>
        </w:rPr>
        <w:t>LITERATURE</w:t>
      </w:r>
    </w:p>
    <w:p w14:paraId="248AE0FF"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center"/>
        <w:rPr>
          <w:rFonts w:ascii="Times New Roman" w:eastAsia="Times New Roman" w:hAnsi="Times New Roman" w:cs="Times New Roman"/>
          <w:b/>
          <w:iCs/>
          <w:sz w:val="28"/>
          <w:szCs w:val="28"/>
          <w:lang w:val="uk-UA"/>
        </w:rPr>
      </w:pPr>
      <w:r w:rsidRPr="00CA5BB3">
        <w:rPr>
          <w:rFonts w:ascii="Times New Roman" w:eastAsia="Times New Roman" w:hAnsi="Times New Roman" w:cs="Times New Roman"/>
          <w:b/>
          <w:iCs/>
          <w:sz w:val="28"/>
          <w:szCs w:val="28"/>
          <w:lang w:val="uk-UA"/>
        </w:rPr>
        <w:t>(HIGH SCHOOL)</w:t>
      </w:r>
    </w:p>
    <w:p w14:paraId="7EE668AE"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right"/>
        <w:rPr>
          <w:rFonts w:ascii="Times New Roman" w:eastAsia="Times New Roman" w:hAnsi="Times New Roman" w:cs="Times New Roman"/>
          <w:i/>
          <w:iCs/>
          <w:sz w:val="28"/>
          <w:szCs w:val="28"/>
          <w:lang w:val="uk-UA"/>
        </w:rPr>
      </w:pPr>
      <w:r w:rsidRPr="00CA5BB3">
        <w:rPr>
          <w:rFonts w:ascii="Times New Roman" w:eastAsia="Times New Roman" w:hAnsi="Times New Roman" w:cs="Times New Roman"/>
          <w:i/>
          <w:iCs/>
          <w:sz w:val="28"/>
          <w:szCs w:val="28"/>
          <w:lang w:val="uk-UA"/>
        </w:rPr>
        <w:t xml:space="preserve"> </w:t>
      </w:r>
    </w:p>
    <w:p w14:paraId="684AD771" w14:textId="7CF747FE"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right"/>
        <w:rPr>
          <w:rFonts w:ascii="Times New Roman" w:eastAsia="Times New Roman" w:hAnsi="Times New Roman" w:cs="Times New Roman"/>
          <w:b/>
          <w:i/>
          <w:iCs/>
          <w:sz w:val="28"/>
          <w:szCs w:val="28"/>
          <w:lang w:val="uk-UA"/>
        </w:rPr>
      </w:pPr>
      <w:r w:rsidRPr="00CA5BB3">
        <w:rPr>
          <w:rFonts w:ascii="Times New Roman" w:eastAsia="Times New Roman" w:hAnsi="Times New Roman" w:cs="Times New Roman"/>
          <w:b/>
          <w:i/>
          <w:iCs/>
          <w:sz w:val="28"/>
          <w:szCs w:val="28"/>
          <w:lang w:val="uk-UA"/>
        </w:rPr>
        <w:lastRenderedPageBreak/>
        <w:t>Nazarenko,</w:t>
      </w:r>
    </w:p>
    <w:p w14:paraId="1A37EA30"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right"/>
        <w:rPr>
          <w:rFonts w:ascii="Times New Roman" w:eastAsia="Times New Roman" w:hAnsi="Times New Roman" w:cs="Times New Roman"/>
          <w:i/>
          <w:iCs/>
          <w:sz w:val="28"/>
          <w:szCs w:val="28"/>
          <w:lang w:val="uk-UA"/>
        </w:rPr>
      </w:pPr>
      <w:r w:rsidRPr="00CA5BB3">
        <w:rPr>
          <w:rFonts w:ascii="Times New Roman" w:eastAsia="Times New Roman" w:hAnsi="Times New Roman" w:cs="Times New Roman"/>
          <w:i/>
          <w:iCs/>
          <w:sz w:val="28"/>
          <w:szCs w:val="28"/>
          <w:lang w:val="uk-UA"/>
        </w:rPr>
        <w:t>Candidate of Pedagogical Sciences,</w:t>
      </w:r>
    </w:p>
    <w:p w14:paraId="6E1FE8A2"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right"/>
        <w:rPr>
          <w:rFonts w:ascii="Times New Roman" w:eastAsia="Times New Roman" w:hAnsi="Times New Roman" w:cs="Times New Roman"/>
          <w:i/>
          <w:iCs/>
          <w:sz w:val="28"/>
          <w:szCs w:val="28"/>
          <w:lang w:val="uk-UA"/>
        </w:rPr>
      </w:pPr>
      <w:r w:rsidRPr="00CA5BB3">
        <w:rPr>
          <w:rFonts w:ascii="Times New Roman" w:eastAsia="Times New Roman" w:hAnsi="Times New Roman" w:cs="Times New Roman"/>
          <w:i/>
          <w:iCs/>
          <w:sz w:val="28"/>
          <w:szCs w:val="28"/>
          <w:lang w:val="uk-UA"/>
        </w:rPr>
        <w:t>Associate Professor,</w:t>
      </w:r>
    </w:p>
    <w:p w14:paraId="592C8DB4"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right"/>
        <w:rPr>
          <w:rFonts w:ascii="Times New Roman" w:eastAsia="Times New Roman" w:hAnsi="Times New Roman" w:cs="Times New Roman"/>
          <w:i/>
          <w:iCs/>
          <w:sz w:val="28"/>
          <w:szCs w:val="28"/>
          <w:lang w:val="uk-UA"/>
        </w:rPr>
      </w:pPr>
      <w:r w:rsidRPr="00CA5BB3">
        <w:rPr>
          <w:rFonts w:ascii="Times New Roman" w:eastAsia="Times New Roman" w:hAnsi="Times New Roman" w:cs="Times New Roman"/>
          <w:i/>
          <w:iCs/>
          <w:sz w:val="28"/>
          <w:szCs w:val="28"/>
          <w:lang w:val="uk-UA"/>
        </w:rPr>
        <w:t>the Department of Theory and Methodology of Language-Literary</w:t>
      </w:r>
    </w:p>
    <w:p w14:paraId="1D45202A"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right"/>
        <w:rPr>
          <w:rFonts w:ascii="Times New Roman" w:eastAsia="Times New Roman" w:hAnsi="Times New Roman" w:cs="Times New Roman"/>
          <w:i/>
          <w:iCs/>
          <w:sz w:val="28"/>
          <w:szCs w:val="28"/>
          <w:lang w:val="uk-UA"/>
        </w:rPr>
      </w:pPr>
      <w:r w:rsidRPr="00CA5BB3">
        <w:rPr>
          <w:rFonts w:ascii="Times New Roman" w:eastAsia="Times New Roman" w:hAnsi="Times New Roman" w:cs="Times New Roman"/>
          <w:i/>
          <w:iCs/>
          <w:sz w:val="28"/>
          <w:szCs w:val="28"/>
          <w:lang w:val="uk-UA"/>
        </w:rPr>
        <w:t>and Artistic-Aesthetic Education</w:t>
      </w:r>
    </w:p>
    <w:p w14:paraId="7FEFA2B4"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right"/>
        <w:rPr>
          <w:rFonts w:ascii="Times New Roman" w:eastAsia="Times New Roman" w:hAnsi="Times New Roman" w:cs="Times New Roman"/>
          <w:i/>
          <w:iCs/>
          <w:sz w:val="28"/>
          <w:szCs w:val="28"/>
          <w:lang w:val="uk-UA"/>
        </w:rPr>
      </w:pPr>
      <w:r w:rsidRPr="00CA5BB3">
        <w:rPr>
          <w:rFonts w:ascii="Times New Roman" w:eastAsia="Times New Roman" w:hAnsi="Times New Roman" w:cs="Times New Roman"/>
          <w:i/>
          <w:iCs/>
          <w:sz w:val="28"/>
          <w:szCs w:val="28"/>
          <w:lang w:val="uk-UA"/>
        </w:rPr>
        <w:t>Mykolaiv In-Service Teachers Training Institute,</w:t>
      </w:r>
    </w:p>
    <w:p w14:paraId="2741BD1E"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right"/>
        <w:rPr>
          <w:rFonts w:ascii="Times New Roman" w:eastAsia="Times New Roman" w:hAnsi="Times New Roman" w:cs="Times New Roman"/>
          <w:i/>
          <w:iCs/>
          <w:sz w:val="28"/>
          <w:szCs w:val="28"/>
          <w:lang w:val="uk-UA"/>
        </w:rPr>
      </w:pPr>
      <w:r w:rsidRPr="00CA5BB3">
        <w:rPr>
          <w:rFonts w:ascii="Times New Roman" w:eastAsia="Times New Roman" w:hAnsi="Times New Roman" w:cs="Times New Roman"/>
          <w:i/>
          <w:iCs/>
          <w:sz w:val="28"/>
          <w:szCs w:val="28"/>
          <w:lang w:val="uk-UA"/>
        </w:rPr>
        <w:t>4-а, Admiralska Street, 54001, Mykolaiv, Ukraine</w:t>
      </w:r>
    </w:p>
    <w:p w14:paraId="2000E6C4"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right"/>
        <w:rPr>
          <w:rFonts w:ascii="Times New Roman" w:eastAsia="Times New Roman" w:hAnsi="Times New Roman" w:cs="Times New Roman"/>
          <w:i/>
          <w:iCs/>
          <w:sz w:val="28"/>
          <w:szCs w:val="28"/>
          <w:lang w:val="uk-UA"/>
        </w:rPr>
      </w:pPr>
      <w:r w:rsidRPr="00CA5BB3">
        <w:rPr>
          <w:rFonts w:ascii="Times New Roman" w:eastAsia="Times New Roman" w:hAnsi="Times New Roman" w:cs="Times New Roman"/>
          <w:i/>
          <w:iCs/>
          <w:sz w:val="28"/>
          <w:szCs w:val="28"/>
          <w:lang w:val="uk-UA"/>
        </w:rPr>
        <w:t>liudmyla.nazarenko@moippo.mk.ua</w:t>
      </w:r>
    </w:p>
    <w:p w14:paraId="5DA1AFE3"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i/>
          <w:iCs/>
          <w:color w:val="366091"/>
          <w:sz w:val="28"/>
          <w:szCs w:val="28"/>
          <w:lang w:val="uk-UA"/>
        </w:rPr>
      </w:pPr>
      <w:r w:rsidRPr="00CA5BB3">
        <w:rPr>
          <w:rFonts w:ascii="Times New Roman" w:eastAsia="Times New Roman" w:hAnsi="Times New Roman" w:cs="Times New Roman"/>
          <w:i/>
          <w:iCs/>
          <w:color w:val="366091"/>
          <w:sz w:val="28"/>
          <w:szCs w:val="28"/>
          <w:lang w:val="uk-UA"/>
        </w:rPr>
        <w:t>The article addresses developing students’ axiological competence through literature and outlines associated social and educational contradictions. The study emphasizes the need for systematic efforts aimed at fostering recognition of universal human values in contemporary society.</w:t>
      </w:r>
    </w:p>
    <w:p w14:paraId="1EE58AA2"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i/>
          <w:iCs/>
          <w:color w:val="366091"/>
          <w:sz w:val="28"/>
          <w:szCs w:val="28"/>
          <w:lang w:val="uk-UA"/>
        </w:rPr>
      </w:pPr>
      <w:r w:rsidRPr="00CA5BB3">
        <w:rPr>
          <w:rFonts w:ascii="Times New Roman" w:eastAsia="Times New Roman" w:hAnsi="Times New Roman" w:cs="Times New Roman"/>
          <w:i/>
          <w:iCs/>
          <w:color w:val="366091"/>
          <w:sz w:val="28"/>
          <w:szCs w:val="28"/>
          <w:lang w:val="uk-UA"/>
        </w:rPr>
        <w:t>The essence of «axiological competence» is analysed, and the author proposes a novel interpretation. Scholarly perspectives on morality and spirituality are examined. The article identifies key approaches and principles for developing students’ axiological competence in high school.</w:t>
      </w:r>
    </w:p>
    <w:p w14:paraId="6704234B"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i/>
          <w:iCs/>
          <w:color w:val="366091"/>
          <w:sz w:val="28"/>
          <w:szCs w:val="28"/>
          <w:lang w:val="uk-UA"/>
        </w:rPr>
      </w:pPr>
      <w:r w:rsidRPr="00CA5BB3">
        <w:rPr>
          <w:rFonts w:ascii="Times New Roman" w:eastAsia="Times New Roman" w:hAnsi="Times New Roman" w:cs="Times New Roman"/>
          <w:i/>
          <w:iCs/>
          <w:color w:val="366091"/>
          <w:sz w:val="28"/>
          <w:szCs w:val="28"/>
          <w:lang w:val="uk-UA"/>
        </w:rPr>
        <w:t>Particular attention is given to the teacher’s primary task in supporting students’ spiritual growth, namely, nurturing a morally grounded and comprehensively developed personality. The importance of designing effective learning tasks in Ukrainian literature lessons in order to meet students’ spiritual needs and promote their moral development is highlighted. The pedagogical conditions necessary for successful implementation are described.</w:t>
      </w:r>
    </w:p>
    <w:p w14:paraId="24CAE82A"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i/>
          <w:iCs/>
          <w:color w:val="366091"/>
          <w:sz w:val="28"/>
          <w:szCs w:val="28"/>
          <w:lang w:val="uk-UA"/>
        </w:rPr>
      </w:pPr>
      <w:r w:rsidRPr="00CA5BB3">
        <w:rPr>
          <w:rFonts w:ascii="Times New Roman" w:eastAsia="Times New Roman" w:hAnsi="Times New Roman" w:cs="Times New Roman"/>
          <w:i/>
          <w:iCs/>
          <w:color w:val="366091"/>
          <w:sz w:val="28"/>
          <w:szCs w:val="28"/>
          <w:lang w:val="uk-UA"/>
        </w:rPr>
        <w:t>Based on the Ukrainian literature curriculum for grades 10 and 11, the article proposes an axiological component for selected topics and suggests sample tasks aimed at achieving positive educational outcomes. The specific nature of Ukrainian literature as a form of verbal art and its impact on the reader are discussed.</w:t>
      </w:r>
    </w:p>
    <w:p w14:paraId="173946A9" w14:textId="77777777"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i/>
          <w:iCs/>
          <w:color w:val="366091"/>
          <w:sz w:val="28"/>
          <w:szCs w:val="28"/>
          <w:lang w:val="uk-UA"/>
        </w:rPr>
      </w:pPr>
      <w:r w:rsidRPr="00CA5BB3">
        <w:rPr>
          <w:rFonts w:ascii="Times New Roman" w:eastAsia="Times New Roman" w:hAnsi="Times New Roman" w:cs="Times New Roman"/>
          <w:i/>
          <w:iCs/>
          <w:color w:val="366091"/>
          <w:sz w:val="28"/>
          <w:szCs w:val="28"/>
          <w:lang w:val="uk-UA"/>
        </w:rPr>
        <w:t xml:space="preserve">The study argues that creating an appropriate educational environment and applying axiological, activity-based, personality-oriented, and competence-based approaches will contribute to the effective development of students’ </w:t>
      </w:r>
      <w:r w:rsidRPr="00CA5BB3">
        <w:rPr>
          <w:rFonts w:ascii="Times New Roman" w:eastAsia="Times New Roman" w:hAnsi="Times New Roman" w:cs="Times New Roman"/>
          <w:i/>
          <w:iCs/>
          <w:color w:val="366091"/>
          <w:sz w:val="28"/>
          <w:szCs w:val="28"/>
          <w:lang w:val="uk-UA"/>
        </w:rPr>
        <w:lastRenderedPageBreak/>
        <w:t>axiological competence. The research builds upon and further develops the theoretical and practical ideas of A. L. Sytchenko, V. I. Shuliar, and T. O. Yatsenko.</w:t>
      </w:r>
    </w:p>
    <w:p w14:paraId="1D84500A" w14:textId="0B588C1A" w:rsidR="00CA5BB3" w:rsidRPr="00CA5BB3" w:rsidRDefault="00CA5BB3" w:rsidP="00CA5BB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567"/>
        <w:jc w:val="both"/>
        <w:rPr>
          <w:rFonts w:ascii="Times New Roman" w:eastAsia="Times New Roman" w:hAnsi="Times New Roman" w:cs="Times New Roman"/>
          <w:i/>
          <w:iCs/>
          <w:sz w:val="28"/>
          <w:szCs w:val="28"/>
          <w:lang w:val="uk-UA"/>
        </w:rPr>
      </w:pPr>
      <w:r w:rsidRPr="00CA5BB3">
        <w:rPr>
          <w:rFonts w:ascii="Times New Roman" w:eastAsia="Times New Roman" w:hAnsi="Times New Roman" w:cs="Times New Roman"/>
          <w:b/>
          <w:i/>
          <w:iCs/>
          <w:sz w:val="28"/>
          <w:szCs w:val="28"/>
          <w:lang w:val="uk-UA"/>
        </w:rPr>
        <w:t>Keywords:</w:t>
      </w:r>
      <w:r w:rsidRPr="00CA5BB3">
        <w:rPr>
          <w:rFonts w:ascii="Times New Roman" w:eastAsia="Times New Roman" w:hAnsi="Times New Roman" w:cs="Times New Roman"/>
          <w:i/>
          <w:iCs/>
          <w:sz w:val="28"/>
          <w:szCs w:val="28"/>
          <w:lang w:val="uk-UA"/>
        </w:rPr>
        <w:t xml:space="preserve"> axiological competence; educational environment; literary work; school literary education; spiritual and moral values; Ukrainian literature lesson.</w:t>
      </w:r>
    </w:p>
    <w:p w14:paraId="0184722A" w14:textId="77777777" w:rsidR="00DF25A3" w:rsidRPr="00CA5BB3" w:rsidRDefault="00DF25A3">
      <w:pPr>
        <w:shd w:val="clear" w:color="auto" w:fill="FFFFFF"/>
        <w:spacing w:after="175" w:line="360" w:lineRule="auto"/>
        <w:jc w:val="both"/>
        <w:rPr>
          <w:b/>
          <w:bCs/>
          <w:sz w:val="28"/>
          <w:szCs w:val="28"/>
          <w:lang w:val="uk-UA"/>
        </w:rPr>
      </w:pPr>
    </w:p>
    <w:p w14:paraId="4585BBAD" w14:textId="77777777" w:rsidR="00280A0A" w:rsidRDefault="00BE44B0" w:rsidP="00280A0A">
      <w:pPr>
        <w:shd w:val="clear" w:color="auto" w:fill="FFFFFF"/>
        <w:spacing w:after="175" w:line="36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Reference</w:t>
      </w:r>
    </w:p>
    <w:p w14:paraId="5B1238CA" w14:textId="3F80C1E5" w:rsidR="00280A0A" w:rsidRPr="00CA5BB3" w:rsidRDefault="00A91CFE" w:rsidP="00280A0A">
      <w:pPr>
        <w:pStyle w:val="ListParagraph"/>
        <w:numPr>
          <w:ilvl w:val="3"/>
          <w:numId w:val="1"/>
        </w:numPr>
        <w:shd w:val="clear" w:color="auto" w:fill="FFFFFF"/>
        <w:spacing w:after="175" w:line="360" w:lineRule="auto"/>
        <w:jc w:val="both"/>
        <w:rPr>
          <w:b/>
          <w:bCs/>
          <w:sz w:val="28"/>
          <w:szCs w:val="28"/>
          <w:lang w:val="uk-UA"/>
        </w:rPr>
      </w:pPr>
      <w:r w:rsidRPr="00280A0A">
        <w:rPr>
          <w:sz w:val="28"/>
          <w:szCs w:val="28"/>
        </w:rPr>
        <w:t xml:space="preserve">Azirar, Chafik; Kemouss, Hassane. </w:t>
      </w:r>
      <w:r w:rsidRPr="00280A0A">
        <w:rPr>
          <w:sz w:val="28"/>
          <w:szCs w:val="28"/>
          <w:lang w:val="en-US"/>
        </w:rPr>
        <w:t xml:space="preserve">(2025). </w:t>
      </w:r>
      <w:r w:rsidRPr="00280A0A">
        <w:rPr>
          <w:sz w:val="28"/>
          <w:szCs w:val="28"/>
        </w:rPr>
        <w:t xml:space="preserve">Students' Learning Trajectory </w:t>
      </w:r>
      <w:proofErr w:type="gramStart"/>
      <w:r w:rsidRPr="00280A0A">
        <w:rPr>
          <w:sz w:val="28"/>
          <w:szCs w:val="28"/>
        </w:rPr>
        <w:t>Through</w:t>
      </w:r>
      <w:proofErr w:type="gramEnd"/>
      <w:r w:rsidRPr="00280A0A">
        <w:rPr>
          <w:sz w:val="28"/>
          <w:szCs w:val="28"/>
        </w:rPr>
        <w:t xml:space="preserve"> Literary Text: Socio-Emotional and Axiological Skills. In: Supporting Personalized Learning and Students' Skill Development With AI. IGI Global Scientific Publishing</w:t>
      </w:r>
      <w:r w:rsidRPr="00280A0A">
        <w:rPr>
          <w:sz w:val="28"/>
          <w:szCs w:val="28"/>
          <w:lang w:val="en-US"/>
        </w:rPr>
        <w:t xml:space="preserve">. </w:t>
      </w:r>
      <w:r w:rsidRPr="00280A0A">
        <w:rPr>
          <w:sz w:val="28"/>
          <w:szCs w:val="28"/>
        </w:rPr>
        <w:t>Р. 265–</w:t>
      </w:r>
      <w:r w:rsidRPr="00CA5BB3">
        <w:rPr>
          <w:sz w:val="28"/>
          <w:szCs w:val="28"/>
        </w:rPr>
        <w:t>282. DOI: 10.4018/979-8-3693-8965-2.ch013 (eng).</w:t>
      </w:r>
    </w:p>
    <w:p w14:paraId="4988A89F" w14:textId="77777777" w:rsidR="00280A0A" w:rsidRPr="00280A0A" w:rsidRDefault="00280A0A" w:rsidP="00845FED">
      <w:pPr>
        <w:pStyle w:val="ListParagraph"/>
        <w:numPr>
          <w:ilvl w:val="3"/>
          <w:numId w:val="1"/>
        </w:numPr>
        <w:shd w:val="clear" w:color="auto" w:fill="FFFFFF"/>
        <w:spacing w:after="175" w:line="360" w:lineRule="auto"/>
        <w:jc w:val="both"/>
        <w:rPr>
          <w:b/>
          <w:bCs/>
          <w:sz w:val="28"/>
          <w:szCs w:val="28"/>
          <w:lang w:val="en-US"/>
        </w:rPr>
      </w:pPr>
      <w:r>
        <w:rPr>
          <w:bCs/>
          <w:sz w:val="28"/>
          <w:szCs w:val="28"/>
          <w:lang w:val="uk-UA"/>
        </w:rPr>
        <w:t xml:space="preserve"> </w:t>
      </w:r>
      <w:proofErr w:type="spellStart"/>
      <w:r w:rsidR="00845FED" w:rsidRPr="00280A0A">
        <w:rPr>
          <w:bCs/>
          <w:sz w:val="28"/>
          <w:szCs w:val="28"/>
          <w:lang w:val="en-US"/>
        </w:rPr>
        <w:t>Azirar</w:t>
      </w:r>
      <w:proofErr w:type="spellEnd"/>
      <w:r w:rsidR="00845FED" w:rsidRPr="00280A0A">
        <w:rPr>
          <w:bCs/>
          <w:sz w:val="28"/>
          <w:szCs w:val="28"/>
          <w:lang w:val="en-US"/>
        </w:rPr>
        <w:t xml:space="preserve">, </w:t>
      </w:r>
      <w:proofErr w:type="spellStart"/>
      <w:r w:rsidR="00845FED" w:rsidRPr="00280A0A">
        <w:rPr>
          <w:bCs/>
          <w:sz w:val="28"/>
          <w:szCs w:val="28"/>
          <w:lang w:val="en-US"/>
        </w:rPr>
        <w:t>Chafik</w:t>
      </w:r>
      <w:proofErr w:type="spellEnd"/>
      <w:r w:rsidR="00845FED" w:rsidRPr="00280A0A">
        <w:rPr>
          <w:bCs/>
          <w:sz w:val="28"/>
          <w:szCs w:val="28"/>
          <w:lang w:val="en-US"/>
        </w:rPr>
        <w:t xml:space="preserve">. (2024). </w:t>
      </w:r>
      <w:proofErr w:type="gramStart"/>
      <w:r w:rsidR="00845FED" w:rsidRPr="00280A0A">
        <w:rPr>
          <w:bCs/>
          <w:sz w:val="28"/>
          <w:szCs w:val="28"/>
          <w:lang w:val="en-US"/>
        </w:rPr>
        <w:t>The</w:t>
      </w:r>
      <w:proofErr w:type="gramEnd"/>
      <w:r w:rsidR="00845FED" w:rsidRPr="00280A0A">
        <w:rPr>
          <w:bCs/>
          <w:sz w:val="28"/>
          <w:szCs w:val="28"/>
          <w:lang w:val="en-US"/>
        </w:rPr>
        <w:t xml:space="preserve"> Axiological Dimension in the Study of Literary Works in the Qualifying Cycle Between Possibility and Difficulties of Implementation. In: Innovative Instructional Design Methods and Tools for Improved Teaching. IGI Global Scientific Publishing. </w:t>
      </w:r>
      <w:proofErr w:type="gramStart"/>
      <w:r w:rsidR="00845FED" w:rsidRPr="00280A0A">
        <w:rPr>
          <w:bCs/>
          <w:sz w:val="28"/>
          <w:szCs w:val="28"/>
          <w:lang w:val="en-US"/>
        </w:rPr>
        <w:t>Р. 319</w:t>
      </w:r>
      <w:proofErr w:type="gramEnd"/>
      <w:r w:rsidR="00845FED" w:rsidRPr="00280A0A">
        <w:rPr>
          <w:bCs/>
          <w:sz w:val="28"/>
          <w:szCs w:val="28"/>
          <w:lang w:val="en-US"/>
        </w:rPr>
        <w:t>–340 (</w:t>
      </w:r>
      <w:proofErr w:type="spellStart"/>
      <w:r w:rsidR="00845FED" w:rsidRPr="00280A0A">
        <w:rPr>
          <w:bCs/>
          <w:sz w:val="28"/>
          <w:szCs w:val="28"/>
          <w:lang w:val="en-US"/>
        </w:rPr>
        <w:t>eng</w:t>
      </w:r>
      <w:proofErr w:type="spellEnd"/>
      <w:r w:rsidR="00845FED" w:rsidRPr="00280A0A">
        <w:rPr>
          <w:bCs/>
          <w:sz w:val="28"/>
          <w:szCs w:val="28"/>
          <w:lang w:val="en-US"/>
        </w:rPr>
        <w:t>).</w:t>
      </w:r>
    </w:p>
    <w:p w14:paraId="76D59C19" w14:textId="77777777" w:rsidR="00280A0A" w:rsidRPr="003D24EF" w:rsidRDefault="00845FED" w:rsidP="00A91CFE">
      <w:pPr>
        <w:pStyle w:val="ListParagraph"/>
        <w:numPr>
          <w:ilvl w:val="3"/>
          <w:numId w:val="1"/>
        </w:numPr>
        <w:shd w:val="clear" w:color="auto" w:fill="FFFFFF"/>
        <w:spacing w:after="175" w:line="360" w:lineRule="auto"/>
        <w:jc w:val="both"/>
        <w:rPr>
          <w:b/>
          <w:bCs/>
          <w:sz w:val="28"/>
          <w:szCs w:val="28"/>
          <w:lang w:val="sv-SE"/>
        </w:rPr>
      </w:pPr>
      <w:proofErr w:type="spellStart"/>
      <w:r w:rsidRPr="00280A0A">
        <w:rPr>
          <w:bCs/>
          <w:sz w:val="28"/>
          <w:szCs w:val="28"/>
          <w:lang w:val="en-US"/>
        </w:rPr>
        <w:t>Bohush</w:t>
      </w:r>
      <w:proofErr w:type="spellEnd"/>
      <w:r w:rsidRPr="00280A0A">
        <w:rPr>
          <w:bCs/>
          <w:sz w:val="28"/>
          <w:szCs w:val="28"/>
          <w:lang w:val="en-US"/>
        </w:rPr>
        <w:t xml:space="preserve">, A. M. (2007). </w:t>
      </w:r>
      <w:proofErr w:type="spellStart"/>
      <w:r w:rsidRPr="00280A0A">
        <w:rPr>
          <w:bCs/>
          <w:sz w:val="28"/>
          <w:szCs w:val="28"/>
          <w:lang w:val="en-US"/>
        </w:rPr>
        <w:t>Dukhovnist</w:t>
      </w:r>
      <w:proofErr w:type="spellEnd"/>
      <w:r w:rsidRPr="00280A0A">
        <w:rPr>
          <w:bCs/>
          <w:sz w:val="28"/>
          <w:szCs w:val="28"/>
          <w:lang w:val="en-US"/>
        </w:rPr>
        <w:t xml:space="preserve"> yak </w:t>
      </w:r>
      <w:proofErr w:type="spellStart"/>
      <w:r w:rsidRPr="00280A0A">
        <w:rPr>
          <w:bCs/>
          <w:sz w:val="28"/>
          <w:szCs w:val="28"/>
          <w:lang w:val="en-US"/>
        </w:rPr>
        <w:t>katehoriia</w:t>
      </w:r>
      <w:proofErr w:type="spellEnd"/>
      <w:r w:rsidRPr="00280A0A">
        <w:rPr>
          <w:bCs/>
          <w:sz w:val="28"/>
          <w:szCs w:val="28"/>
          <w:lang w:val="en-US"/>
        </w:rPr>
        <w:t xml:space="preserve"> </w:t>
      </w:r>
      <w:proofErr w:type="spellStart"/>
      <w:r w:rsidRPr="00280A0A">
        <w:rPr>
          <w:bCs/>
          <w:sz w:val="28"/>
          <w:szCs w:val="28"/>
          <w:lang w:val="en-US"/>
        </w:rPr>
        <w:t>pedahohiky</w:t>
      </w:r>
      <w:proofErr w:type="spellEnd"/>
      <w:r w:rsidRPr="00280A0A">
        <w:rPr>
          <w:bCs/>
          <w:sz w:val="28"/>
          <w:szCs w:val="28"/>
          <w:lang w:val="en-US"/>
        </w:rPr>
        <w:t xml:space="preserve"> [Spirituality as a category of pedagogy]. </w:t>
      </w:r>
      <w:r w:rsidRPr="00280A0A">
        <w:rPr>
          <w:bCs/>
          <w:i/>
          <w:sz w:val="28"/>
          <w:szCs w:val="28"/>
          <w:lang w:val="sv-SE"/>
        </w:rPr>
        <w:t>Vykhovannia i kultura</w:t>
      </w:r>
      <w:r w:rsidRPr="00280A0A">
        <w:rPr>
          <w:bCs/>
          <w:sz w:val="28"/>
          <w:szCs w:val="28"/>
          <w:lang w:val="sv-SE"/>
        </w:rPr>
        <w:t>, 1–2 (11–12), 14–16. Odesa: PDPU im. K. D. Ushynskoho (ukr).</w:t>
      </w:r>
    </w:p>
    <w:p w14:paraId="0ECDEC87" w14:textId="77777777" w:rsidR="00280A0A" w:rsidRPr="003D24EF" w:rsidRDefault="00A91CFE" w:rsidP="00A91CFE">
      <w:pPr>
        <w:pStyle w:val="ListParagraph"/>
        <w:numPr>
          <w:ilvl w:val="3"/>
          <w:numId w:val="1"/>
        </w:numPr>
        <w:shd w:val="clear" w:color="auto" w:fill="FFFFFF"/>
        <w:spacing w:after="175" w:line="360" w:lineRule="auto"/>
        <w:jc w:val="both"/>
        <w:rPr>
          <w:b/>
          <w:bCs/>
          <w:sz w:val="28"/>
          <w:szCs w:val="28"/>
          <w:lang w:val="sv-SE"/>
        </w:rPr>
      </w:pPr>
      <w:r w:rsidRPr="00280A0A">
        <w:rPr>
          <w:bCs/>
          <w:sz w:val="28"/>
          <w:szCs w:val="28"/>
          <w:lang w:val="uk-UA"/>
        </w:rPr>
        <w:t>Busel, V. T. (</w:t>
      </w:r>
      <w:r w:rsidRPr="00280A0A">
        <w:rPr>
          <w:bCs/>
          <w:sz w:val="28"/>
          <w:szCs w:val="28"/>
          <w:lang w:val="en-US"/>
        </w:rPr>
        <w:t>Ed</w:t>
      </w:r>
      <w:r w:rsidRPr="00280A0A">
        <w:rPr>
          <w:bCs/>
          <w:sz w:val="28"/>
          <w:szCs w:val="28"/>
          <w:lang w:val="uk-UA"/>
        </w:rPr>
        <w:t xml:space="preserve">.) (2015). Velykyi tlumachnyi slovnyk suchasnoi ukrainskoi movy </w:t>
      </w:r>
      <w:r w:rsidRPr="00280A0A">
        <w:rPr>
          <w:color w:val="000000"/>
          <w:sz w:val="28"/>
          <w:szCs w:val="28"/>
        </w:rPr>
        <w:t xml:space="preserve">Aksiolohiia </w:t>
      </w:r>
      <w:r w:rsidRPr="00280A0A">
        <w:rPr>
          <w:color w:val="000000"/>
          <w:sz w:val="28"/>
          <w:szCs w:val="28"/>
          <w:lang w:val="uk-UA"/>
        </w:rPr>
        <w:t>[Great interpretation dictionary of contemporary ukrainian Language].</w:t>
      </w:r>
      <w:r w:rsidRPr="00280A0A">
        <w:rPr>
          <w:color w:val="000000"/>
          <w:sz w:val="28"/>
          <w:szCs w:val="28"/>
        </w:rPr>
        <w:t xml:space="preserve"> 5-te vyd. K.; Irpin: Perun [Elektronnyi </w:t>
      </w:r>
      <w:r w:rsidRPr="00280A0A">
        <w:rPr>
          <w:color w:val="000000"/>
          <w:sz w:val="28"/>
          <w:szCs w:val="28"/>
        </w:rPr>
        <w:lastRenderedPageBreak/>
        <w:t>resurs]. Re</w:t>
      </w:r>
      <w:r w:rsidRPr="003D24EF">
        <w:rPr>
          <w:color w:val="000000"/>
          <w:sz w:val="28"/>
          <w:szCs w:val="28"/>
          <w:lang w:val="sv-SE"/>
        </w:rPr>
        <w:t>trieved</w:t>
      </w:r>
      <w:r w:rsidRPr="00280A0A">
        <w:rPr>
          <w:color w:val="000000"/>
          <w:sz w:val="28"/>
          <w:szCs w:val="28"/>
          <w:lang w:val="uk-UA"/>
        </w:rPr>
        <w:t xml:space="preserve"> </w:t>
      </w:r>
      <w:r w:rsidRPr="003D24EF">
        <w:rPr>
          <w:color w:val="000000"/>
          <w:sz w:val="28"/>
          <w:szCs w:val="28"/>
          <w:lang w:val="sv-SE"/>
        </w:rPr>
        <w:t>from</w:t>
      </w:r>
      <w:r w:rsidRPr="00280A0A">
        <w:rPr>
          <w:color w:val="000000"/>
          <w:sz w:val="28"/>
          <w:szCs w:val="28"/>
        </w:rPr>
        <w:t xml:space="preserve">: </w:t>
      </w:r>
      <w:r w:rsidR="002B10CD" w:rsidRPr="00280A0A">
        <w:fldChar w:fldCharType="begin"/>
      </w:r>
      <w:r w:rsidR="002B10CD">
        <w:instrText xml:space="preserve"> HYPERLINK "https://www.lingvolive.com/en-us/translate/uk-uk/Aksiolohiia" </w:instrText>
      </w:r>
      <w:r w:rsidR="002B10CD" w:rsidRPr="00280A0A">
        <w:fldChar w:fldCharType="separate"/>
      </w:r>
      <w:r w:rsidRPr="00280A0A">
        <w:rPr>
          <w:rStyle w:val="Hyperlink"/>
          <w:color w:val="auto"/>
          <w:sz w:val="28"/>
          <w:szCs w:val="28"/>
          <w:u w:val="none"/>
        </w:rPr>
        <w:t>https://www.lingvolive.com/en-us/translate/uk-uk/Aksiolohiia</w:t>
      </w:r>
      <w:r w:rsidR="002B10CD" w:rsidRPr="00280A0A">
        <w:rPr>
          <w:rStyle w:val="Hyperlink"/>
          <w:color w:val="auto"/>
          <w:sz w:val="28"/>
          <w:szCs w:val="28"/>
          <w:u w:val="none"/>
        </w:rPr>
        <w:fldChar w:fldCharType="end"/>
      </w:r>
      <w:r w:rsidRPr="003D24EF">
        <w:rPr>
          <w:sz w:val="28"/>
          <w:szCs w:val="28"/>
          <w:lang w:val="sv-SE"/>
        </w:rPr>
        <w:t xml:space="preserve"> (ukr).</w:t>
      </w:r>
    </w:p>
    <w:p w14:paraId="135E3D44" w14:textId="77777777" w:rsidR="00280A0A" w:rsidRPr="00280A0A" w:rsidRDefault="00845FED" w:rsidP="00A91CFE">
      <w:pPr>
        <w:pStyle w:val="ListParagraph"/>
        <w:numPr>
          <w:ilvl w:val="3"/>
          <w:numId w:val="1"/>
        </w:numPr>
        <w:shd w:val="clear" w:color="auto" w:fill="FFFFFF"/>
        <w:spacing w:after="175" w:line="360" w:lineRule="auto"/>
        <w:jc w:val="both"/>
        <w:rPr>
          <w:b/>
          <w:bCs/>
          <w:sz w:val="28"/>
          <w:szCs w:val="28"/>
          <w:lang w:val="en-US"/>
        </w:rPr>
      </w:pPr>
      <w:proofErr w:type="spellStart"/>
      <w:r w:rsidRPr="00280A0A">
        <w:rPr>
          <w:sz w:val="28"/>
          <w:szCs w:val="28"/>
          <w:lang w:val="en-US"/>
        </w:rPr>
        <w:t>Did'e</w:t>
      </w:r>
      <w:proofErr w:type="spellEnd"/>
      <w:r w:rsidRPr="00280A0A">
        <w:rPr>
          <w:sz w:val="28"/>
          <w:szCs w:val="28"/>
          <w:lang w:val="en-US"/>
        </w:rPr>
        <w:t xml:space="preserve">, </w:t>
      </w:r>
      <w:proofErr w:type="spellStart"/>
      <w:r w:rsidRPr="00280A0A">
        <w:rPr>
          <w:sz w:val="28"/>
          <w:szCs w:val="28"/>
          <w:lang w:val="en-US"/>
        </w:rPr>
        <w:t>Zhulia</w:t>
      </w:r>
      <w:proofErr w:type="spellEnd"/>
      <w:r w:rsidRPr="00280A0A">
        <w:rPr>
          <w:sz w:val="28"/>
          <w:szCs w:val="28"/>
          <w:lang w:val="en-US"/>
        </w:rPr>
        <w:t xml:space="preserve">. (2000). </w:t>
      </w:r>
      <w:proofErr w:type="spellStart"/>
      <w:r w:rsidRPr="00280A0A">
        <w:rPr>
          <w:i/>
          <w:sz w:val="28"/>
          <w:szCs w:val="28"/>
          <w:lang w:val="en-US"/>
        </w:rPr>
        <w:t>Filosofskij</w:t>
      </w:r>
      <w:proofErr w:type="spellEnd"/>
      <w:r w:rsidRPr="00280A0A">
        <w:rPr>
          <w:i/>
          <w:sz w:val="28"/>
          <w:szCs w:val="28"/>
          <w:lang w:val="en-US"/>
        </w:rPr>
        <w:t xml:space="preserve"> </w:t>
      </w:r>
      <w:proofErr w:type="spellStart"/>
      <w:r w:rsidRPr="00280A0A">
        <w:rPr>
          <w:i/>
          <w:sz w:val="28"/>
          <w:szCs w:val="28"/>
          <w:lang w:val="en-US"/>
        </w:rPr>
        <w:t>slovar</w:t>
      </w:r>
      <w:proofErr w:type="spellEnd"/>
      <w:r w:rsidRPr="00280A0A">
        <w:rPr>
          <w:i/>
          <w:sz w:val="28"/>
          <w:szCs w:val="28"/>
          <w:lang w:val="en-US"/>
        </w:rPr>
        <w:t>'</w:t>
      </w:r>
      <w:r w:rsidRPr="00280A0A">
        <w:rPr>
          <w:sz w:val="28"/>
          <w:szCs w:val="28"/>
          <w:lang w:val="en-US"/>
        </w:rPr>
        <w:t xml:space="preserve"> [Philosophical dictionary]. M.: </w:t>
      </w:r>
      <w:proofErr w:type="spellStart"/>
      <w:r w:rsidRPr="00280A0A">
        <w:rPr>
          <w:sz w:val="28"/>
          <w:szCs w:val="28"/>
          <w:lang w:val="en-US"/>
        </w:rPr>
        <w:t>Mezhdunarodnye</w:t>
      </w:r>
      <w:proofErr w:type="spellEnd"/>
      <w:r w:rsidRPr="00280A0A">
        <w:rPr>
          <w:sz w:val="28"/>
          <w:szCs w:val="28"/>
          <w:lang w:val="en-US"/>
        </w:rPr>
        <w:t xml:space="preserve"> </w:t>
      </w:r>
      <w:proofErr w:type="spellStart"/>
      <w:r w:rsidRPr="00280A0A">
        <w:rPr>
          <w:sz w:val="28"/>
          <w:szCs w:val="28"/>
          <w:lang w:val="en-US"/>
        </w:rPr>
        <w:t>otnoshenija</w:t>
      </w:r>
      <w:proofErr w:type="spellEnd"/>
      <w:r w:rsidRPr="00280A0A">
        <w:rPr>
          <w:sz w:val="28"/>
          <w:szCs w:val="28"/>
          <w:lang w:val="en-US"/>
        </w:rPr>
        <w:t xml:space="preserve"> (</w:t>
      </w:r>
      <w:proofErr w:type="spellStart"/>
      <w:r w:rsidRPr="00280A0A">
        <w:rPr>
          <w:sz w:val="28"/>
          <w:szCs w:val="28"/>
          <w:lang w:val="en-US"/>
        </w:rPr>
        <w:t>rus</w:t>
      </w:r>
      <w:proofErr w:type="spellEnd"/>
      <w:r w:rsidRPr="00280A0A">
        <w:rPr>
          <w:sz w:val="28"/>
          <w:szCs w:val="28"/>
          <w:lang w:val="en-US"/>
        </w:rPr>
        <w:t>).</w:t>
      </w:r>
    </w:p>
    <w:p w14:paraId="20F69574" w14:textId="77777777" w:rsidR="00280A0A" w:rsidRPr="00280A0A" w:rsidRDefault="00E905D4" w:rsidP="00A91CFE">
      <w:pPr>
        <w:pStyle w:val="ListParagraph"/>
        <w:numPr>
          <w:ilvl w:val="3"/>
          <w:numId w:val="1"/>
        </w:numPr>
        <w:shd w:val="clear" w:color="auto" w:fill="FFFFFF"/>
        <w:spacing w:after="175" w:line="360" w:lineRule="auto"/>
        <w:jc w:val="both"/>
        <w:rPr>
          <w:b/>
          <w:bCs/>
          <w:sz w:val="28"/>
          <w:szCs w:val="28"/>
          <w:lang w:val="en-US"/>
        </w:rPr>
      </w:pPr>
      <w:proofErr w:type="spellStart"/>
      <w:r w:rsidRPr="00280A0A">
        <w:rPr>
          <w:sz w:val="28"/>
          <w:szCs w:val="28"/>
          <w:lang w:val="en-US"/>
        </w:rPr>
        <w:t>Kosianchuk</w:t>
      </w:r>
      <w:proofErr w:type="spellEnd"/>
      <w:r w:rsidRPr="00280A0A">
        <w:rPr>
          <w:sz w:val="28"/>
          <w:szCs w:val="28"/>
          <w:lang w:val="en-US"/>
        </w:rPr>
        <w:t xml:space="preserve">, S. V. (2015). </w:t>
      </w:r>
      <w:proofErr w:type="spellStart"/>
      <w:r w:rsidRPr="00280A0A">
        <w:rPr>
          <w:i/>
          <w:sz w:val="28"/>
          <w:szCs w:val="28"/>
          <w:lang w:val="en-US"/>
        </w:rPr>
        <w:t>Formuvannia</w:t>
      </w:r>
      <w:proofErr w:type="spellEnd"/>
      <w:r w:rsidRPr="00280A0A">
        <w:rPr>
          <w:i/>
          <w:sz w:val="28"/>
          <w:szCs w:val="28"/>
          <w:lang w:val="en-US"/>
        </w:rPr>
        <w:t xml:space="preserve"> u </w:t>
      </w:r>
      <w:proofErr w:type="spellStart"/>
      <w:r w:rsidRPr="00280A0A">
        <w:rPr>
          <w:i/>
          <w:sz w:val="28"/>
          <w:szCs w:val="28"/>
          <w:lang w:val="en-US"/>
        </w:rPr>
        <w:t>starshoklasnykiv</w:t>
      </w:r>
      <w:proofErr w:type="spellEnd"/>
      <w:r w:rsidRPr="00280A0A">
        <w:rPr>
          <w:i/>
          <w:sz w:val="28"/>
          <w:szCs w:val="28"/>
          <w:lang w:val="en-US"/>
        </w:rPr>
        <w:t xml:space="preserve"> </w:t>
      </w:r>
      <w:proofErr w:type="spellStart"/>
      <w:r w:rsidRPr="00280A0A">
        <w:rPr>
          <w:i/>
          <w:sz w:val="28"/>
          <w:szCs w:val="28"/>
          <w:lang w:val="en-US"/>
        </w:rPr>
        <w:t>tsinnisno-smyslovykh</w:t>
      </w:r>
      <w:proofErr w:type="spellEnd"/>
      <w:r w:rsidRPr="00280A0A">
        <w:rPr>
          <w:i/>
          <w:sz w:val="28"/>
          <w:szCs w:val="28"/>
          <w:lang w:val="en-US"/>
        </w:rPr>
        <w:t xml:space="preserve"> </w:t>
      </w:r>
      <w:proofErr w:type="spellStart"/>
      <w:r w:rsidRPr="00280A0A">
        <w:rPr>
          <w:i/>
          <w:sz w:val="28"/>
          <w:szCs w:val="28"/>
          <w:lang w:val="en-US"/>
        </w:rPr>
        <w:t>oriientatsii</w:t>
      </w:r>
      <w:proofErr w:type="spellEnd"/>
      <w:r w:rsidRPr="00280A0A">
        <w:rPr>
          <w:i/>
          <w:sz w:val="28"/>
          <w:szCs w:val="28"/>
          <w:lang w:val="en-US"/>
        </w:rPr>
        <w:t xml:space="preserve"> u </w:t>
      </w:r>
      <w:proofErr w:type="spellStart"/>
      <w:r w:rsidRPr="00280A0A">
        <w:rPr>
          <w:i/>
          <w:sz w:val="28"/>
          <w:szCs w:val="28"/>
          <w:lang w:val="en-US"/>
        </w:rPr>
        <w:t>protsesi</w:t>
      </w:r>
      <w:proofErr w:type="spellEnd"/>
      <w:r w:rsidRPr="00280A0A">
        <w:rPr>
          <w:i/>
          <w:sz w:val="28"/>
          <w:szCs w:val="28"/>
          <w:lang w:val="en-US"/>
        </w:rPr>
        <w:t xml:space="preserve"> </w:t>
      </w:r>
      <w:proofErr w:type="spellStart"/>
      <w:r w:rsidRPr="00280A0A">
        <w:rPr>
          <w:i/>
          <w:sz w:val="28"/>
          <w:szCs w:val="28"/>
          <w:lang w:val="en-US"/>
        </w:rPr>
        <w:t>navchannia</w:t>
      </w:r>
      <w:proofErr w:type="spellEnd"/>
      <w:r w:rsidRPr="00280A0A">
        <w:rPr>
          <w:i/>
          <w:sz w:val="28"/>
          <w:szCs w:val="28"/>
          <w:lang w:val="en-US"/>
        </w:rPr>
        <w:t xml:space="preserve"> </w:t>
      </w:r>
      <w:proofErr w:type="spellStart"/>
      <w:r w:rsidRPr="00280A0A">
        <w:rPr>
          <w:i/>
          <w:sz w:val="28"/>
          <w:szCs w:val="28"/>
          <w:lang w:val="en-US"/>
        </w:rPr>
        <w:t>predmetiv</w:t>
      </w:r>
      <w:proofErr w:type="spellEnd"/>
      <w:r w:rsidRPr="00280A0A">
        <w:rPr>
          <w:i/>
          <w:sz w:val="28"/>
          <w:szCs w:val="28"/>
          <w:lang w:val="en-US"/>
        </w:rPr>
        <w:t xml:space="preserve"> </w:t>
      </w:r>
      <w:proofErr w:type="spellStart"/>
      <w:r w:rsidRPr="00280A0A">
        <w:rPr>
          <w:i/>
          <w:sz w:val="28"/>
          <w:szCs w:val="28"/>
          <w:lang w:val="en-US"/>
        </w:rPr>
        <w:t>humanitarnoho</w:t>
      </w:r>
      <w:proofErr w:type="spellEnd"/>
      <w:r w:rsidRPr="00280A0A">
        <w:rPr>
          <w:i/>
          <w:sz w:val="28"/>
          <w:szCs w:val="28"/>
          <w:lang w:val="en-US"/>
        </w:rPr>
        <w:t xml:space="preserve"> </w:t>
      </w:r>
      <w:proofErr w:type="spellStart"/>
      <w:r w:rsidRPr="00280A0A">
        <w:rPr>
          <w:i/>
          <w:sz w:val="28"/>
          <w:szCs w:val="28"/>
          <w:lang w:val="en-US"/>
        </w:rPr>
        <w:t>tsyklu</w:t>
      </w:r>
      <w:proofErr w:type="spellEnd"/>
      <w:r w:rsidRPr="00280A0A">
        <w:rPr>
          <w:sz w:val="28"/>
          <w:szCs w:val="28"/>
          <w:lang w:val="en-US"/>
        </w:rPr>
        <w:t xml:space="preserve"> </w:t>
      </w:r>
      <w:r w:rsidR="009A73B4" w:rsidRPr="00280A0A">
        <w:rPr>
          <w:sz w:val="28"/>
          <w:szCs w:val="28"/>
          <w:lang w:val="en-US"/>
        </w:rPr>
        <w:t>[</w:t>
      </w:r>
      <w:r w:rsidR="00E54FD2" w:rsidRPr="00280A0A">
        <w:rPr>
          <w:sz w:val="28"/>
          <w:szCs w:val="28"/>
          <w:lang w:val="en-US"/>
        </w:rPr>
        <w:t>Formation of value-semantic orientations in high school students in the process of teaching subjects of the humanitarian cycle: dissertation for the degree of candidate of pedagogical sciences</w:t>
      </w:r>
      <w:r w:rsidR="009A73B4" w:rsidRPr="00280A0A">
        <w:rPr>
          <w:sz w:val="28"/>
          <w:szCs w:val="28"/>
          <w:lang w:val="en-US"/>
        </w:rPr>
        <w:t xml:space="preserve">]. (Candidate’s thesis). </w:t>
      </w:r>
      <w:r w:rsidRPr="00280A0A">
        <w:rPr>
          <w:sz w:val="28"/>
          <w:szCs w:val="28"/>
          <w:lang w:val="en-US"/>
        </w:rPr>
        <w:t>[</w:t>
      </w:r>
      <w:proofErr w:type="spellStart"/>
      <w:r w:rsidRPr="00280A0A">
        <w:rPr>
          <w:sz w:val="28"/>
          <w:szCs w:val="28"/>
          <w:lang w:val="en-US"/>
        </w:rPr>
        <w:t>Natsionalna</w:t>
      </w:r>
      <w:proofErr w:type="spellEnd"/>
      <w:r w:rsidRPr="00280A0A">
        <w:rPr>
          <w:sz w:val="28"/>
          <w:szCs w:val="28"/>
          <w:lang w:val="en-US"/>
        </w:rPr>
        <w:t xml:space="preserve"> </w:t>
      </w:r>
      <w:proofErr w:type="spellStart"/>
      <w:r w:rsidRPr="00280A0A">
        <w:rPr>
          <w:sz w:val="28"/>
          <w:szCs w:val="28"/>
          <w:lang w:val="en-US"/>
        </w:rPr>
        <w:t>akademiia</w:t>
      </w:r>
      <w:proofErr w:type="spellEnd"/>
      <w:r w:rsidRPr="00280A0A">
        <w:rPr>
          <w:sz w:val="28"/>
          <w:szCs w:val="28"/>
          <w:lang w:val="en-US"/>
        </w:rPr>
        <w:t xml:space="preserve"> </w:t>
      </w:r>
      <w:proofErr w:type="spellStart"/>
      <w:r w:rsidRPr="00280A0A">
        <w:rPr>
          <w:sz w:val="28"/>
          <w:szCs w:val="28"/>
          <w:lang w:val="en-US"/>
        </w:rPr>
        <w:t>pedahohichnykh</w:t>
      </w:r>
      <w:proofErr w:type="spellEnd"/>
      <w:r w:rsidRPr="00280A0A">
        <w:rPr>
          <w:sz w:val="28"/>
          <w:szCs w:val="28"/>
          <w:lang w:val="en-US"/>
        </w:rPr>
        <w:t xml:space="preserve"> </w:t>
      </w:r>
      <w:proofErr w:type="spellStart"/>
      <w:r w:rsidRPr="00280A0A">
        <w:rPr>
          <w:sz w:val="28"/>
          <w:szCs w:val="28"/>
          <w:lang w:val="en-US"/>
        </w:rPr>
        <w:t>nauk</w:t>
      </w:r>
      <w:proofErr w:type="spellEnd"/>
      <w:r w:rsidRPr="00280A0A">
        <w:rPr>
          <w:sz w:val="28"/>
          <w:szCs w:val="28"/>
          <w:lang w:val="en-US"/>
        </w:rPr>
        <w:t xml:space="preserve"> </w:t>
      </w:r>
      <w:proofErr w:type="spellStart"/>
      <w:r w:rsidRPr="00280A0A">
        <w:rPr>
          <w:sz w:val="28"/>
          <w:szCs w:val="28"/>
          <w:lang w:val="en-US"/>
        </w:rPr>
        <w:t>Ukrainy</w:t>
      </w:r>
      <w:proofErr w:type="spellEnd"/>
      <w:r w:rsidRPr="00280A0A">
        <w:rPr>
          <w:sz w:val="28"/>
          <w:szCs w:val="28"/>
          <w:lang w:val="en-US"/>
        </w:rPr>
        <w:t xml:space="preserve"> </w:t>
      </w:r>
      <w:proofErr w:type="spellStart"/>
      <w:r w:rsidRPr="00280A0A">
        <w:rPr>
          <w:sz w:val="28"/>
          <w:szCs w:val="28"/>
          <w:lang w:val="en-US"/>
        </w:rPr>
        <w:t>Instytut</w:t>
      </w:r>
      <w:proofErr w:type="spellEnd"/>
      <w:r w:rsidRPr="00280A0A">
        <w:rPr>
          <w:sz w:val="28"/>
          <w:szCs w:val="28"/>
          <w:lang w:val="en-US"/>
        </w:rPr>
        <w:t xml:space="preserve"> </w:t>
      </w:r>
      <w:proofErr w:type="spellStart"/>
      <w:r w:rsidRPr="00280A0A">
        <w:rPr>
          <w:sz w:val="28"/>
          <w:szCs w:val="28"/>
          <w:lang w:val="en-US"/>
        </w:rPr>
        <w:t>pedahohiky</w:t>
      </w:r>
      <w:proofErr w:type="spellEnd"/>
      <w:r w:rsidRPr="00280A0A">
        <w:rPr>
          <w:sz w:val="28"/>
          <w:szCs w:val="28"/>
          <w:lang w:val="en-US"/>
        </w:rPr>
        <w:t>]. K. (</w:t>
      </w:r>
      <w:proofErr w:type="spellStart"/>
      <w:r w:rsidRPr="00280A0A">
        <w:rPr>
          <w:sz w:val="28"/>
          <w:szCs w:val="28"/>
          <w:lang w:val="en-US"/>
        </w:rPr>
        <w:t>ukr</w:t>
      </w:r>
      <w:proofErr w:type="spellEnd"/>
      <w:r w:rsidRPr="00280A0A">
        <w:rPr>
          <w:sz w:val="28"/>
          <w:szCs w:val="28"/>
          <w:lang w:val="en-US"/>
        </w:rPr>
        <w:t>).</w:t>
      </w:r>
    </w:p>
    <w:p w14:paraId="74E22F5F" w14:textId="77777777" w:rsidR="00280A0A" w:rsidRPr="00280A0A" w:rsidRDefault="009A73B4" w:rsidP="00A91CFE">
      <w:pPr>
        <w:pStyle w:val="ListParagraph"/>
        <w:numPr>
          <w:ilvl w:val="3"/>
          <w:numId w:val="1"/>
        </w:numPr>
        <w:shd w:val="clear" w:color="auto" w:fill="FFFFFF"/>
        <w:spacing w:after="175" w:line="360" w:lineRule="auto"/>
        <w:jc w:val="both"/>
        <w:rPr>
          <w:b/>
          <w:bCs/>
          <w:sz w:val="28"/>
          <w:szCs w:val="28"/>
          <w:lang w:val="en-US"/>
        </w:rPr>
      </w:pPr>
      <w:proofErr w:type="spellStart"/>
      <w:r w:rsidRPr="00280A0A">
        <w:rPr>
          <w:sz w:val="28"/>
          <w:szCs w:val="28"/>
          <w:lang w:val="en-US"/>
        </w:rPr>
        <w:t>Nazarenko</w:t>
      </w:r>
      <w:proofErr w:type="spellEnd"/>
      <w:r w:rsidR="00E54FD2" w:rsidRPr="00280A0A">
        <w:rPr>
          <w:sz w:val="28"/>
          <w:szCs w:val="28"/>
          <w:lang w:val="uk-UA"/>
        </w:rPr>
        <w:t xml:space="preserve">, </w:t>
      </w:r>
      <w:r w:rsidR="00E54FD2" w:rsidRPr="00280A0A">
        <w:rPr>
          <w:sz w:val="28"/>
          <w:szCs w:val="28"/>
          <w:lang w:val="en-US"/>
        </w:rPr>
        <w:t>L</w:t>
      </w:r>
      <w:r w:rsidR="00E54FD2" w:rsidRPr="00280A0A">
        <w:rPr>
          <w:sz w:val="28"/>
          <w:szCs w:val="28"/>
          <w:lang w:val="uk-UA"/>
        </w:rPr>
        <w:t xml:space="preserve">., </w:t>
      </w:r>
      <w:proofErr w:type="spellStart"/>
      <w:r w:rsidRPr="00280A0A">
        <w:rPr>
          <w:sz w:val="28"/>
          <w:szCs w:val="28"/>
          <w:lang w:val="en-US"/>
        </w:rPr>
        <w:t>Palamar</w:t>
      </w:r>
      <w:proofErr w:type="spellEnd"/>
      <w:r w:rsidR="00E54FD2" w:rsidRPr="00280A0A">
        <w:rPr>
          <w:sz w:val="28"/>
          <w:szCs w:val="28"/>
          <w:lang w:val="uk-UA"/>
        </w:rPr>
        <w:t>,</w:t>
      </w:r>
      <w:r w:rsidRPr="00280A0A">
        <w:rPr>
          <w:sz w:val="28"/>
          <w:szCs w:val="28"/>
          <w:lang w:val="uk-UA"/>
        </w:rPr>
        <w:t xml:space="preserve"> </w:t>
      </w:r>
      <w:r w:rsidRPr="00280A0A">
        <w:rPr>
          <w:sz w:val="28"/>
          <w:szCs w:val="28"/>
          <w:lang w:val="en-US"/>
        </w:rPr>
        <w:t>S</w:t>
      </w:r>
      <w:r w:rsidRPr="00280A0A">
        <w:rPr>
          <w:sz w:val="28"/>
          <w:szCs w:val="28"/>
          <w:lang w:val="uk-UA"/>
        </w:rPr>
        <w:t>.</w:t>
      </w:r>
      <w:r w:rsidR="00E54FD2" w:rsidRPr="00280A0A">
        <w:rPr>
          <w:sz w:val="28"/>
          <w:szCs w:val="28"/>
          <w:lang w:val="uk-UA"/>
        </w:rPr>
        <w:t>,</w:t>
      </w:r>
      <w:r w:rsidRPr="00280A0A">
        <w:rPr>
          <w:sz w:val="28"/>
          <w:szCs w:val="28"/>
          <w:lang w:val="uk-UA"/>
        </w:rPr>
        <w:t xml:space="preserve"> </w:t>
      </w:r>
      <w:proofErr w:type="spellStart"/>
      <w:r w:rsidR="00E54FD2" w:rsidRPr="00280A0A">
        <w:rPr>
          <w:sz w:val="28"/>
          <w:szCs w:val="28"/>
          <w:lang w:val="en-US"/>
        </w:rPr>
        <w:t>Vaskivska</w:t>
      </w:r>
      <w:proofErr w:type="spellEnd"/>
      <w:r w:rsidR="00E54FD2" w:rsidRPr="00280A0A">
        <w:rPr>
          <w:sz w:val="28"/>
          <w:szCs w:val="28"/>
          <w:lang w:val="uk-UA"/>
        </w:rPr>
        <w:t xml:space="preserve">, </w:t>
      </w:r>
      <w:r w:rsidR="00E54FD2" w:rsidRPr="00280A0A">
        <w:rPr>
          <w:sz w:val="28"/>
          <w:szCs w:val="28"/>
          <w:lang w:val="en-US"/>
        </w:rPr>
        <w:t>H</w:t>
      </w:r>
      <w:r w:rsidR="00E54FD2" w:rsidRPr="00280A0A">
        <w:rPr>
          <w:sz w:val="28"/>
          <w:szCs w:val="28"/>
          <w:lang w:val="uk-UA"/>
        </w:rPr>
        <w:t xml:space="preserve">., </w:t>
      </w:r>
      <w:proofErr w:type="spellStart"/>
      <w:r w:rsidR="00E54FD2" w:rsidRPr="00280A0A">
        <w:rPr>
          <w:sz w:val="28"/>
          <w:szCs w:val="28"/>
          <w:lang w:val="en-US"/>
        </w:rPr>
        <w:t>Nezhyva</w:t>
      </w:r>
      <w:proofErr w:type="spellEnd"/>
      <w:r w:rsidR="00E54FD2" w:rsidRPr="00280A0A">
        <w:rPr>
          <w:sz w:val="28"/>
          <w:szCs w:val="28"/>
          <w:lang w:val="uk-UA"/>
        </w:rPr>
        <w:t xml:space="preserve">, </w:t>
      </w:r>
      <w:r w:rsidR="00E54FD2" w:rsidRPr="00280A0A">
        <w:rPr>
          <w:sz w:val="28"/>
          <w:szCs w:val="28"/>
          <w:lang w:val="en-US"/>
        </w:rPr>
        <w:t>L</w:t>
      </w:r>
      <w:r w:rsidR="00E54FD2" w:rsidRPr="00280A0A">
        <w:rPr>
          <w:sz w:val="28"/>
          <w:szCs w:val="28"/>
          <w:lang w:val="uk-UA"/>
        </w:rPr>
        <w:t xml:space="preserve">., </w:t>
      </w:r>
      <w:proofErr w:type="spellStart"/>
      <w:r w:rsidR="00E54FD2" w:rsidRPr="00280A0A">
        <w:rPr>
          <w:sz w:val="28"/>
          <w:szCs w:val="28"/>
          <w:lang w:val="en-US"/>
        </w:rPr>
        <w:t>Korniienko</w:t>
      </w:r>
      <w:proofErr w:type="spellEnd"/>
      <w:r w:rsidR="00E54FD2" w:rsidRPr="00280A0A">
        <w:rPr>
          <w:sz w:val="28"/>
          <w:szCs w:val="28"/>
          <w:lang w:val="uk-UA"/>
        </w:rPr>
        <w:t xml:space="preserve">, </w:t>
      </w:r>
      <w:r w:rsidR="00E54FD2" w:rsidRPr="00280A0A">
        <w:rPr>
          <w:sz w:val="28"/>
          <w:szCs w:val="28"/>
          <w:lang w:val="en-US"/>
        </w:rPr>
        <w:t>I</w:t>
      </w:r>
      <w:r w:rsidR="00E54FD2" w:rsidRPr="00280A0A">
        <w:rPr>
          <w:sz w:val="28"/>
          <w:szCs w:val="28"/>
          <w:lang w:val="uk-UA"/>
        </w:rPr>
        <w:t xml:space="preserve">. &amp; </w:t>
      </w:r>
      <w:proofErr w:type="spellStart"/>
      <w:r w:rsidR="00E54FD2" w:rsidRPr="00280A0A">
        <w:rPr>
          <w:sz w:val="28"/>
          <w:szCs w:val="28"/>
          <w:lang w:val="en-US"/>
        </w:rPr>
        <w:t>Terekhov</w:t>
      </w:r>
      <w:proofErr w:type="spellEnd"/>
      <w:r w:rsidR="00E54FD2" w:rsidRPr="00280A0A">
        <w:rPr>
          <w:sz w:val="28"/>
          <w:szCs w:val="28"/>
          <w:lang w:val="uk-UA"/>
        </w:rPr>
        <w:t xml:space="preserve">, </w:t>
      </w:r>
      <w:r w:rsidR="00E54FD2" w:rsidRPr="00280A0A">
        <w:rPr>
          <w:sz w:val="28"/>
          <w:szCs w:val="28"/>
          <w:lang w:val="en-US"/>
        </w:rPr>
        <w:t>S</w:t>
      </w:r>
      <w:r w:rsidR="00E54FD2" w:rsidRPr="00280A0A">
        <w:rPr>
          <w:sz w:val="28"/>
          <w:szCs w:val="28"/>
          <w:lang w:val="uk-UA"/>
        </w:rPr>
        <w:t xml:space="preserve">. (2020). </w:t>
      </w:r>
      <w:proofErr w:type="spellStart"/>
      <w:r w:rsidRPr="00280A0A">
        <w:rPr>
          <w:sz w:val="28"/>
          <w:szCs w:val="28"/>
          <w:lang w:val="en-US"/>
        </w:rPr>
        <w:t>Psychocultural</w:t>
      </w:r>
      <w:proofErr w:type="spellEnd"/>
      <w:r w:rsidRPr="00280A0A">
        <w:rPr>
          <w:sz w:val="28"/>
          <w:szCs w:val="28"/>
          <w:lang w:val="en-US"/>
        </w:rPr>
        <w:t xml:space="preserve"> training of senior pupils to </w:t>
      </w:r>
      <w:proofErr w:type="spellStart"/>
      <w:r w:rsidRPr="00280A0A">
        <w:rPr>
          <w:sz w:val="28"/>
          <w:szCs w:val="28"/>
          <w:lang w:val="en-US"/>
        </w:rPr>
        <w:t>adequely</w:t>
      </w:r>
      <w:proofErr w:type="spellEnd"/>
      <w:r w:rsidRPr="00280A0A">
        <w:rPr>
          <w:sz w:val="28"/>
          <w:szCs w:val="28"/>
          <w:lang w:val="en-US"/>
        </w:rPr>
        <w:t xml:space="preserve"> perceive the me</w:t>
      </w:r>
      <w:r w:rsidR="00E54FD2" w:rsidRPr="00280A0A">
        <w:rPr>
          <w:sz w:val="28"/>
          <w:szCs w:val="28"/>
          <w:lang w:val="en-US"/>
        </w:rPr>
        <w:t>dia space challenges.</w:t>
      </w:r>
      <w:r w:rsidRPr="00280A0A">
        <w:rPr>
          <w:sz w:val="28"/>
          <w:szCs w:val="28"/>
          <w:lang w:val="en-US"/>
        </w:rPr>
        <w:t xml:space="preserve"> </w:t>
      </w:r>
      <w:proofErr w:type="spellStart"/>
      <w:r w:rsidRPr="00280A0A">
        <w:rPr>
          <w:sz w:val="28"/>
          <w:szCs w:val="28"/>
          <w:lang w:val="en-US"/>
        </w:rPr>
        <w:t>Wiadomosci</w:t>
      </w:r>
      <w:proofErr w:type="spellEnd"/>
      <w:r w:rsidRPr="00280A0A">
        <w:rPr>
          <w:sz w:val="28"/>
          <w:szCs w:val="28"/>
          <w:lang w:val="en-US"/>
        </w:rPr>
        <w:t xml:space="preserve"> </w:t>
      </w:r>
      <w:proofErr w:type="spellStart"/>
      <w:r w:rsidRPr="00280A0A">
        <w:rPr>
          <w:sz w:val="28"/>
          <w:szCs w:val="28"/>
          <w:lang w:val="en-US"/>
        </w:rPr>
        <w:t>Lekarskie</w:t>
      </w:r>
      <w:proofErr w:type="spellEnd"/>
      <w:r w:rsidRPr="00280A0A">
        <w:rPr>
          <w:sz w:val="28"/>
          <w:szCs w:val="28"/>
          <w:lang w:val="en-US"/>
        </w:rPr>
        <w:t xml:space="preserve"> (Wa</w:t>
      </w:r>
      <w:r w:rsidR="00E54FD2" w:rsidRPr="00280A0A">
        <w:rPr>
          <w:sz w:val="28"/>
          <w:szCs w:val="28"/>
          <w:lang w:val="en-US"/>
        </w:rPr>
        <w:t>rsaw, Poland: 1960). Volume 73 (11).</w:t>
      </w:r>
      <w:r w:rsidRPr="00280A0A">
        <w:rPr>
          <w:sz w:val="28"/>
          <w:szCs w:val="28"/>
          <w:lang w:val="en-US"/>
        </w:rPr>
        <w:t xml:space="preserve"> РР. 2515–2522</w:t>
      </w:r>
      <w:r w:rsidR="00E54FD2" w:rsidRPr="00280A0A">
        <w:rPr>
          <w:sz w:val="28"/>
          <w:szCs w:val="28"/>
          <w:lang w:val="en-US"/>
        </w:rPr>
        <w:t>. [electronic resource]. Retrieved from</w:t>
      </w:r>
      <w:r w:rsidRPr="00280A0A">
        <w:rPr>
          <w:sz w:val="28"/>
          <w:szCs w:val="28"/>
          <w:lang w:val="en-US"/>
        </w:rPr>
        <w:t xml:space="preserve">: </w:t>
      </w:r>
      <w:hyperlink r:id="rId15" w:history="1">
        <w:r w:rsidR="00E54FD2" w:rsidRPr="00280A0A">
          <w:rPr>
            <w:rStyle w:val="Hyperlink"/>
            <w:color w:val="auto"/>
            <w:sz w:val="28"/>
            <w:szCs w:val="28"/>
            <w:u w:val="none"/>
            <w:lang w:val="en-US"/>
          </w:rPr>
          <w:t>https://europepmc.org/article/med/33454694</w:t>
        </w:r>
      </w:hyperlink>
      <w:r w:rsidR="005322FE" w:rsidRPr="00280A0A">
        <w:rPr>
          <w:sz w:val="28"/>
          <w:szCs w:val="28"/>
          <w:lang w:val="en-US"/>
        </w:rPr>
        <w:t>1 (</w:t>
      </w:r>
      <w:proofErr w:type="spellStart"/>
      <w:r w:rsidR="005322FE" w:rsidRPr="00280A0A">
        <w:rPr>
          <w:sz w:val="28"/>
          <w:szCs w:val="28"/>
          <w:lang w:val="en-US"/>
        </w:rPr>
        <w:t>eng</w:t>
      </w:r>
      <w:proofErr w:type="spellEnd"/>
      <w:r w:rsidR="005322FE" w:rsidRPr="00280A0A">
        <w:rPr>
          <w:sz w:val="28"/>
          <w:szCs w:val="28"/>
          <w:lang w:val="en-US"/>
        </w:rPr>
        <w:t>).</w:t>
      </w:r>
    </w:p>
    <w:p w14:paraId="4C639FF9" w14:textId="77777777" w:rsidR="00280A0A" w:rsidRPr="00280A0A" w:rsidRDefault="005322FE" w:rsidP="00A91CFE">
      <w:pPr>
        <w:pStyle w:val="ListParagraph"/>
        <w:numPr>
          <w:ilvl w:val="3"/>
          <w:numId w:val="1"/>
        </w:numPr>
        <w:shd w:val="clear" w:color="auto" w:fill="FFFFFF"/>
        <w:spacing w:after="175" w:line="360" w:lineRule="auto"/>
        <w:jc w:val="both"/>
        <w:rPr>
          <w:b/>
          <w:bCs/>
          <w:sz w:val="28"/>
          <w:szCs w:val="28"/>
          <w:lang w:val="en-US"/>
        </w:rPr>
      </w:pPr>
      <w:proofErr w:type="spellStart"/>
      <w:r w:rsidRPr="00280A0A">
        <w:rPr>
          <w:sz w:val="28"/>
          <w:szCs w:val="28"/>
          <w:lang w:val="en-US"/>
        </w:rPr>
        <w:t>Prisecaru</w:t>
      </w:r>
      <w:proofErr w:type="spellEnd"/>
      <w:r w:rsidRPr="00280A0A">
        <w:rPr>
          <w:sz w:val="28"/>
          <w:szCs w:val="28"/>
          <w:lang w:val="en-US"/>
        </w:rPr>
        <w:t xml:space="preserve">, L. (2024). Literary-artistic axiology of high school students // Valeus, models, education. Contemporary perspectives/ </w:t>
      </w:r>
      <w:proofErr w:type="spellStart"/>
      <w:r w:rsidRPr="00280A0A">
        <w:rPr>
          <w:sz w:val="28"/>
          <w:szCs w:val="28"/>
          <w:lang w:val="en-US"/>
        </w:rPr>
        <w:t>Editura</w:t>
      </w:r>
      <w:proofErr w:type="spellEnd"/>
      <w:r w:rsidRPr="00280A0A">
        <w:rPr>
          <w:sz w:val="28"/>
          <w:szCs w:val="28"/>
          <w:lang w:val="en-US"/>
        </w:rPr>
        <w:t xml:space="preserve"> </w:t>
      </w:r>
      <w:proofErr w:type="spellStart"/>
      <w:r w:rsidRPr="00280A0A">
        <w:rPr>
          <w:sz w:val="28"/>
          <w:szCs w:val="28"/>
          <w:lang w:val="en-US"/>
        </w:rPr>
        <w:t>Eikon</w:t>
      </w:r>
      <w:proofErr w:type="spellEnd"/>
      <w:r w:rsidRPr="00280A0A">
        <w:rPr>
          <w:sz w:val="28"/>
          <w:szCs w:val="28"/>
          <w:lang w:val="en-US"/>
        </w:rPr>
        <w:t>. РР. 291–300. Retrieved from: https://www.ceeol.com/search/chapter-detail?id=1080982 (rom).</w:t>
      </w:r>
    </w:p>
    <w:p w14:paraId="50F269F0" w14:textId="77777777" w:rsidR="00280A0A" w:rsidRPr="00280A0A" w:rsidRDefault="00E54FD2" w:rsidP="00A91CFE">
      <w:pPr>
        <w:pStyle w:val="ListParagraph"/>
        <w:numPr>
          <w:ilvl w:val="3"/>
          <w:numId w:val="1"/>
        </w:numPr>
        <w:shd w:val="clear" w:color="auto" w:fill="FFFFFF"/>
        <w:spacing w:after="175" w:line="360" w:lineRule="auto"/>
        <w:jc w:val="both"/>
        <w:rPr>
          <w:b/>
          <w:bCs/>
          <w:sz w:val="28"/>
          <w:szCs w:val="28"/>
          <w:lang w:val="en-US"/>
        </w:rPr>
      </w:pPr>
      <w:proofErr w:type="spellStart"/>
      <w:r w:rsidRPr="00280A0A">
        <w:rPr>
          <w:sz w:val="28"/>
          <w:szCs w:val="28"/>
          <w:lang w:val="en-US"/>
        </w:rPr>
        <w:t>Rohanova</w:t>
      </w:r>
      <w:proofErr w:type="spellEnd"/>
      <w:r w:rsidRPr="00280A0A">
        <w:rPr>
          <w:sz w:val="28"/>
          <w:szCs w:val="28"/>
          <w:lang w:val="en-US"/>
        </w:rPr>
        <w:t xml:space="preserve">, M. (2006). </w:t>
      </w:r>
      <w:proofErr w:type="spellStart"/>
      <w:r w:rsidRPr="00280A0A">
        <w:rPr>
          <w:sz w:val="28"/>
          <w:szCs w:val="28"/>
          <w:lang w:val="en-US"/>
        </w:rPr>
        <w:t>Vykhovannia</w:t>
      </w:r>
      <w:proofErr w:type="spellEnd"/>
      <w:r w:rsidRPr="00280A0A">
        <w:rPr>
          <w:sz w:val="28"/>
          <w:szCs w:val="28"/>
          <w:lang w:val="en-US"/>
        </w:rPr>
        <w:t xml:space="preserve"> </w:t>
      </w:r>
      <w:proofErr w:type="spellStart"/>
      <w:r w:rsidRPr="00280A0A">
        <w:rPr>
          <w:sz w:val="28"/>
          <w:szCs w:val="28"/>
          <w:lang w:val="en-US"/>
        </w:rPr>
        <w:t>dukhovno-moralnykh</w:t>
      </w:r>
      <w:proofErr w:type="spellEnd"/>
      <w:r w:rsidRPr="00280A0A">
        <w:rPr>
          <w:sz w:val="28"/>
          <w:szCs w:val="28"/>
          <w:lang w:val="en-US"/>
        </w:rPr>
        <w:t xml:space="preserve"> </w:t>
      </w:r>
      <w:proofErr w:type="spellStart"/>
      <w:r w:rsidRPr="00280A0A">
        <w:rPr>
          <w:sz w:val="28"/>
          <w:szCs w:val="28"/>
          <w:lang w:val="en-US"/>
        </w:rPr>
        <w:t>tsinnostei</w:t>
      </w:r>
      <w:proofErr w:type="spellEnd"/>
      <w:r w:rsidRPr="00280A0A">
        <w:rPr>
          <w:sz w:val="28"/>
          <w:szCs w:val="28"/>
          <w:lang w:val="en-US"/>
        </w:rPr>
        <w:t xml:space="preserve"> u </w:t>
      </w:r>
      <w:proofErr w:type="spellStart"/>
      <w:r w:rsidRPr="00280A0A">
        <w:rPr>
          <w:sz w:val="28"/>
          <w:szCs w:val="28"/>
          <w:lang w:val="en-US"/>
        </w:rPr>
        <w:t>studentiv</w:t>
      </w:r>
      <w:proofErr w:type="spellEnd"/>
      <w:r w:rsidRPr="00280A0A">
        <w:rPr>
          <w:sz w:val="28"/>
          <w:szCs w:val="28"/>
          <w:lang w:val="en-US"/>
        </w:rPr>
        <w:t xml:space="preserve"> </w:t>
      </w:r>
      <w:proofErr w:type="spellStart"/>
      <w:r w:rsidRPr="00280A0A">
        <w:rPr>
          <w:sz w:val="28"/>
          <w:szCs w:val="28"/>
          <w:lang w:val="en-US"/>
        </w:rPr>
        <w:t>vyshchykh</w:t>
      </w:r>
      <w:proofErr w:type="spellEnd"/>
      <w:r w:rsidRPr="00280A0A">
        <w:rPr>
          <w:sz w:val="28"/>
          <w:szCs w:val="28"/>
          <w:lang w:val="en-US"/>
        </w:rPr>
        <w:t xml:space="preserve"> </w:t>
      </w:r>
      <w:proofErr w:type="spellStart"/>
      <w:r w:rsidRPr="00280A0A">
        <w:rPr>
          <w:sz w:val="28"/>
          <w:szCs w:val="28"/>
          <w:lang w:val="en-US"/>
        </w:rPr>
        <w:lastRenderedPageBreak/>
        <w:t>navchalnykh</w:t>
      </w:r>
      <w:proofErr w:type="spellEnd"/>
      <w:r w:rsidRPr="00280A0A">
        <w:rPr>
          <w:sz w:val="28"/>
          <w:szCs w:val="28"/>
          <w:lang w:val="en-US"/>
        </w:rPr>
        <w:t xml:space="preserve"> </w:t>
      </w:r>
      <w:proofErr w:type="spellStart"/>
      <w:r w:rsidRPr="00280A0A">
        <w:rPr>
          <w:sz w:val="28"/>
          <w:szCs w:val="28"/>
          <w:lang w:val="en-US"/>
        </w:rPr>
        <w:t>zakladiv</w:t>
      </w:r>
      <w:proofErr w:type="spellEnd"/>
      <w:r w:rsidRPr="00280A0A">
        <w:rPr>
          <w:sz w:val="28"/>
          <w:szCs w:val="28"/>
          <w:lang w:val="en-US"/>
        </w:rPr>
        <w:t xml:space="preserve"> yak </w:t>
      </w:r>
      <w:proofErr w:type="spellStart"/>
      <w:r w:rsidRPr="00280A0A">
        <w:rPr>
          <w:sz w:val="28"/>
          <w:szCs w:val="28"/>
          <w:lang w:val="en-US"/>
        </w:rPr>
        <w:t>pedahohichna</w:t>
      </w:r>
      <w:proofErr w:type="spellEnd"/>
      <w:r w:rsidRPr="00280A0A">
        <w:rPr>
          <w:sz w:val="28"/>
          <w:szCs w:val="28"/>
          <w:lang w:val="en-US"/>
        </w:rPr>
        <w:t xml:space="preserve"> </w:t>
      </w:r>
      <w:proofErr w:type="spellStart"/>
      <w:r w:rsidRPr="00280A0A">
        <w:rPr>
          <w:sz w:val="28"/>
          <w:szCs w:val="28"/>
          <w:lang w:val="en-US"/>
        </w:rPr>
        <w:t>problema</w:t>
      </w:r>
      <w:proofErr w:type="spellEnd"/>
      <w:r w:rsidRPr="00280A0A">
        <w:rPr>
          <w:sz w:val="28"/>
          <w:szCs w:val="28"/>
          <w:lang w:val="en-US"/>
        </w:rPr>
        <w:t xml:space="preserve"> [The education of spiritual and moral values among students of higher educational institutions as a pedagogical problem]. </w:t>
      </w:r>
      <w:proofErr w:type="spellStart"/>
      <w:r w:rsidRPr="00280A0A">
        <w:rPr>
          <w:i/>
          <w:sz w:val="28"/>
          <w:szCs w:val="28"/>
          <w:lang w:val="en-US"/>
        </w:rPr>
        <w:t>Visnyk</w:t>
      </w:r>
      <w:proofErr w:type="spellEnd"/>
      <w:r w:rsidRPr="00280A0A">
        <w:rPr>
          <w:sz w:val="28"/>
          <w:szCs w:val="28"/>
          <w:lang w:val="en-US"/>
        </w:rPr>
        <w:t xml:space="preserve">: </w:t>
      </w:r>
      <w:proofErr w:type="spellStart"/>
      <w:r w:rsidRPr="00280A0A">
        <w:rPr>
          <w:sz w:val="28"/>
          <w:szCs w:val="28"/>
          <w:lang w:val="en-US"/>
        </w:rPr>
        <w:t>Lviv</w:t>
      </w:r>
      <w:proofErr w:type="spellEnd"/>
      <w:r w:rsidRPr="00280A0A">
        <w:rPr>
          <w:sz w:val="28"/>
          <w:szCs w:val="28"/>
          <w:lang w:val="en-US"/>
        </w:rPr>
        <w:t>. un-</w:t>
      </w:r>
      <w:proofErr w:type="spellStart"/>
      <w:r w:rsidRPr="00280A0A">
        <w:rPr>
          <w:sz w:val="28"/>
          <w:szCs w:val="28"/>
          <w:lang w:val="en-US"/>
        </w:rPr>
        <w:t>tu.</w:t>
      </w:r>
      <w:proofErr w:type="spellEnd"/>
      <w:r w:rsidRPr="00280A0A">
        <w:rPr>
          <w:sz w:val="28"/>
          <w:szCs w:val="28"/>
          <w:lang w:val="en-US"/>
        </w:rPr>
        <w:t xml:space="preserve"> Cer. ped. </w:t>
      </w:r>
      <w:proofErr w:type="spellStart"/>
      <w:r w:rsidRPr="00280A0A">
        <w:rPr>
          <w:sz w:val="28"/>
          <w:szCs w:val="28"/>
          <w:lang w:val="en-US"/>
        </w:rPr>
        <w:t>Vyp</w:t>
      </w:r>
      <w:proofErr w:type="spellEnd"/>
      <w:r w:rsidRPr="00280A0A">
        <w:rPr>
          <w:sz w:val="28"/>
          <w:szCs w:val="28"/>
          <w:lang w:val="en-US"/>
        </w:rPr>
        <w:t>. 21. Ch. 1, 98–103 (</w:t>
      </w:r>
      <w:proofErr w:type="spellStart"/>
      <w:r w:rsidRPr="00280A0A">
        <w:rPr>
          <w:sz w:val="28"/>
          <w:szCs w:val="28"/>
          <w:lang w:val="en-US"/>
        </w:rPr>
        <w:t>ukr</w:t>
      </w:r>
      <w:proofErr w:type="spellEnd"/>
      <w:r w:rsidRPr="00280A0A">
        <w:rPr>
          <w:sz w:val="28"/>
          <w:szCs w:val="28"/>
          <w:lang w:val="en-US"/>
        </w:rPr>
        <w:t>).</w:t>
      </w:r>
    </w:p>
    <w:p w14:paraId="3A55B847" w14:textId="77777777" w:rsidR="00280A0A" w:rsidRPr="00280A0A" w:rsidRDefault="00D572E8" w:rsidP="00A91CFE">
      <w:pPr>
        <w:pStyle w:val="ListParagraph"/>
        <w:numPr>
          <w:ilvl w:val="3"/>
          <w:numId w:val="1"/>
        </w:numPr>
        <w:shd w:val="clear" w:color="auto" w:fill="FFFFFF"/>
        <w:spacing w:after="175" w:line="360" w:lineRule="auto"/>
        <w:jc w:val="both"/>
        <w:rPr>
          <w:b/>
          <w:bCs/>
          <w:sz w:val="28"/>
          <w:szCs w:val="28"/>
          <w:lang w:val="en-US"/>
        </w:rPr>
      </w:pPr>
      <w:proofErr w:type="spellStart"/>
      <w:r w:rsidRPr="00280A0A">
        <w:rPr>
          <w:sz w:val="28"/>
          <w:szCs w:val="28"/>
          <w:lang w:val="en-US"/>
        </w:rPr>
        <w:t>Shuliar</w:t>
      </w:r>
      <w:proofErr w:type="spellEnd"/>
      <w:r w:rsidRPr="00280A0A">
        <w:rPr>
          <w:sz w:val="28"/>
          <w:szCs w:val="28"/>
          <w:lang w:val="en-US"/>
        </w:rPr>
        <w:t xml:space="preserve">, V. I. (2015). </w:t>
      </w:r>
      <w:proofErr w:type="spellStart"/>
      <w:r w:rsidRPr="00280A0A">
        <w:rPr>
          <w:sz w:val="28"/>
          <w:szCs w:val="28"/>
          <w:lang w:val="en-US"/>
        </w:rPr>
        <w:t>Teoretyko-metodychni</w:t>
      </w:r>
      <w:proofErr w:type="spellEnd"/>
      <w:r w:rsidRPr="00280A0A">
        <w:rPr>
          <w:sz w:val="28"/>
          <w:szCs w:val="28"/>
          <w:lang w:val="en-US"/>
        </w:rPr>
        <w:t xml:space="preserve"> </w:t>
      </w:r>
      <w:proofErr w:type="spellStart"/>
      <w:r w:rsidRPr="00280A0A">
        <w:rPr>
          <w:sz w:val="28"/>
          <w:szCs w:val="28"/>
          <w:lang w:val="en-US"/>
        </w:rPr>
        <w:t>zasady</w:t>
      </w:r>
      <w:proofErr w:type="spellEnd"/>
      <w:r w:rsidRPr="00280A0A">
        <w:rPr>
          <w:sz w:val="28"/>
          <w:szCs w:val="28"/>
          <w:lang w:val="en-US"/>
        </w:rPr>
        <w:t xml:space="preserve"> </w:t>
      </w:r>
      <w:proofErr w:type="spellStart"/>
      <w:r w:rsidRPr="00280A0A">
        <w:rPr>
          <w:sz w:val="28"/>
          <w:szCs w:val="28"/>
          <w:lang w:val="en-US"/>
        </w:rPr>
        <w:t>suchasnoho</w:t>
      </w:r>
      <w:proofErr w:type="spellEnd"/>
      <w:r w:rsidRPr="00280A0A">
        <w:rPr>
          <w:sz w:val="28"/>
          <w:szCs w:val="28"/>
          <w:lang w:val="en-US"/>
        </w:rPr>
        <w:t xml:space="preserve"> </w:t>
      </w:r>
      <w:proofErr w:type="spellStart"/>
      <w:r w:rsidRPr="00280A0A">
        <w:rPr>
          <w:sz w:val="28"/>
          <w:szCs w:val="28"/>
          <w:lang w:val="en-US"/>
        </w:rPr>
        <w:t>uroku</w:t>
      </w:r>
      <w:proofErr w:type="spellEnd"/>
      <w:r w:rsidRPr="00280A0A">
        <w:rPr>
          <w:sz w:val="28"/>
          <w:szCs w:val="28"/>
          <w:lang w:val="en-US"/>
        </w:rPr>
        <w:t xml:space="preserve"> </w:t>
      </w:r>
      <w:proofErr w:type="spellStart"/>
      <w:r w:rsidRPr="00280A0A">
        <w:rPr>
          <w:sz w:val="28"/>
          <w:szCs w:val="28"/>
          <w:lang w:val="en-US"/>
        </w:rPr>
        <w:t>ukrainskoi</w:t>
      </w:r>
      <w:proofErr w:type="spellEnd"/>
      <w:r w:rsidRPr="00280A0A">
        <w:rPr>
          <w:sz w:val="28"/>
          <w:szCs w:val="28"/>
          <w:lang w:val="en-US"/>
        </w:rPr>
        <w:t xml:space="preserve"> </w:t>
      </w:r>
      <w:proofErr w:type="spellStart"/>
      <w:r w:rsidRPr="00280A0A">
        <w:rPr>
          <w:sz w:val="28"/>
          <w:szCs w:val="28"/>
          <w:lang w:val="en-US"/>
        </w:rPr>
        <w:t>literatury</w:t>
      </w:r>
      <w:proofErr w:type="spellEnd"/>
      <w:r w:rsidRPr="00280A0A">
        <w:rPr>
          <w:sz w:val="28"/>
          <w:szCs w:val="28"/>
          <w:lang w:val="en-US"/>
        </w:rPr>
        <w:t xml:space="preserve"> v </w:t>
      </w:r>
      <w:proofErr w:type="spellStart"/>
      <w:r w:rsidRPr="00280A0A">
        <w:rPr>
          <w:sz w:val="28"/>
          <w:szCs w:val="28"/>
          <w:lang w:val="en-US"/>
        </w:rPr>
        <w:t>osnovnii</w:t>
      </w:r>
      <w:proofErr w:type="spellEnd"/>
      <w:r w:rsidRPr="00280A0A">
        <w:rPr>
          <w:sz w:val="28"/>
          <w:szCs w:val="28"/>
          <w:lang w:val="en-US"/>
        </w:rPr>
        <w:t xml:space="preserve"> </w:t>
      </w:r>
      <w:proofErr w:type="spellStart"/>
      <w:r w:rsidRPr="00280A0A">
        <w:rPr>
          <w:sz w:val="28"/>
          <w:szCs w:val="28"/>
          <w:lang w:val="en-US"/>
        </w:rPr>
        <w:t>i</w:t>
      </w:r>
      <w:proofErr w:type="spellEnd"/>
      <w:r w:rsidRPr="00280A0A">
        <w:rPr>
          <w:sz w:val="28"/>
          <w:szCs w:val="28"/>
          <w:lang w:val="en-US"/>
        </w:rPr>
        <w:t xml:space="preserve"> </w:t>
      </w:r>
      <w:proofErr w:type="spellStart"/>
      <w:r w:rsidRPr="00280A0A">
        <w:rPr>
          <w:sz w:val="28"/>
          <w:szCs w:val="28"/>
          <w:lang w:val="en-US"/>
        </w:rPr>
        <w:t>starshii</w:t>
      </w:r>
      <w:proofErr w:type="spellEnd"/>
      <w:r w:rsidRPr="00280A0A">
        <w:rPr>
          <w:sz w:val="28"/>
          <w:szCs w:val="28"/>
          <w:lang w:val="en-US"/>
        </w:rPr>
        <w:t xml:space="preserve"> </w:t>
      </w:r>
      <w:proofErr w:type="spellStart"/>
      <w:r w:rsidRPr="00280A0A">
        <w:rPr>
          <w:sz w:val="28"/>
          <w:szCs w:val="28"/>
          <w:lang w:val="en-US"/>
        </w:rPr>
        <w:t>shkoli</w:t>
      </w:r>
      <w:proofErr w:type="spellEnd"/>
      <w:r w:rsidRPr="00280A0A">
        <w:rPr>
          <w:sz w:val="28"/>
          <w:szCs w:val="28"/>
          <w:lang w:val="en-US"/>
        </w:rPr>
        <w:t xml:space="preserve"> [Theoretical and methodological principles of a modern lesson in Ukrainian literature in elementary and high school]. (Doctor’s thesis). [</w:t>
      </w:r>
      <w:proofErr w:type="spellStart"/>
      <w:r w:rsidRPr="00280A0A">
        <w:rPr>
          <w:sz w:val="28"/>
          <w:szCs w:val="28"/>
          <w:lang w:val="en-US"/>
        </w:rPr>
        <w:t>Mykolaivskyi</w:t>
      </w:r>
      <w:proofErr w:type="spellEnd"/>
      <w:r w:rsidRPr="00280A0A">
        <w:rPr>
          <w:sz w:val="28"/>
          <w:szCs w:val="28"/>
          <w:lang w:val="en-US"/>
        </w:rPr>
        <w:t xml:space="preserve"> </w:t>
      </w:r>
      <w:proofErr w:type="spellStart"/>
      <w:r w:rsidRPr="00280A0A">
        <w:rPr>
          <w:sz w:val="28"/>
          <w:szCs w:val="28"/>
          <w:lang w:val="en-US"/>
        </w:rPr>
        <w:t>oblasnyi</w:t>
      </w:r>
      <w:proofErr w:type="spellEnd"/>
      <w:r w:rsidRPr="00280A0A">
        <w:rPr>
          <w:sz w:val="28"/>
          <w:szCs w:val="28"/>
          <w:lang w:val="en-US"/>
        </w:rPr>
        <w:t xml:space="preserve"> </w:t>
      </w:r>
      <w:proofErr w:type="spellStart"/>
      <w:r w:rsidRPr="00280A0A">
        <w:rPr>
          <w:sz w:val="28"/>
          <w:szCs w:val="28"/>
          <w:lang w:val="en-US"/>
        </w:rPr>
        <w:t>instytut</w:t>
      </w:r>
      <w:proofErr w:type="spellEnd"/>
      <w:r w:rsidRPr="00280A0A">
        <w:rPr>
          <w:sz w:val="28"/>
          <w:szCs w:val="28"/>
          <w:lang w:val="en-US"/>
        </w:rPr>
        <w:t xml:space="preserve"> </w:t>
      </w:r>
      <w:proofErr w:type="spellStart"/>
      <w:r w:rsidRPr="00280A0A">
        <w:rPr>
          <w:sz w:val="28"/>
          <w:szCs w:val="28"/>
          <w:lang w:val="en-US"/>
        </w:rPr>
        <w:t>pisliadyplomnoi</w:t>
      </w:r>
      <w:proofErr w:type="spellEnd"/>
      <w:r w:rsidRPr="00280A0A">
        <w:rPr>
          <w:sz w:val="28"/>
          <w:szCs w:val="28"/>
          <w:lang w:val="en-US"/>
        </w:rPr>
        <w:t xml:space="preserve"> </w:t>
      </w:r>
      <w:proofErr w:type="spellStart"/>
      <w:r w:rsidRPr="00280A0A">
        <w:rPr>
          <w:sz w:val="28"/>
          <w:szCs w:val="28"/>
          <w:lang w:val="en-US"/>
        </w:rPr>
        <w:t>pedahohichnoi</w:t>
      </w:r>
      <w:proofErr w:type="spellEnd"/>
      <w:r w:rsidRPr="00280A0A">
        <w:rPr>
          <w:sz w:val="28"/>
          <w:szCs w:val="28"/>
          <w:lang w:val="en-US"/>
        </w:rPr>
        <w:t xml:space="preserve"> </w:t>
      </w:r>
      <w:proofErr w:type="spellStart"/>
      <w:r w:rsidRPr="00280A0A">
        <w:rPr>
          <w:sz w:val="28"/>
          <w:szCs w:val="28"/>
          <w:lang w:val="en-US"/>
        </w:rPr>
        <w:t>osvity</w:t>
      </w:r>
      <w:proofErr w:type="spellEnd"/>
      <w:r w:rsidRPr="00280A0A">
        <w:rPr>
          <w:sz w:val="28"/>
          <w:szCs w:val="28"/>
          <w:lang w:val="en-US"/>
        </w:rPr>
        <w:t>] (</w:t>
      </w:r>
      <w:proofErr w:type="spellStart"/>
      <w:proofErr w:type="gramStart"/>
      <w:r w:rsidRPr="00280A0A">
        <w:rPr>
          <w:sz w:val="28"/>
          <w:szCs w:val="28"/>
          <w:lang w:val="en-US"/>
        </w:rPr>
        <w:t>ukr</w:t>
      </w:r>
      <w:proofErr w:type="spellEnd"/>
      <w:proofErr w:type="gramEnd"/>
      <w:r w:rsidRPr="00280A0A">
        <w:rPr>
          <w:sz w:val="28"/>
          <w:szCs w:val="28"/>
          <w:lang w:val="en-US"/>
        </w:rPr>
        <w:t>).</w:t>
      </w:r>
    </w:p>
    <w:p w14:paraId="63859EE6" w14:textId="77777777" w:rsidR="00280A0A" w:rsidRPr="003D24EF" w:rsidRDefault="00D572E8" w:rsidP="00A91CFE">
      <w:pPr>
        <w:pStyle w:val="ListParagraph"/>
        <w:numPr>
          <w:ilvl w:val="3"/>
          <w:numId w:val="1"/>
        </w:numPr>
        <w:shd w:val="clear" w:color="auto" w:fill="FFFFFF"/>
        <w:spacing w:after="175" w:line="360" w:lineRule="auto"/>
        <w:jc w:val="both"/>
        <w:rPr>
          <w:b/>
          <w:bCs/>
          <w:sz w:val="28"/>
          <w:szCs w:val="28"/>
          <w:lang w:val="de-DE"/>
        </w:rPr>
      </w:pPr>
      <w:proofErr w:type="spellStart"/>
      <w:r w:rsidRPr="00280A0A">
        <w:rPr>
          <w:sz w:val="28"/>
          <w:szCs w:val="28"/>
          <w:lang w:val="en-US"/>
        </w:rPr>
        <w:t>Skovoroda</w:t>
      </w:r>
      <w:proofErr w:type="spellEnd"/>
      <w:r w:rsidRPr="00280A0A">
        <w:rPr>
          <w:sz w:val="28"/>
          <w:szCs w:val="28"/>
          <w:lang w:val="en-US"/>
        </w:rPr>
        <w:t xml:space="preserve">, H. S. (1961). </w:t>
      </w:r>
      <w:proofErr w:type="spellStart"/>
      <w:r w:rsidRPr="00280A0A">
        <w:rPr>
          <w:i/>
          <w:sz w:val="28"/>
          <w:szCs w:val="28"/>
          <w:lang w:val="en-US"/>
        </w:rPr>
        <w:t>Tvory</w:t>
      </w:r>
      <w:proofErr w:type="spellEnd"/>
      <w:r w:rsidRPr="00280A0A">
        <w:rPr>
          <w:i/>
          <w:sz w:val="28"/>
          <w:szCs w:val="28"/>
          <w:lang w:val="en-US"/>
        </w:rPr>
        <w:t xml:space="preserve"> v 2 t</w:t>
      </w:r>
      <w:r w:rsidRPr="00280A0A">
        <w:rPr>
          <w:sz w:val="28"/>
          <w:szCs w:val="28"/>
          <w:lang w:val="en-US"/>
        </w:rPr>
        <w:t xml:space="preserve">. [Works in 2 volumes]. </w:t>
      </w:r>
      <w:r w:rsidRPr="00280A0A">
        <w:rPr>
          <w:sz w:val="28"/>
          <w:szCs w:val="28"/>
          <w:lang w:val="de-DE"/>
        </w:rPr>
        <w:t xml:space="preserve">T. 2. </w:t>
      </w:r>
      <w:proofErr w:type="gramStart"/>
      <w:r w:rsidRPr="00280A0A">
        <w:rPr>
          <w:sz w:val="28"/>
          <w:szCs w:val="28"/>
          <w:lang w:val="de-DE"/>
        </w:rPr>
        <w:t>K.:</w:t>
      </w:r>
      <w:proofErr w:type="gramEnd"/>
      <w:r w:rsidRPr="00280A0A">
        <w:rPr>
          <w:sz w:val="28"/>
          <w:szCs w:val="28"/>
          <w:lang w:val="de-DE"/>
        </w:rPr>
        <w:t xml:space="preserve"> </w:t>
      </w:r>
      <w:proofErr w:type="spellStart"/>
      <w:r w:rsidRPr="00280A0A">
        <w:rPr>
          <w:sz w:val="28"/>
          <w:szCs w:val="28"/>
          <w:lang w:val="de-DE"/>
        </w:rPr>
        <w:t>Vyd-vo</w:t>
      </w:r>
      <w:proofErr w:type="spellEnd"/>
      <w:r w:rsidRPr="00280A0A">
        <w:rPr>
          <w:sz w:val="28"/>
          <w:szCs w:val="28"/>
          <w:lang w:val="de-DE"/>
        </w:rPr>
        <w:t xml:space="preserve"> AN URSR </w:t>
      </w:r>
      <w:r w:rsidR="005E4C60" w:rsidRPr="00280A0A">
        <w:rPr>
          <w:sz w:val="28"/>
          <w:szCs w:val="28"/>
          <w:lang w:val="de-DE"/>
        </w:rPr>
        <w:t>(</w:t>
      </w:r>
      <w:proofErr w:type="spellStart"/>
      <w:r w:rsidR="005E4C60" w:rsidRPr="00280A0A">
        <w:rPr>
          <w:sz w:val="28"/>
          <w:szCs w:val="28"/>
          <w:lang w:val="de-DE"/>
        </w:rPr>
        <w:t>ukr</w:t>
      </w:r>
      <w:proofErr w:type="spellEnd"/>
      <w:r w:rsidR="005E4C60" w:rsidRPr="00280A0A">
        <w:rPr>
          <w:sz w:val="28"/>
          <w:szCs w:val="28"/>
          <w:lang w:val="de-DE"/>
        </w:rPr>
        <w:t>).</w:t>
      </w:r>
    </w:p>
    <w:p w14:paraId="21CE2B0B" w14:textId="77777777" w:rsidR="00280A0A" w:rsidRPr="00280A0A" w:rsidRDefault="005E4C60" w:rsidP="00A91CFE">
      <w:pPr>
        <w:pStyle w:val="ListParagraph"/>
        <w:numPr>
          <w:ilvl w:val="3"/>
          <w:numId w:val="1"/>
        </w:numPr>
        <w:shd w:val="clear" w:color="auto" w:fill="FFFFFF"/>
        <w:spacing w:after="175" w:line="360" w:lineRule="auto"/>
        <w:jc w:val="both"/>
        <w:rPr>
          <w:b/>
          <w:bCs/>
          <w:sz w:val="28"/>
          <w:szCs w:val="28"/>
          <w:lang w:val="en-US"/>
        </w:rPr>
      </w:pPr>
      <w:proofErr w:type="spellStart"/>
      <w:r w:rsidRPr="00280A0A">
        <w:rPr>
          <w:sz w:val="28"/>
          <w:szCs w:val="28"/>
          <w:lang w:val="en-US"/>
        </w:rPr>
        <w:t>Sytchenko</w:t>
      </w:r>
      <w:proofErr w:type="spellEnd"/>
      <w:r w:rsidRPr="00280A0A">
        <w:rPr>
          <w:sz w:val="28"/>
          <w:szCs w:val="28"/>
          <w:lang w:val="en-US"/>
        </w:rPr>
        <w:t xml:space="preserve">, A. L. (2020). </w:t>
      </w:r>
      <w:proofErr w:type="spellStart"/>
      <w:r w:rsidRPr="00280A0A">
        <w:rPr>
          <w:sz w:val="28"/>
          <w:szCs w:val="28"/>
          <w:lang w:val="en-US"/>
        </w:rPr>
        <w:t>Literaturna</w:t>
      </w:r>
      <w:proofErr w:type="spellEnd"/>
      <w:r w:rsidRPr="00280A0A">
        <w:rPr>
          <w:sz w:val="28"/>
          <w:szCs w:val="28"/>
          <w:lang w:val="en-US"/>
        </w:rPr>
        <w:t xml:space="preserve"> </w:t>
      </w:r>
      <w:proofErr w:type="spellStart"/>
      <w:r w:rsidRPr="00280A0A">
        <w:rPr>
          <w:sz w:val="28"/>
          <w:szCs w:val="28"/>
          <w:lang w:val="en-US"/>
        </w:rPr>
        <w:t>osvita</w:t>
      </w:r>
      <w:proofErr w:type="spellEnd"/>
      <w:r w:rsidRPr="00280A0A">
        <w:rPr>
          <w:sz w:val="28"/>
          <w:szCs w:val="28"/>
          <w:lang w:val="en-US"/>
        </w:rPr>
        <w:t xml:space="preserve"> </w:t>
      </w:r>
      <w:proofErr w:type="spellStart"/>
      <w:r w:rsidRPr="00280A0A">
        <w:rPr>
          <w:sz w:val="28"/>
          <w:szCs w:val="28"/>
          <w:lang w:val="en-US"/>
        </w:rPr>
        <w:t>shkoliariv</w:t>
      </w:r>
      <w:proofErr w:type="spellEnd"/>
      <w:r w:rsidRPr="00280A0A">
        <w:rPr>
          <w:sz w:val="28"/>
          <w:szCs w:val="28"/>
          <w:lang w:val="en-US"/>
        </w:rPr>
        <w:t xml:space="preserve"> u </w:t>
      </w:r>
      <w:proofErr w:type="spellStart"/>
      <w:r w:rsidRPr="00280A0A">
        <w:rPr>
          <w:sz w:val="28"/>
          <w:szCs w:val="28"/>
          <w:lang w:val="en-US"/>
        </w:rPr>
        <w:t>vyklykakh</w:t>
      </w:r>
      <w:proofErr w:type="spellEnd"/>
      <w:r w:rsidRPr="00280A0A">
        <w:rPr>
          <w:sz w:val="28"/>
          <w:szCs w:val="28"/>
          <w:lang w:val="en-US"/>
        </w:rPr>
        <w:t xml:space="preserve"> </w:t>
      </w:r>
      <w:proofErr w:type="spellStart"/>
      <w:r w:rsidRPr="00280A0A">
        <w:rPr>
          <w:sz w:val="28"/>
          <w:szCs w:val="28"/>
          <w:lang w:val="en-US"/>
        </w:rPr>
        <w:t>kompetentnisnoho</w:t>
      </w:r>
      <w:proofErr w:type="spellEnd"/>
      <w:r w:rsidRPr="00280A0A">
        <w:rPr>
          <w:sz w:val="28"/>
          <w:szCs w:val="28"/>
          <w:lang w:val="en-US"/>
        </w:rPr>
        <w:t xml:space="preserve"> </w:t>
      </w:r>
      <w:proofErr w:type="spellStart"/>
      <w:r w:rsidRPr="00280A0A">
        <w:rPr>
          <w:sz w:val="28"/>
          <w:szCs w:val="28"/>
          <w:lang w:val="en-US"/>
        </w:rPr>
        <w:t>navchannia</w:t>
      </w:r>
      <w:proofErr w:type="spellEnd"/>
      <w:r w:rsidRPr="00280A0A">
        <w:rPr>
          <w:sz w:val="28"/>
          <w:szCs w:val="28"/>
          <w:lang w:val="en-US"/>
        </w:rPr>
        <w:t xml:space="preserve"> [Literary education of schoolchildren in the challenges of competency-based learning]. </w:t>
      </w:r>
      <w:proofErr w:type="spellStart"/>
      <w:r w:rsidRPr="00280A0A">
        <w:rPr>
          <w:i/>
          <w:sz w:val="28"/>
          <w:szCs w:val="28"/>
          <w:lang w:val="en-US"/>
        </w:rPr>
        <w:t>Osvitolohichnyi</w:t>
      </w:r>
      <w:proofErr w:type="spellEnd"/>
      <w:r w:rsidRPr="00280A0A">
        <w:rPr>
          <w:i/>
          <w:sz w:val="28"/>
          <w:szCs w:val="28"/>
          <w:lang w:val="en-US"/>
        </w:rPr>
        <w:t xml:space="preserve"> </w:t>
      </w:r>
      <w:proofErr w:type="spellStart"/>
      <w:r w:rsidRPr="00280A0A">
        <w:rPr>
          <w:i/>
          <w:sz w:val="28"/>
          <w:szCs w:val="28"/>
          <w:lang w:val="en-US"/>
        </w:rPr>
        <w:t>dyskurs</w:t>
      </w:r>
      <w:proofErr w:type="spellEnd"/>
      <w:r w:rsidRPr="00280A0A">
        <w:rPr>
          <w:sz w:val="28"/>
          <w:szCs w:val="28"/>
          <w:lang w:val="en-US"/>
        </w:rPr>
        <w:t xml:space="preserve">, </w:t>
      </w:r>
      <w:proofErr w:type="spellStart"/>
      <w:r w:rsidRPr="00280A0A">
        <w:rPr>
          <w:sz w:val="28"/>
          <w:szCs w:val="28"/>
          <w:lang w:val="en-US"/>
        </w:rPr>
        <w:t>vyp</w:t>
      </w:r>
      <w:proofErr w:type="spellEnd"/>
      <w:r w:rsidRPr="00280A0A">
        <w:rPr>
          <w:sz w:val="28"/>
          <w:szCs w:val="28"/>
          <w:lang w:val="en-US"/>
        </w:rPr>
        <w:t>. 2 (29), 51–63. DOI: https://doi.org/10.28925/2312-5829.2020.2.5 (</w:t>
      </w:r>
      <w:proofErr w:type="spellStart"/>
      <w:r w:rsidRPr="00280A0A">
        <w:rPr>
          <w:sz w:val="28"/>
          <w:szCs w:val="28"/>
          <w:lang w:val="en-US"/>
        </w:rPr>
        <w:t>ukr</w:t>
      </w:r>
      <w:proofErr w:type="spellEnd"/>
      <w:r w:rsidRPr="00280A0A">
        <w:rPr>
          <w:sz w:val="28"/>
          <w:szCs w:val="28"/>
          <w:lang w:val="en-US"/>
        </w:rPr>
        <w:t xml:space="preserve">). </w:t>
      </w:r>
    </w:p>
    <w:p w14:paraId="43B0A137" w14:textId="77777777" w:rsidR="00280A0A" w:rsidRPr="003D24EF" w:rsidRDefault="00D572E8" w:rsidP="00D572E8">
      <w:pPr>
        <w:pStyle w:val="ListParagraph"/>
        <w:numPr>
          <w:ilvl w:val="3"/>
          <w:numId w:val="1"/>
        </w:numPr>
        <w:shd w:val="clear" w:color="auto" w:fill="FFFFFF"/>
        <w:spacing w:after="175" w:line="360" w:lineRule="auto"/>
        <w:jc w:val="both"/>
        <w:rPr>
          <w:b/>
          <w:bCs/>
          <w:sz w:val="28"/>
          <w:szCs w:val="28"/>
          <w:lang w:val="sv-SE"/>
        </w:rPr>
      </w:pPr>
      <w:proofErr w:type="spellStart"/>
      <w:r w:rsidRPr="00280A0A">
        <w:rPr>
          <w:sz w:val="28"/>
          <w:szCs w:val="28"/>
          <w:lang w:val="en-US"/>
        </w:rPr>
        <w:t>Sukhomlynskyi</w:t>
      </w:r>
      <w:proofErr w:type="spellEnd"/>
      <w:r w:rsidRPr="00280A0A">
        <w:rPr>
          <w:sz w:val="28"/>
          <w:szCs w:val="28"/>
          <w:lang w:val="en-US"/>
        </w:rPr>
        <w:t xml:space="preserve">, V. O. </w:t>
      </w:r>
      <w:r w:rsidR="005E4C60" w:rsidRPr="00280A0A">
        <w:rPr>
          <w:sz w:val="28"/>
          <w:szCs w:val="28"/>
          <w:lang w:val="en-US"/>
        </w:rPr>
        <w:t xml:space="preserve">(1977). </w:t>
      </w:r>
      <w:proofErr w:type="spellStart"/>
      <w:r w:rsidRPr="00280A0A">
        <w:rPr>
          <w:sz w:val="28"/>
          <w:szCs w:val="28"/>
          <w:lang w:val="en-US"/>
        </w:rPr>
        <w:t>Shchob</w:t>
      </w:r>
      <w:proofErr w:type="spellEnd"/>
      <w:r w:rsidRPr="00280A0A">
        <w:rPr>
          <w:sz w:val="28"/>
          <w:szCs w:val="28"/>
          <w:lang w:val="en-US"/>
        </w:rPr>
        <w:t xml:space="preserve"> </w:t>
      </w:r>
      <w:proofErr w:type="spellStart"/>
      <w:r w:rsidRPr="00280A0A">
        <w:rPr>
          <w:sz w:val="28"/>
          <w:szCs w:val="28"/>
          <w:lang w:val="en-US"/>
        </w:rPr>
        <w:t>dusha</w:t>
      </w:r>
      <w:proofErr w:type="spellEnd"/>
      <w:r w:rsidRPr="00280A0A">
        <w:rPr>
          <w:sz w:val="28"/>
          <w:szCs w:val="28"/>
          <w:lang w:val="en-US"/>
        </w:rPr>
        <w:t xml:space="preserve"> ne </w:t>
      </w:r>
      <w:proofErr w:type="spellStart"/>
      <w:r w:rsidRPr="00280A0A">
        <w:rPr>
          <w:sz w:val="28"/>
          <w:szCs w:val="28"/>
          <w:lang w:val="en-US"/>
        </w:rPr>
        <w:t>bula</w:t>
      </w:r>
      <w:proofErr w:type="spellEnd"/>
      <w:r w:rsidRPr="00280A0A">
        <w:rPr>
          <w:sz w:val="28"/>
          <w:szCs w:val="28"/>
          <w:lang w:val="en-US"/>
        </w:rPr>
        <w:t xml:space="preserve"> </w:t>
      </w:r>
      <w:proofErr w:type="spellStart"/>
      <w:r w:rsidR="005E4C60" w:rsidRPr="00280A0A">
        <w:rPr>
          <w:sz w:val="28"/>
          <w:szCs w:val="28"/>
          <w:lang w:val="en-US"/>
        </w:rPr>
        <w:t>pustoiu</w:t>
      </w:r>
      <w:proofErr w:type="spellEnd"/>
      <w:r w:rsidR="005E4C60" w:rsidRPr="00280A0A">
        <w:rPr>
          <w:sz w:val="28"/>
          <w:szCs w:val="28"/>
          <w:lang w:val="en-US"/>
        </w:rPr>
        <w:t xml:space="preserve"> [So that the soul is not empty].</w:t>
      </w:r>
      <w:r w:rsidRPr="00280A0A">
        <w:rPr>
          <w:sz w:val="28"/>
          <w:szCs w:val="28"/>
          <w:lang w:val="en-US"/>
        </w:rPr>
        <w:t xml:space="preserve"> </w:t>
      </w:r>
      <w:r w:rsidR="005E4C60" w:rsidRPr="00280A0A">
        <w:rPr>
          <w:i/>
          <w:sz w:val="28"/>
          <w:szCs w:val="28"/>
          <w:lang w:val="sv-SE"/>
        </w:rPr>
        <w:t>Vybr. tvory</w:t>
      </w:r>
      <w:r w:rsidR="005E4C60" w:rsidRPr="00280A0A">
        <w:rPr>
          <w:sz w:val="28"/>
          <w:szCs w:val="28"/>
          <w:lang w:val="sv-SE"/>
        </w:rPr>
        <w:t xml:space="preserve">: </w:t>
      </w:r>
      <w:r w:rsidR="005E4C60" w:rsidRPr="00280A0A">
        <w:rPr>
          <w:i/>
          <w:sz w:val="28"/>
          <w:szCs w:val="28"/>
          <w:lang w:val="sv-SE"/>
        </w:rPr>
        <w:t>V 5-ty t</w:t>
      </w:r>
      <w:r w:rsidR="005E4C60" w:rsidRPr="00280A0A">
        <w:rPr>
          <w:sz w:val="28"/>
          <w:szCs w:val="28"/>
          <w:lang w:val="sv-SE"/>
        </w:rPr>
        <w:t>. K.: Rad. shkola. T. 5, 255–269 (ukr).</w:t>
      </w:r>
    </w:p>
    <w:p w14:paraId="690DC365" w14:textId="77777777" w:rsidR="00280A0A" w:rsidRPr="00280A0A" w:rsidRDefault="009A73B4" w:rsidP="005E4C60">
      <w:pPr>
        <w:pStyle w:val="ListParagraph"/>
        <w:numPr>
          <w:ilvl w:val="3"/>
          <w:numId w:val="1"/>
        </w:numPr>
        <w:shd w:val="clear" w:color="auto" w:fill="FFFFFF"/>
        <w:spacing w:after="175" w:line="360" w:lineRule="auto"/>
        <w:jc w:val="both"/>
        <w:rPr>
          <w:b/>
          <w:bCs/>
          <w:sz w:val="28"/>
          <w:szCs w:val="28"/>
          <w:lang w:val="en-US"/>
        </w:rPr>
      </w:pPr>
      <w:r w:rsidRPr="00280A0A">
        <w:rPr>
          <w:sz w:val="28"/>
          <w:szCs w:val="28"/>
          <w:lang w:val="en-US"/>
        </w:rPr>
        <w:t xml:space="preserve">Vlasenko, O. M. (2015). </w:t>
      </w:r>
      <w:proofErr w:type="spellStart"/>
      <w:r w:rsidRPr="00280A0A">
        <w:rPr>
          <w:sz w:val="28"/>
          <w:szCs w:val="28"/>
          <w:lang w:val="en-US"/>
        </w:rPr>
        <w:t>Problema</w:t>
      </w:r>
      <w:proofErr w:type="spellEnd"/>
      <w:r w:rsidRPr="00280A0A">
        <w:rPr>
          <w:sz w:val="28"/>
          <w:szCs w:val="28"/>
          <w:lang w:val="en-US"/>
        </w:rPr>
        <w:t xml:space="preserve"> </w:t>
      </w:r>
      <w:proofErr w:type="spellStart"/>
      <w:r w:rsidRPr="00280A0A">
        <w:rPr>
          <w:sz w:val="28"/>
          <w:szCs w:val="28"/>
          <w:lang w:val="en-US"/>
        </w:rPr>
        <w:t>formuvannia</w:t>
      </w:r>
      <w:proofErr w:type="spellEnd"/>
      <w:r w:rsidRPr="00280A0A">
        <w:rPr>
          <w:sz w:val="28"/>
          <w:szCs w:val="28"/>
          <w:lang w:val="en-US"/>
        </w:rPr>
        <w:t xml:space="preserve"> </w:t>
      </w:r>
      <w:proofErr w:type="spellStart"/>
      <w:r w:rsidRPr="00280A0A">
        <w:rPr>
          <w:sz w:val="28"/>
          <w:szCs w:val="28"/>
          <w:lang w:val="en-US"/>
        </w:rPr>
        <w:t>moralno-patriotychnykh</w:t>
      </w:r>
      <w:proofErr w:type="spellEnd"/>
      <w:r w:rsidRPr="00280A0A">
        <w:rPr>
          <w:sz w:val="28"/>
          <w:szCs w:val="28"/>
          <w:lang w:val="en-US"/>
        </w:rPr>
        <w:t xml:space="preserve"> </w:t>
      </w:r>
      <w:proofErr w:type="spellStart"/>
      <w:r w:rsidRPr="00280A0A">
        <w:rPr>
          <w:sz w:val="28"/>
          <w:szCs w:val="28"/>
          <w:lang w:val="en-US"/>
        </w:rPr>
        <w:t>tsinnostei</w:t>
      </w:r>
      <w:proofErr w:type="spellEnd"/>
      <w:r w:rsidRPr="00280A0A">
        <w:rPr>
          <w:sz w:val="28"/>
          <w:szCs w:val="28"/>
          <w:lang w:val="en-US"/>
        </w:rPr>
        <w:t xml:space="preserve"> </w:t>
      </w:r>
      <w:proofErr w:type="spellStart"/>
      <w:r w:rsidRPr="00280A0A">
        <w:rPr>
          <w:sz w:val="28"/>
          <w:szCs w:val="28"/>
          <w:lang w:val="en-US"/>
        </w:rPr>
        <w:t>studentiv</w:t>
      </w:r>
      <w:proofErr w:type="spellEnd"/>
      <w:r w:rsidRPr="00280A0A">
        <w:rPr>
          <w:sz w:val="28"/>
          <w:szCs w:val="28"/>
          <w:lang w:val="en-US"/>
        </w:rPr>
        <w:t xml:space="preserve"> v </w:t>
      </w:r>
      <w:proofErr w:type="spellStart"/>
      <w:r w:rsidRPr="00280A0A">
        <w:rPr>
          <w:sz w:val="28"/>
          <w:szCs w:val="28"/>
          <w:lang w:val="en-US"/>
        </w:rPr>
        <w:t>umovakh</w:t>
      </w:r>
      <w:proofErr w:type="spellEnd"/>
      <w:r w:rsidRPr="00280A0A">
        <w:rPr>
          <w:sz w:val="28"/>
          <w:szCs w:val="28"/>
          <w:lang w:val="en-US"/>
        </w:rPr>
        <w:t xml:space="preserve"> </w:t>
      </w:r>
      <w:proofErr w:type="spellStart"/>
      <w:r w:rsidRPr="00280A0A">
        <w:rPr>
          <w:sz w:val="28"/>
          <w:szCs w:val="28"/>
          <w:lang w:val="en-US"/>
        </w:rPr>
        <w:t>osvitno-vykhovnoho</w:t>
      </w:r>
      <w:proofErr w:type="spellEnd"/>
      <w:r w:rsidRPr="00280A0A">
        <w:rPr>
          <w:sz w:val="28"/>
          <w:szCs w:val="28"/>
          <w:lang w:val="en-US"/>
        </w:rPr>
        <w:t xml:space="preserve"> </w:t>
      </w:r>
      <w:proofErr w:type="spellStart"/>
      <w:r w:rsidRPr="00280A0A">
        <w:rPr>
          <w:sz w:val="28"/>
          <w:szCs w:val="28"/>
          <w:lang w:val="en-US"/>
        </w:rPr>
        <w:t>seredovyshcha</w:t>
      </w:r>
      <w:proofErr w:type="spellEnd"/>
      <w:r w:rsidRPr="00280A0A">
        <w:rPr>
          <w:sz w:val="28"/>
          <w:szCs w:val="28"/>
          <w:lang w:val="en-US"/>
        </w:rPr>
        <w:t xml:space="preserve"> </w:t>
      </w:r>
      <w:proofErr w:type="spellStart"/>
      <w:r w:rsidRPr="00280A0A">
        <w:rPr>
          <w:sz w:val="28"/>
          <w:szCs w:val="28"/>
          <w:lang w:val="en-US"/>
        </w:rPr>
        <w:t>vyshchoho</w:t>
      </w:r>
      <w:proofErr w:type="spellEnd"/>
      <w:r w:rsidRPr="00280A0A">
        <w:rPr>
          <w:sz w:val="28"/>
          <w:szCs w:val="28"/>
          <w:lang w:val="en-US"/>
        </w:rPr>
        <w:t xml:space="preserve"> </w:t>
      </w:r>
      <w:proofErr w:type="spellStart"/>
      <w:r w:rsidRPr="00280A0A">
        <w:rPr>
          <w:sz w:val="28"/>
          <w:szCs w:val="28"/>
          <w:lang w:val="en-US"/>
        </w:rPr>
        <w:t>navchalnoho</w:t>
      </w:r>
      <w:proofErr w:type="spellEnd"/>
      <w:r w:rsidRPr="00280A0A">
        <w:rPr>
          <w:sz w:val="28"/>
          <w:szCs w:val="28"/>
          <w:lang w:val="en-US"/>
        </w:rPr>
        <w:t xml:space="preserve"> </w:t>
      </w:r>
      <w:proofErr w:type="spellStart"/>
      <w:r w:rsidRPr="00280A0A">
        <w:rPr>
          <w:sz w:val="28"/>
          <w:szCs w:val="28"/>
          <w:lang w:val="en-US"/>
        </w:rPr>
        <w:t>zakladu</w:t>
      </w:r>
      <w:proofErr w:type="spellEnd"/>
      <w:r w:rsidRPr="00280A0A">
        <w:rPr>
          <w:sz w:val="28"/>
          <w:szCs w:val="28"/>
          <w:lang w:val="en-US"/>
        </w:rPr>
        <w:t xml:space="preserve"> [The problem of forming moral and patriotic values of students in the educational environment of a higher educational institution]. </w:t>
      </w:r>
      <w:proofErr w:type="spellStart"/>
      <w:r w:rsidRPr="00280A0A">
        <w:rPr>
          <w:i/>
          <w:sz w:val="28"/>
          <w:szCs w:val="28"/>
          <w:lang w:val="en-US"/>
        </w:rPr>
        <w:t>Problemy</w:t>
      </w:r>
      <w:proofErr w:type="spellEnd"/>
      <w:r w:rsidRPr="00280A0A">
        <w:rPr>
          <w:i/>
          <w:sz w:val="28"/>
          <w:szCs w:val="28"/>
          <w:lang w:val="en-US"/>
        </w:rPr>
        <w:t xml:space="preserve"> </w:t>
      </w:r>
      <w:proofErr w:type="spellStart"/>
      <w:r w:rsidRPr="00280A0A">
        <w:rPr>
          <w:i/>
          <w:sz w:val="28"/>
          <w:szCs w:val="28"/>
          <w:lang w:val="en-US"/>
        </w:rPr>
        <w:t>osvity</w:t>
      </w:r>
      <w:proofErr w:type="spellEnd"/>
      <w:r w:rsidRPr="00280A0A">
        <w:rPr>
          <w:sz w:val="28"/>
          <w:szCs w:val="28"/>
          <w:lang w:val="en-US"/>
        </w:rPr>
        <w:t xml:space="preserve">. </w:t>
      </w:r>
      <w:proofErr w:type="spellStart"/>
      <w:r w:rsidRPr="00280A0A">
        <w:rPr>
          <w:sz w:val="28"/>
          <w:szCs w:val="28"/>
          <w:lang w:val="en-US"/>
        </w:rPr>
        <w:t>Instytut</w:t>
      </w:r>
      <w:proofErr w:type="spellEnd"/>
      <w:r w:rsidRPr="00280A0A">
        <w:rPr>
          <w:sz w:val="28"/>
          <w:szCs w:val="28"/>
          <w:lang w:val="en-US"/>
        </w:rPr>
        <w:t xml:space="preserve"> </w:t>
      </w:r>
      <w:proofErr w:type="spellStart"/>
      <w:r w:rsidRPr="00280A0A">
        <w:rPr>
          <w:sz w:val="28"/>
          <w:szCs w:val="28"/>
          <w:lang w:val="en-US"/>
        </w:rPr>
        <w:t>innovatsiinykh</w:t>
      </w:r>
      <w:proofErr w:type="spellEnd"/>
      <w:r w:rsidRPr="00280A0A">
        <w:rPr>
          <w:sz w:val="28"/>
          <w:szCs w:val="28"/>
          <w:lang w:val="en-US"/>
        </w:rPr>
        <w:t xml:space="preserve"> </w:t>
      </w:r>
      <w:proofErr w:type="spellStart"/>
      <w:r w:rsidRPr="00280A0A">
        <w:rPr>
          <w:sz w:val="28"/>
          <w:szCs w:val="28"/>
          <w:lang w:val="en-US"/>
        </w:rPr>
        <w:lastRenderedPageBreak/>
        <w:t>tekhnolohii</w:t>
      </w:r>
      <w:proofErr w:type="spellEnd"/>
      <w:r w:rsidRPr="00280A0A">
        <w:rPr>
          <w:sz w:val="28"/>
          <w:szCs w:val="28"/>
          <w:lang w:val="en-US"/>
        </w:rPr>
        <w:t xml:space="preserve"> </w:t>
      </w:r>
      <w:proofErr w:type="spellStart"/>
      <w:r w:rsidRPr="00280A0A">
        <w:rPr>
          <w:sz w:val="28"/>
          <w:szCs w:val="28"/>
          <w:lang w:val="en-US"/>
        </w:rPr>
        <w:t>i</w:t>
      </w:r>
      <w:proofErr w:type="spellEnd"/>
      <w:r w:rsidRPr="00280A0A">
        <w:rPr>
          <w:sz w:val="28"/>
          <w:szCs w:val="28"/>
          <w:lang w:val="en-US"/>
        </w:rPr>
        <w:t xml:space="preserve"> </w:t>
      </w:r>
      <w:proofErr w:type="spellStart"/>
      <w:r w:rsidRPr="00280A0A">
        <w:rPr>
          <w:sz w:val="28"/>
          <w:szCs w:val="28"/>
          <w:lang w:val="en-US"/>
        </w:rPr>
        <w:t>zmistu</w:t>
      </w:r>
      <w:proofErr w:type="spellEnd"/>
      <w:r w:rsidRPr="00280A0A">
        <w:rPr>
          <w:sz w:val="28"/>
          <w:szCs w:val="28"/>
          <w:lang w:val="en-US"/>
        </w:rPr>
        <w:t xml:space="preserve"> </w:t>
      </w:r>
      <w:proofErr w:type="spellStart"/>
      <w:r w:rsidRPr="00280A0A">
        <w:rPr>
          <w:sz w:val="28"/>
          <w:szCs w:val="28"/>
          <w:lang w:val="en-US"/>
        </w:rPr>
        <w:t>osvity</w:t>
      </w:r>
      <w:proofErr w:type="spellEnd"/>
      <w:r w:rsidRPr="00280A0A">
        <w:rPr>
          <w:sz w:val="28"/>
          <w:szCs w:val="28"/>
          <w:lang w:val="en-US"/>
        </w:rPr>
        <w:t xml:space="preserve"> MON </w:t>
      </w:r>
      <w:proofErr w:type="spellStart"/>
      <w:r w:rsidRPr="00280A0A">
        <w:rPr>
          <w:sz w:val="28"/>
          <w:szCs w:val="28"/>
          <w:lang w:val="en-US"/>
        </w:rPr>
        <w:t>Ukrainy</w:t>
      </w:r>
      <w:proofErr w:type="spellEnd"/>
      <w:r w:rsidRPr="00280A0A">
        <w:rPr>
          <w:sz w:val="28"/>
          <w:szCs w:val="28"/>
          <w:lang w:val="en-US"/>
        </w:rPr>
        <w:t xml:space="preserve">. </w:t>
      </w:r>
      <w:proofErr w:type="spellStart"/>
      <w:r w:rsidRPr="00280A0A">
        <w:rPr>
          <w:sz w:val="28"/>
          <w:szCs w:val="28"/>
          <w:lang w:val="en-US"/>
        </w:rPr>
        <w:t>Spetsvypusk</w:t>
      </w:r>
      <w:proofErr w:type="spellEnd"/>
      <w:r w:rsidRPr="00280A0A">
        <w:rPr>
          <w:sz w:val="28"/>
          <w:szCs w:val="28"/>
          <w:lang w:val="en-US"/>
        </w:rPr>
        <w:t>, 85, 14–17 (</w:t>
      </w:r>
      <w:proofErr w:type="spellStart"/>
      <w:r w:rsidRPr="00280A0A">
        <w:rPr>
          <w:sz w:val="28"/>
          <w:szCs w:val="28"/>
          <w:lang w:val="en-US"/>
        </w:rPr>
        <w:t>ukr</w:t>
      </w:r>
      <w:proofErr w:type="spellEnd"/>
      <w:r w:rsidRPr="00280A0A">
        <w:rPr>
          <w:sz w:val="28"/>
          <w:szCs w:val="28"/>
          <w:lang w:val="en-US"/>
        </w:rPr>
        <w:t>).</w:t>
      </w:r>
    </w:p>
    <w:p w14:paraId="6BFA60DB" w14:textId="500DEC55" w:rsidR="005322FE" w:rsidRPr="00CA5BB3" w:rsidRDefault="005322FE" w:rsidP="005E4C60">
      <w:pPr>
        <w:pStyle w:val="ListParagraph"/>
        <w:numPr>
          <w:ilvl w:val="3"/>
          <w:numId w:val="1"/>
        </w:numPr>
        <w:shd w:val="clear" w:color="auto" w:fill="FFFFFF"/>
        <w:spacing w:after="175" w:line="360" w:lineRule="auto"/>
        <w:jc w:val="both"/>
        <w:rPr>
          <w:b/>
          <w:bCs/>
          <w:sz w:val="28"/>
          <w:szCs w:val="28"/>
          <w:lang w:val="en-US"/>
        </w:rPr>
      </w:pPr>
      <w:r w:rsidRPr="00280A0A">
        <w:rPr>
          <w:sz w:val="28"/>
          <w:szCs w:val="28"/>
          <w:lang w:val="en-US"/>
        </w:rPr>
        <w:t xml:space="preserve">Yatsenko, T. O. (2018). </w:t>
      </w:r>
      <w:proofErr w:type="spellStart"/>
      <w:r w:rsidRPr="00280A0A">
        <w:rPr>
          <w:sz w:val="28"/>
          <w:szCs w:val="28"/>
          <w:lang w:val="en-US"/>
        </w:rPr>
        <w:t>Kompetentnisno</w:t>
      </w:r>
      <w:proofErr w:type="spellEnd"/>
      <w:r w:rsidRPr="00280A0A">
        <w:rPr>
          <w:sz w:val="28"/>
          <w:szCs w:val="28"/>
          <w:lang w:val="en-US"/>
        </w:rPr>
        <w:t xml:space="preserve"> </w:t>
      </w:r>
      <w:proofErr w:type="spellStart"/>
      <w:r w:rsidRPr="00280A0A">
        <w:rPr>
          <w:sz w:val="28"/>
          <w:szCs w:val="28"/>
          <w:lang w:val="en-US"/>
        </w:rPr>
        <w:t>oriientovana</w:t>
      </w:r>
      <w:proofErr w:type="spellEnd"/>
      <w:r w:rsidRPr="00280A0A">
        <w:rPr>
          <w:sz w:val="28"/>
          <w:szCs w:val="28"/>
          <w:lang w:val="en-US"/>
        </w:rPr>
        <w:t xml:space="preserve"> </w:t>
      </w:r>
      <w:proofErr w:type="spellStart"/>
      <w:r w:rsidRPr="00280A0A">
        <w:rPr>
          <w:sz w:val="28"/>
          <w:szCs w:val="28"/>
          <w:lang w:val="en-US"/>
        </w:rPr>
        <w:t>literaturna</w:t>
      </w:r>
      <w:proofErr w:type="spellEnd"/>
      <w:r w:rsidRPr="00280A0A">
        <w:rPr>
          <w:sz w:val="28"/>
          <w:szCs w:val="28"/>
          <w:lang w:val="en-US"/>
        </w:rPr>
        <w:t xml:space="preserve"> </w:t>
      </w:r>
      <w:proofErr w:type="spellStart"/>
      <w:r w:rsidRPr="00280A0A">
        <w:rPr>
          <w:sz w:val="28"/>
          <w:szCs w:val="28"/>
          <w:lang w:val="en-US"/>
        </w:rPr>
        <w:t>osvita</w:t>
      </w:r>
      <w:proofErr w:type="spellEnd"/>
      <w:r w:rsidRPr="00280A0A">
        <w:rPr>
          <w:sz w:val="28"/>
          <w:szCs w:val="28"/>
          <w:lang w:val="en-US"/>
        </w:rPr>
        <w:t xml:space="preserve"> v </w:t>
      </w:r>
      <w:proofErr w:type="spellStart"/>
      <w:r w:rsidRPr="00280A0A">
        <w:rPr>
          <w:sz w:val="28"/>
          <w:szCs w:val="28"/>
          <w:lang w:val="en-US"/>
        </w:rPr>
        <w:t>konteksti</w:t>
      </w:r>
      <w:proofErr w:type="spellEnd"/>
      <w:r w:rsidRPr="00280A0A">
        <w:rPr>
          <w:sz w:val="28"/>
          <w:szCs w:val="28"/>
          <w:lang w:val="en-US"/>
        </w:rPr>
        <w:t xml:space="preserve"> </w:t>
      </w:r>
      <w:proofErr w:type="spellStart"/>
      <w:r w:rsidRPr="00280A0A">
        <w:rPr>
          <w:sz w:val="28"/>
          <w:szCs w:val="28"/>
          <w:lang w:val="en-US"/>
        </w:rPr>
        <w:t>zavdan</w:t>
      </w:r>
      <w:proofErr w:type="spellEnd"/>
      <w:r w:rsidRPr="00280A0A">
        <w:rPr>
          <w:sz w:val="28"/>
          <w:szCs w:val="28"/>
          <w:lang w:val="en-US"/>
        </w:rPr>
        <w:t xml:space="preserve"> </w:t>
      </w:r>
      <w:proofErr w:type="spellStart"/>
      <w:r w:rsidRPr="00280A0A">
        <w:rPr>
          <w:sz w:val="28"/>
          <w:szCs w:val="28"/>
          <w:lang w:val="en-US"/>
        </w:rPr>
        <w:t>Novoi</w:t>
      </w:r>
      <w:proofErr w:type="spellEnd"/>
      <w:r w:rsidRPr="00280A0A">
        <w:rPr>
          <w:sz w:val="28"/>
          <w:szCs w:val="28"/>
          <w:lang w:val="en-US"/>
        </w:rPr>
        <w:t xml:space="preserve"> </w:t>
      </w:r>
      <w:proofErr w:type="spellStart"/>
      <w:r w:rsidRPr="00280A0A">
        <w:rPr>
          <w:sz w:val="28"/>
          <w:szCs w:val="28"/>
          <w:lang w:val="en-US"/>
        </w:rPr>
        <w:t>ukrai</w:t>
      </w:r>
      <w:r w:rsidR="00D572E8" w:rsidRPr="00280A0A">
        <w:rPr>
          <w:sz w:val="28"/>
          <w:szCs w:val="28"/>
          <w:lang w:val="en-US"/>
        </w:rPr>
        <w:t>nskoi</w:t>
      </w:r>
      <w:proofErr w:type="spellEnd"/>
      <w:r w:rsidR="00D572E8" w:rsidRPr="00280A0A">
        <w:rPr>
          <w:sz w:val="28"/>
          <w:szCs w:val="28"/>
          <w:lang w:val="en-US"/>
        </w:rPr>
        <w:t xml:space="preserve"> </w:t>
      </w:r>
      <w:proofErr w:type="spellStart"/>
      <w:r w:rsidR="00D572E8" w:rsidRPr="00280A0A">
        <w:rPr>
          <w:sz w:val="28"/>
          <w:szCs w:val="28"/>
          <w:lang w:val="en-US"/>
        </w:rPr>
        <w:t>shkoly</w:t>
      </w:r>
      <w:proofErr w:type="spellEnd"/>
      <w:r w:rsidR="00D572E8" w:rsidRPr="00280A0A">
        <w:rPr>
          <w:sz w:val="28"/>
          <w:szCs w:val="28"/>
          <w:lang w:val="en-US"/>
        </w:rPr>
        <w:t xml:space="preserve"> </w:t>
      </w:r>
      <w:r w:rsidRPr="00280A0A">
        <w:rPr>
          <w:sz w:val="28"/>
          <w:szCs w:val="28"/>
          <w:lang w:val="en-US"/>
        </w:rPr>
        <w:t>[Competency-oriented literary education in the context of the task</w:t>
      </w:r>
      <w:r w:rsidR="00D572E8" w:rsidRPr="00280A0A">
        <w:rPr>
          <w:sz w:val="28"/>
          <w:szCs w:val="28"/>
          <w:lang w:val="en-US"/>
        </w:rPr>
        <w:t xml:space="preserve">s of the New </w:t>
      </w:r>
      <w:r w:rsidR="00D572E8" w:rsidRPr="00CA5BB3">
        <w:rPr>
          <w:sz w:val="28"/>
          <w:szCs w:val="28"/>
          <w:lang w:val="en-US"/>
        </w:rPr>
        <w:t>Ukrainian School]</w:t>
      </w:r>
      <w:r w:rsidRPr="00CA5BB3">
        <w:rPr>
          <w:sz w:val="28"/>
          <w:szCs w:val="28"/>
          <w:lang w:val="en-US"/>
        </w:rPr>
        <w:t xml:space="preserve">. </w:t>
      </w:r>
      <w:proofErr w:type="spellStart"/>
      <w:r w:rsidRPr="00CA5BB3">
        <w:rPr>
          <w:i/>
          <w:sz w:val="28"/>
          <w:szCs w:val="28"/>
          <w:lang w:val="de-DE"/>
        </w:rPr>
        <w:t>Naukovi</w:t>
      </w:r>
      <w:proofErr w:type="spellEnd"/>
      <w:r w:rsidRPr="00CA5BB3">
        <w:rPr>
          <w:i/>
          <w:sz w:val="28"/>
          <w:szCs w:val="28"/>
          <w:lang w:val="de-DE"/>
        </w:rPr>
        <w:t xml:space="preserve"> </w:t>
      </w:r>
      <w:proofErr w:type="spellStart"/>
      <w:r w:rsidRPr="00CA5BB3">
        <w:rPr>
          <w:i/>
          <w:sz w:val="28"/>
          <w:szCs w:val="28"/>
          <w:lang w:val="de-DE"/>
        </w:rPr>
        <w:t>zapysky</w:t>
      </w:r>
      <w:proofErr w:type="spellEnd"/>
      <w:r w:rsidRPr="00CA5BB3">
        <w:rPr>
          <w:i/>
          <w:sz w:val="28"/>
          <w:szCs w:val="28"/>
          <w:lang w:val="de-DE"/>
        </w:rPr>
        <w:t xml:space="preserve"> NDU im. M. </w:t>
      </w:r>
      <w:proofErr w:type="spellStart"/>
      <w:r w:rsidRPr="00CA5BB3">
        <w:rPr>
          <w:i/>
          <w:sz w:val="28"/>
          <w:szCs w:val="28"/>
          <w:lang w:val="de-DE"/>
        </w:rPr>
        <w:t>Hoholia</w:t>
      </w:r>
      <w:proofErr w:type="spellEnd"/>
      <w:r w:rsidRPr="00CA5BB3">
        <w:rPr>
          <w:sz w:val="28"/>
          <w:szCs w:val="28"/>
          <w:lang w:val="de-DE"/>
        </w:rPr>
        <w:t xml:space="preserve">, 43–48. </w:t>
      </w:r>
      <w:r w:rsidRPr="00CA5BB3">
        <w:rPr>
          <w:sz w:val="28"/>
          <w:szCs w:val="28"/>
          <w:lang w:val="sv-SE"/>
        </w:rPr>
        <w:t>DOI: 10.31654/2663-4902-2018-PP-4-43-48 (ukr).</w:t>
      </w:r>
    </w:p>
    <w:p w14:paraId="3B4077E6" w14:textId="77777777" w:rsidR="003D24EF" w:rsidRPr="00CA5BB3" w:rsidRDefault="003D24EF" w:rsidP="005322F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Times New Roman" w:hAnsi="Times New Roman" w:cs="Times New Roman"/>
          <w:color w:val="000000"/>
          <w:sz w:val="28"/>
          <w:szCs w:val="28"/>
          <w:lang w:val="uk-UA"/>
        </w:rPr>
      </w:pPr>
    </w:p>
    <w:p w14:paraId="12E2FE80" w14:textId="76B15445" w:rsidR="003D24EF" w:rsidRPr="00CA5BB3" w:rsidRDefault="003D24EF" w:rsidP="003D24E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right"/>
        <w:rPr>
          <w:rFonts w:ascii="Times New Roman" w:eastAsia="Times New Roman" w:hAnsi="Times New Roman" w:cs="Times New Roman"/>
          <w:color w:val="000000"/>
          <w:sz w:val="28"/>
          <w:szCs w:val="28"/>
          <w:lang w:val="uk-UA"/>
        </w:rPr>
      </w:pPr>
      <w:r w:rsidRPr="00CA5BB3">
        <w:rPr>
          <w:rFonts w:ascii="Times New Roman" w:eastAsia="Times New Roman" w:hAnsi="Times New Roman" w:cs="Times New Roman"/>
          <w:color w:val="000000"/>
          <w:sz w:val="28"/>
          <w:szCs w:val="28"/>
          <w:lang w:val="uk-UA"/>
        </w:rPr>
        <w:t xml:space="preserve">Стаття надійшла до редакції </w:t>
      </w:r>
      <w:r w:rsidR="00CA5BB3">
        <w:rPr>
          <w:rFonts w:ascii="Times New Roman" w:eastAsia="Times New Roman" w:hAnsi="Times New Roman" w:cs="Times New Roman"/>
          <w:color w:val="000000"/>
          <w:sz w:val="28"/>
          <w:szCs w:val="28"/>
          <w:lang w:val="uk-UA"/>
        </w:rPr>
        <w:t>18.01</w:t>
      </w:r>
      <w:r w:rsidRPr="00CA5BB3">
        <w:rPr>
          <w:rFonts w:ascii="Times New Roman" w:eastAsia="Times New Roman" w:hAnsi="Times New Roman" w:cs="Times New Roman"/>
          <w:color w:val="000000"/>
          <w:sz w:val="28"/>
          <w:szCs w:val="28"/>
          <w:lang w:val="uk-UA"/>
        </w:rPr>
        <w:t xml:space="preserve">.2026 </w:t>
      </w:r>
    </w:p>
    <w:p w14:paraId="294A33F7" w14:textId="77777777" w:rsidR="003D24EF" w:rsidRPr="003D24EF" w:rsidRDefault="003D24EF" w:rsidP="003D24E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right"/>
        <w:rPr>
          <w:rFonts w:ascii="Times New Roman" w:eastAsia="Times New Roman" w:hAnsi="Times New Roman" w:cs="Times New Roman"/>
          <w:color w:val="000000"/>
          <w:sz w:val="28"/>
          <w:szCs w:val="28"/>
          <w:lang w:val="uk-UA"/>
        </w:rPr>
      </w:pPr>
      <w:r w:rsidRPr="00CA5BB3">
        <w:rPr>
          <w:rFonts w:ascii="Times New Roman" w:eastAsia="Times New Roman" w:hAnsi="Times New Roman" w:cs="Times New Roman"/>
          <w:color w:val="000000"/>
          <w:sz w:val="28"/>
          <w:szCs w:val="28"/>
          <w:lang w:val="uk-UA"/>
        </w:rPr>
        <w:t>Прийнято до друку 00.00.202</w:t>
      </w:r>
      <w:r w:rsidRPr="003D24EF">
        <w:rPr>
          <w:rFonts w:ascii="Times New Roman" w:eastAsia="Times New Roman" w:hAnsi="Times New Roman" w:cs="Times New Roman"/>
          <w:color w:val="000000"/>
          <w:sz w:val="28"/>
          <w:szCs w:val="28"/>
          <w:lang w:val="uk-UA"/>
        </w:rPr>
        <w:t>6</w:t>
      </w:r>
    </w:p>
    <w:p w14:paraId="1EB85ECD" w14:textId="3F11FB48" w:rsidR="003D24EF" w:rsidRPr="003D24EF" w:rsidRDefault="003D24EF" w:rsidP="003D24E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right"/>
        <w:rPr>
          <w:rFonts w:ascii="Times New Roman" w:eastAsia="Times New Roman" w:hAnsi="Times New Roman" w:cs="Times New Roman"/>
          <w:color w:val="000000"/>
          <w:sz w:val="28"/>
          <w:szCs w:val="28"/>
          <w:lang w:val="uk-UA"/>
        </w:rPr>
      </w:pPr>
    </w:p>
    <w:p w14:paraId="0730A444" w14:textId="41101AD3" w:rsidR="00DF25A3" w:rsidRPr="00CF006F" w:rsidRDefault="00BE44B0" w:rsidP="005322F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Times New Roman" w:hAnsi="Times New Roman" w:cs="Times New Roman"/>
          <w:color w:val="000000"/>
          <w:sz w:val="28"/>
          <w:szCs w:val="28"/>
          <w:lang w:val="uk-UA"/>
        </w:rPr>
      </w:pPr>
      <w:r>
        <w:rPr>
          <w:noProof/>
          <w:lang w:val="hr-HR" w:eastAsia="hr-HR"/>
        </w:rPr>
        <mc:AlternateContent>
          <mc:Choice Requires="wps">
            <w:drawing>
              <wp:anchor distT="0" distB="0" distL="114300" distR="114300" simplePos="0" relativeHeight="251659264" behindDoc="0" locked="0" layoutInCell="1" allowOverlap="1" wp14:anchorId="3C495F6D" wp14:editId="70F9FA9C">
                <wp:simplePos x="0" y="0"/>
                <wp:positionH relativeFrom="column">
                  <wp:posOffset>2667000</wp:posOffset>
                </wp:positionH>
                <wp:positionV relativeFrom="paragraph">
                  <wp:posOffset>50800</wp:posOffset>
                </wp:positionV>
                <wp:extent cx="0" cy="25400"/>
                <wp:effectExtent l="0" t="0" r="0" b="0"/>
                <wp:wrapNone/>
                <wp:docPr id="3" name="Freeform 3"/>
                <wp:cNvGraphicFramePr/>
                <a:graphic xmlns:a="http://schemas.openxmlformats.org/drawingml/2006/main">
                  <a:graphicData uri="http://schemas.microsoft.com/office/word/2010/wordprocessingShape">
                    <wps:wsp>
                      <wps:cNvSpPr/>
                      <wps:spPr bwMode="auto">
                        <a:xfrm>
                          <a:off x="4840858" y="3780000"/>
                          <a:ext cx="1010285" cy="0"/>
                        </a:xfrm>
                        <a:custGeom>
                          <a:avLst/>
                          <a:gdLst/>
                          <a:ahLst/>
                          <a:cxnLst/>
                          <a:rect l="l" t="t" r="r" b="b"/>
                          <a:pathLst>
                            <a:path w="1010285" h="1" extrusionOk="0">
                              <a:moveTo>
                                <a:pt x="0" y="0"/>
                              </a:moveTo>
                              <a:lnTo>
                                <a:pt x="1010285" y="0"/>
                              </a:lnTo>
                            </a:path>
                          </a:pathLst>
                        </a:custGeom>
                        <a:solidFill>
                          <a:srgbClr val="FFFFFF"/>
                        </a:solidFill>
                        <a:ln w="12700" cap="flat" cmpd="sng">
                          <a:solidFill>
                            <a:srgbClr val="000000"/>
                          </a:solidFill>
                          <a:prstDash val="solid"/>
                          <a:round/>
                          <a:headEnd type="triangle" w="med" len="med"/>
                          <a:tailEnd type="triangle" w="med" len="med"/>
                        </a:ln>
                      </wps:spPr>
                      <wps:bodyPr rot="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15FA2" id="Freeform 3" o:spid="_x0000_s1026" style="position:absolute;margin-left:210pt;margin-top:4pt;width:0;height:2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010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6S+TwIAAOsEAAAOAAAAZHJzL2Uyb0RvYy54bWysVE2P0zAQvSPxHyzf2bRll62ipitEKRfY&#10;RdoizlPb+RCOx7LdJv33jJ2mmy4XhMjBGtfj5/fmzXT10LeaHZXzDZqCz29mnCkjUDamKviP3fbd&#10;kjMfwEjQaFTBT8rzh/XbN6vO5mqBNWqpHCMQ4/POFrwOweZZ5kWtWvA3aJWhwxJdC4G2rsqkg47Q&#10;W50tZrMPWYdOWodCeU+/boZDvk74ZalEeCpLrwLTBSduIa0urfu4ZusV5JUDWzfiTAP+gUULjaFH&#10;L1AbCMAOrvkDqm2EQ49luBHYZliWjVBJA6mZz16pea7BqqSFiuPtpUz+/8GKx+Oz/e6oDJ31uaeQ&#10;7btvKMkqOARMmvrStVEbsWV9wW+Xt7PlHfl6Kvj7++WMvqGMqg9MUMKclCyWd5wJykhnGeQjiDj4&#10;8EVhAoTjVx8GB+QYQT1Gojdj6MjH6KBODgbOyEHHGTm4H562EOK9yDKGrJuwqCmmruyDO8QuffoV&#10;ScXMFo9qh+lOiMKoPyaEX061mWZd1E1yhwxSGR9fr85BIkTxVLJH3chto3V81rtq/0k7dgTStk1f&#10;lENXrtK0SXoW91RoJoCmpNRARRCtlQX3pkpqrq5cIUeHBo9eI1vnwwZ8PTBICEM9HR6MTM7UCuRn&#10;I1k4WeqJ4BowlVY8MmqV5EwrmvsYpewAjf7bbCKjDakdG29owT3KEzWhwzSqyRwiuet/grMs8iUS&#10;5OUjjsMB+dhGBBgThtx40+BH6uGyiT2WnhnAzxuaqFTr8/THkZ3uU9bLf9T6NwAAAP//AwBQSwME&#10;FAAGAAgAAAAhAIzQmKraAAAACAEAAA8AAABkcnMvZG93bnJldi54bWxMj81OwzAQhO9IvIO1SL1R&#10;h/KjKsSpqkq9UpEicXXiJQ7E69R207RPzyIOcFqN5tPsTLGaXC9GDLHzpOBunoFAarzpqFXwtt/e&#10;LkHEpMno3hMqOGOEVXl9Vejc+BO94lilVnAIxVwrsCkNuZSxseh0nPsBib0PH5xOLEMrTdAnDne9&#10;XGTZk3S6I/5g9YAbi81XdXQK9nGoXy4Hu3v39f3nY2irEbcbpWY30/oZRMIp/cHwU5+rQ8mdan8k&#10;E0Wv4IHjGVWw5MP+r64ZXGQgy0L+H1B+AwAA//8DAFBLAQItABQABgAIAAAAIQC2gziS/gAAAOEB&#10;AAATAAAAAAAAAAAAAAAAAAAAAABbQ29udGVudF9UeXBlc10ueG1sUEsBAi0AFAAGAAgAAAAhADj9&#10;If/WAAAAlAEAAAsAAAAAAAAAAAAAAAAALwEAAF9yZWxzLy5yZWxzUEsBAi0AFAAGAAgAAAAhAMav&#10;pL5PAgAA6wQAAA4AAAAAAAAAAAAAAAAALgIAAGRycy9lMm9Eb2MueG1sUEsBAi0AFAAGAAgAAAAh&#10;AIzQmKraAAAACAEAAA8AAAAAAAAAAAAAAAAAqQQAAGRycy9kb3ducmV2LnhtbFBLBQYAAAAABAAE&#10;APMAAACwBQAAAAA=&#10;" path="m,l1010285,e" strokeweight="1pt">
                <v:stroke startarrow="block" endarrow="block"/>
                <v:path arrowok="t" o:extrusionok="f"/>
              </v:shape>
            </w:pict>
          </mc:Fallback>
        </mc:AlternateContent>
      </w:r>
      <w:r>
        <w:rPr>
          <w:noProof/>
          <w:lang w:val="hr-HR" w:eastAsia="hr-HR"/>
        </w:rPr>
        <mc:AlternateContent>
          <mc:Choice Requires="wps">
            <w:drawing>
              <wp:anchor distT="0" distB="0" distL="114300" distR="114300" simplePos="0" relativeHeight="251661312" behindDoc="0" locked="0" layoutInCell="1" allowOverlap="1" wp14:anchorId="797F3CB0" wp14:editId="21E1D6B6">
                <wp:simplePos x="0" y="0"/>
                <wp:positionH relativeFrom="column">
                  <wp:posOffset>2667000</wp:posOffset>
                </wp:positionH>
                <wp:positionV relativeFrom="paragraph">
                  <wp:posOffset>3111500</wp:posOffset>
                </wp:positionV>
                <wp:extent cx="8255" cy="25400"/>
                <wp:effectExtent l="0" t="0" r="0" b="0"/>
                <wp:wrapNone/>
                <wp:docPr id="5" name="Freeform 5"/>
                <wp:cNvGraphicFramePr/>
                <a:graphic xmlns:a="http://schemas.openxmlformats.org/drawingml/2006/main">
                  <a:graphicData uri="http://schemas.microsoft.com/office/word/2010/wordprocessingShape">
                    <wps:wsp>
                      <wps:cNvSpPr/>
                      <wps:spPr bwMode="auto">
                        <a:xfrm>
                          <a:off x="4840858" y="3775873"/>
                          <a:ext cx="1010285" cy="8255"/>
                        </a:xfrm>
                        <a:custGeom>
                          <a:avLst/>
                          <a:gdLst/>
                          <a:ahLst/>
                          <a:cxnLst/>
                          <a:rect l="l" t="t" r="r" b="b"/>
                          <a:pathLst>
                            <a:path w="1010285" h="8255" extrusionOk="0">
                              <a:moveTo>
                                <a:pt x="0" y="0"/>
                              </a:moveTo>
                              <a:lnTo>
                                <a:pt x="1010285" y="8255"/>
                              </a:lnTo>
                            </a:path>
                          </a:pathLst>
                        </a:custGeom>
                        <a:solidFill>
                          <a:srgbClr val="FFFFFF"/>
                        </a:solidFill>
                        <a:ln w="12700" cap="flat" cmpd="sng">
                          <a:solidFill>
                            <a:srgbClr val="000000"/>
                          </a:solidFill>
                          <a:prstDash val="solid"/>
                          <a:round/>
                          <a:headEnd type="triangle" w="med" len="med"/>
                          <a:tailEnd type="triangle" w="med" len="med"/>
                        </a:ln>
                      </wps:spPr>
                      <wps:bodyPr rot="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C70224" id="Freeform 5" o:spid="_x0000_s1026" style="position:absolute;margin-left:210pt;margin-top:245pt;width:.65pt;height:2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01028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UwIAAPQEAAAOAAAAZHJzL2Uyb0RvYy54bWysVMGO2yAQvVfqPyDujZ3spomsOKuqaXpp&#10;d1faVD1PANuoGBCQ2Pn7DjjOJm0PVVUf0GCGx3vzBlYPfavIUTgvjS7pdJJTIjQzXOq6pN9223dL&#10;SnwAzUEZLUp6Ep4+rN++WXW2EDPTGMWFIwiifdHZkjYh2CLLPGtEC35irNC4WBnXQsCpqzPuoEP0&#10;VmWzPH+fdcZx6wwT3uPfzbBI1wm/qgQLT1XlRSCqpMgtpNGlcR/HbL2ConZgG8nONOAfWLQgNR56&#10;gdpAAHJw8jeoVjJnvKnChJk2M1UlmUgaUM00/0XNSwNWJC1YHG8vZfL/D5Y9Hl/ss8MydNYXHkOy&#10;774ajlbBIZikqa9cG7UhW9KX9H55ny/n6OuppHeLxXy5uBvKKPpAGCZMUclsOaeEYcZyNp/H5QyK&#10;EYcdfPgsTMKE4xcfBhP4GEEzRqzXY+jQymiiSiYGStBERwmauB9OtxDivkg0hqS7ItKceRCk6A6x&#10;V59+RPdjcmuOYmfSthDlYZcg7dQZyPl1VenrrIvGW4lDEu6LFJLoCy38eS3cGyX5VioVT/au3n9U&#10;jhwBFW7Td67ZTZrSSdVskSNJBnhdKgVYCtZaXlKv6yToZssNcp6+PyFb58MGfDMwSAhDVZ05aJ78&#10;aQTwT5qTcLLYHMFJ0LUSNDJqBadECXwAYpSyA0j1t9lYGaWxWGMHDr24N/yE3ehMurPJHyS567+D&#10;syTyRRJo56MZbwkUYzPF+l9y405tPmAzVzJ2WjpmAD9P8Golq87PQLy71/OU9fpYrX8CAAD//wMA&#10;UEsDBBQABgAIAAAAIQDmaQGR3gAAAAsBAAAPAAAAZHJzL2Rvd25yZXYueG1sTI9PT4QwEMXvJn6H&#10;Zky8uYVdYhQpG2M0cS+axT/nQkdA2ynS7oLf3uGktzfzXt78ptjOzoojjqH3pCBdJSCQGm96ahW8&#10;vjxcXIEIUZPR1hMq+MEA2/L0pNC58RPt8VjFVnAJhVwr6GIccilD06HTYeUHJPY+/Oh05HFspRn1&#10;xOXOynWSXEqne+ILnR7wrsPmqzo4BTb9fNpNj2+O6vfdd/N8X23afaXU+dl8ewMi4hz/wrDgMzqU&#10;zFT7A5kgrIKM6znK4noRnMjW6QZEvWyyBGRZyP8/lL8AAAD//wMAUEsBAi0AFAAGAAgAAAAhALaD&#10;OJL+AAAA4QEAABMAAAAAAAAAAAAAAAAAAAAAAFtDb250ZW50X1R5cGVzXS54bWxQSwECLQAUAAYA&#10;CAAAACEAOP0h/9YAAACUAQAACwAAAAAAAAAAAAAAAAAvAQAAX3JlbHMvLnJlbHNQSwECLQAUAAYA&#10;CAAAACEAKvmvw1MCAAD0BAAADgAAAAAAAAAAAAAAAAAuAgAAZHJzL2Uyb0RvYy54bWxQSwECLQAU&#10;AAYACAAAACEA5mkBkd4AAAALAQAADwAAAAAAAAAAAAAAAACtBAAAZHJzL2Rvd25yZXYueG1sUEsF&#10;BgAAAAAEAAQA8wAAALgFAAAAAA==&#10;" path="m,l1010285,8255e" strokeweight="1pt">
                <v:stroke startarrow="block" endarrow="block"/>
                <v:path arrowok="t" o:extrusionok="f"/>
              </v:shape>
            </w:pict>
          </mc:Fallback>
        </mc:AlternateContent>
      </w:r>
    </w:p>
    <w:sectPr w:rsidR="00DF25A3" w:rsidRPr="00CF006F">
      <w:pgSz w:w="11906" w:h="16838"/>
      <w:pgMar w:top="1134" w:right="1134" w:bottom="1134" w:left="1701" w:header="708" w:footer="708" w:gutter="0"/>
      <w:pgNumType w:start="1"/>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2F3EF" w14:textId="77777777" w:rsidR="007E1F8D" w:rsidRDefault="007E1F8D">
      <w:pPr>
        <w:spacing w:after="0" w:line="240" w:lineRule="auto"/>
      </w:pPr>
      <w:r>
        <w:separator/>
      </w:r>
    </w:p>
  </w:endnote>
  <w:endnote w:type="continuationSeparator" w:id="0">
    <w:p w14:paraId="0CA7FFB1" w14:textId="77777777" w:rsidR="007E1F8D" w:rsidRDefault="007E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Cond">
    <w:charset w:val="00"/>
    <w:family w:val="auto"/>
    <w:pitch w:val="default"/>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DA557" w14:textId="77777777" w:rsidR="007E1F8D" w:rsidRDefault="007E1F8D">
      <w:pPr>
        <w:spacing w:after="0" w:line="240" w:lineRule="auto"/>
      </w:pPr>
      <w:r>
        <w:separator/>
      </w:r>
    </w:p>
  </w:footnote>
  <w:footnote w:type="continuationSeparator" w:id="0">
    <w:p w14:paraId="02251268" w14:textId="77777777" w:rsidR="007E1F8D" w:rsidRDefault="007E1F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CA4"/>
    <w:multiLevelType w:val="multilevel"/>
    <w:tmpl w:val="1C58B89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6D4C87"/>
    <w:multiLevelType w:val="multilevel"/>
    <w:tmpl w:val="665EA33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A3"/>
    <w:rsid w:val="00037D0A"/>
    <w:rsid w:val="00091392"/>
    <w:rsid w:val="001056C6"/>
    <w:rsid w:val="00172E31"/>
    <w:rsid w:val="00280A0A"/>
    <w:rsid w:val="00296412"/>
    <w:rsid w:val="002B10CD"/>
    <w:rsid w:val="003911C0"/>
    <w:rsid w:val="003D24EF"/>
    <w:rsid w:val="004865DE"/>
    <w:rsid w:val="005322FE"/>
    <w:rsid w:val="005D6970"/>
    <w:rsid w:val="005E2975"/>
    <w:rsid w:val="005E4C60"/>
    <w:rsid w:val="00674482"/>
    <w:rsid w:val="006B6BC3"/>
    <w:rsid w:val="007E1F8D"/>
    <w:rsid w:val="00845FED"/>
    <w:rsid w:val="008655D7"/>
    <w:rsid w:val="0087257F"/>
    <w:rsid w:val="0087750E"/>
    <w:rsid w:val="008B1193"/>
    <w:rsid w:val="008D1890"/>
    <w:rsid w:val="009040C1"/>
    <w:rsid w:val="009A73B4"/>
    <w:rsid w:val="009B57B3"/>
    <w:rsid w:val="00A91CFE"/>
    <w:rsid w:val="00B14C54"/>
    <w:rsid w:val="00B228D2"/>
    <w:rsid w:val="00BE44B0"/>
    <w:rsid w:val="00C13D32"/>
    <w:rsid w:val="00CA5BB3"/>
    <w:rsid w:val="00CD48C2"/>
    <w:rsid w:val="00CD55AA"/>
    <w:rsid w:val="00CF006F"/>
    <w:rsid w:val="00D1342B"/>
    <w:rsid w:val="00D44057"/>
    <w:rsid w:val="00D55649"/>
    <w:rsid w:val="00D572E8"/>
    <w:rsid w:val="00D96826"/>
    <w:rsid w:val="00DF25A3"/>
    <w:rsid w:val="00E3232D"/>
    <w:rsid w:val="00E455BF"/>
    <w:rsid w:val="00E54FD2"/>
    <w:rsid w:val="00E905D4"/>
    <w:rsid w:val="00F04966"/>
    <w:rsid w:val="00F130DE"/>
    <w:rsid w:val="00F52FA5"/>
    <w:rsid w:val="00F67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480" w:after="0"/>
      <w:outlineLvl w:val="0"/>
    </w:pPr>
    <w:rPr>
      <w:rFonts w:ascii="Cambria" w:eastAsia="Cambria" w:hAnsi="Cambria" w:cs="Cambria"/>
      <w:b/>
      <w:bCs/>
      <w:color w:val="366091"/>
      <w:sz w:val="28"/>
      <w:szCs w:val="28"/>
    </w:rPr>
  </w:style>
  <w:style w:type="paragraph" w:styleId="Heading2">
    <w:name w:val="heading 2"/>
    <w:basedOn w:val="Normal"/>
    <w:next w:val="Normal"/>
    <w:link w:val="Heading2Char"/>
    <w:pPr>
      <w:spacing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pPr>
      <w:keepNext/>
      <w:keepLines/>
      <w:spacing w:before="280" w:after="80"/>
      <w:outlineLvl w:val="2"/>
    </w:pPr>
    <w:rPr>
      <w:b/>
      <w:bCs/>
      <w:sz w:val="28"/>
      <w:szCs w:val="28"/>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pPr>
      <w:widowControl w:val="0"/>
      <w:spacing w:after="0" w:line="360" w:lineRule="auto"/>
      <w:ind w:firstLine="709"/>
      <w:jc w:val="center"/>
    </w:pPr>
    <w:rPr>
      <w:rFonts w:ascii="Times New Roman" w:eastAsia="Times New Roman" w:hAnsi="Times New Roman" w:cs="Times New Roman"/>
      <w:b/>
      <w:bCs/>
      <w:sz w:val="32"/>
      <w:szCs w:val="32"/>
    </w:rPr>
  </w:style>
  <w:style w:type="table" w:customStyle="1" w:styleId="TableNormal1">
    <w:name w:val="Table Normal1"/>
    <w:tblPr>
      <w:tblCellMar>
        <w:top w:w="0" w:type="dxa"/>
        <w:left w:w="0" w:type="dxa"/>
        <w:bottom w:w="0" w:type="dxa"/>
        <w:right w:w="0" w:type="dxa"/>
      </w:tblCellMar>
    </w:tblPr>
  </w:style>
  <w:style w:type="paragraph" w:styleId="NoSpacing">
    <w:name w:val="No Spacing"/>
    <w:link w:val="NoSpacingChar"/>
    <w:uiPriority w:val="1"/>
    <w:qFormat/>
    <w:pPr>
      <w:spacing w:after="0" w:line="240" w:lineRule="auto"/>
    </w:pPr>
  </w:style>
  <w:style w:type="paragraph" w:styleId="NormalWeb">
    <w:name w:val="Normal (Web)"/>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000FF"/>
      <w:u w:val="single"/>
    </w:rPr>
  </w:style>
  <w:style w:type="character" w:customStyle="1" w:styleId="a">
    <w:name w:val="Основной текст + Курсив"/>
    <w:rPr>
      <w:rFonts w:ascii="Times New Roman" w:hAnsi="Times New Roman" w:cs="Times New Roman"/>
      <w:i/>
      <w:iCs/>
      <w:sz w:val="22"/>
      <w:szCs w:val="22"/>
    </w:rPr>
  </w:style>
  <w:style w:type="paragraph" w:styleId="BalloonText">
    <w:name w:val="Balloon Text"/>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15">
    <w:name w:val="Знак Знак15"/>
    <w:rPr>
      <w:rFonts w:ascii="Cambria" w:hAnsi="Cambria"/>
      <w:bCs/>
      <w:color w:val="365F91"/>
      <w:sz w:val="24"/>
      <w:szCs w:val="24"/>
      <w:lang w:val="uk-UA" w:eastAsia="ru-RU" w:bidi="ar-SA"/>
    </w:rPr>
  </w:style>
  <w:style w:type="character" w:customStyle="1" w:styleId="2">
    <w:name w:val="Заголовок 2 Знак"/>
    <w:basedOn w:val="DefaultParagraphFont"/>
    <w:uiPriority w:val="9"/>
    <w:rPr>
      <w:rFonts w:ascii="Times New Roman" w:eastAsia="Times New Roman" w:hAnsi="Times New Roman" w:cs="Times New Roman"/>
      <w:b/>
      <w:bCs/>
      <w:sz w:val="36"/>
      <w:szCs w:val="36"/>
      <w:lang w:eastAsia="ru-RU"/>
    </w:rPr>
  </w:style>
  <w:style w:type="character" w:customStyle="1" w:styleId="NoSpacingChar">
    <w:name w:val="No Spacing Char"/>
    <w:link w:val="NoSpacing"/>
    <w:uiPriority w:val="1"/>
  </w:style>
  <w:style w:type="character" w:customStyle="1" w:styleId="1">
    <w:name w:val="Заголовок 1 Знак"/>
    <w:basedOn w:val="DefaultParagraphFont"/>
    <w:uiPriority w:val="9"/>
    <w:rPr>
      <w:rFonts w:asciiTheme="majorHAnsi" w:eastAsiaTheme="majorEastAsia" w:hAnsiTheme="majorHAnsi" w:cstheme="majorBidi"/>
      <w:b/>
      <w:bCs/>
      <w:color w:val="000000" w:themeColor="accent1" w:themeShade="00"/>
      <w:sz w:val="28"/>
      <w:szCs w:val="28"/>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link w:val="BodyText2Char"/>
    <w:pPr>
      <w:spacing w:after="0" w:line="240" w:lineRule="auto"/>
    </w:pPr>
    <w:rPr>
      <w:rFonts w:ascii="Times New Roman" w:eastAsia="Times New Roman" w:hAnsi="Times New Roman" w:cs="Times New Roman"/>
      <w:b/>
      <w:bCs/>
      <w:sz w:val="20"/>
      <w:szCs w:val="20"/>
      <w:lang w:eastAsia="ru-RU"/>
    </w:rPr>
  </w:style>
  <w:style w:type="character" w:customStyle="1" w:styleId="BodyText2Char">
    <w:name w:val="Body Text 2 Char"/>
    <w:basedOn w:val="DefaultParagraphFont"/>
    <w:link w:val="BodyText2"/>
    <w:rPr>
      <w:rFonts w:ascii="Times New Roman" w:eastAsia="Times New Roman" w:hAnsi="Times New Roman" w:cs="Times New Roman"/>
      <w:b/>
      <w:bCs/>
      <w:sz w:val="20"/>
      <w:szCs w:val="20"/>
      <w:lang w:val="uk-UA" w:eastAsia="ru-RU"/>
    </w:rPr>
  </w:style>
  <w:style w:type="paragraph" w:styleId="ListParagraph">
    <w:name w:val="List Paragraph"/>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0">
    <w:name w:val="Основной текст 21"/>
    <w:pPr>
      <w:spacing w:after="0" w:line="360" w:lineRule="atLeast"/>
      <w:jc w:val="both"/>
    </w:pPr>
    <w:rPr>
      <w:rFonts w:ascii="Times New Roman" w:eastAsia="Times New Roman" w:hAnsi="Times New Roman" w:cs="Times New Roman"/>
      <w:sz w:val="20"/>
      <w:szCs w:val="20"/>
      <w:lang w:eastAsia="ru-RU"/>
    </w:rPr>
  </w:style>
  <w:style w:type="paragraph" w:customStyle="1" w:styleId="hh">
    <w:name w:val="hh"/>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
    <w:name w:val="Назва Знак"/>
    <w:basedOn w:val="DefaultParagraphFont"/>
    <w:rPr>
      <w:rFonts w:ascii="Times New Roman" w:eastAsia="Times New Roman" w:hAnsi="Times New Roman" w:cs="Times New Roman"/>
      <w:b/>
      <w:bCs/>
      <w:sz w:val="32"/>
      <w:szCs w:val="32"/>
      <w:lang w:val="uk-UA"/>
    </w:rPr>
  </w:style>
  <w:style w:type="character" w:customStyle="1" w:styleId="ts-comment-commentedtext">
    <w:name w:val="ts-comment-commentedtext"/>
    <w:basedOn w:val="DefaultParagraphFont"/>
  </w:style>
  <w:style w:type="character" w:customStyle="1" w:styleId="A12">
    <w:name w:val="A12"/>
    <w:uiPriority w:val="99"/>
    <w:rPr>
      <w:rFonts w:cs="Myriad Pro Cond"/>
      <w:b/>
      <w:bCs/>
      <w:color w:val="000000"/>
      <w:sz w:val="14"/>
      <w:szCs w:val="14"/>
    </w:rPr>
  </w:style>
  <w:style w:type="table" w:customStyle="1" w:styleId="StGen0">
    <w:name w:val="StGen0"/>
    <w:basedOn w:val="TableNormal1"/>
    <w:pPr>
      <w:spacing w:after="0" w:line="240" w:lineRule="auto"/>
    </w:pPr>
    <w:tblPr>
      <w:tblStyleRowBandSize w:val="1"/>
      <w:tblStyleColBandSize w:val="1"/>
      <w:tblCellMar>
        <w:left w:w="108" w:type="dxa"/>
        <w:right w:w="108" w:type="dxa"/>
      </w:tblCellMar>
    </w:tblPr>
  </w:style>
  <w:style w:type="character" w:customStyle="1" w:styleId="10">
    <w:name w:val="Незакрита згадка1"/>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paragraph" w:styleId="HTMLPreformatted">
    <w:name w:val="HTML Preformatted"/>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 w:type="table" w:customStyle="1" w:styleId="StGen1">
    <w:name w:val="StGen1"/>
    <w:basedOn w:val="TableNormal1"/>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480" w:after="0"/>
      <w:outlineLvl w:val="0"/>
    </w:pPr>
    <w:rPr>
      <w:rFonts w:ascii="Cambria" w:eastAsia="Cambria" w:hAnsi="Cambria" w:cs="Cambria"/>
      <w:b/>
      <w:bCs/>
      <w:color w:val="366091"/>
      <w:sz w:val="28"/>
      <w:szCs w:val="28"/>
    </w:rPr>
  </w:style>
  <w:style w:type="paragraph" w:styleId="Heading2">
    <w:name w:val="heading 2"/>
    <w:basedOn w:val="Normal"/>
    <w:next w:val="Normal"/>
    <w:link w:val="Heading2Char"/>
    <w:pPr>
      <w:spacing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pPr>
      <w:keepNext/>
      <w:keepLines/>
      <w:spacing w:before="280" w:after="80"/>
      <w:outlineLvl w:val="2"/>
    </w:pPr>
    <w:rPr>
      <w:b/>
      <w:bCs/>
      <w:sz w:val="28"/>
      <w:szCs w:val="28"/>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pPr>
      <w:widowControl w:val="0"/>
      <w:spacing w:after="0" w:line="360" w:lineRule="auto"/>
      <w:ind w:firstLine="709"/>
      <w:jc w:val="center"/>
    </w:pPr>
    <w:rPr>
      <w:rFonts w:ascii="Times New Roman" w:eastAsia="Times New Roman" w:hAnsi="Times New Roman" w:cs="Times New Roman"/>
      <w:b/>
      <w:bCs/>
      <w:sz w:val="32"/>
      <w:szCs w:val="32"/>
    </w:rPr>
  </w:style>
  <w:style w:type="table" w:customStyle="1" w:styleId="TableNormal1">
    <w:name w:val="Table Normal1"/>
    <w:tblPr>
      <w:tblCellMar>
        <w:top w:w="0" w:type="dxa"/>
        <w:left w:w="0" w:type="dxa"/>
        <w:bottom w:w="0" w:type="dxa"/>
        <w:right w:w="0" w:type="dxa"/>
      </w:tblCellMar>
    </w:tblPr>
  </w:style>
  <w:style w:type="paragraph" w:styleId="NoSpacing">
    <w:name w:val="No Spacing"/>
    <w:link w:val="NoSpacingChar"/>
    <w:uiPriority w:val="1"/>
    <w:qFormat/>
    <w:pPr>
      <w:spacing w:after="0" w:line="240" w:lineRule="auto"/>
    </w:pPr>
  </w:style>
  <w:style w:type="paragraph" w:styleId="NormalWeb">
    <w:name w:val="Normal (Web)"/>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000FF"/>
      <w:u w:val="single"/>
    </w:rPr>
  </w:style>
  <w:style w:type="character" w:customStyle="1" w:styleId="a">
    <w:name w:val="Основной текст + Курсив"/>
    <w:rPr>
      <w:rFonts w:ascii="Times New Roman" w:hAnsi="Times New Roman" w:cs="Times New Roman"/>
      <w:i/>
      <w:iCs/>
      <w:sz w:val="22"/>
      <w:szCs w:val="22"/>
    </w:rPr>
  </w:style>
  <w:style w:type="paragraph" w:styleId="BalloonText">
    <w:name w:val="Balloon Text"/>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15">
    <w:name w:val="Знак Знак15"/>
    <w:rPr>
      <w:rFonts w:ascii="Cambria" w:hAnsi="Cambria"/>
      <w:bCs/>
      <w:color w:val="365F91"/>
      <w:sz w:val="24"/>
      <w:szCs w:val="24"/>
      <w:lang w:val="uk-UA" w:eastAsia="ru-RU" w:bidi="ar-SA"/>
    </w:rPr>
  </w:style>
  <w:style w:type="character" w:customStyle="1" w:styleId="2">
    <w:name w:val="Заголовок 2 Знак"/>
    <w:basedOn w:val="DefaultParagraphFont"/>
    <w:uiPriority w:val="9"/>
    <w:rPr>
      <w:rFonts w:ascii="Times New Roman" w:eastAsia="Times New Roman" w:hAnsi="Times New Roman" w:cs="Times New Roman"/>
      <w:b/>
      <w:bCs/>
      <w:sz w:val="36"/>
      <w:szCs w:val="36"/>
      <w:lang w:eastAsia="ru-RU"/>
    </w:rPr>
  </w:style>
  <w:style w:type="character" w:customStyle="1" w:styleId="NoSpacingChar">
    <w:name w:val="No Spacing Char"/>
    <w:link w:val="NoSpacing"/>
    <w:uiPriority w:val="1"/>
  </w:style>
  <w:style w:type="character" w:customStyle="1" w:styleId="1">
    <w:name w:val="Заголовок 1 Знак"/>
    <w:basedOn w:val="DefaultParagraphFont"/>
    <w:uiPriority w:val="9"/>
    <w:rPr>
      <w:rFonts w:asciiTheme="majorHAnsi" w:eastAsiaTheme="majorEastAsia" w:hAnsiTheme="majorHAnsi" w:cstheme="majorBidi"/>
      <w:b/>
      <w:bCs/>
      <w:color w:val="000000" w:themeColor="accent1" w:themeShade="00"/>
      <w:sz w:val="28"/>
      <w:szCs w:val="28"/>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link w:val="BodyText2Char"/>
    <w:pPr>
      <w:spacing w:after="0" w:line="240" w:lineRule="auto"/>
    </w:pPr>
    <w:rPr>
      <w:rFonts w:ascii="Times New Roman" w:eastAsia="Times New Roman" w:hAnsi="Times New Roman" w:cs="Times New Roman"/>
      <w:b/>
      <w:bCs/>
      <w:sz w:val="20"/>
      <w:szCs w:val="20"/>
      <w:lang w:eastAsia="ru-RU"/>
    </w:rPr>
  </w:style>
  <w:style w:type="character" w:customStyle="1" w:styleId="BodyText2Char">
    <w:name w:val="Body Text 2 Char"/>
    <w:basedOn w:val="DefaultParagraphFont"/>
    <w:link w:val="BodyText2"/>
    <w:rPr>
      <w:rFonts w:ascii="Times New Roman" w:eastAsia="Times New Roman" w:hAnsi="Times New Roman" w:cs="Times New Roman"/>
      <w:b/>
      <w:bCs/>
      <w:sz w:val="20"/>
      <w:szCs w:val="20"/>
      <w:lang w:val="uk-UA" w:eastAsia="ru-RU"/>
    </w:rPr>
  </w:style>
  <w:style w:type="paragraph" w:styleId="ListParagraph">
    <w:name w:val="List Paragraph"/>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0">
    <w:name w:val="Основной текст 21"/>
    <w:pPr>
      <w:spacing w:after="0" w:line="360" w:lineRule="atLeast"/>
      <w:jc w:val="both"/>
    </w:pPr>
    <w:rPr>
      <w:rFonts w:ascii="Times New Roman" w:eastAsia="Times New Roman" w:hAnsi="Times New Roman" w:cs="Times New Roman"/>
      <w:sz w:val="20"/>
      <w:szCs w:val="20"/>
      <w:lang w:eastAsia="ru-RU"/>
    </w:rPr>
  </w:style>
  <w:style w:type="paragraph" w:customStyle="1" w:styleId="hh">
    <w:name w:val="hh"/>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
    <w:name w:val="Назва Знак"/>
    <w:basedOn w:val="DefaultParagraphFont"/>
    <w:rPr>
      <w:rFonts w:ascii="Times New Roman" w:eastAsia="Times New Roman" w:hAnsi="Times New Roman" w:cs="Times New Roman"/>
      <w:b/>
      <w:bCs/>
      <w:sz w:val="32"/>
      <w:szCs w:val="32"/>
      <w:lang w:val="uk-UA"/>
    </w:rPr>
  </w:style>
  <w:style w:type="character" w:customStyle="1" w:styleId="ts-comment-commentedtext">
    <w:name w:val="ts-comment-commentedtext"/>
    <w:basedOn w:val="DefaultParagraphFont"/>
  </w:style>
  <w:style w:type="character" w:customStyle="1" w:styleId="A12">
    <w:name w:val="A12"/>
    <w:uiPriority w:val="99"/>
    <w:rPr>
      <w:rFonts w:cs="Myriad Pro Cond"/>
      <w:b/>
      <w:bCs/>
      <w:color w:val="000000"/>
      <w:sz w:val="14"/>
      <w:szCs w:val="14"/>
    </w:rPr>
  </w:style>
  <w:style w:type="table" w:customStyle="1" w:styleId="StGen0">
    <w:name w:val="StGen0"/>
    <w:basedOn w:val="TableNormal1"/>
    <w:pPr>
      <w:spacing w:after="0" w:line="240" w:lineRule="auto"/>
    </w:pPr>
    <w:tblPr>
      <w:tblStyleRowBandSize w:val="1"/>
      <w:tblStyleColBandSize w:val="1"/>
      <w:tblCellMar>
        <w:left w:w="108" w:type="dxa"/>
        <w:right w:w="108" w:type="dxa"/>
      </w:tblCellMar>
    </w:tblPr>
  </w:style>
  <w:style w:type="character" w:customStyle="1" w:styleId="10">
    <w:name w:val="Незакрита згадка1"/>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paragraph" w:styleId="HTMLPreformatted">
    <w:name w:val="HTML Preformatted"/>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 w:type="table" w:customStyle="1" w:styleId="StGen1">
    <w:name w:val="StGen1"/>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opepmc.org/article/med/3345469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28925/2312-5829.202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europepmc.org/article/med/33454694" TargetMode="External"/><Relationship Id="rId10" Type="http://schemas.openxmlformats.org/officeDocument/2006/relationships/hyperlink" Target="https://www.ukrlib.com.ua/bio/author.php?id=15" TargetMode="External"/><Relationship Id="rId4" Type="http://schemas.microsoft.com/office/2007/relationships/stylesWithEffects" Target="stylesWithEffects.xml"/><Relationship Id="rId9" Type="http://schemas.openxmlformats.org/officeDocument/2006/relationships/hyperlink" Target="https://www.ukrlib.com.ua/bio/author.php?id=16" TargetMode="External"/><Relationship Id="rId14" Type="http://schemas.openxmlformats.org/officeDocument/2006/relationships/hyperlink" Target="https://www.ceeol.com/search/chapter-detail?id=1080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56rUFolEUUSjIUipi/L5FNnBg==">CgMxLjA4AHIhMTR5bHJPekRudHIxcGpucjlUS1ctMVJaZmxLd0t2Mm1Y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5688</Words>
  <Characters>32426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Drago</cp:lastModifiedBy>
  <cp:revision>21</cp:revision>
  <dcterms:created xsi:type="dcterms:W3CDTF">2017-09-17T16:35:00Z</dcterms:created>
  <dcterms:modified xsi:type="dcterms:W3CDTF">2026-03-01T20:13:00Z</dcterms:modified>
</cp:coreProperties>
</file>