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05" w:rsidRPr="004E3A6A" w:rsidRDefault="004E3A6A" w:rsidP="004E3A6A">
      <w:pPr>
        <w:spacing w:line="360" w:lineRule="auto"/>
        <w:ind w:left="520" w:right="5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Методичні поради до розробки к</w:t>
      </w:r>
      <w:proofErr w:type="spellStart"/>
      <w:r w:rsidR="00523C05" w:rsidRPr="004E3A6A">
        <w:rPr>
          <w:rFonts w:ascii="Times New Roman" w:hAnsi="Times New Roman" w:cs="Times New Roman"/>
          <w:b/>
          <w:sz w:val="28"/>
          <w:szCs w:val="28"/>
        </w:rPr>
        <w:t>омпетентнісно-орієнтован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proofErr w:type="spellEnd"/>
      <w:r w:rsidR="00523C05" w:rsidRPr="004E3A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3C05" w:rsidRPr="004E3A6A">
        <w:rPr>
          <w:rFonts w:ascii="Times New Roman" w:hAnsi="Times New Roman" w:cs="Times New Roman"/>
          <w:b/>
          <w:sz w:val="28"/>
          <w:szCs w:val="28"/>
        </w:rPr>
        <w:t>завдан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="00523C05" w:rsidRPr="004E3A6A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="00523C05" w:rsidRPr="004E3A6A">
        <w:rPr>
          <w:rFonts w:ascii="Times New Roman" w:hAnsi="Times New Roman" w:cs="Times New Roman"/>
          <w:b/>
          <w:sz w:val="28"/>
          <w:szCs w:val="28"/>
        </w:rPr>
        <w:t>уроків</w:t>
      </w:r>
      <w:proofErr w:type="spellEnd"/>
      <w:r w:rsidR="00523C05" w:rsidRPr="004E3A6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="00523C05" w:rsidRPr="004E3A6A">
        <w:rPr>
          <w:rFonts w:ascii="Times New Roman" w:hAnsi="Times New Roman" w:cs="Times New Roman"/>
          <w:b/>
          <w:sz w:val="28"/>
          <w:szCs w:val="28"/>
        </w:rPr>
        <w:t>творами</w:t>
      </w:r>
      <w:proofErr w:type="spellEnd"/>
      <w:r w:rsidR="00523C05" w:rsidRPr="004E3A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3C05" w:rsidRPr="004E3A6A">
        <w:rPr>
          <w:rFonts w:ascii="Times New Roman" w:hAnsi="Times New Roman" w:cs="Times New Roman"/>
          <w:b/>
          <w:sz w:val="28"/>
          <w:szCs w:val="28"/>
        </w:rPr>
        <w:t>Валерія</w:t>
      </w:r>
      <w:proofErr w:type="spellEnd"/>
      <w:r w:rsidR="00523C05" w:rsidRPr="004E3A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3C05" w:rsidRPr="004E3A6A">
        <w:rPr>
          <w:rFonts w:ascii="Times New Roman" w:hAnsi="Times New Roman" w:cs="Times New Roman"/>
          <w:b/>
          <w:sz w:val="28"/>
          <w:szCs w:val="28"/>
        </w:rPr>
        <w:t>Бойченка</w:t>
      </w:r>
      <w:proofErr w:type="spellEnd"/>
    </w:p>
    <w:p w:rsidR="00A45936" w:rsidRPr="004E3A6A" w:rsidRDefault="00A45936" w:rsidP="004E3A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17" w:rsidRPr="004E3A6A" w:rsidRDefault="00523C05" w:rsidP="004E3A6A">
      <w:pPr>
        <w:spacing w:line="360" w:lineRule="auto"/>
        <w:jc w:val="right"/>
        <w:rPr>
          <w:rFonts w:ascii="Times New Roman" w:hAnsi="Times New Roman" w:cs="Times New Roman"/>
          <w:i/>
          <w:color w:val="898989"/>
          <w:sz w:val="24"/>
          <w:szCs w:val="24"/>
        </w:rPr>
      </w:pPr>
      <w:r w:rsidRPr="004E3A6A">
        <w:rPr>
          <w:rFonts w:ascii="Times New Roman" w:hAnsi="Times New Roman" w:cs="Times New Roman"/>
          <w:i/>
          <w:color w:val="898989"/>
          <w:sz w:val="24"/>
          <w:szCs w:val="24"/>
        </w:rPr>
        <w:t>Галин</w:t>
      </w:r>
      <w:r w:rsidR="003306E4" w:rsidRPr="004E3A6A">
        <w:rPr>
          <w:rFonts w:ascii="Times New Roman" w:hAnsi="Times New Roman" w:cs="Times New Roman"/>
          <w:i/>
          <w:color w:val="898989"/>
          <w:sz w:val="24"/>
          <w:szCs w:val="24"/>
        </w:rPr>
        <w:t>а</w:t>
      </w:r>
      <w:r w:rsidRPr="004E3A6A">
        <w:rPr>
          <w:rFonts w:ascii="Times New Roman" w:hAnsi="Times New Roman" w:cs="Times New Roman"/>
          <w:i/>
          <w:color w:val="898989"/>
          <w:sz w:val="24"/>
          <w:szCs w:val="24"/>
        </w:rPr>
        <w:t xml:space="preserve"> </w:t>
      </w:r>
      <w:proofErr w:type="spellStart"/>
      <w:r w:rsidRPr="004E3A6A">
        <w:rPr>
          <w:rFonts w:ascii="Times New Roman" w:hAnsi="Times New Roman" w:cs="Times New Roman"/>
          <w:i/>
          <w:color w:val="898989"/>
          <w:sz w:val="24"/>
          <w:szCs w:val="24"/>
        </w:rPr>
        <w:t>Гич</w:t>
      </w:r>
      <w:proofErr w:type="spellEnd"/>
      <w:r w:rsidR="00270717" w:rsidRPr="004E3A6A">
        <w:rPr>
          <w:rFonts w:ascii="Times New Roman" w:hAnsi="Times New Roman" w:cs="Times New Roman"/>
          <w:i/>
          <w:color w:val="898989"/>
          <w:sz w:val="24"/>
          <w:szCs w:val="24"/>
        </w:rPr>
        <w:t xml:space="preserve">, </w:t>
      </w:r>
      <w:proofErr w:type="spellStart"/>
      <w:r w:rsidR="00270717" w:rsidRPr="004E3A6A">
        <w:rPr>
          <w:rFonts w:ascii="Times New Roman" w:hAnsi="Times New Roman" w:cs="Times New Roman"/>
          <w:i/>
          <w:color w:val="898989"/>
          <w:sz w:val="24"/>
          <w:szCs w:val="24"/>
        </w:rPr>
        <w:t>завідувач</w:t>
      </w:r>
      <w:proofErr w:type="spellEnd"/>
      <w:r w:rsidR="00270717" w:rsidRPr="004E3A6A">
        <w:rPr>
          <w:rFonts w:ascii="Times New Roman" w:hAnsi="Times New Roman" w:cs="Times New Roman"/>
          <w:i/>
          <w:color w:val="898989"/>
          <w:sz w:val="24"/>
          <w:szCs w:val="24"/>
        </w:rPr>
        <w:t xml:space="preserve"> </w:t>
      </w:r>
      <w:proofErr w:type="spellStart"/>
      <w:r w:rsidR="00270717" w:rsidRPr="004E3A6A">
        <w:rPr>
          <w:rFonts w:ascii="Times New Roman" w:hAnsi="Times New Roman" w:cs="Times New Roman"/>
          <w:i/>
          <w:color w:val="898989"/>
          <w:sz w:val="24"/>
          <w:szCs w:val="24"/>
        </w:rPr>
        <w:t>кафедри</w:t>
      </w:r>
      <w:proofErr w:type="spellEnd"/>
      <w:r w:rsidR="00270717" w:rsidRPr="004E3A6A">
        <w:rPr>
          <w:rFonts w:ascii="Times New Roman" w:hAnsi="Times New Roman" w:cs="Times New Roman"/>
          <w:i/>
          <w:color w:val="898989"/>
          <w:sz w:val="24"/>
          <w:szCs w:val="24"/>
        </w:rPr>
        <w:t xml:space="preserve"> </w:t>
      </w:r>
    </w:p>
    <w:p w:rsidR="00270717" w:rsidRPr="004E3A6A" w:rsidRDefault="00270717" w:rsidP="004E3A6A">
      <w:pPr>
        <w:spacing w:line="360" w:lineRule="auto"/>
        <w:jc w:val="right"/>
        <w:rPr>
          <w:rFonts w:ascii="Times New Roman" w:hAnsi="Times New Roman" w:cs="Times New Roman"/>
          <w:i/>
          <w:color w:val="898989"/>
          <w:sz w:val="24"/>
          <w:szCs w:val="24"/>
        </w:rPr>
      </w:pPr>
      <w:proofErr w:type="spellStart"/>
      <w:r w:rsidRPr="004E3A6A">
        <w:rPr>
          <w:rFonts w:ascii="Times New Roman" w:hAnsi="Times New Roman" w:cs="Times New Roman"/>
          <w:i/>
          <w:color w:val="898989"/>
          <w:sz w:val="24"/>
          <w:szCs w:val="24"/>
        </w:rPr>
        <w:t>теорії</w:t>
      </w:r>
      <w:proofErr w:type="spellEnd"/>
      <w:r w:rsidRPr="004E3A6A">
        <w:rPr>
          <w:rFonts w:ascii="Times New Roman" w:hAnsi="Times New Roman" w:cs="Times New Roman"/>
          <w:i/>
          <w:color w:val="898989"/>
          <w:sz w:val="24"/>
          <w:szCs w:val="24"/>
        </w:rPr>
        <w:t xml:space="preserve"> й методики </w:t>
      </w:r>
      <w:proofErr w:type="spellStart"/>
      <w:r w:rsidRPr="004E3A6A">
        <w:rPr>
          <w:rFonts w:ascii="Times New Roman" w:hAnsi="Times New Roman" w:cs="Times New Roman"/>
          <w:i/>
          <w:color w:val="898989"/>
          <w:sz w:val="24"/>
          <w:szCs w:val="24"/>
        </w:rPr>
        <w:t>мовно-літературно</w:t>
      </w:r>
      <w:proofErr w:type="spellEnd"/>
      <w:r w:rsidRPr="004E3A6A">
        <w:rPr>
          <w:rFonts w:ascii="Times New Roman" w:hAnsi="Times New Roman" w:cs="Times New Roman"/>
          <w:i/>
          <w:color w:val="898989"/>
          <w:sz w:val="24"/>
          <w:szCs w:val="24"/>
          <w:lang w:val="uk-UA"/>
        </w:rPr>
        <w:t>ї</w:t>
      </w:r>
      <w:r w:rsidRPr="004E3A6A">
        <w:rPr>
          <w:rFonts w:ascii="Times New Roman" w:hAnsi="Times New Roman" w:cs="Times New Roman"/>
          <w:i/>
          <w:color w:val="898989"/>
          <w:sz w:val="24"/>
          <w:szCs w:val="24"/>
        </w:rPr>
        <w:t xml:space="preserve"> </w:t>
      </w:r>
    </w:p>
    <w:p w:rsidR="00270717" w:rsidRPr="004E3A6A" w:rsidRDefault="00270717" w:rsidP="004E3A6A">
      <w:pPr>
        <w:spacing w:line="360" w:lineRule="auto"/>
        <w:jc w:val="right"/>
        <w:rPr>
          <w:rFonts w:ascii="Times New Roman" w:hAnsi="Times New Roman" w:cs="Times New Roman"/>
          <w:i/>
          <w:color w:val="898989"/>
          <w:sz w:val="24"/>
          <w:szCs w:val="24"/>
        </w:rPr>
      </w:pPr>
      <w:r w:rsidRPr="004E3A6A">
        <w:rPr>
          <w:rFonts w:ascii="Times New Roman" w:hAnsi="Times New Roman" w:cs="Times New Roman"/>
          <w:i/>
          <w:color w:val="898989"/>
          <w:sz w:val="24"/>
          <w:szCs w:val="24"/>
        </w:rPr>
        <w:t xml:space="preserve">та </w:t>
      </w:r>
      <w:proofErr w:type="spellStart"/>
      <w:r w:rsidRPr="004E3A6A">
        <w:rPr>
          <w:rFonts w:ascii="Times New Roman" w:hAnsi="Times New Roman" w:cs="Times New Roman"/>
          <w:i/>
          <w:color w:val="898989"/>
          <w:sz w:val="24"/>
          <w:szCs w:val="24"/>
        </w:rPr>
        <w:t>художньо-естетичної</w:t>
      </w:r>
      <w:proofErr w:type="spellEnd"/>
      <w:r w:rsidRPr="004E3A6A">
        <w:rPr>
          <w:rFonts w:ascii="Times New Roman" w:hAnsi="Times New Roman" w:cs="Times New Roman"/>
          <w:i/>
          <w:color w:val="898989"/>
          <w:sz w:val="24"/>
          <w:szCs w:val="24"/>
        </w:rPr>
        <w:t xml:space="preserve"> </w:t>
      </w:r>
      <w:proofErr w:type="spellStart"/>
      <w:r w:rsidRPr="004E3A6A">
        <w:rPr>
          <w:rFonts w:ascii="Times New Roman" w:hAnsi="Times New Roman" w:cs="Times New Roman"/>
          <w:i/>
          <w:color w:val="898989"/>
          <w:sz w:val="24"/>
          <w:szCs w:val="24"/>
        </w:rPr>
        <w:t>освіти</w:t>
      </w:r>
      <w:proofErr w:type="spellEnd"/>
      <w:r w:rsidRPr="004E3A6A">
        <w:rPr>
          <w:rFonts w:ascii="Times New Roman" w:hAnsi="Times New Roman" w:cs="Times New Roman"/>
          <w:i/>
          <w:color w:val="898989"/>
          <w:sz w:val="24"/>
          <w:szCs w:val="24"/>
        </w:rPr>
        <w:t xml:space="preserve"> МО</w:t>
      </w:r>
      <w:r w:rsidRPr="004E3A6A">
        <w:rPr>
          <w:rFonts w:ascii="Times New Roman" w:hAnsi="Times New Roman" w:cs="Times New Roman"/>
          <w:i/>
          <w:color w:val="898989"/>
          <w:sz w:val="24"/>
          <w:szCs w:val="24"/>
          <w:lang w:val="uk-UA"/>
        </w:rPr>
        <w:t>І</w:t>
      </w:r>
      <w:r w:rsidRPr="004E3A6A">
        <w:rPr>
          <w:rFonts w:ascii="Times New Roman" w:hAnsi="Times New Roman" w:cs="Times New Roman"/>
          <w:i/>
          <w:color w:val="898989"/>
          <w:sz w:val="24"/>
          <w:szCs w:val="24"/>
        </w:rPr>
        <w:t xml:space="preserve">ППО, </w:t>
      </w:r>
    </w:p>
    <w:p w:rsidR="00523C05" w:rsidRPr="004E3A6A" w:rsidRDefault="00270717" w:rsidP="004E3A6A">
      <w:pPr>
        <w:spacing w:line="360" w:lineRule="auto"/>
        <w:jc w:val="right"/>
        <w:rPr>
          <w:rFonts w:ascii="Times New Roman" w:hAnsi="Times New Roman" w:cs="Times New Roman"/>
          <w:i/>
          <w:color w:val="898989"/>
          <w:sz w:val="24"/>
          <w:szCs w:val="24"/>
        </w:rPr>
      </w:pPr>
      <w:r w:rsidRPr="004E3A6A">
        <w:rPr>
          <w:rFonts w:ascii="Times New Roman" w:hAnsi="Times New Roman" w:cs="Times New Roman"/>
          <w:i/>
          <w:color w:val="898989"/>
          <w:sz w:val="24"/>
          <w:szCs w:val="24"/>
        </w:rPr>
        <w:t>канд.</w:t>
      </w:r>
      <w:r w:rsidR="004E3A6A">
        <w:rPr>
          <w:rFonts w:ascii="Times New Roman" w:hAnsi="Times New Roman" w:cs="Times New Roman"/>
          <w:i/>
          <w:color w:val="898989"/>
          <w:sz w:val="24"/>
          <w:szCs w:val="24"/>
          <w:lang w:val="uk-UA"/>
        </w:rPr>
        <w:t xml:space="preserve"> </w:t>
      </w:r>
      <w:proofErr w:type="spellStart"/>
      <w:r w:rsidRPr="004E3A6A">
        <w:rPr>
          <w:rFonts w:ascii="Times New Roman" w:hAnsi="Times New Roman" w:cs="Times New Roman"/>
          <w:i/>
          <w:color w:val="898989"/>
          <w:sz w:val="24"/>
          <w:szCs w:val="24"/>
        </w:rPr>
        <w:t>пед</w:t>
      </w:r>
      <w:proofErr w:type="spellEnd"/>
      <w:r w:rsidRPr="004E3A6A">
        <w:rPr>
          <w:rFonts w:ascii="Times New Roman" w:hAnsi="Times New Roman" w:cs="Times New Roman"/>
          <w:i/>
          <w:color w:val="898989"/>
          <w:sz w:val="24"/>
          <w:szCs w:val="24"/>
        </w:rPr>
        <w:t>. наук, доцент</w:t>
      </w:r>
    </w:p>
    <w:p w:rsidR="00523C05" w:rsidRPr="004E3A6A" w:rsidRDefault="00523C05" w:rsidP="004E3A6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C05" w:rsidRPr="007F0791" w:rsidRDefault="00523C05" w:rsidP="004E3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91">
        <w:rPr>
          <w:rFonts w:ascii="Times New Roman" w:hAnsi="Times New Roman" w:cs="Times New Roman"/>
          <w:sz w:val="24"/>
          <w:szCs w:val="24"/>
        </w:rPr>
        <w:t xml:space="preserve">Не убий </w:t>
      </w:r>
      <w:proofErr w:type="spellStart"/>
      <w:r w:rsidRPr="007F0791">
        <w:rPr>
          <w:rFonts w:ascii="Times New Roman" w:hAnsi="Times New Roman" w:cs="Times New Roman"/>
          <w:sz w:val="24"/>
          <w:szCs w:val="24"/>
        </w:rPr>
        <w:t>бездомної</w:t>
      </w:r>
      <w:proofErr w:type="spellEnd"/>
      <w:r w:rsidRPr="007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791">
        <w:rPr>
          <w:rFonts w:ascii="Times New Roman" w:hAnsi="Times New Roman" w:cs="Times New Roman"/>
          <w:sz w:val="24"/>
          <w:szCs w:val="24"/>
        </w:rPr>
        <w:t>зозулі</w:t>
      </w:r>
      <w:proofErr w:type="spellEnd"/>
      <w:r w:rsidRPr="007F0791">
        <w:rPr>
          <w:rFonts w:ascii="Times New Roman" w:hAnsi="Times New Roman" w:cs="Times New Roman"/>
          <w:sz w:val="24"/>
          <w:szCs w:val="24"/>
        </w:rPr>
        <w:t>.</w:t>
      </w:r>
    </w:p>
    <w:p w:rsidR="00523C05" w:rsidRPr="007F0791" w:rsidRDefault="003306E4" w:rsidP="004E3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3C05" w:rsidRPr="007F0791">
        <w:rPr>
          <w:rFonts w:ascii="Times New Roman" w:hAnsi="Times New Roman" w:cs="Times New Roman"/>
          <w:sz w:val="24"/>
          <w:szCs w:val="24"/>
        </w:rPr>
        <w:t xml:space="preserve">Не стопчи </w:t>
      </w:r>
      <w:proofErr w:type="spellStart"/>
      <w:r w:rsidR="00523C05" w:rsidRPr="007F0791">
        <w:rPr>
          <w:rFonts w:ascii="Times New Roman" w:hAnsi="Times New Roman" w:cs="Times New Roman"/>
          <w:sz w:val="24"/>
          <w:szCs w:val="24"/>
        </w:rPr>
        <w:t>барвінку</w:t>
      </w:r>
      <w:proofErr w:type="spellEnd"/>
      <w:r w:rsidR="00523C05" w:rsidRPr="007F079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23C05" w:rsidRPr="007F0791">
        <w:rPr>
          <w:rFonts w:ascii="Times New Roman" w:hAnsi="Times New Roman" w:cs="Times New Roman"/>
          <w:sz w:val="24"/>
          <w:szCs w:val="24"/>
        </w:rPr>
        <w:t>межі</w:t>
      </w:r>
      <w:proofErr w:type="spellEnd"/>
      <w:r w:rsidR="00523C05" w:rsidRPr="007F0791">
        <w:rPr>
          <w:rFonts w:ascii="Times New Roman" w:hAnsi="Times New Roman" w:cs="Times New Roman"/>
          <w:sz w:val="24"/>
          <w:szCs w:val="24"/>
        </w:rPr>
        <w:t>.</w:t>
      </w:r>
    </w:p>
    <w:p w:rsidR="00523C05" w:rsidRPr="007F0791" w:rsidRDefault="003306E4" w:rsidP="004E3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91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523C05" w:rsidRPr="007F0791">
        <w:rPr>
          <w:rFonts w:ascii="Times New Roman" w:hAnsi="Times New Roman" w:cs="Times New Roman"/>
          <w:sz w:val="24"/>
          <w:szCs w:val="24"/>
        </w:rPr>
        <w:t>Оленятко</w:t>
      </w:r>
      <w:proofErr w:type="spellEnd"/>
      <w:r w:rsidR="00523C05" w:rsidRPr="007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C05" w:rsidRPr="007F0791">
        <w:rPr>
          <w:rFonts w:ascii="Times New Roman" w:hAnsi="Times New Roman" w:cs="Times New Roman"/>
          <w:sz w:val="24"/>
          <w:szCs w:val="24"/>
        </w:rPr>
        <w:t>вбережі</w:t>
      </w:r>
      <w:proofErr w:type="spellEnd"/>
      <w:r w:rsidR="00523C05" w:rsidRPr="007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C05" w:rsidRPr="007F079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23C05" w:rsidRPr="007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C05" w:rsidRPr="007F0791">
        <w:rPr>
          <w:rFonts w:ascii="Times New Roman" w:hAnsi="Times New Roman" w:cs="Times New Roman"/>
          <w:sz w:val="24"/>
          <w:szCs w:val="24"/>
        </w:rPr>
        <w:t>кулі</w:t>
      </w:r>
      <w:proofErr w:type="spellEnd"/>
      <w:r w:rsidR="00523C05" w:rsidRPr="007F0791">
        <w:rPr>
          <w:rFonts w:ascii="Times New Roman" w:hAnsi="Times New Roman" w:cs="Times New Roman"/>
          <w:sz w:val="24"/>
          <w:szCs w:val="24"/>
        </w:rPr>
        <w:t>.</w:t>
      </w:r>
    </w:p>
    <w:p w:rsidR="00523C05" w:rsidRPr="007F0791" w:rsidRDefault="003306E4" w:rsidP="004E3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9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523C05" w:rsidRPr="007F0791">
        <w:rPr>
          <w:rFonts w:ascii="Times New Roman" w:hAnsi="Times New Roman" w:cs="Times New Roman"/>
          <w:sz w:val="24"/>
          <w:szCs w:val="24"/>
        </w:rPr>
        <w:t>Річечку</w:t>
      </w:r>
      <w:proofErr w:type="spellEnd"/>
      <w:r w:rsidR="00523C05" w:rsidRPr="007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C05" w:rsidRPr="007F079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23C05" w:rsidRPr="007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C05" w:rsidRPr="007F0791">
        <w:rPr>
          <w:rFonts w:ascii="Times New Roman" w:hAnsi="Times New Roman" w:cs="Times New Roman"/>
          <w:sz w:val="24"/>
          <w:szCs w:val="24"/>
        </w:rPr>
        <w:t>смерті</w:t>
      </w:r>
      <w:proofErr w:type="spellEnd"/>
      <w:r w:rsidR="00523C05" w:rsidRPr="007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C05" w:rsidRPr="007F0791">
        <w:rPr>
          <w:rFonts w:ascii="Times New Roman" w:hAnsi="Times New Roman" w:cs="Times New Roman"/>
          <w:sz w:val="24"/>
          <w:szCs w:val="24"/>
        </w:rPr>
        <w:t>вбережи</w:t>
      </w:r>
      <w:proofErr w:type="spellEnd"/>
      <w:r w:rsidR="00523C05" w:rsidRPr="007F0791">
        <w:rPr>
          <w:rFonts w:ascii="Times New Roman" w:hAnsi="Times New Roman" w:cs="Times New Roman"/>
          <w:sz w:val="24"/>
          <w:szCs w:val="24"/>
        </w:rPr>
        <w:t>.</w:t>
      </w:r>
    </w:p>
    <w:p w:rsidR="00455026" w:rsidRPr="007F0791" w:rsidRDefault="00523C05" w:rsidP="004E3A6A">
      <w:pPr>
        <w:spacing w:line="360" w:lineRule="auto"/>
        <w:ind w:left="3840" w:right="1940" w:hanging="564"/>
        <w:jc w:val="both"/>
        <w:rPr>
          <w:rFonts w:ascii="Times New Roman" w:hAnsi="Times New Roman" w:cs="Times New Roman"/>
          <w:sz w:val="24"/>
          <w:szCs w:val="24"/>
        </w:rPr>
      </w:pPr>
      <w:r w:rsidRPr="007F0791">
        <w:rPr>
          <w:rFonts w:ascii="Times New Roman" w:hAnsi="Times New Roman" w:cs="Times New Roman"/>
          <w:sz w:val="24"/>
          <w:szCs w:val="24"/>
        </w:rPr>
        <w:t xml:space="preserve">Не убий </w:t>
      </w:r>
      <w:proofErr w:type="spellStart"/>
      <w:r w:rsidRPr="007F0791">
        <w:rPr>
          <w:rFonts w:ascii="Times New Roman" w:hAnsi="Times New Roman" w:cs="Times New Roman"/>
          <w:sz w:val="24"/>
          <w:szCs w:val="24"/>
        </w:rPr>
        <w:t>чуттів</w:t>
      </w:r>
      <w:proofErr w:type="spellEnd"/>
      <w:r w:rsidRPr="007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791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7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791">
        <w:rPr>
          <w:rFonts w:ascii="Times New Roman" w:hAnsi="Times New Roman" w:cs="Times New Roman"/>
          <w:sz w:val="24"/>
          <w:szCs w:val="24"/>
        </w:rPr>
        <w:t>глибинних</w:t>
      </w:r>
      <w:proofErr w:type="spellEnd"/>
      <w:r w:rsidRPr="007F0791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23C05" w:rsidRPr="007F0791" w:rsidRDefault="00455026" w:rsidP="004E3A6A">
      <w:pPr>
        <w:spacing w:line="360" w:lineRule="auto"/>
        <w:ind w:left="3840" w:right="1940" w:hanging="564"/>
        <w:jc w:val="both"/>
        <w:rPr>
          <w:rFonts w:ascii="Times New Roman" w:hAnsi="Times New Roman" w:cs="Times New Roman"/>
          <w:sz w:val="24"/>
          <w:szCs w:val="24"/>
        </w:rPr>
      </w:pPr>
      <w:r w:rsidRPr="007F0791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523C05" w:rsidRPr="007F0791">
        <w:rPr>
          <w:rFonts w:ascii="Times New Roman" w:hAnsi="Times New Roman" w:cs="Times New Roman"/>
          <w:sz w:val="24"/>
          <w:szCs w:val="24"/>
        </w:rPr>
        <w:t xml:space="preserve">Суму </w:t>
      </w:r>
      <w:proofErr w:type="spellStart"/>
      <w:r w:rsidR="00523C05" w:rsidRPr="007F0791">
        <w:rPr>
          <w:rFonts w:ascii="Times New Roman" w:hAnsi="Times New Roman" w:cs="Times New Roman"/>
          <w:sz w:val="24"/>
          <w:szCs w:val="24"/>
        </w:rPr>
        <w:t>щастя</w:t>
      </w:r>
      <w:proofErr w:type="spellEnd"/>
      <w:r w:rsidR="00523C05" w:rsidRPr="007F0791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="00523C05" w:rsidRPr="007F0791">
        <w:rPr>
          <w:rFonts w:ascii="Times New Roman" w:hAnsi="Times New Roman" w:cs="Times New Roman"/>
          <w:sz w:val="24"/>
          <w:szCs w:val="24"/>
        </w:rPr>
        <w:t>радості</w:t>
      </w:r>
      <w:proofErr w:type="spellEnd"/>
      <w:r w:rsidR="00523C05" w:rsidRPr="007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C05" w:rsidRPr="007F0791">
        <w:rPr>
          <w:rFonts w:ascii="Times New Roman" w:hAnsi="Times New Roman" w:cs="Times New Roman"/>
          <w:sz w:val="24"/>
          <w:szCs w:val="24"/>
        </w:rPr>
        <w:t>журби</w:t>
      </w:r>
      <w:proofErr w:type="spellEnd"/>
      <w:r w:rsidR="00523C05" w:rsidRPr="007F0791">
        <w:rPr>
          <w:rFonts w:ascii="Times New Roman" w:hAnsi="Times New Roman" w:cs="Times New Roman"/>
          <w:sz w:val="24"/>
          <w:szCs w:val="24"/>
        </w:rPr>
        <w:t>.</w:t>
      </w:r>
    </w:p>
    <w:p w:rsidR="003306E4" w:rsidRPr="003A4FE2" w:rsidRDefault="003306E4" w:rsidP="004E3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7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55026" w:rsidRPr="007F07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3A6A" w:rsidRPr="007F079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55026" w:rsidRPr="007F07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3C05" w:rsidRPr="003A4FE2">
        <w:rPr>
          <w:rFonts w:ascii="Times New Roman" w:hAnsi="Times New Roman" w:cs="Times New Roman"/>
          <w:sz w:val="24"/>
          <w:szCs w:val="24"/>
          <w:lang w:val="uk-UA"/>
        </w:rPr>
        <w:t xml:space="preserve">Зрослої у віковім борінні, </w:t>
      </w:r>
    </w:p>
    <w:p w:rsidR="00523C05" w:rsidRPr="003A4FE2" w:rsidRDefault="003306E4" w:rsidP="004E3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FE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455026" w:rsidRPr="007F0791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3A4F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3C05" w:rsidRPr="003A4FE2">
        <w:rPr>
          <w:rFonts w:ascii="Times New Roman" w:hAnsi="Times New Roman" w:cs="Times New Roman"/>
          <w:sz w:val="24"/>
          <w:szCs w:val="24"/>
          <w:lang w:val="uk-UA"/>
        </w:rPr>
        <w:t>Власної душі не погуби.</w:t>
      </w:r>
    </w:p>
    <w:p w:rsidR="00455026" w:rsidRPr="007F0791" w:rsidRDefault="00455026" w:rsidP="004E3A6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F0791">
        <w:rPr>
          <w:rFonts w:ascii="Times New Roman" w:hAnsi="Times New Roman" w:cs="Times New Roman"/>
          <w:sz w:val="24"/>
          <w:szCs w:val="24"/>
          <w:lang w:val="uk-UA"/>
        </w:rPr>
        <w:t xml:space="preserve">Валерій </w:t>
      </w:r>
      <w:proofErr w:type="spellStart"/>
      <w:r w:rsidRPr="007F0791">
        <w:rPr>
          <w:rFonts w:ascii="Times New Roman" w:hAnsi="Times New Roman" w:cs="Times New Roman"/>
          <w:sz w:val="24"/>
          <w:szCs w:val="24"/>
          <w:lang w:val="uk-UA"/>
        </w:rPr>
        <w:t>Бойченко</w:t>
      </w:r>
      <w:proofErr w:type="spellEnd"/>
    </w:p>
    <w:p w:rsidR="00523C05" w:rsidRPr="003A4FE2" w:rsidRDefault="00523C05" w:rsidP="004E3A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54A" w:rsidRPr="004E3A6A" w:rsidRDefault="000E454A" w:rsidP="004E3A6A">
      <w:pPr>
        <w:spacing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У Державному стандарті базової середньої освіти </w:t>
      </w:r>
      <w:r w:rsidR="007F0791">
        <w:rPr>
          <w:rFonts w:ascii="Times New Roman" w:hAnsi="Times New Roman" w:cs="Times New Roman"/>
          <w:sz w:val="28"/>
          <w:szCs w:val="28"/>
          <w:lang w:val="uk-UA"/>
        </w:rPr>
        <w:t xml:space="preserve">( 1) </w:t>
      </w:r>
      <w:proofErr w:type="spellStart"/>
      <w:r w:rsidRPr="004E3A6A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 підхід визначено як</w:t>
      </w:r>
      <w:r w:rsidRPr="003A4FE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Pr="004E3A6A">
        <w:rPr>
          <w:rFonts w:ascii="Times New Roman" w:hAnsi="Times New Roman" w:cs="Times New Roman"/>
          <w:color w:val="212121"/>
          <w:sz w:val="28"/>
          <w:szCs w:val="28"/>
          <w:lang w:val="uk-UA"/>
        </w:rPr>
        <w:t>«</w:t>
      </w:r>
      <w:r w:rsidRPr="003A4FE2">
        <w:rPr>
          <w:rFonts w:ascii="Times New Roman" w:hAnsi="Times New Roman" w:cs="Times New Roman"/>
          <w:color w:val="212121"/>
          <w:sz w:val="28"/>
          <w:szCs w:val="28"/>
          <w:lang w:val="uk-UA"/>
        </w:rPr>
        <w:t>спрямованість навчально-виховного процесу на досягнення результатів, якими є ієрархічно підпорядковані ключова, загальнопредметна і предметна (галузева) компетентності</w:t>
      </w:r>
      <w:r w:rsidRPr="004E3A6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». </w:t>
      </w:r>
    </w:p>
    <w:p w:rsidR="00455026" w:rsidRPr="004E3A6A" w:rsidRDefault="000E454A" w:rsidP="004E3A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A6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Відповідно до цього підходу учитель Нової української школи повинен розробляти і впроваджувати в освітній процес </w:t>
      </w:r>
      <w:proofErr w:type="spellStart"/>
      <w:r w:rsidRPr="004E3A6A">
        <w:rPr>
          <w:rFonts w:ascii="Times New Roman" w:hAnsi="Times New Roman" w:cs="Times New Roman"/>
          <w:color w:val="212121"/>
          <w:sz w:val="28"/>
          <w:szCs w:val="28"/>
          <w:lang w:val="uk-UA"/>
        </w:rPr>
        <w:t>компетентнісно</w:t>
      </w:r>
      <w:proofErr w:type="spellEnd"/>
      <w:r w:rsidRPr="004E3A6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орієнтовані завдання</w:t>
      </w:r>
      <w:r w:rsidR="00AD269F" w:rsidRPr="004E3A6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як </w:t>
      </w:r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спеціально створен</w:t>
      </w:r>
      <w:r w:rsidR="00AD269F" w:rsidRPr="004E3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дидактичн</w:t>
      </w:r>
      <w:r w:rsidR="00AD269F" w:rsidRPr="004E3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конструкці</w:t>
      </w:r>
      <w:r w:rsidR="00AD269F" w:rsidRPr="004E3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використовують з метою формування або перевірки предметних і ключових </w:t>
      </w:r>
      <w:proofErr w:type="spellStart"/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учнів. </w:t>
      </w:r>
      <w:proofErr w:type="spellStart"/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Особливість</w:t>
      </w:r>
      <w:proofErr w:type="spellEnd"/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таких </w:t>
      </w:r>
      <w:proofErr w:type="spellStart"/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завдань</w:t>
      </w:r>
      <w:proofErr w:type="spellEnd"/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полягає</w:t>
      </w:r>
      <w:proofErr w:type="spellEnd"/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тому, </w:t>
      </w:r>
      <w:proofErr w:type="spellStart"/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вони </w:t>
      </w:r>
      <w:proofErr w:type="spellStart"/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спрямовані</w:t>
      </w:r>
      <w:proofErr w:type="spellEnd"/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на </w:t>
      </w:r>
      <w:proofErr w:type="spellStart"/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відтворення</w:t>
      </w:r>
      <w:proofErr w:type="spellEnd"/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інформації</w:t>
      </w:r>
      <w:proofErr w:type="spellEnd"/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на </w:t>
      </w:r>
      <w:proofErr w:type="spellStart"/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організацію</w:t>
      </w:r>
      <w:proofErr w:type="spellEnd"/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самостійної</w:t>
      </w:r>
      <w:proofErr w:type="spellEnd"/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пошукової</w:t>
      </w:r>
      <w:proofErr w:type="spellEnd"/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школярів</w:t>
      </w:r>
      <w:proofErr w:type="spellEnd"/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метою </w:t>
      </w:r>
      <w:proofErr w:type="spellStart"/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розв'язання</w:t>
      </w:r>
      <w:proofErr w:type="spellEnd"/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певних</w:t>
      </w:r>
      <w:proofErr w:type="spellEnd"/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життєвих</w:t>
      </w:r>
      <w:proofErr w:type="spellEnd"/>
      <w:r w:rsidR="00455026"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проблем.</w:t>
      </w:r>
    </w:p>
    <w:p w:rsidR="00954A9F" w:rsidRDefault="00455026" w:rsidP="004E3A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Характерні</w:t>
      </w:r>
      <w:proofErr w:type="spellEnd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ознаки</w:t>
      </w:r>
      <w:proofErr w:type="spellEnd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компетентнісно</w:t>
      </w:r>
      <w:proofErr w:type="spellEnd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орієнтованих</w:t>
      </w:r>
      <w:proofErr w:type="spellEnd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завдань</w:t>
      </w:r>
      <w:proofErr w:type="spellEnd"/>
      <w:r w:rsidR="00954A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(далі - КОЗ)</w:t>
      </w:r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954A9F" w:rsidRDefault="00455026" w:rsidP="004E3A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моделюють</w:t>
      </w:r>
      <w:proofErr w:type="spellEnd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певну</w:t>
      </w:r>
      <w:proofErr w:type="spellEnd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життєву</w:t>
      </w:r>
      <w:proofErr w:type="spellEnd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ситуацію</w:t>
      </w:r>
      <w:proofErr w:type="spellEnd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954A9F" w:rsidRDefault="00455026" w:rsidP="004E3A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базуються</w:t>
      </w:r>
      <w:proofErr w:type="spellEnd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актуальній</w:t>
      </w:r>
      <w:proofErr w:type="spellEnd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</w:t>
      </w:r>
      <w:proofErr w:type="spellEnd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темі</w:t>
      </w:r>
      <w:proofErr w:type="spellEnd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954A9F" w:rsidRDefault="00455026" w:rsidP="004E3A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• </w:t>
      </w:r>
      <w:proofErr w:type="spellStart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викликають</w:t>
      </w:r>
      <w:proofErr w:type="spellEnd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інтерес</w:t>
      </w:r>
      <w:proofErr w:type="spellEnd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4A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учнів</w:t>
      </w:r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954A9F" w:rsidRDefault="00455026" w:rsidP="004E3A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мають</w:t>
      </w:r>
      <w:proofErr w:type="spellEnd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специфічну</w:t>
      </w:r>
      <w:proofErr w:type="spellEnd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структуру; </w:t>
      </w:r>
    </w:p>
    <w:p w:rsidR="00954A9F" w:rsidRDefault="00455026" w:rsidP="004E3A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передбачають</w:t>
      </w:r>
      <w:proofErr w:type="spellEnd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практичне</w:t>
      </w:r>
      <w:proofErr w:type="spellEnd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застосування</w:t>
      </w:r>
      <w:proofErr w:type="spellEnd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засвоєних</w:t>
      </w:r>
      <w:proofErr w:type="spellEnd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знань</w:t>
      </w:r>
      <w:proofErr w:type="spellEnd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умінь</w:t>
      </w:r>
      <w:proofErr w:type="spellEnd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навичок</w:t>
      </w:r>
      <w:proofErr w:type="spellEnd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455026" w:rsidRPr="004E3A6A" w:rsidRDefault="00455026" w:rsidP="004E3A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потребують</w:t>
      </w:r>
      <w:proofErr w:type="spellEnd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нестандартних</w:t>
      </w:r>
      <w:proofErr w:type="spellEnd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підходів</w:t>
      </w:r>
      <w:proofErr w:type="spellEnd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навчання</w:t>
      </w:r>
      <w:proofErr w:type="spellEnd"/>
      <w:r w:rsidRPr="004E3A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C25DF" w:rsidRDefault="003C25DF" w:rsidP="004E3A6A">
      <w:pPr>
        <w:shd w:val="clear" w:color="auto" w:fill="FFFFFF"/>
        <w:spacing w:before="250" w:after="30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Цікавими і водночас простими для розуміння і подальшого використання є матеріали Олени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Пометун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щодо практики створення і використання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компетентнісно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-орієнтованих завдань. (3) При цьому зазначимо, що у вітчизняній педагогіці </w:t>
      </w:r>
      <w:r w:rsidR="006367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достатньо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публікацій теоретичного і прикладного характеру щодо КОЗ.</w:t>
      </w:r>
    </w:p>
    <w:p w:rsidR="00A039E5" w:rsidRPr="004E3A6A" w:rsidRDefault="00AA7DD6" w:rsidP="004E3A6A">
      <w:pPr>
        <w:shd w:val="clear" w:color="auto" w:fill="FFFFFF"/>
        <w:spacing w:before="250" w:after="30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3A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 формулюванні </w:t>
      </w:r>
      <w:proofErr w:type="spellStart"/>
      <w:r w:rsidRPr="004E3A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компетентнісно</w:t>
      </w:r>
      <w:proofErr w:type="spellEnd"/>
      <w:r w:rsidRPr="004E3A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-орієнтованих завдань радять дотримуватися такої с</w:t>
      </w:r>
      <w:proofErr w:type="spellStart"/>
      <w:r w:rsidR="00A039E5" w:rsidRPr="004E3A6A"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</w:t>
      </w:r>
      <w:proofErr w:type="spellEnd"/>
      <w:r w:rsidRPr="004E3A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270717" w:rsidRPr="004E3A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039E5" w:rsidRPr="004E3A6A" w:rsidRDefault="00A039E5" w:rsidP="004E3A6A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A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 В</w:t>
      </w:r>
      <w:r w:rsidR="00270717" w:rsidRPr="004E3A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ступ</w:t>
      </w:r>
      <w:r w:rsidRPr="004E3A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E3A6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(</w:t>
      </w:r>
      <w:r w:rsidR="004E3A6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тут </w:t>
      </w:r>
      <w:r w:rsidR="00270717" w:rsidRPr="004E3A6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учитель «занурює» учня </w:t>
      </w:r>
      <w:proofErr w:type="gramStart"/>
      <w:r w:rsidR="00270717" w:rsidRPr="004E3A6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у </w:t>
      </w:r>
      <w:r w:rsidRPr="004E3A6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контекст</w:t>
      </w:r>
      <w:proofErr w:type="gramEnd"/>
      <w:r w:rsidRPr="004E3A6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за</w:t>
      </w:r>
      <w:proofErr w:type="spellStart"/>
      <w:r w:rsidR="00270717" w:rsidRPr="004E3A6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вдання</w:t>
      </w:r>
      <w:proofErr w:type="spellEnd"/>
      <w:r w:rsidR="00270717" w:rsidRPr="004E3A6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і мотивує на його виконання; бажано, щоб у вступі було чітко визначено </w:t>
      </w:r>
      <w:proofErr w:type="spellStart"/>
      <w:r w:rsidR="00270717" w:rsidRPr="004E3A6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практикоорієнтований</w:t>
      </w:r>
      <w:proofErr w:type="spellEnd"/>
      <w:r w:rsidR="00270717" w:rsidRPr="004E3A6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підхід)</w:t>
      </w:r>
      <w:r w:rsidRPr="004E3A6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A039E5" w:rsidRPr="004E3A6A" w:rsidRDefault="00A039E5" w:rsidP="004E3A6A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A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 Формул</w:t>
      </w:r>
      <w:proofErr w:type="spellStart"/>
      <w:r w:rsidR="00270717" w:rsidRPr="004E3A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ювання</w:t>
      </w:r>
      <w:proofErr w:type="spellEnd"/>
      <w:r w:rsidR="00270717" w:rsidRPr="004E3A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E3A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за</w:t>
      </w:r>
      <w:proofErr w:type="spellStart"/>
      <w:r w:rsidR="00270717" w:rsidRPr="004E3A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вдання</w:t>
      </w:r>
      <w:proofErr w:type="spellEnd"/>
      <w:r w:rsidR="00270717" w:rsidRPr="004E3A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має відповідати таким критеріям</w:t>
      </w:r>
      <w:r w:rsidRPr="004E3A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A039E5" w:rsidRPr="004E3A6A" w:rsidRDefault="00A039E5" w:rsidP="004E3A6A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4E3A6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текст за</w:t>
      </w:r>
      <w:proofErr w:type="spellStart"/>
      <w:r w:rsidR="00270717" w:rsidRPr="004E3A6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4E3A6A" w:rsidRPr="004E3A6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дання</w:t>
      </w:r>
      <w:proofErr w:type="spellEnd"/>
      <w:r w:rsidR="004E3A6A" w:rsidRPr="004E3A6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має почина</w:t>
      </w:r>
      <w:r w:rsidR="00270717" w:rsidRPr="004E3A6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тися із дієслова</w:t>
      </w:r>
      <w:r w:rsidRPr="004E3A6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;</w:t>
      </w:r>
    </w:p>
    <w:p w:rsidR="00A039E5" w:rsidRPr="004E3A6A" w:rsidRDefault="00A039E5" w:rsidP="004E3A6A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4E3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270717" w:rsidRPr="004E3A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4E3A6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текст</w:t>
      </w:r>
      <w:r w:rsidR="00270717" w:rsidRPr="004E3A6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і чітко вказати ЩО робити і ЯК саме</w:t>
      </w:r>
      <w:r w:rsidRPr="004E3A6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4E3A6A" w:rsidRPr="004E3A6A" w:rsidRDefault="004E3A6A" w:rsidP="004E3A6A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3A6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Водночас зазначимо, що при розробці завдань кластеру «креативність» учитель </w:t>
      </w:r>
      <w:r w:rsidR="0082120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може не описувати механізм виконання завдання, а дати учням свободу дій</w:t>
      </w:r>
      <w:r w:rsidRPr="004E3A6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A039E5" w:rsidRPr="004E3A6A" w:rsidRDefault="00A039E5" w:rsidP="004E3A6A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A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 </w:t>
      </w:r>
      <w:r w:rsidR="00270717" w:rsidRPr="004E3A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І</w:t>
      </w:r>
      <w:proofErr w:type="spellStart"/>
      <w:r w:rsidR="00270717" w:rsidRPr="004E3A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нформаці</w:t>
      </w:r>
      <w:r w:rsidRPr="004E3A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я</w:t>
      </w:r>
      <w:proofErr w:type="spellEnd"/>
      <w:r w:rsidRPr="004E3A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="00270717" w:rsidRPr="004E3A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яка </w:t>
      </w:r>
      <w:proofErr w:type="spellStart"/>
      <w:r w:rsidRPr="004E3A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необх</w:t>
      </w:r>
      <w:r w:rsidR="00270717" w:rsidRPr="004E3A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ідна</w:t>
      </w:r>
      <w:proofErr w:type="spellEnd"/>
      <w:r w:rsidR="00270717" w:rsidRPr="004E3A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учню для вирішення поставленого завдання</w:t>
      </w:r>
      <w:r w:rsidRPr="004E3A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A039E5" w:rsidRPr="004E3A6A" w:rsidRDefault="00A039E5" w:rsidP="004E3A6A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A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 Форма </w:t>
      </w:r>
      <w:r w:rsidR="00270717" w:rsidRPr="004E3A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представлення </w:t>
      </w:r>
      <w:proofErr w:type="spellStart"/>
      <w:r w:rsidR="00270717" w:rsidRPr="004E3A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результаті</w:t>
      </w:r>
      <w:r w:rsidRPr="004E3A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</w:t>
      </w:r>
      <w:proofErr w:type="spellEnd"/>
      <w:r w:rsidRPr="004E3A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КОЗ</w:t>
      </w:r>
      <w:r w:rsidRPr="004E3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3A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270717" w:rsidRPr="004E3A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учитель задає </w:t>
      </w:r>
      <w:r w:rsidRPr="004E3A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структур</w:t>
      </w:r>
      <w:r w:rsidR="00270717" w:rsidRPr="004E3A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Pr="004E3A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пре</w:t>
      </w:r>
      <w:r w:rsidR="00270717" w:rsidRPr="004E3A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ставлення учнями результатів своєї роботи із виконання завдання</w:t>
      </w:r>
      <w:r w:rsidRPr="004E3A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).</w:t>
      </w:r>
    </w:p>
    <w:p w:rsidR="00AD269F" w:rsidRPr="004E3A6A" w:rsidRDefault="00AD269F" w:rsidP="004E3A6A">
      <w:pPr>
        <w:pStyle w:val="5"/>
        <w:ind w:firstLine="567"/>
        <w:rPr>
          <w:b w:val="0"/>
          <w:noProof/>
          <w:szCs w:val="28"/>
          <w:u w:val="none"/>
        </w:rPr>
      </w:pPr>
      <w:r w:rsidRPr="004E3A6A">
        <w:rPr>
          <w:b w:val="0"/>
          <w:szCs w:val="28"/>
          <w:u w:val="none"/>
        </w:rPr>
        <w:t xml:space="preserve">Для підготовки даних матеріалів автор використовував навчально-методичні матеріали Василя </w:t>
      </w:r>
      <w:proofErr w:type="spellStart"/>
      <w:r w:rsidRPr="004E3A6A">
        <w:rPr>
          <w:b w:val="0"/>
          <w:szCs w:val="28"/>
          <w:u w:val="none"/>
        </w:rPr>
        <w:t>Шуляра</w:t>
      </w:r>
      <w:proofErr w:type="spellEnd"/>
      <w:r w:rsidRPr="004E3A6A">
        <w:rPr>
          <w:b w:val="0"/>
          <w:szCs w:val="28"/>
          <w:u w:val="none"/>
        </w:rPr>
        <w:t xml:space="preserve"> і Валентини </w:t>
      </w:r>
      <w:proofErr w:type="spellStart"/>
      <w:r w:rsidRPr="004E3A6A">
        <w:rPr>
          <w:b w:val="0"/>
          <w:szCs w:val="28"/>
          <w:u w:val="none"/>
        </w:rPr>
        <w:t>Купцової</w:t>
      </w:r>
      <w:proofErr w:type="spellEnd"/>
      <w:r w:rsidRPr="004E3A6A">
        <w:rPr>
          <w:b w:val="0"/>
          <w:szCs w:val="28"/>
          <w:u w:val="none"/>
        </w:rPr>
        <w:t xml:space="preserve"> </w:t>
      </w:r>
      <w:r w:rsidR="007F0791">
        <w:rPr>
          <w:b w:val="0"/>
          <w:noProof/>
          <w:szCs w:val="28"/>
          <w:u w:val="none"/>
        </w:rPr>
        <w:t>(2)</w:t>
      </w:r>
      <w:r w:rsidRPr="004E3A6A">
        <w:rPr>
          <w:b w:val="0"/>
          <w:noProof/>
          <w:szCs w:val="28"/>
          <w:u w:val="none"/>
        </w:rPr>
        <w:t xml:space="preserve">. </w:t>
      </w:r>
    </w:p>
    <w:p w:rsidR="00AD269F" w:rsidRDefault="00AD269F" w:rsidP="004E3A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Основою таксономії </w:t>
      </w:r>
      <w:proofErr w:type="spellStart"/>
      <w:r w:rsidRPr="004E3A6A">
        <w:rPr>
          <w:rFonts w:ascii="Times New Roman" w:hAnsi="Times New Roman" w:cs="Times New Roman"/>
          <w:sz w:val="28"/>
          <w:szCs w:val="28"/>
          <w:lang w:val="uk-UA"/>
        </w:rPr>
        <w:t>Блума</w:t>
      </w:r>
      <w:proofErr w:type="spellEnd"/>
      <w:r w:rsidRPr="004E3A6A">
        <w:rPr>
          <w:rFonts w:ascii="Times New Roman" w:hAnsi="Times New Roman" w:cs="Times New Roman"/>
          <w:sz w:val="28"/>
          <w:szCs w:val="28"/>
          <w:lang w:val="uk-UA"/>
        </w:rPr>
        <w:t>, яка зазвичай використ</w:t>
      </w:r>
      <w:r w:rsidR="004E3A6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вується при </w:t>
      </w:r>
      <w:r w:rsidR="004E3A6A">
        <w:rPr>
          <w:rFonts w:ascii="Times New Roman" w:hAnsi="Times New Roman" w:cs="Times New Roman"/>
          <w:sz w:val="28"/>
          <w:szCs w:val="28"/>
          <w:lang w:val="uk-UA"/>
        </w:rPr>
        <w:t xml:space="preserve">розробці </w:t>
      </w:r>
      <w:proofErr w:type="spellStart"/>
      <w:r w:rsidR="004E3A6A">
        <w:rPr>
          <w:rFonts w:ascii="Times New Roman" w:hAnsi="Times New Roman" w:cs="Times New Roman"/>
          <w:sz w:val="28"/>
          <w:szCs w:val="28"/>
          <w:lang w:val="uk-UA"/>
        </w:rPr>
        <w:t>компетентнісно</w:t>
      </w:r>
      <w:proofErr w:type="spellEnd"/>
      <w:r w:rsidR="004E3A6A">
        <w:rPr>
          <w:rFonts w:ascii="Times New Roman" w:hAnsi="Times New Roman" w:cs="Times New Roman"/>
          <w:sz w:val="28"/>
          <w:szCs w:val="28"/>
          <w:lang w:val="uk-UA"/>
        </w:rPr>
        <w:t>-орієнтованих завдань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, є кластер </w:t>
      </w:r>
      <w:r w:rsidRPr="004E3A6A">
        <w:rPr>
          <w:rFonts w:ascii="Times New Roman" w:hAnsi="Times New Roman" w:cs="Times New Roman"/>
          <w:b/>
          <w:sz w:val="28"/>
          <w:szCs w:val="28"/>
          <w:lang w:val="uk-UA"/>
        </w:rPr>
        <w:t>«знання».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 Учитель може скористатися такими дієсловами: дати означення, назвати, впізнати, описати, 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розмістити, вибрати, відрізнити факти від їх інтерпретації, скласти перелік, ідентифікувати, показати, знайти відповідне.</w:t>
      </w:r>
    </w:p>
    <w:p w:rsidR="00954A9F" w:rsidRPr="004E3A6A" w:rsidRDefault="00954A9F" w:rsidP="004E3A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ЗНАННЯ: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7654"/>
      </w:tblGrid>
      <w:tr w:rsidR="003C25DF" w:rsidTr="003C25DF">
        <w:tc>
          <w:tcPr>
            <w:tcW w:w="2122" w:type="dxa"/>
          </w:tcPr>
          <w:p w:rsidR="003C25DF" w:rsidRDefault="003C25DF" w:rsidP="004E3A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7654" w:type="dxa"/>
          </w:tcPr>
          <w:p w:rsidR="003C25DF" w:rsidRDefault="003C25DF" w:rsidP="004E3A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E3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Назви малу батьківщину Валерія </w:t>
            </w:r>
            <w:proofErr w:type="spellStart"/>
            <w:r w:rsidRPr="004E3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Бойченка</w:t>
            </w:r>
            <w:proofErr w:type="spellEnd"/>
          </w:p>
        </w:tc>
      </w:tr>
      <w:tr w:rsidR="003C25DF" w:rsidTr="003C25DF">
        <w:tc>
          <w:tcPr>
            <w:tcW w:w="2122" w:type="dxa"/>
          </w:tcPr>
          <w:p w:rsidR="003C25DF" w:rsidRDefault="003C25DF" w:rsidP="004E3A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Ресурс для виконання</w:t>
            </w:r>
          </w:p>
        </w:tc>
        <w:tc>
          <w:tcPr>
            <w:tcW w:w="7654" w:type="dxa"/>
          </w:tcPr>
          <w:p w:rsidR="003C25DF" w:rsidRDefault="003C25DF" w:rsidP="004E3A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Світлини із зображенням річки Інгулець</w:t>
            </w:r>
          </w:p>
        </w:tc>
      </w:tr>
    </w:tbl>
    <w:p w:rsidR="00575B60" w:rsidRDefault="00AD269F" w:rsidP="004E3A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6A">
        <w:rPr>
          <w:rFonts w:ascii="Times New Roman" w:hAnsi="Times New Roman" w:cs="Times New Roman"/>
          <w:sz w:val="28"/>
          <w:szCs w:val="28"/>
          <w:lang w:val="uk-UA"/>
        </w:rPr>
        <w:t>Наступним кластером є «</w:t>
      </w:r>
      <w:r w:rsidRPr="004E3A6A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523C05" w:rsidRPr="004E3A6A">
        <w:rPr>
          <w:rFonts w:ascii="Times New Roman" w:hAnsi="Times New Roman" w:cs="Times New Roman"/>
          <w:b/>
          <w:sz w:val="28"/>
          <w:szCs w:val="28"/>
          <w:lang w:val="uk-UA"/>
        </w:rPr>
        <w:t>озу</w:t>
      </w:r>
      <w:r w:rsidR="00270717" w:rsidRPr="004E3A6A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523C05" w:rsidRPr="004E3A6A">
        <w:rPr>
          <w:rFonts w:ascii="Times New Roman" w:hAnsi="Times New Roman" w:cs="Times New Roman"/>
          <w:b/>
          <w:sz w:val="28"/>
          <w:szCs w:val="28"/>
          <w:lang w:val="uk-UA"/>
        </w:rPr>
        <w:t>іння</w:t>
      </w:r>
      <w:r w:rsidR="00523C05"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>як з</w:t>
      </w:r>
      <w:r w:rsidR="00523C05" w:rsidRPr="004E3A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датність </w:t>
      </w:r>
      <w:r w:rsidRPr="004E3A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учня </w:t>
      </w:r>
      <w:r w:rsidR="00523C05" w:rsidRPr="004E3A6A">
        <w:rPr>
          <w:rFonts w:ascii="Times New Roman" w:hAnsi="Times New Roman" w:cs="Times New Roman"/>
          <w:bCs/>
          <w:sz w:val="28"/>
          <w:szCs w:val="28"/>
          <w:lang w:val="uk-UA"/>
        </w:rPr>
        <w:t>зрозуміти, перетворити, перефразувати, інтерпретувати чи прогнозувати матеріал (передбачити наслідки та наступні дії, ефекти)</w:t>
      </w:r>
      <w:r w:rsidRPr="004E3A6A">
        <w:rPr>
          <w:rFonts w:ascii="Times New Roman" w:hAnsi="Times New Roman" w:cs="Times New Roman"/>
          <w:bCs/>
          <w:sz w:val="28"/>
          <w:szCs w:val="28"/>
          <w:lang w:val="uk-UA"/>
        </w:rPr>
        <w:t>. До цього блоку науковці відносять завдання такого роду: і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нтерпретація (</w:t>
      </w:r>
      <w:r w:rsidR="00AC5EA4" w:rsidRPr="004E3A6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перефразування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 з однієї мови чи знакової системи на іншу)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аведення </w:t>
      </w:r>
      <w:r w:rsidR="00AC5EA4" w:rsidRPr="004E3A6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прикладів</w:t>
      </w:r>
      <w:r w:rsidRPr="004E3A6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, к</w:t>
      </w:r>
      <w:r w:rsidR="00AC5EA4" w:rsidRPr="004E3A6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ласифікація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 за вивченими чи знайомими ознаками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ідведення </w:t>
      </w:r>
      <w:r w:rsidR="00AC5EA4" w:rsidRPr="004E3A6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підсумків</w:t>
      </w:r>
      <w:r w:rsidRPr="004E3A6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, в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</w:t>
      </w:r>
      <w:r w:rsidR="00AC5EA4" w:rsidRPr="004E3A6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взаємозв'язків</w:t>
      </w:r>
      <w:r w:rsidRPr="004E3A6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, п</w:t>
      </w:r>
      <w:r w:rsidR="00AC5EA4" w:rsidRPr="004E3A6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орівняння</w:t>
      </w:r>
      <w:r w:rsidRPr="004E3A6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і п</w:t>
      </w:r>
      <w:r w:rsidR="00AC5EA4" w:rsidRPr="004E3A6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ояснення</w:t>
      </w:r>
      <w:r w:rsidRPr="004E3A6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4A9F" w:rsidRPr="004E3A6A" w:rsidRDefault="00954A9F" w:rsidP="004E3A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РОЗУМІННЯ: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7"/>
        <w:gridCol w:w="7417"/>
      </w:tblGrid>
      <w:tr w:rsidR="00450069" w:rsidTr="00450069">
        <w:tc>
          <w:tcPr>
            <w:tcW w:w="2405" w:type="dxa"/>
          </w:tcPr>
          <w:p w:rsidR="00450069" w:rsidRDefault="00450069" w:rsidP="004E3A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Варіант завдання</w:t>
            </w:r>
          </w:p>
        </w:tc>
        <w:tc>
          <w:tcPr>
            <w:tcW w:w="6940" w:type="dxa"/>
          </w:tcPr>
          <w:p w:rsidR="00450069" w:rsidRDefault="00450069" w:rsidP="004E3A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 w:rsidRPr="004E3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рочитай поезію Валерія </w:t>
            </w:r>
            <w:proofErr w:type="spellStart"/>
            <w:r w:rsidRPr="004E3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Бойченка</w:t>
            </w:r>
            <w:proofErr w:type="spellEnd"/>
            <w:r w:rsidRPr="004E3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(винесена епіграфом до цих матеріалів) з використанням наданого </w:t>
            </w:r>
            <w:proofErr w:type="spellStart"/>
            <w:r w:rsidRPr="004E3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кросенсу</w:t>
            </w:r>
            <w:proofErr w:type="spellEnd"/>
            <w:r w:rsidRPr="004E3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Учитель при цьому зазначає, що цей </w:t>
            </w:r>
            <w:proofErr w:type="spellStart"/>
            <w:r w:rsidRPr="004E3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кросенс</w:t>
            </w:r>
            <w:proofErr w:type="spellEnd"/>
            <w:r w:rsidRPr="004E3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створений за найпростішою схемою і </w:t>
            </w:r>
            <w:proofErr w:type="spellStart"/>
            <w:r w:rsidRPr="004E3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читається</w:t>
            </w:r>
            <w:proofErr w:type="spellEnd"/>
            <w:r w:rsidRPr="004E3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«равликом».</w:t>
            </w:r>
          </w:p>
        </w:tc>
      </w:tr>
      <w:tr w:rsidR="00450069" w:rsidTr="00450069">
        <w:tc>
          <w:tcPr>
            <w:tcW w:w="2405" w:type="dxa"/>
          </w:tcPr>
          <w:p w:rsidR="00450069" w:rsidRDefault="00450069" w:rsidP="004E3A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Ресурс для виконання</w:t>
            </w:r>
          </w:p>
        </w:tc>
        <w:tc>
          <w:tcPr>
            <w:tcW w:w="6940" w:type="dxa"/>
          </w:tcPr>
          <w:p w:rsidR="00450069" w:rsidRDefault="00450069" w:rsidP="004E3A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E3A6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72C30A6" wp14:editId="1553123F">
                  <wp:extent cx="4572638" cy="257210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257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B60" w:rsidRPr="004E3A6A" w:rsidRDefault="00AD269F" w:rsidP="004E3A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A6A">
        <w:rPr>
          <w:rFonts w:ascii="Times New Roman" w:hAnsi="Times New Roman" w:cs="Times New Roman"/>
          <w:sz w:val="28"/>
          <w:szCs w:val="28"/>
          <w:lang w:val="uk-UA"/>
        </w:rPr>
        <w:t>Кластер «</w:t>
      </w:r>
      <w:r w:rsidR="00450069">
        <w:rPr>
          <w:rFonts w:ascii="Times New Roman" w:hAnsi="Times New Roman" w:cs="Times New Roman"/>
          <w:sz w:val="28"/>
          <w:szCs w:val="28"/>
          <w:lang w:val="uk-UA"/>
        </w:rPr>
        <w:t>використання як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523C05" w:rsidRPr="004E3A6A">
        <w:rPr>
          <w:rFonts w:ascii="Times New Roman" w:hAnsi="Times New Roman" w:cs="Times New Roman"/>
          <w:bCs/>
          <w:sz w:val="28"/>
          <w:szCs w:val="28"/>
          <w:lang w:val="uk-UA"/>
        </w:rPr>
        <w:t>датність використовувати інформацію та застосовувати знання в нових умовах</w:t>
      </w:r>
      <w:r w:rsidRPr="004E3A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може бути </w:t>
      </w:r>
      <w:proofErr w:type="spellStart"/>
      <w:r w:rsidRPr="004E3A6A">
        <w:rPr>
          <w:rFonts w:ascii="Times New Roman" w:hAnsi="Times New Roman" w:cs="Times New Roman"/>
          <w:bCs/>
          <w:sz w:val="28"/>
          <w:szCs w:val="28"/>
          <w:lang w:val="uk-UA"/>
        </w:rPr>
        <w:t>зреалізований</w:t>
      </w:r>
      <w:proofErr w:type="spellEnd"/>
      <w:r w:rsidRPr="004E3A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двох варіантах: в</w:t>
      </w:r>
      <w:r w:rsidR="00AC5EA4" w:rsidRPr="004E3A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иконання завдань за </w:t>
      </w:r>
      <w:r w:rsidR="00AC5EA4" w:rsidRPr="004E3A6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відомою</w:t>
      </w:r>
      <w:r w:rsidR="00AC5EA4" w:rsidRPr="004E3A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чи </w:t>
      </w:r>
      <w:r w:rsidR="00AC5EA4" w:rsidRPr="004E3A6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наданою </w:t>
      </w:r>
      <w:r w:rsidR="00AC5EA4" w:rsidRPr="004E3A6A">
        <w:rPr>
          <w:rFonts w:ascii="Times New Roman" w:hAnsi="Times New Roman" w:cs="Times New Roman"/>
          <w:bCs/>
          <w:sz w:val="28"/>
          <w:szCs w:val="28"/>
          <w:lang w:val="uk-UA"/>
        </w:rPr>
        <w:t>вчителем інструкцією</w:t>
      </w:r>
      <w:r w:rsidRPr="004E3A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(як </w:t>
      </w:r>
      <w:r w:rsidRPr="004E3A6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більш формалізований) і в</w:t>
      </w:r>
      <w:r w:rsidR="00AC5EA4" w:rsidRPr="004E3A6A">
        <w:rPr>
          <w:rFonts w:ascii="Times New Roman" w:hAnsi="Times New Roman" w:cs="Times New Roman"/>
          <w:bCs/>
          <w:sz w:val="28"/>
          <w:szCs w:val="28"/>
          <w:lang w:val="uk-UA"/>
        </w:rPr>
        <w:t>иконання завдань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EA4" w:rsidRPr="004E3A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</w:t>
      </w:r>
      <w:r w:rsidR="00AC5EA4" w:rsidRPr="004E3A6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самостійно розробленою</w:t>
      </w:r>
      <w:r w:rsidR="00AC5EA4" w:rsidRPr="004E3A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інструкцією </w:t>
      </w:r>
      <w:r w:rsidRPr="004E3A6A">
        <w:rPr>
          <w:rFonts w:ascii="Times New Roman" w:hAnsi="Times New Roman" w:cs="Times New Roman"/>
          <w:bCs/>
          <w:sz w:val="28"/>
          <w:szCs w:val="28"/>
          <w:lang w:val="uk-UA"/>
        </w:rPr>
        <w:t>(як варіант ускладненого, творчого завдання).</w:t>
      </w:r>
    </w:p>
    <w:p w:rsidR="00575B60" w:rsidRDefault="00AD269F" w:rsidP="004E3A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6A">
        <w:rPr>
          <w:rFonts w:ascii="Times New Roman" w:hAnsi="Times New Roman" w:cs="Times New Roman"/>
          <w:bCs/>
          <w:sz w:val="28"/>
          <w:szCs w:val="28"/>
          <w:lang w:val="uk-UA"/>
        </w:rPr>
        <w:t>Тут доречним буд</w:t>
      </w:r>
      <w:r w:rsidR="004E3A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 вживання </w:t>
      </w:r>
      <w:r w:rsidRPr="004E3A6A">
        <w:rPr>
          <w:rFonts w:ascii="Times New Roman" w:hAnsi="Times New Roman" w:cs="Times New Roman"/>
          <w:bCs/>
          <w:sz w:val="28"/>
          <w:szCs w:val="28"/>
          <w:lang w:val="uk-UA"/>
        </w:rPr>
        <w:t>так</w:t>
      </w:r>
      <w:r w:rsidR="004E3A6A">
        <w:rPr>
          <w:rFonts w:ascii="Times New Roman" w:hAnsi="Times New Roman" w:cs="Times New Roman"/>
          <w:bCs/>
          <w:sz w:val="28"/>
          <w:szCs w:val="28"/>
          <w:lang w:val="uk-UA"/>
        </w:rPr>
        <w:t>их</w:t>
      </w:r>
      <w:r w:rsidRPr="004E3A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дієсл</w:t>
      </w:r>
      <w:r w:rsidR="004E3A6A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Pr="004E3A6A">
        <w:rPr>
          <w:rFonts w:ascii="Times New Roman" w:hAnsi="Times New Roman" w:cs="Times New Roman"/>
          <w:bCs/>
          <w:sz w:val="28"/>
          <w:szCs w:val="28"/>
          <w:lang w:val="uk-UA"/>
        </w:rPr>
        <w:t>: в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ирішити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проілюструвати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обчислити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інтерпретувати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передбачити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оказати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астосувати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класифікувати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модифікувати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використати на практиці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продемонструвати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обрахувати</w:t>
      </w:r>
      <w:r w:rsidR="00CB10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4A9F" w:rsidRPr="004E3A6A" w:rsidRDefault="00954A9F" w:rsidP="004E3A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450069" w:rsidRPr="003A4FE2" w:rsidTr="00450069">
        <w:tc>
          <w:tcPr>
            <w:tcW w:w="2405" w:type="dxa"/>
          </w:tcPr>
          <w:p w:rsidR="00450069" w:rsidRDefault="00450069" w:rsidP="004E3A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 завдання</w:t>
            </w:r>
          </w:p>
        </w:tc>
        <w:tc>
          <w:tcPr>
            <w:tcW w:w="6940" w:type="dxa"/>
          </w:tcPr>
          <w:p w:rsidR="00450069" w:rsidRDefault="00450069" w:rsidP="004500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4E3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ідбери кілька світлин або малюнків до диптиху «Перші цукерки» і створи власну дошку візуалізації як образне бачення цього твору.</w:t>
            </w:r>
          </w:p>
        </w:tc>
      </w:tr>
      <w:tr w:rsidR="00450069" w:rsidTr="00450069">
        <w:tc>
          <w:tcPr>
            <w:tcW w:w="2405" w:type="dxa"/>
          </w:tcPr>
          <w:p w:rsidR="00450069" w:rsidRDefault="00450069" w:rsidP="004E3A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6940" w:type="dxa"/>
          </w:tcPr>
          <w:p w:rsidR="00450069" w:rsidRDefault="00450069" w:rsidP="004500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2F3810C1" wp14:editId="14E796C8">
                  <wp:extent cx="1408430" cy="1408430"/>
                  <wp:effectExtent l="0" t="0" r="1270" b="1270"/>
                  <wp:docPr id="7" name="Рисунок 7" descr="http://qrcoder.ru/code/?https%3A%2F%2Fbogosvyatska.com%2F%25D0%25BE-%25D0%25BD%25D0%25B0%25D1%258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s%3A%2F%2Fbogosvyatska.com%2F%25D0%25BE-%25D0%25BD%25D0%25B0%25D1%258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40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A9F" w:rsidRDefault="00954A9F" w:rsidP="004500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Сайт учителя української і зарубіжної літератури Анни-Марії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Богосвятської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«Натхненник», де за рубрикою «Тексти нової природи» представлені роботи учнів за технологією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мудборд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(дошка візуалізації, дошка настрою) та інші методики візуалізації літературних творів</w:t>
            </w:r>
          </w:p>
        </w:tc>
      </w:tr>
    </w:tbl>
    <w:p w:rsidR="007D239B" w:rsidRPr="004E3A6A" w:rsidRDefault="007D239B" w:rsidP="004E3A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6A">
        <w:rPr>
          <w:rFonts w:ascii="Times New Roman" w:hAnsi="Times New Roman" w:cs="Times New Roman"/>
          <w:sz w:val="28"/>
          <w:szCs w:val="28"/>
          <w:lang w:val="uk-UA"/>
        </w:rPr>
        <w:t>Цікавим і водночас не завжди простим для виконання учнями є кластер «</w:t>
      </w:r>
      <w:r w:rsidRPr="00CB10E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523C05" w:rsidRPr="00CB10E9">
        <w:rPr>
          <w:rFonts w:ascii="Times New Roman" w:hAnsi="Times New Roman" w:cs="Times New Roman"/>
          <w:b/>
          <w:sz w:val="28"/>
          <w:szCs w:val="28"/>
          <w:lang w:val="uk-UA"/>
        </w:rPr>
        <w:t>наліз</w:t>
      </w:r>
      <w:r w:rsidR="00523C05"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>як р</w:t>
      </w:r>
      <w:r w:rsidR="00523C05" w:rsidRPr="004E3A6A">
        <w:rPr>
          <w:rFonts w:ascii="Times New Roman" w:hAnsi="Times New Roman" w:cs="Times New Roman"/>
          <w:bCs/>
          <w:sz w:val="28"/>
          <w:szCs w:val="28"/>
          <w:lang w:val="uk-UA"/>
        </w:rPr>
        <w:t>озділення (розбивання) на суттєві деталі, які не мають ознак цілого, та визначення, як ці частини відносяться до цілого</w:t>
      </w:r>
      <w:r w:rsidRPr="004E3A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». Тут учитель пропонує учням здійснити </w:t>
      </w:r>
      <w:r w:rsidR="00AC5EA4" w:rsidRPr="004E3A6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диференціаці</w:t>
      </w:r>
      <w:r w:rsidRPr="004E3A6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ю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 (ділення цілого на складові)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5EA4" w:rsidRPr="004E3A6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впорядкування</w:t>
      </w:r>
      <w:r w:rsidRPr="004E3A6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або </w:t>
      </w:r>
      <w:r w:rsidR="00AC5EA4" w:rsidRPr="004E3A6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визначення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 характерних ознак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75B60" w:rsidRPr="004E3A6A" w:rsidRDefault="007D239B" w:rsidP="004E3A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Дієслова, які означають дію учня при виконання таких завдань: 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проаналізувати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організувати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вивести (умовивід, формулу)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ибрати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зобразити схематично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протиставити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порівняти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розпізнати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категорізувати</w:t>
      </w:r>
      <w:proofErr w:type="spellEnd"/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визначити загалом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знайти відповідність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розрізнити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4A9F" w:rsidRPr="004E3A6A" w:rsidRDefault="00954A9F" w:rsidP="00CB10E9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АНАЛІЗ: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D03428" w:rsidTr="00D03428">
        <w:tc>
          <w:tcPr>
            <w:tcW w:w="1838" w:type="dxa"/>
          </w:tcPr>
          <w:p w:rsidR="00D03428" w:rsidRDefault="00D03428" w:rsidP="004E3A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Варіант завдання</w:t>
            </w:r>
          </w:p>
        </w:tc>
        <w:tc>
          <w:tcPr>
            <w:tcW w:w="7507" w:type="dxa"/>
          </w:tcPr>
          <w:p w:rsidR="00D03428" w:rsidRDefault="00D03428" w:rsidP="004E3A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E3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Прослухай запропоновані поетичні твори, </w:t>
            </w:r>
            <w:proofErr w:type="spellStart"/>
            <w:r w:rsidRPr="004E3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обери</w:t>
            </w:r>
            <w:proofErr w:type="spellEnd"/>
            <w:r w:rsidRPr="004E3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той вірш, що тобі найбільше сподобався і поясни, чому саме.</w:t>
            </w:r>
          </w:p>
        </w:tc>
      </w:tr>
      <w:tr w:rsidR="00450069" w:rsidRPr="003A4FE2" w:rsidTr="00D03428">
        <w:tc>
          <w:tcPr>
            <w:tcW w:w="1838" w:type="dxa"/>
          </w:tcPr>
          <w:p w:rsidR="00450069" w:rsidRDefault="00450069" w:rsidP="0045006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E3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Ресурс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r w:rsidRPr="004E3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для виконання</w:t>
            </w:r>
          </w:p>
        </w:tc>
        <w:tc>
          <w:tcPr>
            <w:tcW w:w="7507" w:type="dxa"/>
          </w:tcPr>
          <w:p w:rsidR="00450069" w:rsidRPr="004E3A6A" w:rsidRDefault="003A4FE2" w:rsidP="004E3A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7" w:history="1">
              <w:r w:rsidR="00450069" w:rsidRPr="004B1C0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</w:hyperlink>
            <w:hyperlink r:id="rId8" w:history="1"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</w:hyperlink>
            <w:hyperlink r:id="rId9" w:history="1"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UK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GKY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50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Chg</w:t>
              </w:r>
            </w:hyperlink>
            <w:r w:rsidR="00450069" w:rsidRPr="004E3A6A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hyperlink r:id="rId10" w:history="1"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</w:hyperlink>
            <w:hyperlink r:id="rId11" w:history="1"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Nnh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FoU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LDE</w:t>
              </w:r>
            </w:hyperlink>
            <w:r w:rsidR="00450069" w:rsidRPr="004E3A6A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hyperlink r:id="rId12" w:history="1"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</w:hyperlink>
            <w:hyperlink r:id="rId13" w:history="1"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=1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OXbgSv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oq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</w:hyperlink>
            <w:r w:rsidR="00450069" w:rsidRPr="004E3A6A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hyperlink r:id="rId14" w:history="1"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KpUkCwKvn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04</w:t>
              </w:r>
            </w:hyperlink>
          </w:p>
        </w:tc>
      </w:tr>
    </w:tbl>
    <w:p w:rsidR="007D239B" w:rsidRPr="004E3A6A" w:rsidRDefault="007D239B" w:rsidP="004E3A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6A">
        <w:rPr>
          <w:rFonts w:ascii="Times New Roman" w:hAnsi="Times New Roman" w:cs="Times New Roman"/>
          <w:sz w:val="28"/>
          <w:szCs w:val="28"/>
          <w:lang w:val="uk-UA"/>
        </w:rPr>
        <w:t>Можна ускладнити це завдання, запропонувавши учням самостійно знайти ресурси для виконання цього завдання</w:t>
      </w:r>
      <w:r w:rsidR="00450069">
        <w:rPr>
          <w:rFonts w:ascii="Times New Roman" w:hAnsi="Times New Roman" w:cs="Times New Roman"/>
          <w:sz w:val="28"/>
          <w:szCs w:val="28"/>
          <w:lang w:val="uk-UA"/>
        </w:rPr>
        <w:t xml:space="preserve">, створити </w:t>
      </w:r>
      <w:proofErr w:type="spellStart"/>
      <w:r w:rsidR="00450069">
        <w:rPr>
          <w:rFonts w:ascii="Times New Roman" w:hAnsi="Times New Roman" w:cs="Times New Roman"/>
          <w:sz w:val="28"/>
          <w:szCs w:val="28"/>
          <w:lang w:val="uk-UA"/>
        </w:rPr>
        <w:t>кюар</w:t>
      </w:r>
      <w:proofErr w:type="spellEnd"/>
      <w:r w:rsidR="00450069">
        <w:rPr>
          <w:rFonts w:ascii="Times New Roman" w:hAnsi="Times New Roman" w:cs="Times New Roman"/>
          <w:sz w:val="28"/>
          <w:szCs w:val="28"/>
          <w:lang w:val="uk-UA"/>
        </w:rPr>
        <w:t xml:space="preserve">-коди за цими покликаннями і розмістити їх у будь-якому публічному місці з метою популяризації творчості Валерія Петровича </w:t>
      </w:r>
      <w:proofErr w:type="spellStart"/>
      <w:r w:rsidR="00450069">
        <w:rPr>
          <w:rFonts w:ascii="Times New Roman" w:hAnsi="Times New Roman" w:cs="Times New Roman"/>
          <w:sz w:val="28"/>
          <w:szCs w:val="28"/>
          <w:lang w:val="uk-UA"/>
        </w:rPr>
        <w:t>Бойченка</w:t>
      </w:r>
      <w:proofErr w:type="spellEnd"/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. Принагідно нагадаємо, що учні ХХІ століття живуть «кліками і ключовими словами», відповідно вони хочуть і уміють самостійно шукати інформацію. </w:t>
      </w:r>
    </w:p>
    <w:p w:rsidR="00575B60" w:rsidRPr="004E3A6A" w:rsidRDefault="007D239B" w:rsidP="0045006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6A">
        <w:rPr>
          <w:rFonts w:ascii="Times New Roman" w:hAnsi="Times New Roman" w:cs="Times New Roman"/>
          <w:sz w:val="28"/>
          <w:szCs w:val="28"/>
          <w:lang w:val="uk-UA"/>
        </w:rPr>
        <w:t>Кластер «с</w:t>
      </w:r>
      <w:r w:rsidR="000E65C9"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интез 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>як з</w:t>
      </w:r>
      <w:r w:rsidR="000E65C9" w:rsidRPr="004E3A6A">
        <w:rPr>
          <w:rFonts w:ascii="Times New Roman" w:hAnsi="Times New Roman" w:cs="Times New Roman"/>
          <w:bCs/>
          <w:sz w:val="28"/>
          <w:szCs w:val="28"/>
          <w:lang w:val="uk-UA"/>
        </w:rPr>
        <w:t>датність комбінувати нове ціле з частин для отримання більш загальної картини</w:t>
      </w:r>
      <w:r w:rsidRPr="004E3A6A">
        <w:rPr>
          <w:rFonts w:ascii="Times New Roman" w:hAnsi="Times New Roman" w:cs="Times New Roman"/>
          <w:bCs/>
          <w:sz w:val="28"/>
          <w:szCs w:val="28"/>
          <w:lang w:val="uk-UA"/>
        </w:rPr>
        <w:t>» полягає у завданнях, які спрямуватимуть учня до с</w:t>
      </w:r>
      <w:r w:rsidR="00AC5EA4" w:rsidRPr="004E3A6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творення 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нового “продукту” з окремих складових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AC5EA4" w:rsidRPr="004E3A6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ланування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 (створення сценаріїв діяльності, дослідження, експерименту)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>, г</w:t>
      </w:r>
      <w:r w:rsidR="00AC5EA4" w:rsidRPr="004E3A6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енерування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 ідей, гіпотез, альтернативних рішень  за певними критеріями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75B60" w:rsidRDefault="007D239B" w:rsidP="0045006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6A">
        <w:rPr>
          <w:rFonts w:ascii="Times New Roman" w:hAnsi="Times New Roman" w:cs="Times New Roman"/>
          <w:sz w:val="28"/>
          <w:szCs w:val="28"/>
          <w:lang w:val="uk-UA"/>
        </w:rPr>
        <w:t>Тут доречним буде вживання таких дієслів, як «ф</w:t>
      </w:r>
      <w:r w:rsidR="000E65C9" w:rsidRPr="004E3A6A">
        <w:rPr>
          <w:rFonts w:ascii="Times New Roman" w:hAnsi="Times New Roman" w:cs="Times New Roman"/>
          <w:sz w:val="28"/>
          <w:szCs w:val="28"/>
          <w:lang w:val="uk-UA"/>
        </w:rPr>
        <w:t>ормулювання завдань на синтез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65C9" w:rsidRPr="004E3A6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спланувати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сконструювати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переструктурувати</w:t>
      </w:r>
      <w:proofErr w:type="spellEnd"/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скомпонувати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організувати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розробити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створити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висунути гіпотезу</w:t>
      </w:r>
      <w:r w:rsidR="004E3A6A"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підтвердити думку</w:t>
      </w:r>
      <w:r w:rsidR="004E3A6A"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скласти звіт</w:t>
      </w:r>
      <w:r w:rsidR="004E3A6A"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скомбінувати</w:t>
      </w:r>
      <w:r w:rsidR="004E3A6A"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>зробити за певним законом, правилами</w:t>
      </w:r>
      <w:r w:rsidR="004E3A6A" w:rsidRPr="004E3A6A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AC5EA4"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4A9F" w:rsidRPr="004E3A6A" w:rsidRDefault="00954A9F" w:rsidP="0045006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СИНТЕЗ: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D03428" w:rsidTr="00450069">
        <w:tc>
          <w:tcPr>
            <w:tcW w:w="2263" w:type="dxa"/>
          </w:tcPr>
          <w:p w:rsidR="00D03428" w:rsidRDefault="00D03428" w:rsidP="00954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3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 завдання</w:t>
            </w:r>
          </w:p>
        </w:tc>
        <w:tc>
          <w:tcPr>
            <w:tcW w:w="7082" w:type="dxa"/>
          </w:tcPr>
          <w:p w:rsidR="00D03428" w:rsidRDefault="00D03428" w:rsidP="004500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3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матеріалами книги «Миколаївщина в історії України (книга для читання з краєзнавства). / </w:t>
            </w:r>
            <w:proofErr w:type="spellStart"/>
            <w:r w:rsidRPr="004E3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Упорядн</w:t>
            </w:r>
            <w:proofErr w:type="spellEnd"/>
            <w:r w:rsidRPr="004E3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В. П. </w:t>
            </w:r>
            <w:proofErr w:type="spellStart"/>
            <w:r w:rsidRPr="004E3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Бойченко</w:t>
            </w:r>
            <w:proofErr w:type="spellEnd"/>
            <w:r w:rsidRPr="004E3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– Миколаїв, МОІППО, 2009. – 256 с.), з використанням </w:t>
            </w:r>
            <w:r w:rsidR="0045006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наведеного </w:t>
            </w:r>
            <w:r w:rsidRPr="004E3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сервісу склади карту основних історичних подій (не більше 7 – 8 дат).</w:t>
            </w:r>
          </w:p>
        </w:tc>
      </w:tr>
      <w:tr w:rsidR="00450069" w:rsidRPr="003A4FE2" w:rsidTr="00450069">
        <w:tc>
          <w:tcPr>
            <w:tcW w:w="2263" w:type="dxa"/>
          </w:tcPr>
          <w:p w:rsidR="00450069" w:rsidRDefault="00450069" w:rsidP="00954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3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Ресурси для виконання </w:t>
            </w:r>
          </w:p>
        </w:tc>
        <w:tc>
          <w:tcPr>
            <w:tcW w:w="7082" w:type="dxa"/>
          </w:tcPr>
          <w:p w:rsidR="00450069" w:rsidRPr="00450069" w:rsidRDefault="003A4FE2" w:rsidP="004500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450069" w:rsidRPr="004B1C03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https://ms.detector.media/how-to/post/16287/2016-03-21-interaktyvni-mapy-v-zhurnalistytsi-dlya-novachkiv-ta-prosunutykh-korystuvachiv/</w:t>
              </w:r>
            </w:hyperlink>
          </w:p>
        </w:tc>
      </w:tr>
    </w:tbl>
    <w:p w:rsidR="004E3A6A" w:rsidRPr="004E3A6A" w:rsidRDefault="004E3A6A" w:rsidP="004E3A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6A">
        <w:rPr>
          <w:rFonts w:ascii="Times New Roman" w:hAnsi="Times New Roman" w:cs="Times New Roman"/>
          <w:sz w:val="28"/>
          <w:szCs w:val="28"/>
          <w:lang w:val="uk-UA"/>
        </w:rPr>
        <w:t>Завдання на о</w:t>
      </w:r>
      <w:r w:rsidR="000E65C9"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цінювання 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>як з</w:t>
      </w:r>
      <w:r w:rsidR="000E65C9" w:rsidRPr="004E3A6A">
        <w:rPr>
          <w:rFonts w:ascii="Times New Roman" w:hAnsi="Times New Roman" w:cs="Times New Roman"/>
          <w:bCs/>
          <w:sz w:val="28"/>
          <w:szCs w:val="28"/>
          <w:lang w:val="uk-UA"/>
        </w:rPr>
        <w:t>датність визначати цінність чи можливість ефективного використання інформації, використовуючи відповідні критерії та стандарти (аргументувати оцінку)</w:t>
      </w:r>
      <w:r w:rsidRPr="004E3A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спрямовані на п</w:t>
      </w:r>
      <w:r w:rsidR="00C564C0" w:rsidRPr="004E3A6A">
        <w:rPr>
          <w:rFonts w:ascii="Times New Roman" w:eastAsia="Arial" w:hAnsi="Times New Roman" w:cs="Times New Roman"/>
          <w:i/>
          <w:sz w:val="28"/>
          <w:szCs w:val="28"/>
          <w:lang w:val="uk-UA"/>
        </w:rPr>
        <w:t>еревірк</w:t>
      </w:r>
      <w:r w:rsidRPr="004E3A6A">
        <w:rPr>
          <w:rFonts w:ascii="Times New Roman" w:eastAsia="Arial" w:hAnsi="Times New Roman" w:cs="Times New Roman"/>
          <w:i/>
          <w:sz w:val="28"/>
          <w:szCs w:val="28"/>
          <w:lang w:val="uk-UA"/>
        </w:rPr>
        <w:t>у</w:t>
      </w:r>
      <w:r w:rsidR="00C564C0" w:rsidRPr="004E3A6A">
        <w:rPr>
          <w:rFonts w:ascii="Times New Roman" w:eastAsia="Arial" w:hAnsi="Times New Roman" w:cs="Times New Roman"/>
          <w:i/>
          <w:sz w:val="28"/>
          <w:szCs w:val="28"/>
          <w:lang w:val="uk-UA"/>
        </w:rPr>
        <w:t xml:space="preserve"> </w:t>
      </w:r>
      <w:r w:rsidR="00C564C0" w:rsidRPr="004E3A6A">
        <w:rPr>
          <w:rFonts w:ascii="Times New Roman" w:eastAsia="Arial" w:hAnsi="Times New Roman" w:cs="Times New Roman"/>
          <w:sz w:val="28"/>
          <w:szCs w:val="28"/>
          <w:lang w:val="uk-UA"/>
        </w:rPr>
        <w:t>згідно певних критеріїв</w:t>
      </w:r>
      <w:r w:rsidRPr="004E3A6A">
        <w:rPr>
          <w:rFonts w:ascii="Times New Roman" w:eastAsia="Arial" w:hAnsi="Times New Roman" w:cs="Times New Roman"/>
          <w:sz w:val="28"/>
          <w:szCs w:val="28"/>
          <w:lang w:val="uk-UA"/>
        </w:rPr>
        <w:t>; к</w:t>
      </w:r>
      <w:r w:rsidR="00C564C0" w:rsidRPr="004E3A6A">
        <w:rPr>
          <w:rFonts w:ascii="Times New Roman" w:eastAsia="Arial" w:hAnsi="Times New Roman" w:cs="Times New Roman"/>
          <w:i/>
          <w:sz w:val="28"/>
          <w:szCs w:val="28"/>
          <w:lang w:val="uk-UA"/>
        </w:rPr>
        <w:t>ритик</w:t>
      </w:r>
      <w:r w:rsidRPr="004E3A6A">
        <w:rPr>
          <w:rFonts w:ascii="Times New Roman" w:eastAsia="Arial" w:hAnsi="Times New Roman" w:cs="Times New Roman"/>
          <w:i/>
          <w:sz w:val="28"/>
          <w:szCs w:val="28"/>
          <w:lang w:val="uk-UA"/>
        </w:rPr>
        <w:t>у</w:t>
      </w:r>
      <w:r w:rsidR="00C564C0" w:rsidRPr="004E3A6A">
        <w:rPr>
          <w:rFonts w:ascii="Times New Roman" w:eastAsia="Arial" w:hAnsi="Times New Roman" w:cs="Times New Roman"/>
          <w:i/>
          <w:sz w:val="28"/>
          <w:szCs w:val="28"/>
          <w:lang w:val="uk-UA"/>
        </w:rPr>
        <w:t xml:space="preserve">, рецензування </w:t>
      </w:r>
      <w:r w:rsidR="00C564C0" w:rsidRPr="004E3A6A">
        <w:rPr>
          <w:rFonts w:ascii="Times New Roman" w:eastAsia="Arial" w:hAnsi="Times New Roman" w:cs="Times New Roman"/>
          <w:sz w:val="28"/>
          <w:szCs w:val="28"/>
          <w:lang w:val="uk-UA"/>
        </w:rPr>
        <w:t>згідно</w:t>
      </w:r>
      <w:r w:rsidR="00C564C0" w:rsidRPr="004E3A6A">
        <w:rPr>
          <w:rFonts w:ascii="Times New Roman" w:eastAsia="Arial" w:hAnsi="Times New Roman" w:cs="Times New Roman"/>
          <w:i/>
          <w:sz w:val="28"/>
          <w:szCs w:val="28"/>
          <w:lang w:val="uk-UA"/>
        </w:rPr>
        <w:t xml:space="preserve"> </w:t>
      </w:r>
      <w:r w:rsidR="00C564C0" w:rsidRPr="004E3A6A">
        <w:rPr>
          <w:rFonts w:ascii="Times New Roman" w:eastAsia="Arial" w:hAnsi="Times New Roman" w:cs="Times New Roman"/>
          <w:sz w:val="28"/>
          <w:szCs w:val="28"/>
          <w:lang w:val="uk-UA"/>
        </w:rPr>
        <w:t>певних критеріїв</w:t>
      </w:r>
      <w:r w:rsidRPr="004E3A6A">
        <w:rPr>
          <w:rFonts w:ascii="Times New Roman" w:eastAsia="Arial" w:hAnsi="Times New Roman" w:cs="Times New Roman"/>
          <w:sz w:val="28"/>
          <w:szCs w:val="28"/>
          <w:lang w:val="uk-UA"/>
        </w:rPr>
        <w:t>; р</w:t>
      </w:r>
      <w:r w:rsidR="00C564C0" w:rsidRPr="004E3A6A">
        <w:rPr>
          <w:rFonts w:ascii="Times New Roman" w:eastAsia="Arial" w:hAnsi="Times New Roman" w:cs="Times New Roman"/>
          <w:i/>
          <w:sz w:val="28"/>
          <w:szCs w:val="28"/>
          <w:lang w:val="uk-UA"/>
        </w:rPr>
        <w:t xml:space="preserve">анжування </w:t>
      </w:r>
      <w:r w:rsidR="00C564C0" w:rsidRPr="004E3A6A">
        <w:rPr>
          <w:rFonts w:ascii="Times New Roman" w:eastAsia="Arial" w:hAnsi="Times New Roman" w:cs="Times New Roman"/>
          <w:sz w:val="28"/>
          <w:szCs w:val="28"/>
          <w:lang w:val="uk-UA"/>
        </w:rPr>
        <w:t>(впорядкування згідно</w:t>
      </w:r>
      <w:r w:rsidR="00C564C0" w:rsidRPr="004E3A6A">
        <w:rPr>
          <w:rFonts w:ascii="Times New Roman" w:eastAsia="Arial" w:hAnsi="Times New Roman" w:cs="Times New Roman"/>
          <w:i/>
          <w:sz w:val="28"/>
          <w:szCs w:val="28"/>
          <w:lang w:val="uk-UA"/>
        </w:rPr>
        <w:t xml:space="preserve"> </w:t>
      </w:r>
      <w:r w:rsidR="00C564C0" w:rsidRPr="004E3A6A">
        <w:rPr>
          <w:rFonts w:ascii="Times New Roman" w:eastAsia="Arial" w:hAnsi="Times New Roman" w:cs="Times New Roman"/>
          <w:sz w:val="28"/>
          <w:szCs w:val="28"/>
          <w:lang w:val="uk-UA"/>
        </w:rPr>
        <w:t>суттєвих ознак)</w:t>
      </w:r>
      <w:r w:rsidRPr="004E3A6A">
        <w:rPr>
          <w:rFonts w:ascii="Times New Roman" w:eastAsia="Arial" w:hAnsi="Times New Roman" w:cs="Times New Roman"/>
          <w:sz w:val="28"/>
          <w:szCs w:val="28"/>
          <w:lang w:val="uk-UA"/>
        </w:rPr>
        <w:t>; ф</w:t>
      </w:r>
      <w:r w:rsidR="00C564C0" w:rsidRPr="004E3A6A">
        <w:rPr>
          <w:rFonts w:ascii="Times New Roman" w:hAnsi="Times New Roman" w:cs="Times New Roman"/>
          <w:sz w:val="28"/>
          <w:szCs w:val="28"/>
          <w:lang w:val="uk-UA"/>
        </w:rPr>
        <w:t>ормулювання завдань на оцінювання</w:t>
      </w:r>
      <w:r w:rsidRPr="004E3A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65C9" w:rsidRDefault="004E3A6A" w:rsidP="004E3A6A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4E3A6A">
        <w:rPr>
          <w:rFonts w:ascii="Times New Roman" w:hAnsi="Times New Roman" w:cs="Times New Roman"/>
          <w:sz w:val="28"/>
          <w:szCs w:val="28"/>
          <w:lang w:val="uk-UA"/>
        </w:rPr>
        <w:t xml:space="preserve">Навчити учнів </w:t>
      </w:r>
      <w:r w:rsidR="00C564C0" w:rsidRPr="004E3A6A">
        <w:rPr>
          <w:rFonts w:ascii="Times New Roman" w:eastAsia="Arial" w:hAnsi="Times New Roman" w:cs="Times New Roman"/>
          <w:sz w:val="28"/>
          <w:szCs w:val="28"/>
          <w:lang w:val="uk-UA"/>
        </w:rPr>
        <w:t>визначати цінність чи можливість ефективного використання інформації, використовуючи відповідні критерії (аргументувати оцінку)</w:t>
      </w:r>
      <w:r w:rsidRPr="004E3A6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учитель може з використанням завдань, які містять наступні дії учнів: </w:t>
      </w:r>
      <w:r w:rsidR="00C564C0" w:rsidRPr="004E3A6A">
        <w:rPr>
          <w:rFonts w:ascii="Times New Roman" w:eastAsia="Arial" w:hAnsi="Times New Roman" w:cs="Times New Roman"/>
          <w:sz w:val="28"/>
          <w:szCs w:val="28"/>
          <w:lang w:val="uk-UA"/>
        </w:rPr>
        <w:t>оцінити</w:t>
      </w:r>
      <w:r w:rsidRPr="004E3A6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, </w:t>
      </w:r>
      <w:r w:rsidR="00C564C0" w:rsidRPr="004E3A6A">
        <w:rPr>
          <w:rFonts w:ascii="Times New Roman" w:eastAsia="Arial" w:hAnsi="Times New Roman" w:cs="Times New Roman"/>
          <w:sz w:val="28"/>
          <w:szCs w:val="28"/>
          <w:lang w:val="uk-UA"/>
        </w:rPr>
        <w:t>обрати найважливіше</w:t>
      </w:r>
      <w:r w:rsidRPr="004E3A6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, </w:t>
      </w:r>
      <w:r w:rsidR="00C564C0" w:rsidRPr="004E3A6A">
        <w:rPr>
          <w:rFonts w:ascii="Times New Roman" w:eastAsia="Arial" w:hAnsi="Times New Roman" w:cs="Times New Roman"/>
          <w:sz w:val="28"/>
          <w:szCs w:val="28"/>
          <w:lang w:val="uk-UA"/>
        </w:rPr>
        <w:t>встановити головне</w:t>
      </w:r>
      <w:r w:rsidRPr="004E3A6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, </w:t>
      </w:r>
      <w:r w:rsidR="00C564C0" w:rsidRPr="004E3A6A">
        <w:rPr>
          <w:rFonts w:ascii="Times New Roman" w:eastAsia="Arial" w:hAnsi="Times New Roman" w:cs="Times New Roman"/>
          <w:sz w:val="28"/>
          <w:szCs w:val="28"/>
          <w:lang w:val="uk-UA"/>
        </w:rPr>
        <w:t>розсудити</w:t>
      </w:r>
      <w:r w:rsidRPr="004E3A6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, </w:t>
      </w:r>
      <w:r w:rsidR="00C564C0" w:rsidRPr="004E3A6A">
        <w:rPr>
          <w:rFonts w:ascii="Times New Roman" w:eastAsia="Arial" w:hAnsi="Times New Roman" w:cs="Times New Roman"/>
          <w:sz w:val="28"/>
          <w:szCs w:val="28"/>
          <w:lang w:val="uk-UA"/>
        </w:rPr>
        <w:t>відстояти (думку)</w:t>
      </w:r>
      <w:r w:rsidRPr="004E3A6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, </w:t>
      </w:r>
      <w:r w:rsidR="00C564C0" w:rsidRPr="004E3A6A">
        <w:rPr>
          <w:rFonts w:ascii="Times New Roman" w:eastAsia="Arial" w:hAnsi="Times New Roman" w:cs="Times New Roman"/>
          <w:sz w:val="28"/>
          <w:szCs w:val="28"/>
          <w:lang w:val="uk-UA"/>
        </w:rPr>
        <w:t>рецензувати</w:t>
      </w:r>
      <w:r w:rsidRPr="004E3A6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, </w:t>
      </w:r>
      <w:r w:rsidR="00C564C0" w:rsidRPr="004E3A6A">
        <w:rPr>
          <w:rFonts w:ascii="Times New Roman" w:eastAsia="Arial" w:hAnsi="Times New Roman" w:cs="Times New Roman"/>
          <w:sz w:val="28"/>
          <w:szCs w:val="28"/>
          <w:lang w:val="uk-UA"/>
        </w:rPr>
        <w:t>аргументувати</w:t>
      </w:r>
      <w:r w:rsidRPr="004E3A6A">
        <w:rPr>
          <w:rFonts w:ascii="Times New Roman" w:eastAsia="Arial" w:hAnsi="Times New Roman" w:cs="Times New Roman"/>
          <w:sz w:val="28"/>
          <w:szCs w:val="28"/>
          <w:lang w:val="uk-UA"/>
        </w:rPr>
        <w:t>.</w:t>
      </w:r>
    </w:p>
    <w:p w:rsidR="00954A9F" w:rsidRPr="004E3A6A" w:rsidRDefault="00954A9F" w:rsidP="004E3A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ОЦІНКА: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6"/>
        <w:gridCol w:w="6798"/>
      </w:tblGrid>
      <w:tr w:rsidR="00450069" w:rsidTr="00450069">
        <w:tc>
          <w:tcPr>
            <w:tcW w:w="2547" w:type="dxa"/>
          </w:tcPr>
          <w:p w:rsidR="00450069" w:rsidRDefault="00450069" w:rsidP="00CB10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 завдання</w:t>
            </w:r>
          </w:p>
        </w:tc>
        <w:tc>
          <w:tcPr>
            <w:tcW w:w="6798" w:type="dxa"/>
          </w:tcPr>
          <w:p w:rsidR="00450069" w:rsidRDefault="00450069" w:rsidP="00CB10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3A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Pr="004E3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ислови</w:t>
            </w:r>
            <w:proofErr w:type="spellEnd"/>
            <w:r w:rsidRPr="004E3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свої думки щодо спільного у творчості Валерія </w:t>
            </w:r>
            <w:proofErr w:type="spellStart"/>
            <w:r w:rsidRPr="004E3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Бойченка</w:t>
            </w:r>
            <w:proofErr w:type="spellEnd"/>
            <w:r w:rsidRPr="004E3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Костянтини </w:t>
            </w:r>
            <w:proofErr w:type="spellStart"/>
            <w:r w:rsidRPr="004E3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Малицької</w:t>
            </w:r>
            <w:proofErr w:type="spellEnd"/>
            <w:r w:rsidRPr="004E3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50069" w:rsidRPr="003A4FE2" w:rsidTr="00450069">
        <w:tc>
          <w:tcPr>
            <w:tcW w:w="2547" w:type="dxa"/>
          </w:tcPr>
          <w:p w:rsidR="00450069" w:rsidRDefault="00450069" w:rsidP="004500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3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Ресурси для виконання </w:t>
            </w:r>
          </w:p>
        </w:tc>
        <w:tc>
          <w:tcPr>
            <w:tcW w:w="6798" w:type="dxa"/>
          </w:tcPr>
          <w:p w:rsidR="00450069" w:rsidRPr="00450069" w:rsidRDefault="003A4FE2" w:rsidP="00CB10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w:history="1">
              <w:r w:rsidR="00450069" w:rsidRPr="004B1C0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50069" w:rsidRPr="004B1C0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</w:hyperlink>
            <w:hyperlink r:id="rId16" w:history="1"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Hyql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tT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212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</w:hyperlink>
            <w:r w:rsidR="00450069" w:rsidRPr="004E3A6A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hyperlink r:id="rId17" w:history="1"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50069" w:rsidRPr="004500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naurok</w:t>
              </w:r>
              <w:r w:rsidR="00450069" w:rsidRPr="004500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450069" w:rsidRPr="004500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r w:rsidR="00450069" w:rsidRPr="004500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prezentaciya</w:t>
              </w:r>
              <w:r w:rsidR="00450069" w:rsidRPr="004500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</w:t>
              </w:r>
              <w:r w:rsidR="00450069" w:rsidRPr="004500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temu</w:t>
              </w:r>
              <w:r w:rsidR="00450069" w:rsidRPr="004500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="00450069" w:rsidRPr="004500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malicka</w:t>
              </w:r>
              <w:r w:rsidR="00450069" w:rsidRPr="004500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rozpovid</w:t>
              </w:r>
              <w:r w:rsidR="00450069" w:rsidRPr="004500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</w:t>
              </w:r>
              <w:r w:rsidR="00450069" w:rsidRPr="004500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pismennicyu</w:t>
              </w:r>
              <w:r w:rsidR="00450069" w:rsidRPr="004500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lirichnist</w:t>
              </w:r>
              <w:r w:rsidR="00450069" w:rsidRPr="004500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virsha</w:t>
              </w:r>
              <w:r w:rsidR="00450069" w:rsidRPr="004500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--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pisni</w:t>
              </w:r>
              <w:r w:rsidR="00450069" w:rsidRPr="004500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chom</w:t>
              </w:r>
              <w:r w:rsidR="00450069" w:rsidRPr="004500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chom</w:t>
              </w:r>
              <w:r w:rsidR="00450069" w:rsidRPr="004500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chom</w:t>
              </w:r>
              <w:r w:rsidR="00450069" w:rsidRPr="004500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zemle</w:t>
              </w:r>
              <w:r w:rsidR="00450069" w:rsidRPr="004500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moya</w:t>
              </w:r>
              <w:r w:rsidR="00450069" w:rsidRPr="004500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-133493.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</w:tc>
      </w:tr>
    </w:tbl>
    <w:p w:rsidR="00954A9F" w:rsidRDefault="00954A9F" w:rsidP="00954A9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F0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 звертаємо увагу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те, що </w:t>
      </w:r>
      <w:r w:rsidRPr="007F0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кластер «креативність» відсутній у таксономії </w:t>
      </w:r>
      <w:proofErr w:type="spellStart"/>
      <w:r w:rsidRPr="007F0791">
        <w:rPr>
          <w:rFonts w:ascii="Times New Roman" w:eastAsia="Times New Roman" w:hAnsi="Times New Roman" w:cs="Times New Roman"/>
          <w:sz w:val="28"/>
          <w:szCs w:val="28"/>
          <w:lang w:val="uk-UA"/>
        </w:rPr>
        <w:t>Блума</w:t>
      </w:r>
      <w:proofErr w:type="spellEnd"/>
      <w:r w:rsidRPr="007F0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самостійний, але наводиться у роботах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його продовжувачів </w:t>
      </w:r>
      <w:r w:rsidRPr="007F0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Л. </w:t>
      </w:r>
      <w:r w:rsidRPr="003C25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Андерсон – Д. </w:t>
      </w:r>
      <w:proofErr w:type="spellStart"/>
      <w:r w:rsidRPr="003C25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Кратвол</w:t>
      </w:r>
      <w:proofErr w:type="spellEnd"/>
      <w:r w:rsidRPr="003C25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розуміється ними як продукування ідеї, планування і продукування нового. </w:t>
      </w:r>
    </w:p>
    <w:p w:rsidR="00954A9F" w:rsidRDefault="00954A9F" w:rsidP="00954A9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25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Мова йде про завдання, спрямовані на </w:t>
      </w:r>
      <w:r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  <w:lang w:val="uk-UA"/>
        </w:rPr>
        <w:t>с</w:t>
      </w:r>
      <w:proofErr w:type="spellStart"/>
      <w:r w:rsidRPr="007F0791">
        <w:rPr>
          <w:rFonts w:ascii="Times New Roman" w:eastAsia="Times New Roman" w:hAnsi="Times New Roman" w:cs="Times New Roman"/>
          <w:sz w:val="28"/>
          <w:szCs w:val="28"/>
        </w:rPr>
        <w:t>творення</w:t>
      </w:r>
      <w:proofErr w:type="spellEnd"/>
      <w:r w:rsidRPr="007F079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F0791"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 w:rsidRPr="007F0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791">
        <w:rPr>
          <w:rFonts w:ascii="Times New Roman" w:eastAsia="Times New Roman" w:hAnsi="Times New Roman" w:cs="Times New Roman"/>
          <w:sz w:val="28"/>
          <w:szCs w:val="28"/>
        </w:rPr>
        <w:t>отриманих</w:t>
      </w:r>
      <w:proofErr w:type="spellEnd"/>
      <w:r w:rsidRPr="007F0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791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7F0791">
        <w:rPr>
          <w:rFonts w:ascii="Times New Roman" w:eastAsia="Times New Roman" w:hAnsi="Times New Roman" w:cs="Times New Roman"/>
          <w:sz w:val="28"/>
          <w:szCs w:val="28"/>
        </w:rPr>
        <w:t xml:space="preserve"> нового продукту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що, по суті справи, є найголовнішим завданням Нової української школи – створи те, чого раніше не було. </w:t>
      </w:r>
    </w:p>
    <w:p w:rsidR="00954A9F" w:rsidRPr="003C25DF" w:rsidRDefault="00954A9F" w:rsidP="00954A9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Тут можна задіяти такі слова: </w:t>
      </w:r>
      <w:proofErr w:type="spellStart"/>
      <w:r w:rsidRPr="007F0791">
        <w:rPr>
          <w:rFonts w:ascii="Times New Roman" w:eastAsia="Times New Roman" w:hAnsi="Times New Roman" w:cs="Times New Roman"/>
          <w:sz w:val="28"/>
          <w:szCs w:val="28"/>
        </w:rPr>
        <w:t>створіть</w:t>
      </w:r>
      <w:proofErr w:type="spellEnd"/>
      <w:r w:rsidRPr="007F07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0791">
        <w:rPr>
          <w:rFonts w:ascii="Times New Roman" w:eastAsia="Times New Roman" w:hAnsi="Times New Roman" w:cs="Times New Roman"/>
          <w:sz w:val="28"/>
          <w:szCs w:val="28"/>
        </w:rPr>
        <w:t>перетворіть</w:t>
      </w:r>
      <w:proofErr w:type="spellEnd"/>
      <w:r w:rsidRPr="007F0791">
        <w:rPr>
          <w:rFonts w:ascii="Times New Roman" w:eastAsia="Times New Roman" w:hAnsi="Times New Roman" w:cs="Times New Roman"/>
          <w:sz w:val="28"/>
          <w:szCs w:val="28"/>
        </w:rPr>
        <w:t xml:space="preserve"> (текст в </w:t>
      </w:r>
      <w:proofErr w:type="spellStart"/>
      <w:r w:rsidRPr="007F0791">
        <w:rPr>
          <w:rFonts w:ascii="Times New Roman" w:eastAsia="Times New Roman" w:hAnsi="Times New Roman" w:cs="Times New Roman"/>
          <w:sz w:val="28"/>
          <w:szCs w:val="28"/>
        </w:rPr>
        <w:t>таблицю</w:t>
      </w:r>
      <w:proofErr w:type="spellEnd"/>
      <w:r w:rsidRPr="007F0791">
        <w:rPr>
          <w:rFonts w:ascii="Times New Roman" w:eastAsia="Times New Roman" w:hAnsi="Times New Roman" w:cs="Times New Roman"/>
          <w:sz w:val="28"/>
          <w:szCs w:val="28"/>
        </w:rPr>
        <w:t xml:space="preserve">, схему), </w:t>
      </w:r>
      <w:proofErr w:type="spellStart"/>
      <w:r w:rsidRPr="007F0791">
        <w:rPr>
          <w:rFonts w:ascii="Times New Roman" w:eastAsia="Times New Roman" w:hAnsi="Times New Roman" w:cs="Times New Roman"/>
          <w:sz w:val="28"/>
          <w:szCs w:val="28"/>
        </w:rPr>
        <w:t>запропонуйте</w:t>
      </w:r>
      <w:proofErr w:type="spellEnd"/>
      <w:r w:rsidRPr="007F0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791">
        <w:rPr>
          <w:rFonts w:ascii="Times New Roman" w:eastAsia="Times New Roman" w:hAnsi="Times New Roman" w:cs="Times New Roman"/>
          <w:sz w:val="28"/>
          <w:szCs w:val="28"/>
        </w:rPr>
        <w:t>свій</w:t>
      </w:r>
      <w:proofErr w:type="spellEnd"/>
      <w:r w:rsidRPr="007F0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791">
        <w:rPr>
          <w:rFonts w:ascii="Times New Roman" w:eastAsia="Times New Roman" w:hAnsi="Times New Roman" w:cs="Times New Roman"/>
          <w:sz w:val="28"/>
          <w:szCs w:val="28"/>
        </w:rPr>
        <w:t>варіант</w:t>
      </w:r>
      <w:proofErr w:type="spellEnd"/>
      <w:r w:rsidRPr="007F07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0791">
        <w:rPr>
          <w:rFonts w:ascii="Times New Roman" w:eastAsia="Times New Roman" w:hAnsi="Times New Roman" w:cs="Times New Roman"/>
          <w:sz w:val="28"/>
          <w:szCs w:val="28"/>
        </w:rPr>
        <w:t>переформатуйте</w:t>
      </w:r>
      <w:proofErr w:type="spellEnd"/>
      <w:r w:rsidRPr="007F07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0791">
        <w:rPr>
          <w:rFonts w:ascii="Times New Roman" w:eastAsia="Times New Roman" w:hAnsi="Times New Roman" w:cs="Times New Roman"/>
          <w:sz w:val="28"/>
          <w:szCs w:val="28"/>
        </w:rPr>
        <w:t>систематизуйте</w:t>
      </w:r>
      <w:proofErr w:type="spellEnd"/>
      <w:r w:rsidRPr="007F07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0791">
        <w:rPr>
          <w:rFonts w:ascii="Times New Roman" w:eastAsia="Times New Roman" w:hAnsi="Times New Roman" w:cs="Times New Roman"/>
          <w:sz w:val="28"/>
          <w:szCs w:val="28"/>
        </w:rPr>
        <w:t>підготуйте</w:t>
      </w:r>
      <w:proofErr w:type="spellEnd"/>
      <w:r w:rsidRPr="007F0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791">
        <w:rPr>
          <w:rFonts w:ascii="Times New Roman" w:eastAsia="Times New Roman" w:hAnsi="Times New Roman" w:cs="Times New Roman"/>
          <w:sz w:val="28"/>
          <w:szCs w:val="28"/>
        </w:rPr>
        <w:t>доповідь</w:t>
      </w:r>
      <w:proofErr w:type="spellEnd"/>
      <w:r w:rsidRPr="007F07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0791">
        <w:rPr>
          <w:rFonts w:ascii="Times New Roman" w:eastAsia="Times New Roman" w:hAnsi="Times New Roman" w:cs="Times New Roman"/>
          <w:sz w:val="28"/>
          <w:szCs w:val="28"/>
        </w:rPr>
        <w:t>напишіть</w:t>
      </w:r>
      <w:proofErr w:type="spellEnd"/>
      <w:r w:rsidRPr="007F0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791">
        <w:rPr>
          <w:rFonts w:ascii="Times New Roman" w:eastAsia="Times New Roman" w:hAnsi="Times New Roman" w:cs="Times New Roman"/>
          <w:sz w:val="28"/>
          <w:szCs w:val="28"/>
        </w:rPr>
        <w:t>есе</w:t>
      </w:r>
      <w:proofErr w:type="spellEnd"/>
      <w:r w:rsidRPr="007F0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791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B10E9" w:rsidRDefault="00CB10E9" w:rsidP="00CB10E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Кластер «креативність»</w:t>
      </w:r>
      <w:r w:rsidR="00954A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 нашої точки зору, є логічним завершенням усіх попередніх видів діяльності на </w:t>
      </w:r>
      <w:proofErr w:type="spellStart"/>
      <w:r w:rsidR="00954A9F">
        <w:rPr>
          <w:rFonts w:ascii="Times New Roman" w:hAnsi="Times New Roman" w:cs="Times New Roman"/>
          <w:bCs/>
          <w:sz w:val="28"/>
          <w:szCs w:val="28"/>
          <w:lang w:val="uk-UA"/>
        </w:rPr>
        <w:t>уроці</w:t>
      </w:r>
      <w:proofErr w:type="spellEnd"/>
      <w:r w:rsidR="00954A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</w:t>
      </w:r>
      <w:r w:rsidR="008A03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стимулюватиме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учнів </w:t>
      </w:r>
      <w:r w:rsidR="008A03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самостійно створювати різні види текстів для уроків літератури рідного краю, тут учитель використовує природню здатність дітей нового покоління реалізувати власні творчі здібності. </w:t>
      </w:r>
    </w:p>
    <w:p w:rsidR="00954A9F" w:rsidRDefault="00954A9F" w:rsidP="00CB10E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КРЕАТИВНІСТЬ: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6"/>
        <w:gridCol w:w="6798"/>
      </w:tblGrid>
      <w:tr w:rsidR="00450069" w:rsidTr="007F0791">
        <w:tc>
          <w:tcPr>
            <w:tcW w:w="2547" w:type="dxa"/>
          </w:tcPr>
          <w:p w:rsidR="00450069" w:rsidRDefault="00450069" w:rsidP="007F07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 завдання</w:t>
            </w:r>
          </w:p>
        </w:tc>
        <w:tc>
          <w:tcPr>
            <w:tcW w:w="6798" w:type="dxa"/>
          </w:tcPr>
          <w:p w:rsidR="00450069" w:rsidRDefault="00450069" w:rsidP="007F07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3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Створи самостійно або запропонуй елементи для </w:t>
            </w:r>
            <w:proofErr w:type="spellStart"/>
            <w:r w:rsidRPr="004E3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буктрейлеру</w:t>
            </w:r>
            <w:proofErr w:type="spellEnd"/>
            <w:r w:rsidRPr="004E3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 творами Валерія </w:t>
            </w:r>
            <w:proofErr w:type="spellStart"/>
            <w:r w:rsidRPr="004E3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Бойченка</w:t>
            </w:r>
            <w:proofErr w:type="spellEnd"/>
            <w:r w:rsidRPr="004E3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450069" w:rsidRPr="00450069" w:rsidTr="007F0791">
        <w:tc>
          <w:tcPr>
            <w:tcW w:w="2547" w:type="dxa"/>
          </w:tcPr>
          <w:p w:rsidR="00450069" w:rsidRDefault="00450069" w:rsidP="007F07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3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Ресурси для виконання </w:t>
            </w:r>
          </w:p>
        </w:tc>
        <w:tc>
          <w:tcPr>
            <w:tcW w:w="6798" w:type="dxa"/>
          </w:tcPr>
          <w:p w:rsidR="00450069" w:rsidRPr="00450069" w:rsidRDefault="003A4FE2" w:rsidP="007F07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w:history="1">
              <w:r w:rsidR="00450069" w:rsidRPr="004B1C0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50069" w:rsidRPr="004B1C0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</w:hyperlink>
            <w:hyperlink r:id="rId18" w:history="1"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Zw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lQ</w:t>
              </w:r>
            </w:hyperlink>
            <w:r w:rsidR="00450069" w:rsidRPr="004E3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069" w:rsidRPr="004E3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(Книга Леля); </w:t>
            </w:r>
            <w:hyperlink r:id="rId19" w:history="1"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</w:hyperlink>
            <w:hyperlink r:id="rId20" w:history="1"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TFTf</w:t>
              </w:r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450069" w:rsidRPr="004E3A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uIKtfs</w:t>
              </w:r>
              <w:proofErr w:type="spellEnd"/>
            </w:hyperlink>
            <w:r w:rsidR="00450069" w:rsidRPr="004E3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поезією </w:t>
            </w:r>
            <w:proofErr w:type="spellStart"/>
            <w:r w:rsidR="00450069" w:rsidRPr="004E3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Бойченка</w:t>
            </w:r>
            <w:proofErr w:type="spellEnd"/>
            <w:r w:rsidR="00450069" w:rsidRPr="004E3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4500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C5EA4" w:rsidRPr="004E3A6A" w:rsidRDefault="00CB10E9" w:rsidP="00CB10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Можна стимулювати активність учнів до створення і поширення власних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медіатекстів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450069" w:rsidTr="007F0791">
        <w:tc>
          <w:tcPr>
            <w:tcW w:w="2547" w:type="dxa"/>
          </w:tcPr>
          <w:p w:rsidR="00450069" w:rsidRDefault="00450069" w:rsidP="007F07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 завдання</w:t>
            </w:r>
          </w:p>
        </w:tc>
        <w:tc>
          <w:tcPr>
            <w:tcW w:w="6798" w:type="dxa"/>
          </w:tcPr>
          <w:p w:rsidR="00450069" w:rsidRDefault="00450069" w:rsidP="007F07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3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Обери</w:t>
            </w:r>
            <w:proofErr w:type="spellEnd"/>
            <w:r w:rsidRPr="004E3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вірш, який би ти сам прочитав на Конкурсі імені В</w:t>
            </w:r>
            <w:r w:rsidR="00954A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алерія</w:t>
            </w:r>
            <w:r w:rsidRPr="004E3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3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Бойченка</w:t>
            </w:r>
            <w:proofErr w:type="spellEnd"/>
            <w:r w:rsidRPr="004E3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E3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запиши</w:t>
            </w:r>
            <w:proofErr w:type="spellEnd"/>
            <w:r w:rsidRPr="004E3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його і опублікуй як власний </w:t>
            </w:r>
            <w:proofErr w:type="spellStart"/>
            <w:r w:rsidRPr="004E3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медіатекст</w:t>
            </w:r>
            <w:proofErr w:type="spellEnd"/>
            <w:r w:rsidRPr="004E3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50069" w:rsidRPr="00450069" w:rsidTr="007F0791">
        <w:tc>
          <w:tcPr>
            <w:tcW w:w="2547" w:type="dxa"/>
          </w:tcPr>
          <w:p w:rsidR="00450069" w:rsidRDefault="00450069" w:rsidP="007F07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3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Ресурси для виконання </w:t>
            </w:r>
          </w:p>
        </w:tc>
        <w:tc>
          <w:tcPr>
            <w:tcW w:w="6798" w:type="dxa"/>
          </w:tcPr>
          <w:p w:rsidR="00450069" w:rsidRPr="00450069" w:rsidRDefault="00450069" w:rsidP="004500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Відсутні, оскільки учень сам вирішує, як йому записати свій власний ролик</w:t>
            </w:r>
          </w:p>
        </w:tc>
      </w:tr>
    </w:tbl>
    <w:p w:rsidR="00AC5EA4" w:rsidRPr="00455026" w:rsidRDefault="007C3F18" w:rsidP="007F079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Наведені матеріали є лише спробою автора означити важливість використання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 рідного краю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-орієнтованих завдань і жодним чином не вичерпують можливості представленої теми.</w:t>
      </w:r>
    </w:p>
    <w:p w:rsidR="00450069" w:rsidRDefault="00450069" w:rsidP="0045006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069" w:rsidRDefault="007F0791" w:rsidP="00821204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Література:</w:t>
      </w:r>
    </w:p>
    <w:p w:rsidR="007F0791" w:rsidRDefault="007F0791" w:rsidP="007F0791">
      <w:pPr>
        <w:pStyle w:val="a4"/>
        <w:numPr>
          <w:ilvl w:val="0"/>
          <w:numId w:val="1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Державний стандарт базової середньої освіти // </w:t>
      </w:r>
      <w:r w:rsidRPr="007F0791">
        <w:rPr>
          <w:sz w:val="28"/>
          <w:szCs w:val="28"/>
          <w:lang w:val="uk-UA"/>
        </w:rPr>
        <w:t>https://mon.gov.ua/ua/osvita/zagalna-serednya-osvita/nova-ukrayinska-shkola/derzhavnij-standart-bazovoyi-serednoyi-osviti</w:t>
      </w:r>
    </w:p>
    <w:p w:rsidR="007F0791" w:rsidRDefault="007F0791" w:rsidP="007F0791">
      <w:pPr>
        <w:pStyle w:val="a4"/>
        <w:numPr>
          <w:ilvl w:val="0"/>
          <w:numId w:val="19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Пометун</w:t>
      </w:r>
      <w:proofErr w:type="spellEnd"/>
      <w:r>
        <w:rPr>
          <w:sz w:val="28"/>
          <w:szCs w:val="28"/>
          <w:lang w:val="uk-UA"/>
        </w:rPr>
        <w:t xml:space="preserve"> О. Що таке таксономія </w:t>
      </w:r>
      <w:proofErr w:type="spellStart"/>
      <w:r>
        <w:rPr>
          <w:sz w:val="28"/>
          <w:szCs w:val="28"/>
          <w:lang w:val="uk-UA"/>
        </w:rPr>
        <w:t>Блума</w:t>
      </w:r>
      <w:proofErr w:type="spellEnd"/>
      <w:r>
        <w:rPr>
          <w:sz w:val="28"/>
          <w:szCs w:val="28"/>
          <w:lang w:val="uk-UA"/>
        </w:rPr>
        <w:t xml:space="preserve"> і як вона працює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// </w:t>
      </w:r>
      <w:hyperlink r:id="rId21" w:history="1">
        <w:r w:rsidRPr="004B1C03">
          <w:rPr>
            <w:rStyle w:val="a5"/>
            <w:sz w:val="28"/>
            <w:szCs w:val="28"/>
            <w:lang w:val="uk-UA"/>
          </w:rPr>
          <w:t>https://www.criticalthinking.expert/usi-materialy/shho-take-taksonomiya-bluma-i-yak-vona-pratsyuye-na-urotsi/</w:t>
        </w:r>
      </w:hyperlink>
    </w:p>
    <w:p w:rsidR="007F0791" w:rsidRPr="007F0791" w:rsidRDefault="007F0791" w:rsidP="007F0791">
      <w:pPr>
        <w:pStyle w:val="a4"/>
        <w:numPr>
          <w:ilvl w:val="0"/>
          <w:numId w:val="19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Шуляр</w:t>
      </w:r>
      <w:proofErr w:type="spellEnd"/>
      <w:r>
        <w:rPr>
          <w:sz w:val="28"/>
          <w:szCs w:val="28"/>
          <w:lang w:val="uk-UA"/>
        </w:rPr>
        <w:t xml:space="preserve"> В.І., </w:t>
      </w:r>
      <w:proofErr w:type="spellStart"/>
      <w:r>
        <w:rPr>
          <w:sz w:val="28"/>
          <w:szCs w:val="28"/>
          <w:lang w:val="uk-UA"/>
        </w:rPr>
        <w:t>Купцова</w:t>
      </w:r>
      <w:proofErr w:type="spellEnd"/>
      <w:r>
        <w:rPr>
          <w:sz w:val="28"/>
          <w:szCs w:val="28"/>
          <w:lang w:val="uk-UA"/>
        </w:rPr>
        <w:t xml:space="preserve"> В. В. Література рідного краю: </w:t>
      </w:r>
      <w:proofErr w:type="spellStart"/>
      <w:r w:rsidRPr="004E3A6A">
        <w:rPr>
          <w:sz w:val="28"/>
          <w:szCs w:val="28"/>
        </w:rPr>
        <w:t>Програма</w:t>
      </w:r>
      <w:proofErr w:type="spellEnd"/>
      <w:r w:rsidRPr="004E3A6A">
        <w:rPr>
          <w:sz w:val="28"/>
          <w:szCs w:val="28"/>
        </w:rPr>
        <w:t xml:space="preserve"> </w:t>
      </w:r>
      <w:r w:rsidRPr="007F0791">
        <w:rPr>
          <w:noProof/>
          <w:sz w:val="28"/>
          <w:szCs w:val="28"/>
        </w:rPr>
        <w:t>для середньої загальноосвітньої школи. 5-11 класи).</w:t>
      </w:r>
      <w:r w:rsidRPr="004E3A6A">
        <w:rPr>
          <w:noProof/>
          <w:sz w:val="28"/>
          <w:szCs w:val="28"/>
        </w:rPr>
        <w:t xml:space="preserve"> Миколаїв; МОІППО, 2020</w:t>
      </w:r>
      <w:r w:rsidR="006332BE">
        <w:rPr>
          <w:noProof/>
          <w:sz w:val="28"/>
          <w:szCs w:val="28"/>
          <w:lang w:val="uk-UA"/>
        </w:rPr>
        <w:t>. 86 с.</w:t>
      </w:r>
    </w:p>
    <w:sectPr w:rsidR="007F0791" w:rsidRPr="007F0791" w:rsidSect="006367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05pt;height:9.05pt" o:bullet="t">
        <v:imagedata r:id="rId1" o:title="artA303"/>
      </v:shape>
    </w:pict>
  </w:numPicBullet>
  <w:abstractNum w:abstractNumId="0" w15:restartNumberingAfterBreak="0">
    <w:nsid w:val="00000008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6C6C6C"/>
    <w:multiLevelType w:val="hybridMultilevel"/>
    <w:tmpl w:val="92983742"/>
    <w:lvl w:ilvl="0" w:tplc="28A22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CA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0C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44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CA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C2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04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B21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81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DC20EF"/>
    <w:multiLevelType w:val="hybridMultilevel"/>
    <w:tmpl w:val="56CC2424"/>
    <w:lvl w:ilvl="0" w:tplc="C4D6C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8B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56B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205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72C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7CE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AC0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2EA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84C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85F10A4"/>
    <w:multiLevelType w:val="hybridMultilevel"/>
    <w:tmpl w:val="268667C0"/>
    <w:lvl w:ilvl="0" w:tplc="8D86C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48860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489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C428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E3E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7E78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E62C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452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8C70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7952FD"/>
    <w:multiLevelType w:val="hybridMultilevel"/>
    <w:tmpl w:val="4FE8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45D8C"/>
    <w:multiLevelType w:val="hybridMultilevel"/>
    <w:tmpl w:val="03EA70DC"/>
    <w:lvl w:ilvl="0" w:tplc="39027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ED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2F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6F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2F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E9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25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41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C1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D17CD3"/>
    <w:multiLevelType w:val="hybridMultilevel"/>
    <w:tmpl w:val="F814DCE0"/>
    <w:lvl w:ilvl="0" w:tplc="200CE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9CB9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EC7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424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C08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4FD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B412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00D2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0452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514724F"/>
    <w:multiLevelType w:val="hybridMultilevel"/>
    <w:tmpl w:val="15024480"/>
    <w:lvl w:ilvl="0" w:tplc="4D8C7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EC1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201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345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10B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49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682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44E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C6D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A854FE5"/>
    <w:multiLevelType w:val="hybridMultilevel"/>
    <w:tmpl w:val="9D20761C"/>
    <w:lvl w:ilvl="0" w:tplc="9236B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540AD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C083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A29F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78AB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E678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BE40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E2F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8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2C83A37"/>
    <w:multiLevelType w:val="hybridMultilevel"/>
    <w:tmpl w:val="2ADCBA06"/>
    <w:lvl w:ilvl="0" w:tplc="F104CE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68150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288C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8ED6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9C1A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1E0C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947D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EA61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0B5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B571057"/>
    <w:multiLevelType w:val="hybridMultilevel"/>
    <w:tmpl w:val="2478589E"/>
    <w:lvl w:ilvl="0" w:tplc="11401A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0A3FE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32C5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04F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E5F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36B6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E8F4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E28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D867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141636B"/>
    <w:multiLevelType w:val="hybridMultilevel"/>
    <w:tmpl w:val="A1164F30"/>
    <w:lvl w:ilvl="0" w:tplc="3CF01A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D2DBB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9E87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82FC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B0B7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1E62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B029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078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64E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8674112"/>
    <w:multiLevelType w:val="hybridMultilevel"/>
    <w:tmpl w:val="3AF07A92"/>
    <w:lvl w:ilvl="0" w:tplc="BADC0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25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89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24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C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8C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0D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4D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CE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D402D86"/>
    <w:multiLevelType w:val="hybridMultilevel"/>
    <w:tmpl w:val="764A4F42"/>
    <w:lvl w:ilvl="0" w:tplc="17FA1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D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CA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845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E2D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26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E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A89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7C3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CF67A2"/>
    <w:multiLevelType w:val="hybridMultilevel"/>
    <w:tmpl w:val="214E2CFC"/>
    <w:lvl w:ilvl="0" w:tplc="2918D5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281EA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EC58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2C58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02A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705A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668E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CA8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E5E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3935BB6"/>
    <w:multiLevelType w:val="hybridMultilevel"/>
    <w:tmpl w:val="5302E92A"/>
    <w:lvl w:ilvl="0" w:tplc="88767D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76C91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92D4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6284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96E6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F264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FCAD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BCF7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692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E515B83"/>
    <w:multiLevelType w:val="hybridMultilevel"/>
    <w:tmpl w:val="EBC43E76"/>
    <w:lvl w:ilvl="0" w:tplc="BA142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CA1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90F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443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6C4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766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2A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96D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DE1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F5B353B"/>
    <w:multiLevelType w:val="hybridMultilevel"/>
    <w:tmpl w:val="87D20D6C"/>
    <w:lvl w:ilvl="0" w:tplc="6450C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20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CB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2B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E8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08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C9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6F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C9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B997136"/>
    <w:multiLevelType w:val="hybridMultilevel"/>
    <w:tmpl w:val="024463AA"/>
    <w:lvl w:ilvl="0" w:tplc="D8FE2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6CC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2F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48F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58B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CE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69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B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9C3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2"/>
  </w:num>
  <w:num w:numId="5">
    <w:abstractNumId w:val="13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18"/>
  </w:num>
  <w:num w:numId="13">
    <w:abstractNumId w:val="14"/>
  </w:num>
  <w:num w:numId="14">
    <w:abstractNumId w:val="3"/>
  </w:num>
  <w:num w:numId="15">
    <w:abstractNumId w:val="0"/>
  </w:num>
  <w:num w:numId="16">
    <w:abstractNumId w:val="5"/>
  </w:num>
  <w:num w:numId="17">
    <w:abstractNumId w:val="1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05"/>
    <w:rsid w:val="000E454A"/>
    <w:rsid w:val="000E65C9"/>
    <w:rsid w:val="001B1164"/>
    <w:rsid w:val="00270717"/>
    <w:rsid w:val="003306E4"/>
    <w:rsid w:val="003A4FE2"/>
    <w:rsid w:val="003C25DF"/>
    <w:rsid w:val="00450069"/>
    <w:rsid w:val="00455026"/>
    <w:rsid w:val="004E3A6A"/>
    <w:rsid w:val="00523C05"/>
    <w:rsid w:val="00575B60"/>
    <w:rsid w:val="005C5C3E"/>
    <w:rsid w:val="006332BE"/>
    <w:rsid w:val="00636747"/>
    <w:rsid w:val="007C3F18"/>
    <w:rsid w:val="007D239B"/>
    <w:rsid w:val="007F0791"/>
    <w:rsid w:val="00807C3E"/>
    <w:rsid w:val="00821204"/>
    <w:rsid w:val="008403E5"/>
    <w:rsid w:val="008A03A7"/>
    <w:rsid w:val="00916A82"/>
    <w:rsid w:val="00954A9F"/>
    <w:rsid w:val="00A039E5"/>
    <w:rsid w:val="00A45936"/>
    <w:rsid w:val="00AA7DD6"/>
    <w:rsid w:val="00AC5EA4"/>
    <w:rsid w:val="00AD269F"/>
    <w:rsid w:val="00C45E61"/>
    <w:rsid w:val="00C50B7C"/>
    <w:rsid w:val="00C564C0"/>
    <w:rsid w:val="00CB10E9"/>
    <w:rsid w:val="00D0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E4DD2-90B4-4343-A139-9A25E453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0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55026"/>
    <w:pPr>
      <w:keepNext/>
      <w:spacing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3C0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E65C9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455026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table" w:styleId="a6">
    <w:name w:val="Table Grid"/>
    <w:basedOn w:val="a1"/>
    <w:uiPriority w:val="39"/>
    <w:rsid w:val="00D0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5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5991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358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630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087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40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368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55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84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95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0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4464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981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341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920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113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7083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59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70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5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70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1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049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295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294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157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496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9192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375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041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133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294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881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418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18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3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41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1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07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02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4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55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000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86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99862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437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597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563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878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50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42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67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6160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759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677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917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564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580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9580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503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679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071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244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183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788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1559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797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953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338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033">
          <w:marLeft w:val="9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K8GKY50Chg" TargetMode="External"/><Relationship Id="rId13" Type="http://schemas.openxmlformats.org/officeDocument/2006/relationships/hyperlink" Target="https://www.youtube.com/watch?v=1OXbgSv_oq4" TargetMode="External"/><Relationship Id="rId18" Type="http://schemas.openxmlformats.org/officeDocument/2006/relationships/hyperlink" Target="https://www.youtube.com/watch?v=Zw4E0W4U5l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riticalthinking.expert/usi-materialy/shho-take-taksonomiya-bluma-i-yak-vona-pratsyuye-na-urotsi/" TargetMode="External"/><Relationship Id="rId7" Type="http://schemas.openxmlformats.org/officeDocument/2006/relationships/hyperlink" Target="file:///C:\Users\&#1072;&#1076;&#1084;&#1080;&#1085;\Desktop\https" TargetMode="External"/><Relationship Id="rId12" Type="http://schemas.openxmlformats.org/officeDocument/2006/relationships/hyperlink" Target="https://www.youtube.com/watch?v=1OXbgSv_oq4" TargetMode="External"/><Relationship Id="rId17" Type="http://schemas.openxmlformats.org/officeDocument/2006/relationships/hyperlink" Target="https://naurok.com.ua/prezentaciya-na-temu-k-malicka-rozpovid-pro-pismennicyu-lirichnist-virsha--pisni-chom-chom-chom-zemle-moya-13349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yql1tT212c" TargetMode="External"/><Relationship Id="rId20" Type="http://schemas.openxmlformats.org/officeDocument/2006/relationships/hyperlink" Target="https://www.youtube.com/watch?v=TFTf_uIKtf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hyperlink" Target="https://www.youtube.com/watch?v=Nnh-FoU5LDE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ms.detector.media/how-to/post/16287/2016-03-21-interaktyvni-mapy-v-zhurnalistytsi-dlya-novachkiv-ta-prosunutykh-korystuvachiv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Nnh-FoU5LDE" TargetMode="External"/><Relationship Id="rId19" Type="http://schemas.openxmlformats.org/officeDocument/2006/relationships/hyperlink" Target="https://www.youtube.com/watch?v=TFTf_uIKtf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K8GKY50Chg" TargetMode="External"/><Relationship Id="rId14" Type="http://schemas.openxmlformats.org/officeDocument/2006/relationships/hyperlink" Target="https://www.youtube.com/watch?v=KpUkCwKvn04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2021-12-24T10:13:00Z</dcterms:created>
  <dcterms:modified xsi:type="dcterms:W3CDTF">2021-12-24T10:13:00Z</dcterms:modified>
</cp:coreProperties>
</file>