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08EB3" w14:textId="77777777" w:rsidR="00833D1B" w:rsidRPr="00B75EE7" w:rsidRDefault="00B06C29" w:rsidP="00B75EE7">
      <w:pPr>
        <w:widowControl w:val="0"/>
        <w:pBdr>
          <w:top w:val="nil"/>
          <w:left w:val="nil"/>
          <w:bottom w:val="nil"/>
          <w:right w:val="nil"/>
          <w:between w:val="nil"/>
        </w:pBdr>
        <w:spacing w:after="0" w:line="360" w:lineRule="auto"/>
        <w:rPr>
          <w:rFonts w:ascii="Times New Roman" w:eastAsia="Times New Roman" w:hAnsi="Times New Roman" w:cs="Times New Roman"/>
          <w:b/>
          <w:sz w:val="28"/>
          <w:szCs w:val="28"/>
        </w:rPr>
      </w:pPr>
      <w:r>
        <w:rPr>
          <w:b/>
          <w:noProof/>
          <w:lang w:val="ru-RU"/>
        </w:rPr>
        <mc:AlternateContent>
          <mc:Choice Requires="wps">
            <w:drawing>
              <wp:anchor distT="0" distB="0" distL="114300" distR="114300" simplePos="0" relativeHeight="251658752" behindDoc="0" locked="0" layoutInCell="1" allowOverlap="1" wp14:anchorId="3B2128E2" wp14:editId="022A3B60">
                <wp:simplePos x="0" y="0"/>
                <wp:positionH relativeFrom="column">
                  <wp:posOffset>0</wp:posOffset>
                </wp:positionH>
                <wp:positionV relativeFrom="paragraph">
                  <wp:posOffset>0</wp:posOffset>
                </wp:positionV>
                <wp:extent cx="635000" cy="635000"/>
                <wp:effectExtent l="9525" t="9525" r="12700" b="12700"/>
                <wp:wrapNone/>
                <wp:docPr id="20" name="AutoShape 2" hidden="1"/>
                <wp:cNvGraphicFramePr>
                  <a:graphicFrameLocks xmlns:a="http://schemas.openxmlformats.org/drawingml/2006/main" noSelect="1"/>
                </wp:cNvGraphicFramePr>
                <a:graphic xmlns:a="http://schemas.openxmlformats.org/drawingml/2006/main">
                  <a:graphicData uri="http://schemas.microsoft.com/office/word/2010/wordprocessingShape">
                    <wps:wsp>
                      <wps:cNvCnPr>
                        <a:cxnSpLocks noSelect="1" noChangeShapeType="1"/>
                      </wps:cNvCnPr>
                      <wps:spPr bwMode="auto">
                        <a:xfrm>
                          <a:off x="0" y="0"/>
                          <a:ext cx="635000" cy="63500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C7E2FAC"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 o:spid="_x0000_s1026" type="#_x0000_t34"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">
                <o:lock v:ext="edit" selection="t"/>
              </v:shape>
            </w:pict>
          </mc:Fallback>
        </mc:AlternateContent>
      </w:r>
      <w:r w:rsidR="004C2783" w:rsidRPr="00B75EE7">
        <w:rPr>
          <w:rFonts w:ascii="Times New Roman" w:eastAsia="Times New Roman" w:hAnsi="Times New Roman" w:cs="Times New Roman"/>
          <w:b/>
          <w:sz w:val="28"/>
          <w:szCs w:val="28"/>
        </w:rPr>
        <w:t>УДК 373.3.016:796-027.22 </w:t>
      </w:r>
    </w:p>
    <w:p w14:paraId="5E9F29FD" w14:textId="77777777" w:rsidR="00833D1B" w:rsidRPr="00B75EE7" w:rsidRDefault="00B75EE7" w:rsidP="00B75EE7">
      <w:pPr>
        <w:spacing w:line="360" w:lineRule="auto"/>
        <w:rPr>
          <w:rFonts w:ascii="Times New Roman" w:eastAsia="Times New Roman" w:hAnsi="Times New Roman" w:cs="Times New Roman"/>
          <w:b/>
          <w:sz w:val="28"/>
          <w:szCs w:val="28"/>
        </w:rPr>
      </w:pPr>
      <w:r w:rsidRPr="00B75EE7">
        <w:rPr>
          <w:rFonts w:ascii="Times New Roman" w:eastAsia="Times New Roman" w:hAnsi="Times New Roman" w:cs="Times New Roman"/>
          <w:b/>
          <w:sz w:val="28"/>
          <w:szCs w:val="28"/>
        </w:rPr>
        <w:t>ДОІ</w:t>
      </w:r>
    </w:p>
    <w:p w14:paraId="1B1ABB42" w14:textId="08C3E05D" w:rsidR="00833D1B" w:rsidRPr="0059010D" w:rsidRDefault="00871202">
      <w:pPr>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Ганна Череповська,</w:t>
      </w:r>
    </w:p>
    <w:p w14:paraId="6B8E9F7A" w14:textId="77777777" w:rsidR="00833D1B" w:rsidRDefault="004C2783">
      <w:pPr>
        <w:jc w:val="right"/>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ORCID iD 0000-0003-3980-8691</w:t>
      </w:r>
      <w:r>
        <w:rPr>
          <w:rFonts w:ascii="Times New Roman" w:eastAsia="Times New Roman" w:hAnsi="Times New Roman" w:cs="Times New Roman"/>
          <w:sz w:val="28"/>
          <w:szCs w:val="28"/>
        </w:rPr>
        <w:br/>
      </w:r>
      <w:r>
        <w:rPr>
          <w:rFonts w:ascii="Times New Roman" w:eastAsia="Times New Roman" w:hAnsi="Times New Roman" w:cs="Times New Roman"/>
          <w:sz w:val="28"/>
          <w:szCs w:val="28"/>
          <w:highlight w:val="white"/>
        </w:rPr>
        <w:t>методист навчально-методичної лабораторії акмеології</w:t>
      </w:r>
    </w:p>
    <w:p w14:paraId="5988F69E" w14:textId="77777777" w:rsidR="00833D1B" w:rsidRDefault="004C2783">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Миколаївський обласний інститут</w:t>
      </w:r>
    </w:p>
    <w:p w14:paraId="7669E96E" w14:textId="77777777" w:rsidR="00833D1B" w:rsidRDefault="004C2783">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післядипломної педагогічної освіти</w:t>
      </w:r>
    </w:p>
    <w:p w14:paraId="582D1F97" w14:textId="77777777" w:rsidR="00833D1B" w:rsidRDefault="004C2783">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вул. Адміральська, 4-а, 54001, м. Миколаїв, Україна</w:t>
      </w:r>
    </w:p>
    <w:p w14:paraId="5621BCCB" w14:textId="77777777" w:rsidR="00833D1B" w:rsidRDefault="001D5412">
      <w:pPr>
        <w:jc w:val="right"/>
        <w:rPr>
          <w:rFonts w:ascii="Times New Roman" w:eastAsia="Times New Roman" w:hAnsi="Times New Roman" w:cs="Times New Roman"/>
          <w:i/>
          <w:color w:val="000000"/>
          <w:sz w:val="28"/>
          <w:szCs w:val="28"/>
        </w:rPr>
      </w:pPr>
      <w:hyperlink r:id="rId6">
        <w:r w:rsidR="004C2783">
          <w:rPr>
            <w:rFonts w:ascii="Times New Roman" w:eastAsia="Times New Roman" w:hAnsi="Times New Roman" w:cs="Times New Roman"/>
            <w:i/>
            <w:color w:val="000000"/>
            <w:sz w:val="28"/>
            <w:szCs w:val="28"/>
          </w:rPr>
          <w:t>ganna.cherepovska@moippo.mk.ua</w:t>
        </w:r>
      </w:hyperlink>
    </w:p>
    <w:p w14:paraId="6754A8E3" w14:textId="77777777" w:rsidR="00C31B3B" w:rsidRDefault="00C31B3B">
      <w:pPr>
        <w:jc w:val="right"/>
        <w:rPr>
          <w:rFonts w:ascii="Times New Roman" w:eastAsia="Times New Roman" w:hAnsi="Times New Roman" w:cs="Times New Roman"/>
          <w:b/>
          <w:color w:val="000000"/>
          <w:sz w:val="28"/>
          <w:szCs w:val="28"/>
        </w:rPr>
      </w:pPr>
      <w:r w:rsidRPr="00C31B3B">
        <w:rPr>
          <w:rFonts w:ascii="Times New Roman" w:eastAsia="Times New Roman" w:hAnsi="Times New Roman" w:cs="Times New Roman"/>
          <w:b/>
          <w:color w:val="000000"/>
          <w:sz w:val="28"/>
          <w:szCs w:val="28"/>
        </w:rPr>
        <w:t>Юлія Костюченко,</w:t>
      </w:r>
    </w:p>
    <w:p w14:paraId="35DFF0F2" w14:textId="1147B6CE" w:rsidR="00C31B3B" w:rsidRPr="00C44CFE" w:rsidRDefault="00C31B3B" w:rsidP="00C31B3B">
      <w:pPr>
        <w:jc w:val="right"/>
        <w:rPr>
          <w:rFonts w:ascii="Times New Roman" w:eastAsia="Times New Roman" w:hAnsi="Times New Roman" w:cs="Times New Roman"/>
          <w:sz w:val="28"/>
          <w:szCs w:val="28"/>
        </w:rPr>
      </w:pPr>
      <w:r w:rsidRPr="00871202">
        <w:rPr>
          <w:rFonts w:ascii="Times New Roman" w:eastAsia="Times New Roman" w:hAnsi="Times New Roman" w:cs="Times New Roman"/>
          <w:sz w:val="28"/>
          <w:szCs w:val="28"/>
        </w:rPr>
        <w:t>ORCID iD</w:t>
      </w:r>
      <w:r w:rsidR="00D9264A" w:rsidRPr="00871202">
        <w:rPr>
          <w:rFonts w:ascii="Times New Roman" w:eastAsia="Times New Roman" w:hAnsi="Times New Roman" w:cs="Times New Roman"/>
          <w:sz w:val="28"/>
          <w:szCs w:val="28"/>
        </w:rPr>
        <w:t xml:space="preserve"> </w:t>
      </w:r>
      <w:r w:rsidR="00871202" w:rsidRPr="00871202">
        <w:rPr>
          <w:rFonts w:ascii="Times New Roman" w:eastAsia="Times New Roman" w:hAnsi="Times New Roman" w:cs="Times New Roman"/>
          <w:sz w:val="28"/>
          <w:szCs w:val="28"/>
        </w:rPr>
        <w:t>0009-0008-9792-3798</w:t>
      </w:r>
    </w:p>
    <w:p w14:paraId="6B2B3DA4" w14:textId="77777777" w:rsidR="00C31B3B" w:rsidRDefault="00C31B3B" w:rsidP="00C31B3B">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учитель фізичної культури</w:t>
      </w:r>
    </w:p>
    <w:p w14:paraId="74E8B296" w14:textId="77777777" w:rsidR="00C31B3B" w:rsidRDefault="00C31B3B" w:rsidP="00C31B3B">
      <w:pPr>
        <w:jc w:val="right"/>
        <w:rPr>
          <w:rFonts w:ascii="Times New Roman" w:eastAsia="Times New Roman" w:hAnsi="Times New Roman" w:cs="Times New Roman"/>
          <w:color w:val="000000"/>
          <w:sz w:val="28"/>
          <w:szCs w:val="28"/>
        </w:rPr>
      </w:pPr>
      <w:r w:rsidRPr="00C31B3B">
        <w:rPr>
          <w:rFonts w:ascii="Times New Roman" w:eastAsia="Times New Roman" w:hAnsi="Times New Roman" w:cs="Times New Roman"/>
          <w:color w:val="000000"/>
          <w:sz w:val="28"/>
          <w:szCs w:val="28"/>
        </w:rPr>
        <w:t xml:space="preserve">Миколаївський ліцей № 53 Миколаївської міської ради </w:t>
      </w:r>
    </w:p>
    <w:p w14:paraId="1E1827FE" w14:textId="77777777" w:rsidR="00C31B3B" w:rsidRDefault="00C31B3B" w:rsidP="00C31B3B">
      <w:pPr>
        <w:jc w:val="right"/>
        <w:rPr>
          <w:rFonts w:ascii="Times New Roman" w:eastAsia="Times New Roman" w:hAnsi="Times New Roman" w:cs="Times New Roman"/>
          <w:color w:val="000000"/>
          <w:sz w:val="28"/>
          <w:szCs w:val="28"/>
        </w:rPr>
      </w:pPr>
      <w:r w:rsidRPr="00C31B3B">
        <w:rPr>
          <w:rFonts w:ascii="Times New Roman" w:eastAsia="Times New Roman" w:hAnsi="Times New Roman" w:cs="Times New Roman"/>
          <w:color w:val="000000"/>
          <w:sz w:val="28"/>
          <w:szCs w:val="28"/>
        </w:rPr>
        <w:t>Миколаївської області</w:t>
      </w:r>
    </w:p>
    <w:p w14:paraId="1FC30CB9" w14:textId="77777777" w:rsidR="006D7803" w:rsidRDefault="00C31B3B" w:rsidP="00C31B3B">
      <w:pPr>
        <w:jc w:val="right"/>
        <w:rPr>
          <w:rFonts w:ascii="Times New Roman" w:eastAsia="Times New Roman" w:hAnsi="Times New Roman" w:cs="Times New Roman"/>
          <w:color w:val="000000"/>
          <w:sz w:val="28"/>
          <w:szCs w:val="28"/>
        </w:rPr>
      </w:pPr>
      <w:r w:rsidRPr="00C31B3B">
        <w:rPr>
          <w:rFonts w:ascii="Times New Roman" w:eastAsia="Times New Roman" w:hAnsi="Times New Roman" w:cs="Times New Roman"/>
          <w:color w:val="000000"/>
          <w:sz w:val="28"/>
          <w:szCs w:val="28"/>
        </w:rPr>
        <w:t>вул. Потьомкінська, 154</w:t>
      </w:r>
      <w:r>
        <w:rPr>
          <w:rFonts w:ascii="Times New Roman" w:eastAsia="Times New Roman" w:hAnsi="Times New Roman" w:cs="Times New Roman"/>
          <w:color w:val="000000"/>
          <w:sz w:val="28"/>
          <w:szCs w:val="28"/>
        </w:rPr>
        <w:t>,</w:t>
      </w:r>
      <w:r w:rsidRPr="00C31B3B">
        <w:rPr>
          <w:rFonts w:ascii="Times New Roman" w:eastAsia="Times New Roman" w:hAnsi="Times New Roman" w:cs="Times New Roman"/>
          <w:color w:val="000000"/>
          <w:sz w:val="28"/>
          <w:szCs w:val="28"/>
        </w:rPr>
        <w:t xml:space="preserve"> 54009</w:t>
      </w:r>
      <w:r>
        <w:rPr>
          <w:rFonts w:ascii="Times New Roman" w:eastAsia="Times New Roman" w:hAnsi="Times New Roman" w:cs="Times New Roman"/>
          <w:color w:val="000000"/>
          <w:sz w:val="28"/>
          <w:szCs w:val="28"/>
        </w:rPr>
        <w:t>,</w:t>
      </w:r>
      <w:r w:rsidRPr="00C31B3B">
        <w:rPr>
          <w:rFonts w:ascii="Times New Roman" w:eastAsia="Times New Roman" w:hAnsi="Times New Roman" w:cs="Times New Roman"/>
          <w:sz w:val="28"/>
          <w:szCs w:val="28"/>
        </w:rPr>
        <w:t xml:space="preserve"> </w:t>
      </w:r>
      <w:r w:rsidRPr="00C31B3B">
        <w:rPr>
          <w:rFonts w:ascii="Times New Roman" w:eastAsia="Times New Roman" w:hAnsi="Times New Roman" w:cs="Times New Roman"/>
          <w:color w:val="000000"/>
          <w:sz w:val="28"/>
          <w:szCs w:val="28"/>
        </w:rPr>
        <w:t xml:space="preserve">м. Миколаїв, </w:t>
      </w:r>
      <w:r w:rsidR="006D7803">
        <w:rPr>
          <w:rFonts w:ascii="Times New Roman" w:eastAsia="Times New Roman" w:hAnsi="Times New Roman" w:cs="Times New Roman"/>
          <w:color w:val="000000"/>
          <w:sz w:val="28"/>
          <w:szCs w:val="28"/>
        </w:rPr>
        <w:t>Україна</w:t>
      </w:r>
    </w:p>
    <w:p w14:paraId="18CBD9B2" w14:textId="77777777" w:rsidR="009A28C5" w:rsidRPr="009A28C5" w:rsidRDefault="009A28C5" w:rsidP="00C31B3B">
      <w:pPr>
        <w:jc w:val="right"/>
        <w:rPr>
          <w:rFonts w:ascii="Times New Roman" w:eastAsia="Times New Roman" w:hAnsi="Times New Roman" w:cs="Times New Roman"/>
          <w:i/>
          <w:color w:val="000000"/>
          <w:sz w:val="28"/>
          <w:szCs w:val="28"/>
        </w:rPr>
      </w:pPr>
      <w:r w:rsidRPr="009A28C5">
        <w:rPr>
          <w:rFonts w:ascii="Times New Roman" w:eastAsia="Times New Roman" w:hAnsi="Times New Roman" w:cs="Times New Roman"/>
          <w:bCs/>
          <w:i/>
          <w:color w:val="000000"/>
          <w:sz w:val="28"/>
          <w:szCs w:val="28"/>
        </w:rPr>
        <w:t>avramenkosporty@gmail.com</w:t>
      </w:r>
    </w:p>
    <w:p w14:paraId="5F6B35E3" w14:textId="3F3A4988" w:rsidR="00C31B3B" w:rsidRDefault="006D7803" w:rsidP="00C31B3B">
      <w:pPr>
        <w:jc w:val="right"/>
        <w:rPr>
          <w:rFonts w:ascii="Times New Roman" w:eastAsia="Times New Roman" w:hAnsi="Times New Roman" w:cs="Times New Roman"/>
          <w:color w:val="000000"/>
          <w:sz w:val="28"/>
          <w:szCs w:val="28"/>
        </w:rPr>
      </w:pPr>
      <w:r w:rsidRPr="009A28C5">
        <w:rPr>
          <w:rFonts w:ascii="Times New Roman" w:eastAsia="Times New Roman" w:hAnsi="Times New Roman" w:cs="Times New Roman"/>
          <w:b/>
          <w:color w:val="000000"/>
          <w:sz w:val="28"/>
          <w:szCs w:val="28"/>
        </w:rPr>
        <w:t>Віталій Данилов</w:t>
      </w:r>
      <w:r w:rsidR="009A28C5" w:rsidRPr="00871202">
        <w:rPr>
          <w:rFonts w:ascii="Times New Roman" w:eastAsia="Times New Roman" w:hAnsi="Times New Roman" w:cs="Times New Roman"/>
          <w:b/>
          <w:color w:val="000000"/>
          <w:sz w:val="28"/>
          <w:szCs w:val="28"/>
        </w:rPr>
        <w:t>,</w:t>
      </w:r>
    </w:p>
    <w:p w14:paraId="2EFF3675" w14:textId="503A576B" w:rsidR="009A28C5" w:rsidRPr="00C44CFE" w:rsidRDefault="009A28C5" w:rsidP="009A28C5">
      <w:pPr>
        <w:jc w:val="right"/>
        <w:rPr>
          <w:rFonts w:ascii="Times New Roman" w:eastAsia="Times New Roman" w:hAnsi="Times New Roman" w:cs="Times New Roman"/>
          <w:color w:val="000000"/>
          <w:sz w:val="28"/>
          <w:szCs w:val="28"/>
        </w:rPr>
      </w:pPr>
      <w:r w:rsidRPr="001D5412">
        <w:rPr>
          <w:rFonts w:ascii="Times New Roman" w:eastAsia="Times New Roman" w:hAnsi="Times New Roman" w:cs="Times New Roman"/>
          <w:color w:val="000000"/>
          <w:sz w:val="28"/>
          <w:szCs w:val="28"/>
        </w:rPr>
        <w:t>ORCID iD</w:t>
      </w:r>
      <w:r w:rsidR="000431DC" w:rsidRPr="001D5412">
        <w:rPr>
          <w:rFonts w:ascii="Times New Roman" w:eastAsia="Times New Roman" w:hAnsi="Times New Roman" w:cs="Times New Roman"/>
          <w:color w:val="000000"/>
          <w:sz w:val="28"/>
          <w:szCs w:val="28"/>
        </w:rPr>
        <w:t xml:space="preserve"> 0009</w:t>
      </w:r>
      <w:r w:rsidR="000431DC">
        <w:rPr>
          <w:rFonts w:ascii="Times New Roman" w:eastAsia="Times New Roman" w:hAnsi="Times New Roman" w:cs="Times New Roman"/>
          <w:color w:val="000000"/>
          <w:sz w:val="28"/>
          <w:szCs w:val="28"/>
        </w:rPr>
        <w:t>-0005-5775-2320</w:t>
      </w:r>
    </w:p>
    <w:p w14:paraId="0FD8FD0D" w14:textId="77777777" w:rsidR="009A28C5" w:rsidRPr="009A28C5" w:rsidRDefault="009A28C5" w:rsidP="009A28C5">
      <w:pPr>
        <w:jc w:val="right"/>
        <w:rPr>
          <w:rFonts w:ascii="Times New Roman" w:eastAsia="Times New Roman" w:hAnsi="Times New Roman" w:cs="Times New Roman"/>
          <w:color w:val="000000"/>
          <w:sz w:val="28"/>
          <w:szCs w:val="28"/>
        </w:rPr>
      </w:pPr>
      <w:r w:rsidRPr="009A28C5">
        <w:rPr>
          <w:rFonts w:ascii="Times New Roman" w:eastAsia="Times New Roman" w:hAnsi="Times New Roman" w:cs="Times New Roman"/>
          <w:color w:val="000000"/>
          <w:sz w:val="28"/>
          <w:szCs w:val="28"/>
        </w:rPr>
        <w:t>учитель фізичної культури</w:t>
      </w:r>
    </w:p>
    <w:p w14:paraId="12708756" w14:textId="77777777" w:rsidR="009A28C5" w:rsidRDefault="009A28C5" w:rsidP="00C31B3B">
      <w:pPr>
        <w:jc w:val="right"/>
        <w:rPr>
          <w:rFonts w:ascii="Times New Roman" w:eastAsia="Times New Roman" w:hAnsi="Times New Roman" w:cs="Times New Roman"/>
          <w:color w:val="000000"/>
          <w:sz w:val="28"/>
          <w:szCs w:val="28"/>
        </w:rPr>
      </w:pPr>
      <w:r w:rsidRPr="009A28C5">
        <w:rPr>
          <w:rFonts w:ascii="Times New Roman" w:eastAsia="Times New Roman" w:hAnsi="Times New Roman" w:cs="Times New Roman"/>
          <w:color w:val="000000"/>
          <w:sz w:val="28"/>
          <w:szCs w:val="28"/>
        </w:rPr>
        <w:t xml:space="preserve">Миколаївський ліцей № 22 Миколаївської міської ради </w:t>
      </w:r>
    </w:p>
    <w:p w14:paraId="020496C8" w14:textId="77777777" w:rsidR="009A28C5" w:rsidRDefault="009A28C5" w:rsidP="00C31B3B">
      <w:pPr>
        <w:jc w:val="right"/>
        <w:rPr>
          <w:rFonts w:ascii="Times New Roman" w:eastAsia="Times New Roman" w:hAnsi="Times New Roman" w:cs="Times New Roman"/>
          <w:color w:val="000000"/>
          <w:sz w:val="28"/>
          <w:szCs w:val="28"/>
        </w:rPr>
      </w:pPr>
      <w:r w:rsidRPr="009A28C5">
        <w:rPr>
          <w:rFonts w:ascii="Times New Roman" w:eastAsia="Times New Roman" w:hAnsi="Times New Roman" w:cs="Times New Roman"/>
          <w:color w:val="000000"/>
          <w:sz w:val="28"/>
          <w:szCs w:val="28"/>
        </w:rPr>
        <w:t>Миколаївської області</w:t>
      </w:r>
    </w:p>
    <w:p w14:paraId="05193467" w14:textId="77777777" w:rsidR="009A28C5" w:rsidRDefault="009A28C5" w:rsidP="00C31B3B">
      <w:pPr>
        <w:jc w:val="right"/>
        <w:rPr>
          <w:rFonts w:ascii="Times New Roman" w:eastAsia="Times New Roman" w:hAnsi="Times New Roman" w:cs="Times New Roman"/>
          <w:color w:val="000000"/>
          <w:sz w:val="28"/>
          <w:szCs w:val="28"/>
        </w:rPr>
      </w:pPr>
      <w:r w:rsidRPr="009A28C5">
        <w:rPr>
          <w:rFonts w:ascii="Times New Roman" w:eastAsia="Times New Roman" w:hAnsi="Times New Roman" w:cs="Times New Roman"/>
          <w:color w:val="000000"/>
          <w:sz w:val="28"/>
          <w:szCs w:val="28"/>
        </w:rPr>
        <w:t>вул. Робоча, 8</w:t>
      </w:r>
      <w:r>
        <w:rPr>
          <w:rFonts w:ascii="Times New Roman" w:eastAsia="Times New Roman" w:hAnsi="Times New Roman" w:cs="Times New Roman"/>
          <w:color w:val="000000"/>
          <w:sz w:val="28"/>
          <w:szCs w:val="28"/>
        </w:rPr>
        <w:t xml:space="preserve">, </w:t>
      </w:r>
      <w:r w:rsidRPr="009A28C5">
        <w:rPr>
          <w:rFonts w:ascii="Times New Roman" w:eastAsia="Times New Roman" w:hAnsi="Times New Roman" w:cs="Times New Roman"/>
          <w:color w:val="000000"/>
          <w:sz w:val="28"/>
          <w:szCs w:val="28"/>
        </w:rPr>
        <w:t>54029</w:t>
      </w:r>
      <w:r>
        <w:rPr>
          <w:rFonts w:ascii="Times New Roman" w:eastAsia="Times New Roman" w:hAnsi="Times New Roman" w:cs="Times New Roman"/>
          <w:color w:val="000000"/>
          <w:sz w:val="28"/>
          <w:szCs w:val="28"/>
        </w:rPr>
        <w:t xml:space="preserve">, </w:t>
      </w:r>
      <w:r w:rsidRPr="009A28C5">
        <w:rPr>
          <w:rFonts w:ascii="Times New Roman" w:eastAsia="Times New Roman" w:hAnsi="Times New Roman" w:cs="Times New Roman"/>
          <w:color w:val="000000"/>
          <w:sz w:val="28"/>
          <w:szCs w:val="28"/>
        </w:rPr>
        <w:t xml:space="preserve">м. Миколаїв, </w:t>
      </w:r>
      <w:r>
        <w:rPr>
          <w:rFonts w:ascii="Times New Roman" w:eastAsia="Times New Roman" w:hAnsi="Times New Roman" w:cs="Times New Roman"/>
          <w:color w:val="000000"/>
          <w:sz w:val="28"/>
          <w:szCs w:val="28"/>
        </w:rPr>
        <w:t>Україна</w:t>
      </w:r>
    </w:p>
    <w:p w14:paraId="32FBFA4F" w14:textId="77777777" w:rsidR="009A28C5" w:rsidRPr="009A28C5" w:rsidRDefault="009A28C5" w:rsidP="00C31B3B">
      <w:pPr>
        <w:jc w:val="right"/>
        <w:rPr>
          <w:rFonts w:ascii="Times New Roman" w:eastAsia="Times New Roman" w:hAnsi="Times New Roman" w:cs="Times New Roman"/>
          <w:i/>
          <w:color w:val="000000"/>
          <w:sz w:val="28"/>
          <w:szCs w:val="28"/>
        </w:rPr>
      </w:pPr>
      <w:r w:rsidRPr="009A28C5">
        <w:rPr>
          <w:rFonts w:ascii="Times New Roman" w:eastAsia="Times New Roman" w:hAnsi="Times New Roman" w:cs="Times New Roman"/>
          <w:i/>
          <w:color w:val="000000"/>
          <w:sz w:val="28"/>
          <w:szCs w:val="28"/>
        </w:rPr>
        <w:t>Danyliv.ua.mk@gmail.com</w:t>
      </w:r>
    </w:p>
    <w:p w14:paraId="07BE7D96" w14:textId="77777777" w:rsidR="00833D1B" w:rsidRDefault="00833D1B">
      <w:pPr>
        <w:rPr>
          <w:rFonts w:ascii="Times New Roman" w:eastAsia="Times New Roman" w:hAnsi="Times New Roman" w:cs="Times New Roman"/>
          <w:sz w:val="28"/>
          <w:szCs w:val="28"/>
        </w:rPr>
      </w:pPr>
    </w:p>
    <w:p w14:paraId="31E4A65E" w14:textId="77777777" w:rsidR="00833D1B" w:rsidRPr="00B75EE7" w:rsidRDefault="004C2783" w:rsidP="00B75EE7">
      <w:pPr>
        <w:spacing w:line="360" w:lineRule="auto"/>
        <w:jc w:val="center"/>
        <w:rPr>
          <w:rFonts w:ascii="Times New Roman" w:eastAsia="Times New Roman" w:hAnsi="Times New Roman" w:cs="Times New Roman"/>
          <w:b/>
          <w:sz w:val="28"/>
          <w:szCs w:val="28"/>
        </w:rPr>
      </w:pPr>
      <w:r w:rsidRPr="00B75EE7">
        <w:rPr>
          <w:rFonts w:ascii="Times New Roman" w:eastAsia="Times New Roman" w:hAnsi="Times New Roman" w:cs="Times New Roman"/>
          <w:b/>
          <w:sz w:val="28"/>
          <w:szCs w:val="28"/>
        </w:rPr>
        <w:t>ВИКОРИСТАННЯ ІГРОВИХ ТЕХНОЛОГІЙ НА УРОКАХ ФІЗИЧНОЇ КУЛЬТУРИ В ПОЧАТКОВІЙ ШКОЛІ</w:t>
      </w:r>
    </w:p>
    <w:p w14:paraId="2BCF2F31" w14:textId="77777777" w:rsidR="007E7F53" w:rsidRPr="00D9264A" w:rsidRDefault="007E7F53">
      <w:pPr>
        <w:spacing w:after="0" w:line="360" w:lineRule="auto"/>
        <w:ind w:firstLine="567"/>
        <w:jc w:val="both"/>
        <w:rPr>
          <w:rFonts w:ascii="Times New Roman" w:eastAsia="Times New Roman" w:hAnsi="Times New Roman" w:cs="Times New Roman"/>
          <w:i/>
          <w:sz w:val="28"/>
          <w:szCs w:val="28"/>
        </w:rPr>
      </w:pPr>
      <w:r w:rsidRPr="007E7F53">
        <w:rPr>
          <w:rFonts w:ascii="Times New Roman" w:eastAsia="Times New Roman" w:hAnsi="Times New Roman" w:cs="Times New Roman"/>
          <w:i/>
          <w:sz w:val="28"/>
          <w:szCs w:val="28"/>
        </w:rPr>
        <w:t xml:space="preserve">У науково-методичній статті висвітлено стан організації рухової активності, </w:t>
      </w:r>
      <w:r w:rsidRPr="00D9264A">
        <w:rPr>
          <w:rFonts w:ascii="Times New Roman" w:eastAsia="Times New Roman" w:hAnsi="Times New Roman" w:cs="Times New Roman"/>
          <w:i/>
          <w:sz w:val="28"/>
          <w:szCs w:val="28"/>
        </w:rPr>
        <w:t xml:space="preserve">акцентовано на престижі здоров’я, указано на важливість залучення до активних занять фізичною культурою учнів початкової школи. </w:t>
      </w:r>
      <w:r w:rsidRPr="00D9264A">
        <w:rPr>
          <w:rFonts w:ascii="Times New Roman" w:eastAsia="Times New Roman" w:hAnsi="Times New Roman" w:cs="Times New Roman"/>
          <w:i/>
          <w:sz w:val="28"/>
          <w:szCs w:val="28"/>
        </w:rPr>
        <w:lastRenderedPageBreak/>
        <w:t>Проаналізовано вплив рухової активності школярів на формування культури здорового способу життя, розвиток особистості в умовах освітніх перетворень.</w:t>
      </w:r>
    </w:p>
    <w:p w14:paraId="46522E20" w14:textId="77777777" w:rsidR="00833D1B" w:rsidRPr="00D9264A" w:rsidRDefault="004C2783">
      <w:pPr>
        <w:spacing w:after="0" w:line="360" w:lineRule="auto"/>
        <w:ind w:firstLine="567"/>
        <w:jc w:val="both"/>
        <w:rPr>
          <w:rFonts w:ascii="Times New Roman" w:eastAsia="Times New Roman" w:hAnsi="Times New Roman" w:cs="Times New Roman"/>
          <w:i/>
          <w:sz w:val="28"/>
          <w:szCs w:val="28"/>
        </w:rPr>
      </w:pPr>
      <w:r w:rsidRPr="00D9264A">
        <w:rPr>
          <w:rFonts w:ascii="Times New Roman" w:eastAsia="Times New Roman" w:hAnsi="Times New Roman" w:cs="Times New Roman"/>
          <w:i/>
          <w:sz w:val="28"/>
          <w:szCs w:val="28"/>
        </w:rPr>
        <w:t xml:space="preserve">Передбачено, що за умови </w:t>
      </w:r>
      <w:r w:rsidR="001B19C5" w:rsidRPr="00D9264A">
        <w:rPr>
          <w:rFonts w:ascii="Times New Roman" w:eastAsia="Times New Roman" w:hAnsi="Times New Roman" w:cs="Times New Roman"/>
          <w:i/>
          <w:sz w:val="28"/>
          <w:szCs w:val="28"/>
        </w:rPr>
        <w:t xml:space="preserve">успішного </w:t>
      </w:r>
      <w:r w:rsidRPr="00D9264A">
        <w:rPr>
          <w:rFonts w:ascii="Times New Roman" w:eastAsia="Times New Roman" w:hAnsi="Times New Roman" w:cs="Times New Roman"/>
          <w:i/>
          <w:sz w:val="28"/>
          <w:szCs w:val="28"/>
        </w:rPr>
        <w:t>впровадження та використання ігрових технологій в</w:t>
      </w:r>
      <w:r w:rsidR="0059010D" w:rsidRPr="00D9264A">
        <w:rPr>
          <w:rFonts w:ascii="Times New Roman" w:eastAsia="Times New Roman" w:hAnsi="Times New Roman" w:cs="Times New Roman"/>
          <w:i/>
          <w:sz w:val="28"/>
          <w:szCs w:val="28"/>
        </w:rPr>
        <w:t>иникає можливість використання різних форм в</w:t>
      </w:r>
      <w:r w:rsidRPr="00D9264A">
        <w:rPr>
          <w:rFonts w:ascii="Times New Roman" w:eastAsia="Times New Roman" w:hAnsi="Times New Roman" w:cs="Times New Roman"/>
          <w:i/>
          <w:sz w:val="28"/>
          <w:szCs w:val="28"/>
        </w:rPr>
        <w:t xml:space="preserve">заємодії «вчитель-учень». Доведено </w:t>
      </w:r>
      <w:r w:rsidR="00164577" w:rsidRPr="00D9264A">
        <w:rPr>
          <w:rFonts w:ascii="Times New Roman" w:eastAsia="Times New Roman" w:hAnsi="Times New Roman" w:cs="Times New Roman"/>
          <w:i/>
          <w:sz w:val="28"/>
          <w:szCs w:val="28"/>
        </w:rPr>
        <w:t xml:space="preserve">потребу </w:t>
      </w:r>
      <w:r w:rsidRPr="00D9264A">
        <w:rPr>
          <w:rFonts w:ascii="Times New Roman" w:eastAsia="Times New Roman" w:hAnsi="Times New Roman" w:cs="Times New Roman"/>
          <w:i/>
          <w:sz w:val="28"/>
          <w:szCs w:val="28"/>
        </w:rPr>
        <w:t>використання ігрової діяльності на уроках фізичн</w:t>
      </w:r>
      <w:r w:rsidR="00164577" w:rsidRPr="00D9264A">
        <w:rPr>
          <w:rFonts w:ascii="Times New Roman" w:eastAsia="Times New Roman" w:hAnsi="Times New Roman" w:cs="Times New Roman"/>
          <w:i/>
          <w:sz w:val="28"/>
          <w:szCs w:val="28"/>
        </w:rPr>
        <w:t>ої культури в початкових класах. Визначено</w:t>
      </w:r>
      <w:r w:rsidRPr="00D9264A">
        <w:rPr>
          <w:rFonts w:ascii="Times New Roman" w:eastAsia="Times New Roman" w:hAnsi="Times New Roman" w:cs="Times New Roman"/>
          <w:i/>
          <w:sz w:val="28"/>
          <w:szCs w:val="28"/>
        </w:rPr>
        <w:t xml:space="preserve"> умови</w:t>
      </w:r>
      <w:r w:rsidR="00164577" w:rsidRPr="00D9264A">
        <w:rPr>
          <w:rFonts w:ascii="Times New Roman" w:eastAsia="Times New Roman" w:hAnsi="Times New Roman" w:cs="Times New Roman"/>
          <w:i/>
          <w:sz w:val="28"/>
          <w:szCs w:val="28"/>
        </w:rPr>
        <w:t xml:space="preserve"> відбору й проведення гри. </w:t>
      </w:r>
      <w:r w:rsidR="001B19C5" w:rsidRPr="00D9264A">
        <w:rPr>
          <w:rFonts w:ascii="Times New Roman" w:eastAsia="Times New Roman" w:hAnsi="Times New Roman" w:cs="Times New Roman"/>
          <w:i/>
          <w:sz w:val="28"/>
          <w:szCs w:val="28"/>
        </w:rPr>
        <w:t xml:space="preserve">Запропоновано </w:t>
      </w:r>
      <w:r w:rsidRPr="00D9264A">
        <w:rPr>
          <w:rFonts w:ascii="Times New Roman" w:eastAsia="Times New Roman" w:hAnsi="Times New Roman" w:cs="Times New Roman"/>
          <w:i/>
          <w:sz w:val="28"/>
          <w:szCs w:val="28"/>
        </w:rPr>
        <w:t>технології навчання, які спрямовують учнів</w:t>
      </w:r>
      <w:r w:rsidR="0059010D" w:rsidRPr="00D9264A">
        <w:rPr>
          <w:rFonts w:ascii="Times New Roman" w:eastAsia="Times New Roman" w:hAnsi="Times New Roman" w:cs="Times New Roman"/>
          <w:i/>
          <w:sz w:val="28"/>
          <w:szCs w:val="28"/>
          <w:lang w:val="ru-RU"/>
        </w:rPr>
        <w:t xml:space="preserve"> </w:t>
      </w:r>
      <w:r w:rsidRPr="00D9264A">
        <w:rPr>
          <w:rFonts w:ascii="Times New Roman" w:eastAsia="Times New Roman" w:hAnsi="Times New Roman" w:cs="Times New Roman"/>
          <w:i/>
          <w:sz w:val="28"/>
          <w:szCs w:val="28"/>
        </w:rPr>
        <w:t>/</w:t>
      </w:r>
      <w:r w:rsidR="0059010D" w:rsidRPr="00D9264A">
        <w:rPr>
          <w:rFonts w:ascii="Times New Roman" w:eastAsia="Times New Roman" w:hAnsi="Times New Roman" w:cs="Times New Roman"/>
          <w:i/>
          <w:sz w:val="28"/>
          <w:szCs w:val="28"/>
          <w:lang w:val="ru-RU"/>
        </w:rPr>
        <w:t xml:space="preserve"> </w:t>
      </w:r>
      <w:r w:rsidRPr="00D9264A">
        <w:rPr>
          <w:rFonts w:ascii="Times New Roman" w:eastAsia="Times New Roman" w:hAnsi="Times New Roman" w:cs="Times New Roman"/>
          <w:i/>
          <w:sz w:val="28"/>
          <w:szCs w:val="28"/>
        </w:rPr>
        <w:t>учениць на краще розуміння матеріалу з предмета «Фізична культура». Уперше розроблено сюжетні ігрові ситуації, які сприяють самостійному пош</w:t>
      </w:r>
      <w:r w:rsidR="0059010D" w:rsidRPr="00D9264A">
        <w:rPr>
          <w:rFonts w:ascii="Times New Roman" w:eastAsia="Times New Roman" w:hAnsi="Times New Roman" w:cs="Times New Roman"/>
          <w:i/>
          <w:sz w:val="28"/>
          <w:szCs w:val="28"/>
        </w:rPr>
        <w:t>уку шляхів викон</w:t>
      </w:r>
      <w:r w:rsidRPr="00D9264A">
        <w:rPr>
          <w:rFonts w:ascii="Times New Roman" w:eastAsia="Times New Roman" w:hAnsi="Times New Roman" w:cs="Times New Roman"/>
          <w:i/>
          <w:sz w:val="28"/>
          <w:szCs w:val="28"/>
        </w:rPr>
        <w:t xml:space="preserve">ання нестандартних завдань, мобілізації інтелектуальних </w:t>
      </w:r>
      <w:r w:rsidR="001B19C5" w:rsidRPr="00D9264A">
        <w:rPr>
          <w:rFonts w:ascii="Times New Roman" w:eastAsia="Times New Roman" w:hAnsi="Times New Roman" w:cs="Times New Roman"/>
          <w:i/>
          <w:sz w:val="28"/>
          <w:szCs w:val="28"/>
        </w:rPr>
        <w:t>зусиль</w:t>
      </w:r>
      <w:r w:rsidRPr="00D9264A">
        <w:rPr>
          <w:rFonts w:ascii="Times New Roman" w:eastAsia="Times New Roman" w:hAnsi="Times New Roman" w:cs="Times New Roman"/>
          <w:i/>
          <w:sz w:val="28"/>
          <w:szCs w:val="28"/>
        </w:rPr>
        <w:t xml:space="preserve"> учнів.</w:t>
      </w:r>
    </w:p>
    <w:p w14:paraId="59C0501C" w14:textId="7E5B14D6" w:rsidR="00833D1B" w:rsidRDefault="004C2783">
      <w:pPr>
        <w:spacing w:after="0" w:line="360" w:lineRule="auto"/>
        <w:jc w:val="both"/>
        <w:rPr>
          <w:rFonts w:ascii="Times New Roman" w:eastAsia="Times New Roman" w:hAnsi="Times New Roman" w:cs="Times New Roman"/>
          <w:i/>
          <w:sz w:val="28"/>
          <w:szCs w:val="28"/>
        </w:rPr>
      </w:pPr>
      <w:r w:rsidRPr="00D9264A">
        <w:rPr>
          <w:rFonts w:ascii="Times New Roman" w:eastAsia="Times New Roman" w:hAnsi="Times New Roman" w:cs="Times New Roman"/>
          <w:b/>
          <w:i/>
          <w:sz w:val="28"/>
          <w:szCs w:val="28"/>
        </w:rPr>
        <w:t>Ключові слова:</w:t>
      </w:r>
      <w:r w:rsidR="0059010D" w:rsidRPr="00D9264A">
        <w:rPr>
          <w:rFonts w:ascii="Times New Roman" w:eastAsia="Times New Roman" w:hAnsi="Times New Roman" w:cs="Times New Roman"/>
          <w:b/>
          <w:sz w:val="28"/>
          <w:szCs w:val="28"/>
        </w:rPr>
        <w:t xml:space="preserve"> </w:t>
      </w:r>
      <w:r w:rsidRPr="00D9264A">
        <w:rPr>
          <w:rFonts w:ascii="Times New Roman" w:eastAsia="Times New Roman" w:hAnsi="Times New Roman" w:cs="Times New Roman"/>
          <w:i/>
          <w:sz w:val="28"/>
          <w:szCs w:val="28"/>
        </w:rPr>
        <w:t>здоровий спосіб життя; ігрові технології,</w:t>
      </w:r>
      <w:r w:rsidRPr="00D9264A">
        <w:rPr>
          <w:rFonts w:ascii="Times New Roman" w:eastAsia="Times New Roman" w:hAnsi="Times New Roman" w:cs="Times New Roman"/>
          <w:b/>
          <w:i/>
          <w:sz w:val="28"/>
          <w:szCs w:val="28"/>
        </w:rPr>
        <w:t xml:space="preserve"> </w:t>
      </w:r>
      <w:r w:rsidR="00D34533" w:rsidRPr="00D9264A">
        <w:rPr>
          <w:rFonts w:ascii="Times New Roman" w:eastAsia="Times New Roman" w:hAnsi="Times New Roman" w:cs="Times New Roman"/>
          <w:i/>
          <w:sz w:val="28"/>
          <w:szCs w:val="28"/>
        </w:rPr>
        <w:t>культура здоров’</w:t>
      </w:r>
      <w:r w:rsidRPr="00D9264A">
        <w:rPr>
          <w:rFonts w:ascii="Times New Roman" w:eastAsia="Times New Roman" w:hAnsi="Times New Roman" w:cs="Times New Roman"/>
          <w:i/>
          <w:sz w:val="28"/>
          <w:szCs w:val="28"/>
        </w:rPr>
        <w:t>я; початкова школа; рухова активність; урок фізичної культури.</w:t>
      </w:r>
    </w:p>
    <w:p w14:paraId="073B55F3" w14:textId="77777777" w:rsidR="001D5412" w:rsidRPr="00D9264A" w:rsidRDefault="001D5412">
      <w:pPr>
        <w:spacing w:after="0" w:line="360" w:lineRule="auto"/>
        <w:jc w:val="both"/>
        <w:rPr>
          <w:rFonts w:ascii="Times New Roman" w:eastAsia="Times New Roman" w:hAnsi="Times New Roman" w:cs="Times New Roman"/>
          <w:i/>
          <w:sz w:val="28"/>
          <w:szCs w:val="28"/>
        </w:rPr>
      </w:pPr>
    </w:p>
    <w:p w14:paraId="41CE3975" w14:textId="6353A2F6" w:rsidR="00833D1B" w:rsidRPr="001D5412" w:rsidRDefault="00C44CFE">
      <w:pPr>
        <w:spacing w:after="0" w:line="360" w:lineRule="auto"/>
        <w:rPr>
          <w:rFonts w:ascii="Times New Roman" w:eastAsia="Times New Roman" w:hAnsi="Times New Roman" w:cs="Times New Roman"/>
          <w:sz w:val="28"/>
          <w:szCs w:val="28"/>
        </w:rPr>
      </w:pPr>
      <w:r w:rsidRPr="001D5412">
        <w:rPr>
          <w:rFonts w:ascii="Times New Roman" w:eastAsia="Times New Roman" w:hAnsi="Times New Roman" w:cs="Times New Roman"/>
          <w:sz w:val="28"/>
          <w:szCs w:val="28"/>
        </w:rPr>
        <w:t>© Череповська Г. О., Костюченко Ю.</w:t>
      </w:r>
      <w:r w:rsidR="00B467AD" w:rsidRPr="001D5412">
        <w:rPr>
          <w:rFonts w:ascii="Times New Roman" w:eastAsia="Times New Roman" w:hAnsi="Times New Roman" w:cs="Times New Roman"/>
          <w:sz w:val="28"/>
          <w:szCs w:val="28"/>
          <w:lang w:val="ru-RU"/>
        </w:rPr>
        <w:t> В.</w:t>
      </w:r>
      <w:r w:rsidRPr="001D5412">
        <w:rPr>
          <w:rFonts w:ascii="Times New Roman" w:eastAsia="Times New Roman" w:hAnsi="Times New Roman" w:cs="Times New Roman"/>
          <w:sz w:val="28"/>
          <w:szCs w:val="28"/>
        </w:rPr>
        <w:t>, Данилов В.</w:t>
      </w:r>
      <w:r w:rsidR="00B467AD" w:rsidRPr="001D5412">
        <w:rPr>
          <w:rFonts w:ascii="Times New Roman" w:eastAsia="Times New Roman" w:hAnsi="Times New Roman" w:cs="Times New Roman"/>
          <w:sz w:val="28"/>
          <w:szCs w:val="28"/>
          <w:lang w:val="ru-RU"/>
        </w:rPr>
        <w:t> Ю.</w:t>
      </w:r>
      <w:r w:rsidRPr="001D5412">
        <w:rPr>
          <w:rFonts w:ascii="Times New Roman" w:eastAsia="Times New Roman" w:hAnsi="Times New Roman" w:cs="Times New Roman"/>
          <w:sz w:val="28"/>
          <w:szCs w:val="28"/>
        </w:rPr>
        <w:t>, 2023</w:t>
      </w:r>
    </w:p>
    <w:p w14:paraId="1F7F1DF0" w14:textId="77777777" w:rsidR="00833D1B" w:rsidRPr="001D5412" w:rsidRDefault="00833D1B">
      <w:pPr>
        <w:spacing w:after="0" w:line="360" w:lineRule="auto"/>
        <w:rPr>
          <w:rFonts w:ascii="Times New Roman" w:eastAsia="Times New Roman" w:hAnsi="Times New Roman" w:cs="Times New Roman"/>
          <w:sz w:val="28"/>
          <w:szCs w:val="28"/>
        </w:rPr>
      </w:pPr>
    </w:p>
    <w:p w14:paraId="6AAC5142" w14:textId="77777777" w:rsidR="00833D1B" w:rsidRPr="00D9264A" w:rsidRDefault="004C2783">
      <w:pPr>
        <w:spacing w:after="0" w:line="360" w:lineRule="auto"/>
        <w:rPr>
          <w:rFonts w:ascii="Times New Roman" w:eastAsia="Times New Roman" w:hAnsi="Times New Roman" w:cs="Times New Roman"/>
          <w:b/>
          <w:sz w:val="28"/>
          <w:szCs w:val="28"/>
        </w:rPr>
      </w:pPr>
      <w:r w:rsidRPr="00D9264A">
        <w:rPr>
          <w:rFonts w:ascii="Times New Roman" w:eastAsia="Times New Roman" w:hAnsi="Times New Roman" w:cs="Times New Roman"/>
          <w:b/>
          <w:sz w:val="28"/>
          <w:szCs w:val="28"/>
        </w:rPr>
        <w:t xml:space="preserve">Вступ. Актуальність дослідження. </w:t>
      </w:r>
    </w:p>
    <w:p w14:paraId="6FB63F58" w14:textId="77777777" w:rsidR="00833D1B" w:rsidRPr="00D9264A" w:rsidRDefault="00E5193A">
      <w:pPr>
        <w:spacing w:after="0" w:line="360" w:lineRule="auto"/>
        <w:ind w:firstLine="567"/>
        <w:jc w:val="both"/>
        <w:rPr>
          <w:rFonts w:ascii="Times New Roman" w:eastAsia="Times New Roman" w:hAnsi="Times New Roman" w:cs="Times New Roman"/>
          <w:sz w:val="28"/>
          <w:szCs w:val="28"/>
        </w:rPr>
      </w:pPr>
      <w:r w:rsidRPr="00D9264A">
        <w:rPr>
          <w:rFonts w:ascii="Times New Roman" w:eastAsia="Times New Roman" w:hAnsi="Times New Roman" w:cs="Times New Roman"/>
          <w:sz w:val="28"/>
          <w:szCs w:val="28"/>
        </w:rPr>
        <w:t>Нині</w:t>
      </w:r>
      <w:r w:rsidR="006A1D22" w:rsidRPr="00D9264A">
        <w:rPr>
          <w:rFonts w:ascii="Times New Roman" w:eastAsia="Times New Roman" w:hAnsi="Times New Roman" w:cs="Times New Roman"/>
          <w:sz w:val="28"/>
          <w:szCs w:val="28"/>
        </w:rPr>
        <w:t xml:space="preserve"> педагоги</w:t>
      </w:r>
      <w:r w:rsidR="004C2783" w:rsidRPr="00D9264A">
        <w:rPr>
          <w:rFonts w:ascii="Times New Roman" w:eastAsia="Times New Roman" w:hAnsi="Times New Roman" w:cs="Times New Roman"/>
          <w:sz w:val="28"/>
          <w:szCs w:val="28"/>
        </w:rPr>
        <w:t xml:space="preserve"> </w:t>
      </w:r>
      <w:r w:rsidR="006A1D22" w:rsidRPr="00D9264A">
        <w:rPr>
          <w:rFonts w:ascii="Times New Roman" w:eastAsia="Times New Roman" w:hAnsi="Times New Roman" w:cs="Times New Roman"/>
          <w:sz w:val="28"/>
          <w:szCs w:val="28"/>
        </w:rPr>
        <w:t>здійснюють</w:t>
      </w:r>
      <w:r w:rsidR="004C2783" w:rsidRPr="00D9264A">
        <w:rPr>
          <w:rFonts w:ascii="Times New Roman" w:eastAsia="Times New Roman" w:hAnsi="Times New Roman" w:cs="Times New Roman"/>
          <w:sz w:val="28"/>
          <w:szCs w:val="28"/>
        </w:rPr>
        <w:t xml:space="preserve"> пошук нових </w:t>
      </w:r>
      <w:r w:rsidRPr="00D9264A">
        <w:rPr>
          <w:rFonts w:ascii="Times New Roman" w:eastAsia="Times New Roman" w:hAnsi="Times New Roman" w:cs="Times New Roman"/>
          <w:sz w:val="28"/>
          <w:szCs w:val="28"/>
        </w:rPr>
        <w:t>орієнтирів</w:t>
      </w:r>
      <w:r w:rsidR="004C2783" w:rsidRPr="00D9264A">
        <w:rPr>
          <w:rFonts w:ascii="Times New Roman" w:eastAsia="Times New Roman" w:hAnsi="Times New Roman" w:cs="Times New Roman"/>
          <w:sz w:val="28"/>
          <w:szCs w:val="28"/>
        </w:rPr>
        <w:t xml:space="preserve"> </w:t>
      </w:r>
      <w:r w:rsidR="00D34533" w:rsidRPr="00D9264A">
        <w:rPr>
          <w:rFonts w:ascii="Times New Roman" w:eastAsia="Times New Roman" w:hAnsi="Times New Roman" w:cs="Times New Roman"/>
          <w:sz w:val="28"/>
          <w:szCs w:val="28"/>
        </w:rPr>
        <w:t>в освіті та вихованні молод</w:t>
      </w:r>
      <w:r w:rsidR="004C2783" w:rsidRPr="00D9264A">
        <w:rPr>
          <w:rFonts w:ascii="Times New Roman" w:eastAsia="Times New Roman" w:hAnsi="Times New Roman" w:cs="Times New Roman"/>
          <w:sz w:val="28"/>
          <w:szCs w:val="28"/>
        </w:rPr>
        <w:t xml:space="preserve">ого покоління, у центрі яких – особистість дитини з її потребами й інтересами, життєвими цінностями. </w:t>
      </w:r>
      <w:r w:rsidRPr="00D9264A">
        <w:rPr>
          <w:rFonts w:ascii="Times New Roman" w:eastAsia="Times New Roman" w:hAnsi="Times New Roman" w:cs="Times New Roman"/>
          <w:sz w:val="28"/>
          <w:szCs w:val="28"/>
        </w:rPr>
        <w:t>Головн</w:t>
      </w:r>
      <w:r w:rsidR="004C2783" w:rsidRPr="00D9264A">
        <w:rPr>
          <w:rFonts w:ascii="Times New Roman" w:eastAsia="Times New Roman" w:hAnsi="Times New Roman" w:cs="Times New Roman"/>
          <w:sz w:val="28"/>
          <w:szCs w:val="28"/>
        </w:rPr>
        <w:t xml:space="preserve">ою метою, яку </w:t>
      </w:r>
      <w:r w:rsidRPr="00D9264A">
        <w:rPr>
          <w:rFonts w:ascii="Times New Roman" w:eastAsia="Times New Roman" w:hAnsi="Times New Roman" w:cs="Times New Roman"/>
          <w:sz w:val="28"/>
          <w:szCs w:val="28"/>
        </w:rPr>
        <w:t>переслідує</w:t>
      </w:r>
      <w:r w:rsidR="004C2783" w:rsidRPr="00D9264A">
        <w:rPr>
          <w:rFonts w:ascii="Times New Roman" w:eastAsia="Times New Roman" w:hAnsi="Times New Roman" w:cs="Times New Roman"/>
          <w:sz w:val="28"/>
          <w:szCs w:val="28"/>
        </w:rPr>
        <w:t xml:space="preserve"> сучасна школа, є </w:t>
      </w:r>
      <w:r w:rsidRPr="00D9264A">
        <w:rPr>
          <w:rFonts w:ascii="Times New Roman" w:eastAsia="Times New Roman" w:hAnsi="Times New Roman" w:cs="Times New Roman"/>
          <w:sz w:val="28"/>
          <w:szCs w:val="28"/>
        </w:rPr>
        <w:t xml:space="preserve">формування і підтримка здоров’я дитини </w:t>
      </w:r>
      <w:r w:rsidR="004C2783" w:rsidRPr="00D9264A">
        <w:rPr>
          <w:rFonts w:ascii="Times New Roman" w:eastAsia="Times New Roman" w:hAnsi="Times New Roman" w:cs="Times New Roman"/>
          <w:sz w:val="28"/>
          <w:szCs w:val="28"/>
        </w:rPr>
        <w:t xml:space="preserve">на </w:t>
      </w:r>
      <w:r w:rsidRPr="00D9264A">
        <w:rPr>
          <w:rFonts w:ascii="Times New Roman" w:eastAsia="Times New Roman" w:hAnsi="Times New Roman" w:cs="Times New Roman"/>
          <w:sz w:val="28"/>
          <w:szCs w:val="28"/>
        </w:rPr>
        <w:t>пев</w:t>
      </w:r>
      <w:r w:rsidR="005118FC" w:rsidRPr="00D9264A">
        <w:rPr>
          <w:rFonts w:ascii="Times New Roman" w:eastAsia="Times New Roman" w:hAnsi="Times New Roman" w:cs="Times New Roman"/>
          <w:sz w:val="28"/>
          <w:szCs w:val="28"/>
        </w:rPr>
        <w:t>них етапах освітнього процесу. Виходячи з цього, питання</w:t>
      </w:r>
      <w:r w:rsidR="004C2783" w:rsidRPr="00D9264A">
        <w:rPr>
          <w:rFonts w:ascii="Times New Roman" w:eastAsia="Times New Roman" w:hAnsi="Times New Roman" w:cs="Times New Roman"/>
          <w:sz w:val="28"/>
          <w:szCs w:val="28"/>
        </w:rPr>
        <w:t xml:space="preserve"> здійснення валеологізації освіти на основі компетентнісного підходу, пошуку здоров’язбережувальних та ігрових технологій навчання, спрямованих на гармонійний роз</w:t>
      </w:r>
      <w:r w:rsidR="005118FC" w:rsidRPr="00D9264A">
        <w:rPr>
          <w:rFonts w:ascii="Times New Roman" w:eastAsia="Times New Roman" w:hAnsi="Times New Roman" w:cs="Times New Roman"/>
          <w:sz w:val="28"/>
          <w:szCs w:val="28"/>
        </w:rPr>
        <w:t>виток особистості кожної дитини, ф</w:t>
      </w:r>
      <w:r w:rsidR="00D34533" w:rsidRPr="00D9264A">
        <w:rPr>
          <w:rFonts w:ascii="Times New Roman" w:eastAsia="Times New Roman" w:hAnsi="Times New Roman" w:cs="Times New Roman"/>
          <w:sz w:val="28"/>
          <w:szCs w:val="28"/>
        </w:rPr>
        <w:t>ормування та</w:t>
      </w:r>
      <w:r w:rsidR="004C2783" w:rsidRPr="00D9264A">
        <w:rPr>
          <w:rFonts w:ascii="Times New Roman" w:eastAsia="Times New Roman" w:hAnsi="Times New Roman" w:cs="Times New Roman"/>
          <w:sz w:val="28"/>
          <w:szCs w:val="28"/>
        </w:rPr>
        <w:t xml:space="preserve"> збереження її здоров’я в загальному понятті</w:t>
      </w:r>
      <w:r w:rsidR="00D34533" w:rsidRPr="00D9264A">
        <w:rPr>
          <w:rFonts w:ascii="Times New Roman" w:eastAsia="Times New Roman" w:hAnsi="Times New Roman" w:cs="Times New Roman"/>
          <w:sz w:val="28"/>
          <w:szCs w:val="28"/>
        </w:rPr>
        <w:t>, є</w:t>
      </w:r>
      <w:r w:rsidR="005118FC" w:rsidRPr="00D9264A">
        <w:rPr>
          <w:rFonts w:ascii="Times New Roman" w:eastAsia="Times New Roman" w:hAnsi="Times New Roman" w:cs="Times New Roman"/>
          <w:sz w:val="28"/>
          <w:szCs w:val="28"/>
        </w:rPr>
        <w:t xml:space="preserve"> актуальним</w:t>
      </w:r>
      <w:r w:rsidR="004C2783" w:rsidRPr="00D9264A">
        <w:rPr>
          <w:rFonts w:ascii="Times New Roman" w:eastAsia="Times New Roman" w:hAnsi="Times New Roman" w:cs="Times New Roman"/>
          <w:sz w:val="28"/>
          <w:szCs w:val="28"/>
        </w:rPr>
        <w:t>.</w:t>
      </w:r>
    </w:p>
    <w:p w14:paraId="3DA9022A" w14:textId="77777777" w:rsidR="002459E8" w:rsidRPr="00D9264A" w:rsidRDefault="00D34533" w:rsidP="002459E8">
      <w:pPr>
        <w:spacing w:after="0" w:line="360" w:lineRule="auto"/>
        <w:ind w:firstLine="567"/>
        <w:jc w:val="both"/>
        <w:rPr>
          <w:rFonts w:ascii="Times New Roman" w:eastAsia="Times New Roman" w:hAnsi="Times New Roman" w:cs="Times New Roman"/>
          <w:sz w:val="28"/>
          <w:szCs w:val="28"/>
        </w:rPr>
      </w:pPr>
      <w:r w:rsidRPr="00D9264A">
        <w:rPr>
          <w:rFonts w:ascii="Times New Roman" w:eastAsia="Times New Roman" w:hAnsi="Times New Roman" w:cs="Times New Roman"/>
          <w:sz w:val="28"/>
          <w:szCs w:val="28"/>
        </w:rPr>
        <w:t>Значущ</w:t>
      </w:r>
      <w:r w:rsidR="002459E8" w:rsidRPr="00D9264A">
        <w:rPr>
          <w:rFonts w:ascii="Times New Roman" w:eastAsia="Times New Roman" w:hAnsi="Times New Roman" w:cs="Times New Roman"/>
          <w:sz w:val="28"/>
          <w:szCs w:val="28"/>
        </w:rPr>
        <w:t xml:space="preserve">ість </w:t>
      </w:r>
      <w:r w:rsidRPr="00D9264A">
        <w:rPr>
          <w:rFonts w:ascii="Times New Roman" w:eastAsia="Times New Roman" w:hAnsi="Times New Roman" w:cs="Times New Roman"/>
          <w:sz w:val="28"/>
          <w:szCs w:val="28"/>
        </w:rPr>
        <w:t xml:space="preserve">проблеми </w:t>
      </w:r>
      <w:r w:rsidR="002459E8" w:rsidRPr="00D9264A">
        <w:rPr>
          <w:rFonts w:ascii="Times New Roman" w:eastAsia="Times New Roman" w:hAnsi="Times New Roman" w:cs="Times New Roman"/>
          <w:sz w:val="28"/>
          <w:szCs w:val="28"/>
        </w:rPr>
        <w:t>здо</w:t>
      </w:r>
      <w:r w:rsidRPr="00D9264A">
        <w:rPr>
          <w:rFonts w:ascii="Times New Roman" w:eastAsia="Times New Roman" w:hAnsi="Times New Roman" w:cs="Times New Roman"/>
          <w:sz w:val="28"/>
          <w:szCs w:val="28"/>
        </w:rPr>
        <w:t>рового способу життя викликана також</w:t>
      </w:r>
      <w:r w:rsidR="002459E8" w:rsidRPr="00D9264A">
        <w:rPr>
          <w:rFonts w:ascii="Times New Roman" w:eastAsia="Times New Roman" w:hAnsi="Times New Roman" w:cs="Times New Roman"/>
          <w:sz w:val="28"/>
          <w:szCs w:val="28"/>
        </w:rPr>
        <w:t xml:space="preserve"> зростанням, зміною </w:t>
      </w:r>
      <w:r w:rsidR="00814C70" w:rsidRPr="00D9264A">
        <w:rPr>
          <w:rFonts w:ascii="Times New Roman" w:eastAsia="Times New Roman" w:hAnsi="Times New Roman" w:cs="Times New Roman"/>
          <w:sz w:val="28"/>
          <w:szCs w:val="28"/>
        </w:rPr>
        <w:t>кількості</w:t>
      </w:r>
      <w:r w:rsidR="002459E8" w:rsidRPr="00D9264A">
        <w:rPr>
          <w:rFonts w:ascii="Times New Roman" w:eastAsia="Times New Roman" w:hAnsi="Times New Roman" w:cs="Times New Roman"/>
          <w:sz w:val="28"/>
          <w:szCs w:val="28"/>
        </w:rPr>
        <w:t xml:space="preserve"> </w:t>
      </w:r>
      <w:r w:rsidR="005118FC" w:rsidRPr="00D9264A">
        <w:rPr>
          <w:rFonts w:ascii="Times New Roman" w:eastAsia="Times New Roman" w:hAnsi="Times New Roman" w:cs="Times New Roman"/>
          <w:sz w:val="28"/>
          <w:szCs w:val="28"/>
        </w:rPr>
        <w:t xml:space="preserve">навантажень на організм людини </w:t>
      </w:r>
      <w:r w:rsidR="00814C70" w:rsidRPr="00D9264A">
        <w:rPr>
          <w:rFonts w:ascii="Times New Roman" w:eastAsia="Times New Roman" w:hAnsi="Times New Roman" w:cs="Times New Roman"/>
          <w:sz w:val="28"/>
          <w:szCs w:val="28"/>
        </w:rPr>
        <w:t>через ускладнення</w:t>
      </w:r>
      <w:r w:rsidR="002459E8" w:rsidRPr="00D9264A">
        <w:rPr>
          <w:rFonts w:ascii="Times New Roman" w:eastAsia="Times New Roman" w:hAnsi="Times New Roman" w:cs="Times New Roman"/>
          <w:sz w:val="28"/>
          <w:szCs w:val="28"/>
        </w:rPr>
        <w:t xml:space="preserve"> суспільного життя, </w:t>
      </w:r>
      <w:r w:rsidR="005118FC" w:rsidRPr="00D9264A">
        <w:rPr>
          <w:rFonts w:ascii="Times New Roman" w:eastAsia="Times New Roman" w:hAnsi="Times New Roman" w:cs="Times New Roman"/>
          <w:sz w:val="28"/>
          <w:szCs w:val="28"/>
        </w:rPr>
        <w:t>підвищенням</w:t>
      </w:r>
      <w:r w:rsidR="002459E8" w:rsidRPr="00D9264A">
        <w:rPr>
          <w:rFonts w:ascii="Times New Roman" w:eastAsia="Times New Roman" w:hAnsi="Times New Roman" w:cs="Times New Roman"/>
          <w:sz w:val="28"/>
          <w:szCs w:val="28"/>
        </w:rPr>
        <w:t xml:space="preserve"> ризиків екологічного, </w:t>
      </w:r>
      <w:r w:rsidR="005118FC" w:rsidRPr="00D9264A">
        <w:rPr>
          <w:rFonts w:ascii="Times New Roman" w:eastAsia="Times New Roman" w:hAnsi="Times New Roman" w:cs="Times New Roman"/>
          <w:sz w:val="28"/>
          <w:szCs w:val="28"/>
        </w:rPr>
        <w:lastRenderedPageBreak/>
        <w:t xml:space="preserve">техногенного, </w:t>
      </w:r>
      <w:r w:rsidR="002459E8" w:rsidRPr="00D9264A">
        <w:rPr>
          <w:rFonts w:ascii="Times New Roman" w:eastAsia="Times New Roman" w:hAnsi="Times New Roman" w:cs="Times New Roman"/>
          <w:sz w:val="28"/>
          <w:szCs w:val="28"/>
        </w:rPr>
        <w:t xml:space="preserve">психологічного, політичного і військового характеру, що </w:t>
      </w:r>
      <w:r w:rsidR="005118FC" w:rsidRPr="00D9264A">
        <w:rPr>
          <w:rFonts w:ascii="Times New Roman" w:eastAsia="Times New Roman" w:hAnsi="Times New Roman" w:cs="Times New Roman"/>
          <w:sz w:val="28"/>
          <w:szCs w:val="28"/>
        </w:rPr>
        <w:t>мають негативний</w:t>
      </w:r>
      <w:r w:rsidR="002459E8" w:rsidRPr="00D9264A">
        <w:rPr>
          <w:rFonts w:ascii="Times New Roman" w:eastAsia="Times New Roman" w:hAnsi="Times New Roman" w:cs="Times New Roman"/>
          <w:sz w:val="28"/>
          <w:szCs w:val="28"/>
        </w:rPr>
        <w:t xml:space="preserve"> </w:t>
      </w:r>
      <w:r w:rsidRPr="00D9264A">
        <w:rPr>
          <w:rFonts w:ascii="Times New Roman" w:eastAsia="Times New Roman" w:hAnsi="Times New Roman" w:cs="Times New Roman"/>
          <w:sz w:val="28"/>
          <w:szCs w:val="28"/>
        </w:rPr>
        <w:t>у</w:t>
      </w:r>
      <w:r w:rsidR="005118FC" w:rsidRPr="00D9264A">
        <w:rPr>
          <w:rFonts w:ascii="Times New Roman" w:eastAsia="Times New Roman" w:hAnsi="Times New Roman" w:cs="Times New Roman"/>
          <w:sz w:val="28"/>
          <w:szCs w:val="28"/>
        </w:rPr>
        <w:t>плив на стан</w:t>
      </w:r>
      <w:r w:rsidR="002459E8" w:rsidRPr="00D9264A">
        <w:rPr>
          <w:rFonts w:ascii="Times New Roman" w:eastAsia="Times New Roman" w:hAnsi="Times New Roman" w:cs="Times New Roman"/>
          <w:sz w:val="28"/>
          <w:szCs w:val="28"/>
        </w:rPr>
        <w:t xml:space="preserve"> здоров’я. </w:t>
      </w:r>
      <w:r w:rsidRPr="00D9264A">
        <w:rPr>
          <w:rFonts w:ascii="Times New Roman" w:eastAsia="Times New Roman" w:hAnsi="Times New Roman" w:cs="Times New Roman"/>
          <w:sz w:val="28"/>
          <w:szCs w:val="28"/>
        </w:rPr>
        <w:t xml:space="preserve">Особливе </w:t>
      </w:r>
      <w:r w:rsidR="002459E8" w:rsidRPr="00D9264A">
        <w:rPr>
          <w:rFonts w:ascii="Times New Roman" w:eastAsia="Times New Roman" w:hAnsi="Times New Roman" w:cs="Times New Roman"/>
          <w:sz w:val="28"/>
          <w:szCs w:val="28"/>
        </w:rPr>
        <w:t>занепокоєння держави і суспільства</w:t>
      </w:r>
      <w:r w:rsidRPr="00D9264A">
        <w:t xml:space="preserve"> </w:t>
      </w:r>
      <w:r w:rsidRPr="00D9264A">
        <w:rPr>
          <w:rFonts w:ascii="Times New Roman" w:eastAsia="Times New Roman" w:hAnsi="Times New Roman" w:cs="Times New Roman"/>
          <w:sz w:val="28"/>
          <w:szCs w:val="28"/>
        </w:rPr>
        <w:t>викликає</w:t>
      </w:r>
      <w:r w:rsidRPr="00D9264A">
        <w:t xml:space="preserve"> </w:t>
      </w:r>
      <w:r w:rsidRPr="00D9264A">
        <w:rPr>
          <w:rFonts w:ascii="Times New Roman" w:eastAsia="Times New Roman" w:hAnsi="Times New Roman" w:cs="Times New Roman"/>
          <w:sz w:val="28"/>
          <w:szCs w:val="28"/>
        </w:rPr>
        <w:t>стан здоров’я молодого покоління</w:t>
      </w:r>
      <w:r w:rsidR="002459E8" w:rsidRPr="00D9264A">
        <w:rPr>
          <w:rFonts w:ascii="Times New Roman" w:eastAsia="Times New Roman" w:hAnsi="Times New Roman" w:cs="Times New Roman"/>
          <w:sz w:val="28"/>
          <w:szCs w:val="28"/>
        </w:rPr>
        <w:t xml:space="preserve">. </w:t>
      </w:r>
    </w:p>
    <w:p w14:paraId="17C4CE04" w14:textId="77777777" w:rsidR="00833D1B" w:rsidRPr="00D9264A" w:rsidRDefault="004C2783">
      <w:pPr>
        <w:spacing w:after="0" w:line="360" w:lineRule="auto"/>
        <w:ind w:firstLine="567"/>
        <w:jc w:val="both"/>
        <w:rPr>
          <w:rFonts w:ascii="Times New Roman" w:eastAsia="Times New Roman" w:hAnsi="Times New Roman" w:cs="Times New Roman"/>
          <w:sz w:val="28"/>
          <w:szCs w:val="28"/>
        </w:rPr>
      </w:pPr>
      <w:r w:rsidRPr="00D9264A">
        <w:rPr>
          <w:rFonts w:ascii="Times New Roman" w:eastAsia="Times New Roman" w:hAnsi="Times New Roman" w:cs="Times New Roman"/>
          <w:sz w:val="28"/>
          <w:szCs w:val="28"/>
        </w:rPr>
        <w:t>Водночас спо</w:t>
      </w:r>
      <w:r w:rsidR="00527E6A" w:rsidRPr="00D9264A">
        <w:rPr>
          <w:rFonts w:ascii="Times New Roman" w:eastAsia="Times New Roman" w:hAnsi="Times New Roman" w:cs="Times New Roman"/>
          <w:sz w:val="28"/>
          <w:szCs w:val="28"/>
        </w:rPr>
        <w:t>стерігаємо такі суперечності: 1)</w:t>
      </w:r>
      <w:r w:rsidRPr="00D9264A">
        <w:rPr>
          <w:rFonts w:ascii="Times New Roman" w:eastAsia="Times New Roman" w:hAnsi="Times New Roman" w:cs="Times New Roman"/>
          <w:sz w:val="28"/>
          <w:szCs w:val="28"/>
        </w:rPr>
        <w:t xml:space="preserve"> формування здорового способу життя в сучасному суспільстві носить глобальний характер, що визначено в Державному стандарту початкової освіти (</w:t>
      </w:r>
      <w:r w:rsidR="00527E6A" w:rsidRPr="00D9264A">
        <w:rPr>
          <w:rFonts w:ascii="Times New Roman" w:eastAsia="Times New Roman" w:hAnsi="Times New Roman" w:cs="Times New Roman"/>
          <w:sz w:val="28"/>
          <w:szCs w:val="28"/>
        </w:rPr>
        <w:t>2018 рік), однак під час освіт</w:t>
      </w:r>
      <w:r w:rsidRPr="00D9264A">
        <w:rPr>
          <w:rFonts w:ascii="Times New Roman" w:eastAsia="Times New Roman" w:hAnsi="Times New Roman" w:cs="Times New Roman"/>
          <w:sz w:val="28"/>
          <w:szCs w:val="28"/>
        </w:rPr>
        <w:t>н</w:t>
      </w:r>
      <w:r w:rsidR="00527E6A" w:rsidRPr="00D9264A">
        <w:rPr>
          <w:rFonts w:ascii="Times New Roman" w:eastAsia="Times New Roman" w:hAnsi="Times New Roman" w:cs="Times New Roman"/>
          <w:sz w:val="28"/>
          <w:szCs w:val="28"/>
        </w:rPr>
        <w:t>ь</w:t>
      </w:r>
      <w:r w:rsidRPr="00D9264A">
        <w:rPr>
          <w:rFonts w:ascii="Times New Roman" w:eastAsia="Times New Roman" w:hAnsi="Times New Roman" w:cs="Times New Roman"/>
          <w:sz w:val="28"/>
          <w:szCs w:val="28"/>
        </w:rPr>
        <w:t>ого процесу школярі малорухливі, їхні органи і системи життєдіяльності втрачають зд</w:t>
      </w:r>
      <w:r w:rsidR="00527E6A" w:rsidRPr="00D9264A">
        <w:rPr>
          <w:rFonts w:ascii="Times New Roman" w:eastAsia="Times New Roman" w:hAnsi="Times New Roman" w:cs="Times New Roman"/>
          <w:sz w:val="28"/>
          <w:szCs w:val="28"/>
        </w:rPr>
        <w:t>атність правильно функціонувати; 2)</w:t>
      </w:r>
      <w:r w:rsidRPr="00D9264A">
        <w:rPr>
          <w:rFonts w:ascii="Times New Roman" w:eastAsia="Times New Roman" w:hAnsi="Times New Roman" w:cs="Times New Roman"/>
          <w:sz w:val="28"/>
          <w:szCs w:val="28"/>
        </w:rPr>
        <w:t xml:space="preserve"> поширення ін</w:t>
      </w:r>
      <w:r w:rsidR="00527E6A" w:rsidRPr="00D9264A">
        <w:rPr>
          <w:rFonts w:ascii="Times New Roman" w:eastAsia="Times New Roman" w:hAnsi="Times New Roman" w:cs="Times New Roman"/>
          <w:sz w:val="28"/>
          <w:szCs w:val="28"/>
        </w:rPr>
        <w:t>формації про культуру здоров’я важливий</w:t>
      </w:r>
      <w:r w:rsidR="001705B2" w:rsidRPr="00D9264A">
        <w:rPr>
          <w:rFonts w:ascii="Times New Roman" w:eastAsia="Times New Roman" w:hAnsi="Times New Roman" w:cs="Times New Roman"/>
          <w:sz w:val="28"/>
          <w:szCs w:val="28"/>
        </w:rPr>
        <w:t>, але несистемний, неструктурований процес</w:t>
      </w:r>
      <w:r w:rsidRPr="00D9264A">
        <w:rPr>
          <w:rFonts w:ascii="Times New Roman" w:eastAsia="Times New Roman" w:hAnsi="Times New Roman" w:cs="Times New Roman"/>
          <w:sz w:val="28"/>
          <w:szCs w:val="28"/>
        </w:rPr>
        <w:t>,</w:t>
      </w:r>
      <w:r w:rsidR="001705B2" w:rsidRPr="00D9264A">
        <w:rPr>
          <w:rFonts w:ascii="Times New Roman" w:eastAsia="Times New Roman" w:hAnsi="Times New Roman" w:cs="Times New Roman"/>
          <w:sz w:val="28"/>
          <w:szCs w:val="28"/>
        </w:rPr>
        <w:t xml:space="preserve"> </w:t>
      </w:r>
      <w:r w:rsidR="00714382" w:rsidRPr="00D9264A">
        <w:rPr>
          <w:rFonts w:ascii="Times New Roman" w:eastAsia="Times New Roman" w:hAnsi="Times New Roman" w:cs="Times New Roman"/>
          <w:sz w:val="28"/>
          <w:szCs w:val="28"/>
        </w:rPr>
        <w:t xml:space="preserve">спостерігаємо нестачу </w:t>
      </w:r>
      <w:r w:rsidR="001705B2" w:rsidRPr="00D9264A">
        <w:rPr>
          <w:rFonts w:ascii="Times New Roman" w:eastAsia="Times New Roman" w:hAnsi="Times New Roman" w:cs="Times New Roman"/>
          <w:sz w:val="28"/>
          <w:szCs w:val="28"/>
        </w:rPr>
        <w:t xml:space="preserve">стійкої мотивації до здорового способу життя </w:t>
      </w:r>
      <w:r w:rsidR="00714382" w:rsidRPr="00D9264A">
        <w:rPr>
          <w:rFonts w:ascii="Times New Roman" w:eastAsia="Times New Roman" w:hAnsi="Times New Roman" w:cs="Times New Roman"/>
          <w:sz w:val="28"/>
          <w:szCs w:val="28"/>
        </w:rPr>
        <w:t xml:space="preserve">зазвичай </w:t>
      </w:r>
      <w:r w:rsidRPr="00D9264A">
        <w:rPr>
          <w:rFonts w:ascii="Times New Roman" w:eastAsia="Times New Roman" w:hAnsi="Times New Roman" w:cs="Times New Roman"/>
          <w:sz w:val="28"/>
          <w:szCs w:val="28"/>
        </w:rPr>
        <w:t>.</w:t>
      </w:r>
    </w:p>
    <w:p w14:paraId="7420313D" w14:textId="77777777" w:rsidR="00833D1B" w:rsidRPr="00D9264A" w:rsidRDefault="00714382">
      <w:pPr>
        <w:spacing w:after="0" w:line="360" w:lineRule="auto"/>
        <w:ind w:firstLine="567"/>
        <w:jc w:val="both"/>
        <w:rPr>
          <w:rFonts w:ascii="Times New Roman" w:eastAsia="Times New Roman" w:hAnsi="Times New Roman" w:cs="Times New Roman"/>
          <w:sz w:val="28"/>
          <w:szCs w:val="28"/>
        </w:rPr>
      </w:pPr>
      <w:r w:rsidRPr="00D9264A">
        <w:rPr>
          <w:rFonts w:ascii="Times New Roman" w:eastAsia="Times New Roman" w:hAnsi="Times New Roman" w:cs="Times New Roman"/>
          <w:sz w:val="28"/>
          <w:szCs w:val="28"/>
        </w:rPr>
        <w:t>Відтак,</w:t>
      </w:r>
      <w:r w:rsidR="004C2783" w:rsidRPr="00D9264A">
        <w:rPr>
          <w:rFonts w:ascii="Times New Roman" w:eastAsia="Times New Roman" w:hAnsi="Times New Roman" w:cs="Times New Roman"/>
          <w:sz w:val="28"/>
          <w:szCs w:val="28"/>
        </w:rPr>
        <w:t xml:space="preserve"> з одного боку, </w:t>
      </w:r>
      <w:r w:rsidR="00814C70" w:rsidRPr="00D9264A">
        <w:rPr>
          <w:rFonts w:ascii="Times New Roman" w:eastAsia="Times New Roman" w:hAnsi="Times New Roman" w:cs="Times New Roman"/>
          <w:sz w:val="28"/>
          <w:szCs w:val="28"/>
        </w:rPr>
        <w:t xml:space="preserve">кількість учнів зі слабким </w:t>
      </w:r>
      <w:r w:rsidR="004C2783" w:rsidRPr="00D9264A">
        <w:rPr>
          <w:rFonts w:ascii="Times New Roman" w:eastAsia="Times New Roman" w:hAnsi="Times New Roman" w:cs="Times New Roman"/>
          <w:sz w:val="28"/>
          <w:szCs w:val="28"/>
        </w:rPr>
        <w:t>здоров’я</w:t>
      </w:r>
      <w:r w:rsidR="00814C70" w:rsidRPr="00D9264A">
        <w:rPr>
          <w:rFonts w:ascii="Times New Roman" w:eastAsia="Times New Roman" w:hAnsi="Times New Roman" w:cs="Times New Roman"/>
          <w:sz w:val="28"/>
          <w:szCs w:val="28"/>
        </w:rPr>
        <w:t xml:space="preserve">м зростає </w:t>
      </w:r>
      <w:r w:rsidR="003E17FE" w:rsidRPr="00D9264A">
        <w:rPr>
          <w:rFonts w:ascii="Times New Roman" w:eastAsia="Times New Roman" w:hAnsi="Times New Roman" w:cs="Times New Roman"/>
          <w:sz w:val="28"/>
          <w:szCs w:val="28"/>
        </w:rPr>
        <w:t>через недоста</w:t>
      </w:r>
      <w:r w:rsidR="004C2783" w:rsidRPr="00D9264A">
        <w:rPr>
          <w:rFonts w:ascii="Times New Roman" w:eastAsia="Times New Roman" w:hAnsi="Times New Roman" w:cs="Times New Roman"/>
          <w:sz w:val="28"/>
          <w:szCs w:val="28"/>
        </w:rPr>
        <w:t>тність повноцінного д</w:t>
      </w:r>
      <w:r w:rsidR="003E17FE" w:rsidRPr="00D9264A">
        <w:rPr>
          <w:rFonts w:ascii="Times New Roman" w:eastAsia="Times New Roman" w:hAnsi="Times New Roman" w:cs="Times New Roman"/>
          <w:sz w:val="28"/>
          <w:szCs w:val="28"/>
        </w:rPr>
        <w:t>озвілля</w:t>
      </w:r>
      <w:r w:rsidRPr="00D9264A">
        <w:rPr>
          <w:rFonts w:ascii="Times New Roman" w:eastAsia="Times New Roman" w:hAnsi="Times New Roman" w:cs="Times New Roman"/>
          <w:sz w:val="28"/>
          <w:szCs w:val="28"/>
        </w:rPr>
        <w:t>, належного</w:t>
      </w:r>
      <w:r w:rsidR="003E17FE" w:rsidRPr="00D9264A">
        <w:rPr>
          <w:rFonts w:ascii="Times New Roman" w:eastAsia="Times New Roman" w:hAnsi="Times New Roman" w:cs="Times New Roman"/>
          <w:sz w:val="28"/>
          <w:szCs w:val="28"/>
        </w:rPr>
        <w:t xml:space="preserve"> догляду</w:t>
      </w:r>
      <w:r w:rsidRPr="00D9264A">
        <w:rPr>
          <w:rFonts w:ascii="Times New Roman" w:eastAsia="Times New Roman" w:hAnsi="Times New Roman" w:cs="Times New Roman"/>
          <w:sz w:val="28"/>
          <w:szCs w:val="28"/>
        </w:rPr>
        <w:t>,</w:t>
      </w:r>
      <w:r w:rsidR="004C2783" w:rsidRPr="00D9264A">
        <w:rPr>
          <w:rFonts w:ascii="Times New Roman" w:eastAsia="Times New Roman" w:hAnsi="Times New Roman" w:cs="Times New Roman"/>
          <w:sz w:val="28"/>
          <w:szCs w:val="28"/>
        </w:rPr>
        <w:t xml:space="preserve"> з іншого – не визначено умови психолого-педагогічного </w:t>
      </w:r>
      <w:r w:rsidRPr="00D9264A">
        <w:rPr>
          <w:rFonts w:ascii="Times New Roman" w:eastAsia="Times New Roman" w:hAnsi="Times New Roman" w:cs="Times New Roman"/>
          <w:sz w:val="28"/>
          <w:szCs w:val="28"/>
        </w:rPr>
        <w:t>супроводу, бракує</w:t>
      </w:r>
      <w:r w:rsidR="004C2783" w:rsidRPr="00D9264A">
        <w:rPr>
          <w:rFonts w:ascii="Times New Roman" w:eastAsia="Times New Roman" w:hAnsi="Times New Roman" w:cs="Times New Roman"/>
          <w:sz w:val="28"/>
          <w:szCs w:val="28"/>
        </w:rPr>
        <w:t xml:space="preserve"> устан</w:t>
      </w:r>
      <w:r w:rsidRPr="00D9264A">
        <w:rPr>
          <w:rFonts w:ascii="Times New Roman" w:eastAsia="Times New Roman" w:hAnsi="Times New Roman" w:cs="Times New Roman"/>
          <w:sz w:val="28"/>
          <w:szCs w:val="28"/>
        </w:rPr>
        <w:t xml:space="preserve">овки на здоровий спосіб життя. </w:t>
      </w:r>
      <w:r w:rsidR="004C2783" w:rsidRPr="00D9264A">
        <w:rPr>
          <w:rFonts w:ascii="Times New Roman" w:eastAsia="Times New Roman" w:hAnsi="Times New Roman" w:cs="Times New Roman"/>
          <w:sz w:val="28"/>
          <w:szCs w:val="28"/>
        </w:rPr>
        <w:t>Усе</w:t>
      </w:r>
      <w:r w:rsidRPr="00D9264A">
        <w:rPr>
          <w:rFonts w:ascii="Times New Roman" w:eastAsia="Times New Roman" w:hAnsi="Times New Roman" w:cs="Times New Roman"/>
          <w:sz w:val="28"/>
          <w:szCs w:val="28"/>
        </w:rPr>
        <w:t xml:space="preserve"> це потребує дослідження й розв’</w:t>
      </w:r>
      <w:r w:rsidR="004C2783" w:rsidRPr="00D9264A">
        <w:rPr>
          <w:rFonts w:ascii="Times New Roman" w:eastAsia="Times New Roman" w:hAnsi="Times New Roman" w:cs="Times New Roman"/>
          <w:sz w:val="28"/>
          <w:szCs w:val="28"/>
        </w:rPr>
        <w:t>язання наявних проблем.</w:t>
      </w:r>
    </w:p>
    <w:p w14:paraId="120DDD6F" w14:textId="77777777" w:rsidR="00833D1B" w:rsidRPr="00D9264A" w:rsidRDefault="004C2783">
      <w:pPr>
        <w:spacing w:after="0" w:line="360" w:lineRule="auto"/>
        <w:jc w:val="both"/>
        <w:rPr>
          <w:rFonts w:ascii="Times New Roman" w:eastAsia="Times New Roman" w:hAnsi="Times New Roman" w:cs="Times New Roman"/>
          <w:sz w:val="28"/>
          <w:szCs w:val="28"/>
        </w:rPr>
      </w:pPr>
      <w:r w:rsidRPr="00D9264A">
        <w:rPr>
          <w:rFonts w:ascii="Times New Roman" w:eastAsia="Times New Roman" w:hAnsi="Times New Roman" w:cs="Times New Roman"/>
          <w:b/>
          <w:sz w:val="28"/>
          <w:szCs w:val="28"/>
        </w:rPr>
        <w:t>Мета</w:t>
      </w:r>
      <w:r w:rsidRPr="00D9264A">
        <w:rPr>
          <w:rFonts w:ascii="Times New Roman" w:eastAsia="Times New Roman" w:hAnsi="Times New Roman" w:cs="Times New Roman"/>
          <w:sz w:val="28"/>
          <w:szCs w:val="28"/>
        </w:rPr>
        <w:t xml:space="preserve"> – дослідити умови формування в учнів свідомого ставлення до свого здоров’я, підвищення рухової активності школярів 1</w:t>
      </w:r>
      <w:r w:rsidR="00714382" w:rsidRPr="00D9264A">
        <w:rPr>
          <w:rFonts w:ascii="Times New Roman" w:eastAsia="Times New Roman" w:hAnsi="Times New Roman" w:cs="Times New Roman"/>
          <w:sz w:val="28"/>
          <w:szCs w:val="28"/>
        </w:rPr>
        <w:t>–</w:t>
      </w:r>
      <w:r w:rsidRPr="00D9264A">
        <w:rPr>
          <w:rFonts w:ascii="Times New Roman" w:eastAsia="Times New Roman" w:hAnsi="Times New Roman" w:cs="Times New Roman"/>
          <w:sz w:val="28"/>
          <w:szCs w:val="28"/>
        </w:rPr>
        <w:t>4 класів під час ігрової діяльності.</w:t>
      </w:r>
    </w:p>
    <w:p w14:paraId="38F4B0EF" w14:textId="77777777" w:rsidR="00833D1B" w:rsidRPr="00D9264A" w:rsidRDefault="004C2783">
      <w:pPr>
        <w:spacing w:after="0" w:line="360" w:lineRule="auto"/>
        <w:jc w:val="both"/>
        <w:rPr>
          <w:rFonts w:ascii="Times New Roman" w:eastAsia="Times New Roman" w:hAnsi="Times New Roman" w:cs="Times New Roman"/>
          <w:b/>
          <w:sz w:val="28"/>
          <w:szCs w:val="28"/>
        </w:rPr>
      </w:pPr>
      <w:r w:rsidRPr="00D9264A">
        <w:rPr>
          <w:rFonts w:ascii="Times New Roman" w:eastAsia="Times New Roman" w:hAnsi="Times New Roman" w:cs="Times New Roman"/>
          <w:b/>
          <w:sz w:val="28"/>
          <w:szCs w:val="28"/>
        </w:rPr>
        <w:t>Завдання:</w:t>
      </w:r>
    </w:p>
    <w:p w14:paraId="1E3490DA" w14:textId="77777777" w:rsidR="00833D1B" w:rsidRPr="00D9264A" w:rsidRDefault="004C2783">
      <w:pPr>
        <w:spacing w:after="0" w:line="360" w:lineRule="auto"/>
        <w:jc w:val="both"/>
        <w:rPr>
          <w:rFonts w:ascii="Times New Roman" w:eastAsia="Times New Roman" w:hAnsi="Times New Roman" w:cs="Times New Roman"/>
          <w:sz w:val="28"/>
          <w:szCs w:val="28"/>
        </w:rPr>
      </w:pPr>
      <w:r w:rsidRPr="00D9264A">
        <w:rPr>
          <w:rFonts w:ascii="Times New Roman" w:eastAsia="Times New Roman" w:hAnsi="Times New Roman" w:cs="Times New Roman"/>
          <w:sz w:val="28"/>
          <w:szCs w:val="28"/>
        </w:rPr>
        <w:t xml:space="preserve">1. Проаналізувати вплив рухової активності школярів на формування здорового способу життя, усвідомленого ставлення до власного здоров’я. </w:t>
      </w:r>
    </w:p>
    <w:p w14:paraId="61A5AE5F" w14:textId="77777777" w:rsidR="00833D1B" w:rsidRPr="00D9264A" w:rsidRDefault="004C2783">
      <w:pPr>
        <w:spacing w:after="0" w:line="360" w:lineRule="auto"/>
        <w:jc w:val="both"/>
        <w:rPr>
          <w:rFonts w:ascii="Times New Roman" w:eastAsia="Times New Roman" w:hAnsi="Times New Roman" w:cs="Times New Roman"/>
          <w:sz w:val="28"/>
          <w:szCs w:val="28"/>
        </w:rPr>
      </w:pPr>
      <w:r w:rsidRPr="00D9264A">
        <w:rPr>
          <w:rFonts w:ascii="Times New Roman" w:eastAsia="Times New Roman" w:hAnsi="Times New Roman" w:cs="Times New Roman"/>
          <w:sz w:val="28"/>
          <w:szCs w:val="28"/>
        </w:rPr>
        <w:t xml:space="preserve">2. </w:t>
      </w:r>
      <w:r w:rsidRPr="00D9264A">
        <w:rPr>
          <w:rFonts w:ascii="Times New Roman" w:eastAsia="Times New Roman" w:hAnsi="Times New Roman" w:cs="Times New Roman"/>
          <w:color w:val="000000"/>
          <w:sz w:val="28"/>
          <w:szCs w:val="28"/>
        </w:rPr>
        <w:t>Уточнити</w:t>
      </w:r>
      <w:r w:rsidRPr="00D9264A">
        <w:rPr>
          <w:rFonts w:ascii="Times New Roman" w:eastAsia="Times New Roman" w:hAnsi="Times New Roman" w:cs="Times New Roman"/>
          <w:sz w:val="28"/>
          <w:szCs w:val="28"/>
        </w:rPr>
        <w:t xml:space="preserve"> класифікацію ігрових технологій, які застосовуються на уроках фізичної культури для покращення рухової діяльності</w:t>
      </w:r>
      <w:r w:rsidR="00714382" w:rsidRPr="00D9264A">
        <w:rPr>
          <w:rFonts w:ascii="Times New Roman" w:eastAsia="Times New Roman" w:hAnsi="Times New Roman" w:cs="Times New Roman"/>
          <w:sz w:val="28"/>
          <w:szCs w:val="28"/>
        </w:rPr>
        <w:t xml:space="preserve">, та визначити умови для </w:t>
      </w:r>
      <w:r w:rsidRPr="00D9264A">
        <w:rPr>
          <w:rFonts w:ascii="Times New Roman" w:eastAsia="Times New Roman" w:hAnsi="Times New Roman" w:cs="Times New Roman"/>
          <w:sz w:val="28"/>
          <w:szCs w:val="28"/>
        </w:rPr>
        <w:t>д</w:t>
      </w:r>
      <w:r w:rsidR="00714382" w:rsidRPr="00D9264A">
        <w:rPr>
          <w:rFonts w:ascii="Times New Roman" w:eastAsia="Times New Roman" w:hAnsi="Times New Roman" w:cs="Times New Roman"/>
          <w:sz w:val="28"/>
          <w:szCs w:val="28"/>
        </w:rPr>
        <w:t>обирання</w:t>
      </w:r>
      <w:r w:rsidRPr="00D9264A">
        <w:rPr>
          <w:rFonts w:ascii="Times New Roman" w:eastAsia="Times New Roman" w:hAnsi="Times New Roman" w:cs="Times New Roman"/>
          <w:sz w:val="28"/>
          <w:szCs w:val="28"/>
        </w:rPr>
        <w:t xml:space="preserve"> ігор на уроці.</w:t>
      </w:r>
    </w:p>
    <w:p w14:paraId="2C1F4EAD" w14:textId="77777777" w:rsidR="00833D1B" w:rsidRPr="00D9264A" w:rsidRDefault="004C2783">
      <w:pPr>
        <w:spacing w:after="0" w:line="360" w:lineRule="auto"/>
        <w:jc w:val="both"/>
        <w:rPr>
          <w:rFonts w:ascii="Times New Roman" w:eastAsia="Times New Roman" w:hAnsi="Times New Roman" w:cs="Times New Roman"/>
          <w:sz w:val="28"/>
          <w:szCs w:val="28"/>
        </w:rPr>
      </w:pPr>
      <w:r w:rsidRPr="00D9264A">
        <w:rPr>
          <w:rFonts w:ascii="Times New Roman" w:eastAsia="Times New Roman" w:hAnsi="Times New Roman" w:cs="Times New Roman"/>
          <w:sz w:val="28"/>
          <w:szCs w:val="28"/>
        </w:rPr>
        <w:t>3. Запропонувати нові рухливі ігри, які сприятимуть покращенню настрою і зміцненню здоров’я.</w:t>
      </w:r>
    </w:p>
    <w:p w14:paraId="481A065C" w14:textId="77777777" w:rsidR="00833D1B" w:rsidRPr="00D9264A" w:rsidRDefault="004C2783">
      <w:pPr>
        <w:spacing w:after="0" w:line="360" w:lineRule="auto"/>
        <w:jc w:val="both"/>
        <w:rPr>
          <w:rFonts w:ascii="Times New Roman" w:eastAsia="Times New Roman" w:hAnsi="Times New Roman" w:cs="Times New Roman"/>
          <w:sz w:val="28"/>
          <w:szCs w:val="28"/>
        </w:rPr>
      </w:pPr>
      <w:r w:rsidRPr="00D9264A">
        <w:rPr>
          <w:rFonts w:ascii="Times New Roman" w:eastAsia="Times New Roman" w:hAnsi="Times New Roman" w:cs="Times New Roman"/>
          <w:b/>
          <w:sz w:val="28"/>
          <w:szCs w:val="28"/>
        </w:rPr>
        <w:t xml:space="preserve">Аналіз наукових досліджень і публікацій. </w:t>
      </w:r>
      <w:r w:rsidRPr="00D9264A">
        <w:rPr>
          <w:rFonts w:ascii="Times New Roman" w:eastAsia="Times New Roman" w:hAnsi="Times New Roman" w:cs="Times New Roman"/>
          <w:sz w:val="28"/>
          <w:szCs w:val="28"/>
        </w:rPr>
        <w:t xml:space="preserve">Предметом особливої уваги педагогів є організація рухової активності як ефективного методу в збереженні </w:t>
      </w:r>
      <w:r w:rsidRPr="00D9264A">
        <w:rPr>
          <w:rFonts w:ascii="Times New Roman" w:eastAsia="Times New Roman" w:hAnsi="Times New Roman" w:cs="Times New Roman"/>
          <w:sz w:val="28"/>
          <w:szCs w:val="28"/>
        </w:rPr>
        <w:lastRenderedPageBreak/>
        <w:t xml:space="preserve">здоров’я людини, адже однією з причин її зниження фахівці вважають зменшення зацікавленості до стандартних уроків фізичної культури. </w:t>
      </w:r>
    </w:p>
    <w:p w14:paraId="2972C426" w14:textId="77777777" w:rsidR="00833D1B" w:rsidRPr="00D9264A" w:rsidRDefault="004C2783">
      <w:pPr>
        <w:spacing w:after="0" w:line="360" w:lineRule="auto"/>
        <w:ind w:firstLine="567"/>
        <w:jc w:val="both"/>
        <w:rPr>
          <w:rFonts w:ascii="Times New Roman" w:eastAsia="Times New Roman" w:hAnsi="Times New Roman" w:cs="Times New Roman"/>
          <w:sz w:val="28"/>
          <w:szCs w:val="28"/>
        </w:rPr>
      </w:pPr>
      <w:r w:rsidRPr="00D9264A">
        <w:rPr>
          <w:rFonts w:ascii="Times New Roman" w:eastAsia="Times New Roman" w:hAnsi="Times New Roman" w:cs="Times New Roman"/>
          <w:sz w:val="28"/>
          <w:szCs w:val="28"/>
        </w:rPr>
        <w:t>Визначну навчальну та виховну цінність гри пі</w:t>
      </w:r>
      <w:r w:rsidR="00714382" w:rsidRPr="00D9264A">
        <w:rPr>
          <w:rFonts w:ascii="Times New Roman" w:eastAsia="Times New Roman" w:hAnsi="Times New Roman" w:cs="Times New Roman"/>
          <w:sz w:val="28"/>
          <w:szCs w:val="28"/>
        </w:rPr>
        <w:t>дкреслювали такі відомі науковці, як Л. С. Виготський, В. О. </w:t>
      </w:r>
      <w:r w:rsidRPr="00D9264A">
        <w:rPr>
          <w:rFonts w:ascii="Times New Roman" w:eastAsia="Times New Roman" w:hAnsi="Times New Roman" w:cs="Times New Roman"/>
          <w:sz w:val="28"/>
          <w:szCs w:val="28"/>
        </w:rPr>
        <w:t>Сухомлинський</w:t>
      </w:r>
      <w:r w:rsidR="00D210D2" w:rsidRPr="00D9264A">
        <w:rPr>
          <w:rFonts w:ascii="Times New Roman" w:eastAsia="Times New Roman" w:hAnsi="Times New Roman" w:cs="Times New Roman"/>
          <w:sz w:val="28"/>
          <w:szCs w:val="28"/>
        </w:rPr>
        <w:t>,</w:t>
      </w:r>
      <w:r w:rsidR="00D210D2" w:rsidRPr="00D9264A">
        <w:t xml:space="preserve"> </w:t>
      </w:r>
      <w:r w:rsidR="00D210D2" w:rsidRPr="00D9264A">
        <w:rPr>
          <w:rFonts w:ascii="Times New Roman" w:eastAsia="Times New Roman" w:hAnsi="Times New Roman" w:cs="Times New Roman"/>
          <w:sz w:val="28"/>
          <w:szCs w:val="28"/>
        </w:rPr>
        <w:t>К.</w:t>
      </w:r>
      <w:r w:rsidR="00D210D2" w:rsidRPr="00D9264A">
        <w:rPr>
          <w:rFonts w:ascii="Times New Roman" w:hAnsi="Times New Roman" w:cs="Times New Roman"/>
          <w:sz w:val="24"/>
          <w:szCs w:val="24"/>
        </w:rPr>
        <w:t> </w:t>
      </w:r>
      <w:r w:rsidR="00D210D2" w:rsidRPr="00D9264A">
        <w:rPr>
          <w:rFonts w:ascii="Times New Roman" w:eastAsia="Times New Roman" w:hAnsi="Times New Roman" w:cs="Times New Roman"/>
          <w:sz w:val="28"/>
          <w:szCs w:val="28"/>
        </w:rPr>
        <w:t>Д. Ушинський, які</w:t>
      </w:r>
      <w:r w:rsidRPr="00D9264A">
        <w:rPr>
          <w:rFonts w:ascii="Times New Roman" w:eastAsia="Times New Roman" w:hAnsi="Times New Roman" w:cs="Times New Roman"/>
          <w:sz w:val="28"/>
          <w:szCs w:val="28"/>
        </w:rPr>
        <w:t xml:space="preserve"> розглядали гру дітей як основний вид їх</w:t>
      </w:r>
      <w:r w:rsidR="00714382" w:rsidRPr="00D9264A">
        <w:rPr>
          <w:rFonts w:ascii="Times New Roman" w:eastAsia="Times New Roman" w:hAnsi="Times New Roman" w:cs="Times New Roman"/>
          <w:sz w:val="28"/>
          <w:szCs w:val="28"/>
        </w:rPr>
        <w:t>ньої фізичної та</w:t>
      </w:r>
      <w:r w:rsidRPr="00D9264A">
        <w:rPr>
          <w:rFonts w:ascii="Times New Roman" w:eastAsia="Times New Roman" w:hAnsi="Times New Roman" w:cs="Times New Roman"/>
          <w:sz w:val="28"/>
          <w:szCs w:val="28"/>
        </w:rPr>
        <w:t xml:space="preserve"> розумової діяльності.</w:t>
      </w:r>
    </w:p>
    <w:p w14:paraId="32DBBFA5" w14:textId="0AF3BE73" w:rsidR="00833D1B" w:rsidRPr="00D9264A" w:rsidRDefault="004C2783">
      <w:pPr>
        <w:spacing w:after="0" w:line="360" w:lineRule="auto"/>
        <w:ind w:firstLine="567"/>
        <w:jc w:val="both"/>
        <w:rPr>
          <w:rFonts w:ascii="Times New Roman" w:eastAsia="Times New Roman" w:hAnsi="Times New Roman" w:cs="Times New Roman"/>
          <w:sz w:val="28"/>
          <w:szCs w:val="28"/>
        </w:rPr>
      </w:pPr>
      <w:r w:rsidRPr="00D9264A">
        <w:rPr>
          <w:rFonts w:ascii="Times New Roman" w:eastAsia="Times New Roman" w:hAnsi="Times New Roman" w:cs="Times New Roman"/>
          <w:sz w:val="28"/>
          <w:szCs w:val="28"/>
        </w:rPr>
        <w:t>Питання застосування рухливих ігор і їх</w:t>
      </w:r>
      <w:r w:rsidR="00714382" w:rsidRPr="00D9264A">
        <w:rPr>
          <w:rFonts w:ascii="Times New Roman" w:eastAsia="Times New Roman" w:hAnsi="Times New Roman" w:cs="Times New Roman"/>
          <w:sz w:val="28"/>
          <w:szCs w:val="28"/>
        </w:rPr>
        <w:t>ній у</w:t>
      </w:r>
      <w:r w:rsidRPr="00D9264A">
        <w:rPr>
          <w:rFonts w:ascii="Times New Roman" w:eastAsia="Times New Roman" w:hAnsi="Times New Roman" w:cs="Times New Roman"/>
          <w:sz w:val="28"/>
          <w:szCs w:val="28"/>
        </w:rPr>
        <w:t xml:space="preserve">плив на організм дітей молодшого шкільного віку ґрунтовно вивчали </w:t>
      </w:r>
      <w:r w:rsidR="00D210D2" w:rsidRPr="00D9264A">
        <w:rPr>
          <w:rFonts w:ascii="Times New Roman" w:eastAsia="Times New Roman" w:hAnsi="Times New Roman" w:cs="Times New Roman"/>
          <w:sz w:val="28"/>
          <w:szCs w:val="28"/>
        </w:rPr>
        <w:t>С. М. Бабюк (2006), А. М. Богуш, Н. В. Лисенко (2002)</w:t>
      </w:r>
      <w:r w:rsidR="00DC5F94" w:rsidRPr="00D9264A">
        <w:rPr>
          <w:rFonts w:ascii="Times New Roman" w:eastAsia="Times New Roman" w:hAnsi="Times New Roman" w:cs="Times New Roman"/>
          <w:sz w:val="28"/>
          <w:szCs w:val="28"/>
        </w:rPr>
        <w:t>,</w:t>
      </w:r>
      <w:r w:rsidRPr="00D9264A">
        <w:rPr>
          <w:rFonts w:ascii="Times New Roman" w:eastAsia="Times New Roman" w:hAnsi="Times New Roman" w:cs="Times New Roman"/>
          <w:sz w:val="28"/>
          <w:szCs w:val="28"/>
        </w:rPr>
        <w:t xml:space="preserve"> на активних народних засобах фізичного виховання дітей – фізичних вправах, рухливих іграх</w:t>
      </w:r>
      <w:r w:rsidR="006A1465" w:rsidRPr="00D9264A">
        <w:rPr>
          <w:rFonts w:ascii="Times New Roman" w:eastAsia="Times New Roman" w:hAnsi="Times New Roman" w:cs="Times New Roman"/>
          <w:sz w:val="28"/>
          <w:szCs w:val="28"/>
        </w:rPr>
        <w:t xml:space="preserve"> </w:t>
      </w:r>
      <w:r w:rsidRPr="00D9264A">
        <w:rPr>
          <w:rFonts w:ascii="Times New Roman" w:eastAsia="Times New Roman" w:hAnsi="Times New Roman" w:cs="Times New Roman"/>
          <w:sz w:val="28"/>
          <w:szCs w:val="28"/>
        </w:rPr>
        <w:t xml:space="preserve"> г</w:t>
      </w:r>
      <w:r w:rsidR="00D210D2" w:rsidRPr="00D9264A">
        <w:rPr>
          <w:rFonts w:ascii="Times New Roman" w:eastAsia="Times New Roman" w:hAnsi="Times New Roman" w:cs="Times New Roman"/>
          <w:sz w:val="28"/>
          <w:szCs w:val="28"/>
        </w:rPr>
        <w:t>ігієнічних факторах, загартовувальн</w:t>
      </w:r>
      <w:r w:rsidRPr="00D9264A">
        <w:rPr>
          <w:rFonts w:ascii="Times New Roman" w:eastAsia="Times New Roman" w:hAnsi="Times New Roman" w:cs="Times New Roman"/>
          <w:sz w:val="28"/>
          <w:szCs w:val="28"/>
        </w:rPr>
        <w:t>их процедурах</w:t>
      </w:r>
      <w:r w:rsidR="006A1465" w:rsidRPr="00D9264A">
        <w:rPr>
          <w:rFonts w:ascii="Times New Roman" w:eastAsia="Times New Roman" w:hAnsi="Times New Roman" w:cs="Times New Roman"/>
          <w:sz w:val="28"/>
          <w:szCs w:val="28"/>
        </w:rPr>
        <w:t xml:space="preserve"> зосереджують</w:t>
      </w:r>
      <w:r w:rsidR="00D210D2" w:rsidRPr="00D9264A">
        <w:rPr>
          <w:rFonts w:ascii="Times New Roman" w:eastAsia="Times New Roman" w:hAnsi="Times New Roman" w:cs="Times New Roman"/>
          <w:sz w:val="28"/>
          <w:szCs w:val="28"/>
        </w:rPr>
        <w:t xml:space="preserve"> увагу Е. С. Вільчковський (1998), А. Я. </w:t>
      </w:r>
      <w:r w:rsidRPr="00D9264A">
        <w:rPr>
          <w:rFonts w:ascii="Times New Roman" w:eastAsia="Times New Roman" w:hAnsi="Times New Roman" w:cs="Times New Roman"/>
          <w:sz w:val="28"/>
          <w:szCs w:val="28"/>
        </w:rPr>
        <w:t>Вольчинський (2009)</w:t>
      </w:r>
      <w:r w:rsidR="006A1465" w:rsidRPr="00D9264A">
        <w:rPr>
          <w:rFonts w:ascii="Times New Roman" w:eastAsia="Times New Roman" w:hAnsi="Times New Roman" w:cs="Times New Roman"/>
          <w:sz w:val="28"/>
          <w:szCs w:val="28"/>
        </w:rPr>
        <w:t>, І.</w:t>
      </w:r>
      <w:r w:rsidR="006A1465" w:rsidRPr="00D9264A">
        <w:rPr>
          <w:rFonts w:ascii="Times New Roman" w:eastAsia="Times New Roman" w:hAnsi="Times New Roman" w:cs="Times New Roman"/>
          <w:sz w:val="28"/>
          <w:szCs w:val="28"/>
          <w:lang w:val="ru-RU"/>
        </w:rPr>
        <w:t> </w:t>
      </w:r>
      <w:r w:rsidR="006A1465" w:rsidRPr="00D9264A">
        <w:rPr>
          <w:rFonts w:ascii="Times New Roman" w:eastAsia="Times New Roman" w:hAnsi="Times New Roman" w:cs="Times New Roman"/>
          <w:sz w:val="28"/>
          <w:szCs w:val="28"/>
        </w:rPr>
        <w:t>С.</w:t>
      </w:r>
      <w:r w:rsidR="006A1465" w:rsidRPr="00D9264A">
        <w:rPr>
          <w:rFonts w:ascii="Times New Roman" w:eastAsia="Times New Roman" w:hAnsi="Times New Roman" w:cs="Times New Roman"/>
          <w:sz w:val="28"/>
          <w:szCs w:val="28"/>
          <w:lang w:val="ru-RU"/>
        </w:rPr>
        <w:t> </w:t>
      </w:r>
      <w:r w:rsidR="006A1465" w:rsidRPr="00D9264A">
        <w:rPr>
          <w:rFonts w:ascii="Times New Roman" w:eastAsia="Times New Roman" w:hAnsi="Times New Roman" w:cs="Times New Roman"/>
          <w:sz w:val="28"/>
          <w:szCs w:val="28"/>
        </w:rPr>
        <w:t>Матвієнко, І. І. Заплішний (Матвієнко С. І., Заплішний І. І., 2017)</w:t>
      </w:r>
      <w:r w:rsidRPr="00D9264A">
        <w:rPr>
          <w:rFonts w:ascii="Times New Roman" w:eastAsia="Times New Roman" w:hAnsi="Times New Roman" w:cs="Times New Roman"/>
          <w:sz w:val="28"/>
          <w:szCs w:val="28"/>
        </w:rPr>
        <w:t>. Формування фізичної культури учнів початкової школи в умовах диференційованого навчання ви</w:t>
      </w:r>
      <w:r w:rsidR="00D210D2" w:rsidRPr="00D9264A">
        <w:rPr>
          <w:rFonts w:ascii="Times New Roman" w:eastAsia="Times New Roman" w:hAnsi="Times New Roman" w:cs="Times New Roman"/>
          <w:sz w:val="28"/>
          <w:szCs w:val="28"/>
        </w:rPr>
        <w:t>вчала О. П. </w:t>
      </w:r>
      <w:r w:rsidRPr="00D9264A">
        <w:rPr>
          <w:rFonts w:ascii="Times New Roman" w:eastAsia="Times New Roman" w:hAnsi="Times New Roman" w:cs="Times New Roman"/>
          <w:sz w:val="28"/>
          <w:szCs w:val="28"/>
        </w:rPr>
        <w:t>Аксьонова (</w:t>
      </w:r>
      <w:r w:rsidR="00DC5F94" w:rsidRPr="00D9264A">
        <w:rPr>
          <w:rFonts w:ascii="Times New Roman" w:eastAsia="Times New Roman" w:hAnsi="Times New Roman" w:cs="Times New Roman"/>
          <w:sz w:val="28"/>
          <w:szCs w:val="28"/>
        </w:rPr>
        <w:t xml:space="preserve">Аксьонова О. П., </w:t>
      </w:r>
      <w:r w:rsidRPr="00D9264A">
        <w:rPr>
          <w:rFonts w:ascii="Times New Roman" w:eastAsia="Times New Roman" w:hAnsi="Times New Roman" w:cs="Times New Roman"/>
          <w:sz w:val="28"/>
          <w:szCs w:val="28"/>
        </w:rPr>
        <w:t>2005); рухливі і</w:t>
      </w:r>
      <w:r w:rsidR="00D210D2" w:rsidRPr="00D9264A">
        <w:rPr>
          <w:rFonts w:ascii="Times New Roman" w:eastAsia="Times New Roman" w:hAnsi="Times New Roman" w:cs="Times New Roman"/>
          <w:sz w:val="28"/>
          <w:szCs w:val="28"/>
        </w:rPr>
        <w:t>гри стали предметом</w:t>
      </w:r>
      <w:r w:rsidR="00DC5F94" w:rsidRPr="00D9264A">
        <w:rPr>
          <w:rFonts w:ascii="Times New Roman" w:eastAsia="Times New Roman" w:hAnsi="Times New Roman" w:cs="Times New Roman"/>
          <w:sz w:val="28"/>
          <w:szCs w:val="28"/>
        </w:rPr>
        <w:t xml:space="preserve"> вивчення Н. В. Москаленко, О. О. Власюк, І. В. Степанова, О. В. Шиян, Т. Г. Кожедуб (Москаленко Н. В., Власюк О. О., Степанова І. В., Шиян О. В., Кожедуб Т. Г., 2014</w:t>
      </w:r>
      <w:r w:rsidR="00D210D2" w:rsidRPr="00D9264A">
        <w:rPr>
          <w:rFonts w:ascii="Times New Roman" w:eastAsia="Times New Roman" w:hAnsi="Times New Roman" w:cs="Times New Roman"/>
          <w:sz w:val="28"/>
          <w:szCs w:val="28"/>
        </w:rPr>
        <w:t>),</w:t>
      </w:r>
      <w:r w:rsidR="00A61B4A" w:rsidRPr="00D9264A">
        <w:rPr>
          <w:rFonts w:ascii="Times New Roman" w:eastAsia="Times New Roman" w:hAnsi="Times New Roman" w:cs="Times New Roman"/>
          <w:sz w:val="28"/>
          <w:szCs w:val="28"/>
        </w:rPr>
        <w:t xml:space="preserve"> Москаленко Н. В. (2007),</w:t>
      </w:r>
      <w:r w:rsidR="00D210D2" w:rsidRPr="00D9264A">
        <w:rPr>
          <w:rFonts w:ascii="Times New Roman" w:eastAsia="Times New Roman" w:hAnsi="Times New Roman" w:cs="Times New Roman"/>
          <w:sz w:val="28"/>
          <w:szCs w:val="28"/>
        </w:rPr>
        <w:t xml:space="preserve"> О. В. Шевченко (</w:t>
      </w:r>
      <w:r w:rsidR="00DC5F94" w:rsidRPr="00D9264A">
        <w:rPr>
          <w:rFonts w:ascii="Times New Roman" w:eastAsia="Times New Roman" w:hAnsi="Times New Roman" w:cs="Times New Roman"/>
          <w:sz w:val="28"/>
          <w:szCs w:val="28"/>
        </w:rPr>
        <w:t xml:space="preserve">Шевченко О. В., </w:t>
      </w:r>
      <w:r w:rsidR="00D210D2" w:rsidRPr="00D9264A">
        <w:rPr>
          <w:rFonts w:ascii="Times New Roman" w:eastAsia="Times New Roman" w:hAnsi="Times New Roman" w:cs="Times New Roman"/>
          <w:sz w:val="28"/>
          <w:szCs w:val="28"/>
        </w:rPr>
        <w:t>2008); у</w:t>
      </w:r>
      <w:r w:rsidRPr="00D9264A">
        <w:rPr>
          <w:rFonts w:ascii="Times New Roman" w:eastAsia="Times New Roman" w:hAnsi="Times New Roman" w:cs="Times New Roman"/>
          <w:sz w:val="28"/>
          <w:szCs w:val="28"/>
        </w:rPr>
        <w:t>плив факторів на формування мотивації рухової акти</w:t>
      </w:r>
      <w:r w:rsidR="00D210D2" w:rsidRPr="00D9264A">
        <w:rPr>
          <w:rFonts w:ascii="Times New Roman" w:eastAsia="Times New Roman" w:hAnsi="Times New Roman" w:cs="Times New Roman"/>
          <w:sz w:val="28"/>
          <w:szCs w:val="28"/>
        </w:rPr>
        <w:t>вності школярів досліджували Г. В. Безверхня (</w:t>
      </w:r>
      <w:r w:rsidR="00DC5F94" w:rsidRPr="00D9264A">
        <w:rPr>
          <w:rFonts w:ascii="Times New Roman" w:eastAsia="Times New Roman" w:hAnsi="Times New Roman" w:cs="Times New Roman"/>
          <w:sz w:val="28"/>
          <w:szCs w:val="28"/>
        </w:rPr>
        <w:t xml:space="preserve">Безверхня Г. В., </w:t>
      </w:r>
      <w:r w:rsidR="00D210D2" w:rsidRPr="00D9264A">
        <w:rPr>
          <w:rFonts w:ascii="Times New Roman" w:eastAsia="Times New Roman" w:hAnsi="Times New Roman" w:cs="Times New Roman"/>
          <w:sz w:val="28"/>
          <w:szCs w:val="28"/>
        </w:rPr>
        <w:t>2008), Т. О. </w:t>
      </w:r>
      <w:r w:rsidR="005715DD">
        <w:rPr>
          <w:rFonts w:ascii="Times New Roman" w:eastAsia="Times New Roman" w:hAnsi="Times New Roman" w:cs="Times New Roman"/>
          <w:sz w:val="28"/>
          <w:szCs w:val="28"/>
        </w:rPr>
        <w:t>Лоза (2019)</w:t>
      </w:r>
      <w:r w:rsidRPr="00D9264A">
        <w:rPr>
          <w:rFonts w:ascii="Times New Roman" w:eastAsia="Times New Roman" w:hAnsi="Times New Roman" w:cs="Times New Roman"/>
          <w:sz w:val="28"/>
          <w:szCs w:val="28"/>
        </w:rPr>
        <w:t xml:space="preserve">; рівні </w:t>
      </w:r>
      <w:r w:rsidR="009B6B4B" w:rsidRPr="00D9264A">
        <w:rPr>
          <w:rFonts w:ascii="Times New Roman" w:eastAsia="Times New Roman" w:hAnsi="Times New Roman" w:cs="Times New Roman"/>
          <w:sz w:val="28"/>
          <w:szCs w:val="28"/>
        </w:rPr>
        <w:t>рекреаційних спортивних здібностей</w:t>
      </w:r>
      <w:r w:rsidRPr="00D9264A">
        <w:rPr>
          <w:rFonts w:ascii="Times New Roman" w:eastAsia="Times New Roman" w:hAnsi="Times New Roman" w:cs="Times New Roman"/>
          <w:sz w:val="28"/>
          <w:szCs w:val="28"/>
        </w:rPr>
        <w:t xml:space="preserve"> для діте</w:t>
      </w:r>
      <w:r w:rsidR="00D210D2" w:rsidRPr="00D9264A">
        <w:rPr>
          <w:rFonts w:ascii="Times New Roman" w:eastAsia="Times New Roman" w:hAnsi="Times New Roman" w:cs="Times New Roman"/>
          <w:sz w:val="28"/>
          <w:szCs w:val="28"/>
        </w:rPr>
        <w:t>й молодшого шкільного віку – О. Т. Єлізарова, С. В. Гозак, Т. В. Станкевич, А. М. </w:t>
      </w:r>
      <w:r w:rsidRPr="00D9264A">
        <w:rPr>
          <w:rFonts w:ascii="Times New Roman" w:eastAsia="Times New Roman" w:hAnsi="Times New Roman" w:cs="Times New Roman"/>
          <w:sz w:val="28"/>
          <w:szCs w:val="28"/>
        </w:rPr>
        <w:t>Парац (2021); застосування ігрових технологій на уроках у</w:t>
      </w:r>
      <w:r w:rsidR="00D210D2" w:rsidRPr="00D9264A">
        <w:rPr>
          <w:rFonts w:ascii="Times New Roman" w:eastAsia="Times New Roman" w:hAnsi="Times New Roman" w:cs="Times New Roman"/>
          <w:sz w:val="28"/>
          <w:szCs w:val="28"/>
        </w:rPr>
        <w:t xml:space="preserve"> початкових класах описувала Н. І. </w:t>
      </w:r>
      <w:r w:rsidRPr="00D9264A">
        <w:rPr>
          <w:rFonts w:ascii="Times New Roman" w:eastAsia="Times New Roman" w:hAnsi="Times New Roman" w:cs="Times New Roman"/>
          <w:sz w:val="28"/>
          <w:szCs w:val="28"/>
        </w:rPr>
        <w:t>Алендарь (2017).</w:t>
      </w:r>
    </w:p>
    <w:p w14:paraId="3353EE9D" w14:textId="77777777" w:rsidR="00833D1B" w:rsidRPr="00D9264A" w:rsidRDefault="00C00386">
      <w:pPr>
        <w:spacing w:after="0" w:line="360" w:lineRule="auto"/>
        <w:ind w:firstLine="567"/>
        <w:jc w:val="both"/>
        <w:rPr>
          <w:rFonts w:ascii="Times New Roman" w:eastAsia="Times New Roman" w:hAnsi="Times New Roman" w:cs="Times New Roman"/>
          <w:sz w:val="28"/>
          <w:szCs w:val="28"/>
        </w:rPr>
      </w:pPr>
      <w:r w:rsidRPr="00D9264A">
        <w:rPr>
          <w:rFonts w:ascii="Times New Roman" w:eastAsia="Times New Roman" w:hAnsi="Times New Roman" w:cs="Times New Roman"/>
          <w:sz w:val="28"/>
          <w:szCs w:val="28"/>
        </w:rPr>
        <w:t>Н</w:t>
      </w:r>
      <w:r w:rsidR="004C2783" w:rsidRPr="00D9264A">
        <w:rPr>
          <w:rFonts w:ascii="Times New Roman" w:eastAsia="Times New Roman" w:hAnsi="Times New Roman" w:cs="Times New Roman"/>
          <w:sz w:val="28"/>
          <w:szCs w:val="28"/>
        </w:rPr>
        <w:t xml:space="preserve">а формування здорового способу життя дітей, сприяння </w:t>
      </w:r>
      <w:r w:rsidRPr="00D9264A">
        <w:rPr>
          <w:rFonts w:ascii="Times New Roman" w:eastAsia="Times New Roman" w:hAnsi="Times New Roman" w:cs="Times New Roman"/>
          <w:sz w:val="28"/>
          <w:szCs w:val="28"/>
        </w:rPr>
        <w:t xml:space="preserve">їхньому </w:t>
      </w:r>
      <w:r w:rsidR="004C2783" w:rsidRPr="00D9264A">
        <w:rPr>
          <w:rFonts w:ascii="Times New Roman" w:eastAsia="Times New Roman" w:hAnsi="Times New Roman" w:cs="Times New Roman"/>
          <w:sz w:val="28"/>
          <w:szCs w:val="28"/>
        </w:rPr>
        <w:t>фізичному розвитку на уроках та призвичаєнню до самостійних занять фізичними вправами</w:t>
      </w:r>
      <w:r w:rsidR="007D549D" w:rsidRPr="00D9264A">
        <w:rPr>
          <w:rFonts w:ascii="Times New Roman" w:eastAsia="Times New Roman" w:hAnsi="Times New Roman" w:cs="Times New Roman"/>
          <w:sz w:val="28"/>
          <w:szCs w:val="28"/>
        </w:rPr>
        <w:t xml:space="preserve"> </w:t>
      </w:r>
      <w:r w:rsidRPr="00D9264A">
        <w:rPr>
          <w:rFonts w:ascii="Times New Roman" w:eastAsia="Times New Roman" w:hAnsi="Times New Roman" w:cs="Times New Roman"/>
          <w:sz w:val="28"/>
          <w:szCs w:val="28"/>
        </w:rPr>
        <w:t>звертають увагу вчені А. А. Боляк, Г. А. Коломоєць, А. А. </w:t>
      </w:r>
      <w:r w:rsidR="00E91DAD" w:rsidRPr="00D9264A">
        <w:rPr>
          <w:rFonts w:ascii="Times New Roman" w:eastAsia="Times New Roman" w:hAnsi="Times New Roman" w:cs="Times New Roman"/>
          <w:sz w:val="28"/>
          <w:szCs w:val="28"/>
        </w:rPr>
        <w:t xml:space="preserve">Ребрина, Н. Л. Боляк </w:t>
      </w:r>
      <w:r w:rsidR="007D549D" w:rsidRPr="00D9264A">
        <w:rPr>
          <w:rFonts w:ascii="Times New Roman" w:eastAsia="Times New Roman" w:hAnsi="Times New Roman" w:cs="Times New Roman"/>
          <w:sz w:val="28"/>
          <w:szCs w:val="28"/>
        </w:rPr>
        <w:t>(Боляк</w:t>
      </w:r>
      <w:r w:rsidRPr="00D9264A">
        <w:rPr>
          <w:rFonts w:ascii="Times New Roman" w:hAnsi="Times New Roman" w:cs="Times New Roman"/>
          <w:sz w:val="28"/>
          <w:szCs w:val="28"/>
        </w:rPr>
        <w:t> </w:t>
      </w:r>
      <w:r w:rsidRPr="00D9264A">
        <w:rPr>
          <w:rFonts w:ascii="Times New Roman" w:eastAsia="Times New Roman" w:hAnsi="Times New Roman" w:cs="Times New Roman"/>
          <w:sz w:val="28"/>
          <w:szCs w:val="28"/>
        </w:rPr>
        <w:t>А. А.</w:t>
      </w:r>
      <w:r w:rsidR="00E91DAD" w:rsidRPr="00D9264A">
        <w:rPr>
          <w:rFonts w:ascii="Times New Roman" w:eastAsia="Times New Roman" w:hAnsi="Times New Roman" w:cs="Times New Roman"/>
          <w:sz w:val="28"/>
          <w:szCs w:val="28"/>
        </w:rPr>
        <w:t>, Коломоєць Г. А.</w:t>
      </w:r>
      <w:r w:rsidR="007D549D" w:rsidRPr="00D9264A">
        <w:rPr>
          <w:rFonts w:ascii="Times New Roman" w:eastAsia="Times New Roman" w:hAnsi="Times New Roman" w:cs="Times New Roman"/>
          <w:sz w:val="28"/>
          <w:szCs w:val="28"/>
        </w:rPr>
        <w:t>,</w:t>
      </w:r>
      <w:r w:rsidR="00E91DAD" w:rsidRPr="00D9264A">
        <w:rPr>
          <w:rFonts w:ascii="Times New Roman" w:eastAsia="Times New Roman" w:hAnsi="Times New Roman" w:cs="Times New Roman"/>
          <w:sz w:val="28"/>
          <w:szCs w:val="28"/>
        </w:rPr>
        <w:t xml:space="preserve"> Ребрина А. А., Боляк Н. Л.,</w:t>
      </w:r>
      <w:r w:rsidRPr="00D9264A">
        <w:rPr>
          <w:rFonts w:ascii="Times New Roman" w:eastAsia="Times New Roman" w:hAnsi="Times New Roman" w:cs="Times New Roman"/>
          <w:sz w:val="28"/>
          <w:szCs w:val="28"/>
        </w:rPr>
        <w:t xml:space="preserve"> 2021, с. </w:t>
      </w:r>
      <w:r w:rsidR="007D549D" w:rsidRPr="00D9264A">
        <w:rPr>
          <w:rFonts w:ascii="Times New Roman" w:eastAsia="Times New Roman" w:hAnsi="Times New Roman" w:cs="Times New Roman"/>
          <w:sz w:val="28"/>
          <w:szCs w:val="28"/>
        </w:rPr>
        <w:t>48)</w:t>
      </w:r>
      <w:r w:rsidR="004C2783" w:rsidRPr="00D9264A">
        <w:rPr>
          <w:rFonts w:ascii="Times New Roman" w:eastAsia="Times New Roman" w:hAnsi="Times New Roman" w:cs="Times New Roman"/>
          <w:sz w:val="28"/>
          <w:szCs w:val="28"/>
        </w:rPr>
        <w:t xml:space="preserve">. </w:t>
      </w:r>
    </w:p>
    <w:p w14:paraId="35F5D66D" w14:textId="77777777" w:rsidR="00833D1B" w:rsidRPr="00D9264A" w:rsidRDefault="004C2783">
      <w:pPr>
        <w:spacing w:after="0" w:line="360" w:lineRule="auto"/>
        <w:jc w:val="both"/>
        <w:rPr>
          <w:rFonts w:ascii="Times New Roman" w:eastAsia="Times New Roman" w:hAnsi="Times New Roman" w:cs="Times New Roman"/>
          <w:b/>
          <w:sz w:val="28"/>
          <w:szCs w:val="28"/>
        </w:rPr>
      </w:pPr>
      <w:r w:rsidRPr="00D9264A">
        <w:rPr>
          <w:rFonts w:ascii="Times New Roman" w:eastAsia="Times New Roman" w:hAnsi="Times New Roman" w:cs="Times New Roman"/>
          <w:b/>
          <w:sz w:val="28"/>
          <w:szCs w:val="28"/>
        </w:rPr>
        <w:t>Виклад основного матеріалу.</w:t>
      </w:r>
    </w:p>
    <w:p w14:paraId="332FE1D3" w14:textId="77777777" w:rsidR="00833D1B" w:rsidRPr="00D9264A" w:rsidRDefault="004C2783">
      <w:pPr>
        <w:spacing w:after="0" w:line="360" w:lineRule="auto"/>
        <w:ind w:firstLine="567"/>
        <w:jc w:val="both"/>
        <w:rPr>
          <w:rFonts w:ascii="Times New Roman" w:eastAsia="Times New Roman" w:hAnsi="Times New Roman" w:cs="Times New Roman"/>
          <w:sz w:val="28"/>
          <w:szCs w:val="28"/>
        </w:rPr>
      </w:pPr>
      <w:r w:rsidRPr="00D9264A">
        <w:rPr>
          <w:rFonts w:ascii="Times New Roman" w:eastAsia="Times New Roman" w:hAnsi="Times New Roman" w:cs="Times New Roman"/>
          <w:sz w:val="28"/>
          <w:szCs w:val="28"/>
        </w:rPr>
        <w:lastRenderedPageBreak/>
        <w:t xml:space="preserve">У Концепції розвитку щоденного спорту в закладах освіти </w:t>
      </w:r>
      <w:r w:rsidR="00C00386" w:rsidRPr="00D9264A">
        <w:rPr>
          <w:rFonts w:ascii="Times New Roman" w:eastAsia="Times New Roman" w:hAnsi="Times New Roman" w:cs="Times New Roman"/>
          <w:sz w:val="28"/>
          <w:szCs w:val="28"/>
        </w:rPr>
        <w:t>(з</w:t>
      </w:r>
      <w:r w:rsidRPr="00D9264A">
        <w:rPr>
          <w:rFonts w:ascii="Times New Roman" w:eastAsia="Times New Roman" w:hAnsi="Times New Roman" w:cs="Times New Roman"/>
          <w:sz w:val="28"/>
          <w:szCs w:val="28"/>
        </w:rPr>
        <w:t xml:space="preserve">атверджено наказом Міністерства освіти і науки України, Міністерства молоді та спорту України від 27 жовтня 2021 року № 1141/4048) </w:t>
      </w:r>
      <w:r w:rsidR="00C00386" w:rsidRPr="00D9264A">
        <w:rPr>
          <w:rFonts w:ascii="Times New Roman" w:eastAsia="Times New Roman" w:hAnsi="Times New Roman" w:cs="Times New Roman"/>
          <w:sz w:val="28"/>
          <w:szCs w:val="28"/>
        </w:rPr>
        <w:t xml:space="preserve">наголошено на </w:t>
      </w:r>
      <w:r w:rsidRPr="00D9264A">
        <w:rPr>
          <w:rFonts w:ascii="Times New Roman" w:eastAsia="Times New Roman" w:hAnsi="Times New Roman" w:cs="Times New Roman"/>
          <w:sz w:val="28"/>
          <w:szCs w:val="28"/>
        </w:rPr>
        <w:t>важливо</w:t>
      </w:r>
      <w:r w:rsidR="00C00386" w:rsidRPr="00D9264A">
        <w:rPr>
          <w:rFonts w:ascii="Times New Roman" w:eastAsia="Times New Roman" w:hAnsi="Times New Roman" w:cs="Times New Roman"/>
          <w:sz w:val="28"/>
          <w:szCs w:val="28"/>
        </w:rPr>
        <w:t>сті створення</w:t>
      </w:r>
      <w:r w:rsidRPr="00D9264A">
        <w:rPr>
          <w:rFonts w:ascii="Times New Roman" w:eastAsia="Times New Roman" w:hAnsi="Times New Roman" w:cs="Times New Roman"/>
          <w:sz w:val="28"/>
          <w:szCs w:val="28"/>
        </w:rPr>
        <w:t xml:space="preserve"> </w:t>
      </w:r>
      <w:r w:rsidR="00C00386" w:rsidRPr="00D9264A">
        <w:rPr>
          <w:rFonts w:ascii="Times New Roman" w:eastAsia="Times New Roman" w:hAnsi="Times New Roman" w:cs="Times New Roman"/>
          <w:sz w:val="28"/>
          <w:szCs w:val="28"/>
        </w:rPr>
        <w:t>належних умов</w:t>
      </w:r>
      <w:r w:rsidRPr="00D9264A">
        <w:rPr>
          <w:rFonts w:ascii="Times New Roman" w:eastAsia="Times New Roman" w:hAnsi="Times New Roman" w:cs="Times New Roman"/>
          <w:sz w:val="28"/>
          <w:szCs w:val="28"/>
        </w:rPr>
        <w:t xml:space="preserve"> для </w:t>
      </w:r>
      <w:r w:rsidR="00C00386" w:rsidRPr="00D9264A">
        <w:rPr>
          <w:rFonts w:ascii="Times New Roman" w:eastAsia="Times New Roman" w:hAnsi="Times New Roman" w:cs="Times New Roman"/>
          <w:sz w:val="28"/>
          <w:szCs w:val="28"/>
        </w:rPr>
        <w:t>занять оздоровчо-руховою активністю</w:t>
      </w:r>
      <w:r w:rsidRPr="00D9264A">
        <w:rPr>
          <w:rFonts w:ascii="Times New Roman" w:eastAsia="Times New Roman" w:hAnsi="Times New Roman" w:cs="Times New Roman"/>
          <w:sz w:val="28"/>
          <w:szCs w:val="28"/>
        </w:rPr>
        <w:t xml:space="preserve"> здобувачів освіти та формування ставлення до занять фізичною ку</w:t>
      </w:r>
      <w:r w:rsidR="00C00386" w:rsidRPr="00D9264A">
        <w:rPr>
          <w:rFonts w:ascii="Times New Roman" w:eastAsia="Times New Roman" w:hAnsi="Times New Roman" w:cs="Times New Roman"/>
          <w:sz w:val="28"/>
          <w:szCs w:val="28"/>
        </w:rPr>
        <w:t>льтурою і спортом як до важливого складника</w:t>
      </w:r>
      <w:r w:rsidRPr="00D9264A">
        <w:rPr>
          <w:rFonts w:ascii="Times New Roman" w:eastAsia="Times New Roman" w:hAnsi="Times New Roman" w:cs="Times New Roman"/>
          <w:sz w:val="28"/>
          <w:szCs w:val="28"/>
        </w:rPr>
        <w:t xml:space="preserve"> здорового способу життя.</w:t>
      </w:r>
    </w:p>
    <w:p w14:paraId="4EF72767" w14:textId="77777777" w:rsidR="00833D1B" w:rsidRPr="00D9264A" w:rsidRDefault="006D5AFE">
      <w:pPr>
        <w:spacing w:after="0" w:line="360" w:lineRule="auto"/>
        <w:ind w:firstLine="567"/>
        <w:jc w:val="both"/>
        <w:rPr>
          <w:rFonts w:ascii="Times New Roman" w:eastAsia="Times New Roman" w:hAnsi="Times New Roman" w:cs="Times New Roman"/>
          <w:sz w:val="28"/>
          <w:szCs w:val="28"/>
        </w:rPr>
      </w:pPr>
      <w:r w:rsidRPr="00D9264A">
        <w:rPr>
          <w:rFonts w:ascii="Times New Roman" w:eastAsia="Times New Roman" w:hAnsi="Times New Roman" w:cs="Times New Roman"/>
          <w:sz w:val="28"/>
          <w:szCs w:val="28"/>
        </w:rPr>
        <w:t>Важлива п</w:t>
      </w:r>
      <w:r w:rsidR="004C2783" w:rsidRPr="00D9264A">
        <w:rPr>
          <w:rFonts w:ascii="Times New Roman" w:eastAsia="Times New Roman" w:hAnsi="Times New Roman" w:cs="Times New Roman"/>
          <w:sz w:val="28"/>
          <w:szCs w:val="28"/>
        </w:rPr>
        <w:t xml:space="preserve">роблема впровадження здоров’язбережувальних технологій в освітній процес, </w:t>
      </w:r>
      <w:r w:rsidR="00C00386" w:rsidRPr="00D9264A">
        <w:rPr>
          <w:rFonts w:ascii="Times New Roman" w:eastAsia="Times New Roman" w:hAnsi="Times New Roman" w:cs="Times New Roman"/>
          <w:color w:val="000000"/>
          <w:sz w:val="28"/>
          <w:szCs w:val="28"/>
        </w:rPr>
        <w:t>на думку О. М. </w:t>
      </w:r>
      <w:r w:rsidRPr="00D9264A">
        <w:rPr>
          <w:rFonts w:ascii="Times New Roman" w:eastAsia="Times New Roman" w:hAnsi="Times New Roman" w:cs="Times New Roman"/>
          <w:color w:val="000000"/>
          <w:sz w:val="28"/>
          <w:szCs w:val="28"/>
        </w:rPr>
        <w:t>Литвиненко (2023)</w:t>
      </w:r>
      <w:r w:rsidR="004C2783" w:rsidRPr="00D9264A">
        <w:rPr>
          <w:rFonts w:ascii="Times New Roman" w:eastAsia="Times New Roman" w:hAnsi="Times New Roman" w:cs="Times New Roman"/>
          <w:sz w:val="28"/>
          <w:szCs w:val="28"/>
        </w:rPr>
        <w:t xml:space="preserve"> потребує постійного пошуку нових підходів з урахуванням швидкоплинних умов життєдіяльності учнів. Особливої актуальності </w:t>
      </w:r>
      <w:r w:rsidRPr="00D9264A">
        <w:rPr>
          <w:rFonts w:ascii="Times New Roman" w:eastAsia="Times New Roman" w:hAnsi="Times New Roman" w:cs="Times New Roman"/>
          <w:sz w:val="28"/>
          <w:szCs w:val="28"/>
        </w:rPr>
        <w:t>вона набуває в Україні</w:t>
      </w:r>
      <w:r w:rsidR="004C2783" w:rsidRPr="00D9264A">
        <w:rPr>
          <w:rFonts w:ascii="Times New Roman" w:eastAsia="Times New Roman" w:hAnsi="Times New Roman" w:cs="Times New Roman"/>
          <w:sz w:val="28"/>
          <w:szCs w:val="28"/>
        </w:rPr>
        <w:t xml:space="preserve"> в умовах війни, постійної психічно</w:t>
      </w:r>
      <w:r w:rsidRPr="00D9264A">
        <w:rPr>
          <w:rFonts w:ascii="Times New Roman" w:eastAsia="Times New Roman" w:hAnsi="Times New Roman" w:cs="Times New Roman"/>
          <w:sz w:val="28"/>
          <w:szCs w:val="28"/>
        </w:rPr>
        <w:t>ї напруги та стресогенних чинник</w:t>
      </w:r>
      <w:r w:rsidR="004C2783" w:rsidRPr="00D9264A">
        <w:rPr>
          <w:rFonts w:ascii="Times New Roman" w:eastAsia="Times New Roman" w:hAnsi="Times New Roman" w:cs="Times New Roman"/>
          <w:sz w:val="28"/>
          <w:szCs w:val="28"/>
        </w:rPr>
        <w:t>ів, які негативно впливають на психіч</w:t>
      </w:r>
      <w:r w:rsidR="00CB1626" w:rsidRPr="00D9264A">
        <w:rPr>
          <w:rFonts w:ascii="Times New Roman" w:eastAsia="Times New Roman" w:hAnsi="Times New Roman" w:cs="Times New Roman"/>
          <w:sz w:val="28"/>
          <w:szCs w:val="28"/>
        </w:rPr>
        <w:t>ний стан здоров’я учнів</w:t>
      </w:r>
      <w:r w:rsidRPr="00D9264A">
        <w:rPr>
          <w:rFonts w:ascii="Times New Roman" w:eastAsia="Times New Roman" w:hAnsi="Times New Roman" w:cs="Times New Roman"/>
          <w:sz w:val="28"/>
          <w:szCs w:val="28"/>
        </w:rPr>
        <w:t xml:space="preserve"> (</w:t>
      </w:r>
      <w:r w:rsidR="004C2783" w:rsidRPr="00D9264A">
        <w:rPr>
          <w:rFonts w:ascii="Times New Roman" w:eastAsia="Times New Roman" w:hAnsi="Times New Roman" w:cs="Times New Roman"/>
          <w:sz w:val="28"/>
          <w:szCs w:val="28"/>
        </w:rPr>
        <w:t>Литвиненко</w:t>
      </w:r>
      <w:r w:rsidRPr="00D9264A">
        <w:rPr>
          <w:rFonts w:ascii="Times New Roman" w:eastAsia="Times New Roman" w:hAnsi="Times New Roman" w:cs="Times New Roman"/>
          <w:sz w:val="28"/>
          <w:szCs w:val="28"/>
        </w:rPr>
        <w:t xml:space="preserve"> О. М., 2023, с. 113). </w:t>
      </w:r>
      <w:r w:rsidR="004C2783" w:rsidRPr="00D9264A">
        <w:rPr>
          <w:rFonts w:ascii="Times New Roman" w:eastAsia="Times New Roman" w:hAnsi="Times New Roman" w:cs="Times New Roman"/>
          <w:color w:val="000000"/>
          <w:sz w:val="28"/>
          <w:szCs w:val="28"/>
        </w:rPr>
        <w:t>Це означає, що на</w:t>
      </w:r>
      <w:r w:rsidR="004C2783" w:rsidRPr="00D9264A">
        <w:rPr>
          <w:rFonts w:ascii="Times New Roman" w:eastAsia="Times New Roman" w:hAnsi="Times New Roman" w:cs="Times New Roman"/>
          <w:sz w:val="28"/>
          <w:szCs w:val="28"/>
        </w:rPr>
        <w:t xml:space="preserve"> </w:t>
      </w:r>
      <w:r w:rsidR="009B6B4B" w:rsidRPr="00D9264A">
        <w:rPr>
          <w:rFonts w:ascii="Times New Roman" w:eastAsia="Times New Roman" w:hAnsi="Times New Roman" w:cs="Times New Roman"/>
          <w:sz w:val="28"/>
          <w:szCs w:val="28"/>
        </w:rPr>
        <w:t>сучасному етапі розвитку закладів</w:t>
      </w:r>
      <w:r w:rsidR="004C2783" w:rsidRPr="00D9264A">
        <w:rPr>
          <w:rFonts w:ascii="Times New Roman" w:eastAsia="Times New Roman" w:hAnsi="Times New Roman" w:cs="Times New Roman"/>
          <w:sz w:val="28"/>
          <w:szCs w:val="28"/>
        </w:rPr>
        <w:t xml:space="preserve"> середньої освіти </w:t>
      </w:r>
      <w:r w:rsidR="009B6B4B" w:rsidRPr="00D9264A">
        <w:rPr>
          <w:rFonts w:ascii="Times New Roman" w:eastAsia="Times New Roman" w:hAnsi="Times New Roman" w:cs="Times New Roman"/>
          <w:sz w:val="28"/>
          <w:szCs w:val="28"/>
        </w:rPr>
        <w:t>в цілому важливе</w:t>
      </w:r>
      <w:r w:rsidR="004C2783" w:rsidRPr="00D9264A">
        <w:rPr>
          <w:rFonts w:ascii="Times New Roman" w:eastAsia="Times New Roman" w:hAnsi="Times New Roman" w:cs="Times New Roman"/>
          <w:sz w:val="28"/>
          <w:szCs w:val="28"/>
        </w:rPr>
        <w:t xml:space="preserve"> місце </w:t>
      </w:r>
      <w:r w:rsidRPr="00D9264A">
        <w:rPr>
          <w:rFonts w:ascii="Times New Roman" w:eastAsia="Times New Roman" w:hAnsi="Times New Roman" w:cs="Times New Roman"/>
          <w:sz w:val="28"/>
          <w:szCs w:val="28"/>
        </w:rPr>
        <w:t>має бути відведено</w:t>
      </w:r>
      <w:r w:rsidR="004C2783" w:rsidRPr="00D9264A">
        <w:rPr>
          <w:rFonts w:ascii="Times New Roman" w:eastAsia="Times New Roman" w:hAnsi="Times New Roman" w:cs="Times New Roman"/>
          <w:sz w:val="28"/>
          <w:szCs w:val="28"/>
        </w:rPr>
        <w:t xml:space="preserve"> впровадженню інноваційних технологій</w:t>
      </w:r>
      <w:r w:rsidRPr="00D9264A">
        <w:rPr>
          <w:rFonts w:ascii="Times New Roman" w:eastAsia="Times New Roman" w:hAnsi="Times New Roman" w:cs="Times New Roman"/>
          <w:sz w:val="28"/>
          <w:szCs w:val="28"/>
        </w:rPr>
        <w:t xml:space="preserve"> в освітні</w:t>
      </w:r>
      <w:r w:rsidR="009B6B4B" w:rsidRPr="00D9264A">
        <w:rPr>
          <w:rFonts w:ascii="Times New Roman" w:eastAsia="Times New Roman" w:hAnsi="Times New Roman" w:cs="Times New Roman"/>
          <w:sz w:val="28"/>
          <w:szCs w:val="28"/>
        </w:rPr>
        <w:t>й</w:t>
      </w:r>
      <w:r w:rsidRPr="00D9264A">
        <w:rPr>
          <w:rFonts w:ascii="Times New Roman" w:eastAsia="Times New Roman" w:hAnsi="Times New Roman" w:cs="Times New Roman"/>
          <w:sz w:val="28"/>
          <w:szCs w:val="28"/>
        </w:rPr>
        <w:t xml:space="preserve"> процес, що</w:t>
      </w:r>
      <w:r w:rsidR="009B6B4B" w:rsidRPr="00D9264A">
        <w:rPr>
          <w:rFonts w:ascii="Times New Roman" w:eastAsia="Times New Roman" w:hAnsi="Times New Roman" w:cs="Times New Roman"/>
          <w:sz w:val="28"/>
          <w:szCs w:val="28"/>
        </w:rPr>
        <w:t xml:space="preserve"> дозволяє </w:t>
      </w:r>
      <w:r w:rsidR="004C2783" w:rsidRPr="00D9264A">
        <w:rPr>
          <w:rFonts w:ascii="Times New Roman" w:eastAsia="Times New Roman" w:hAnsi="Times New Roman" w:cs="Times New Roman"/>
          <w:sz w:val="28"/>
          <w:szCs w:val="28"/>
        </w:rPr>
        <w:t xml:space="preserve">учням </w:t>
      </w:r>
      <w:r w:rsidR="009B6B4B" w:rsidRPr="00D9264A">
        <w:rPr>
          <w:rFonts w:ascii="Times New Roman" w:eastAsia="Times New Roman" w:hAnsi="Times New Roman" w:cs="Times New Roman"/>
          <w:sz w:val="28"/>
          <w:szCs w:val="28"/>
        </w:rPr>
        <w:t>зв’язатися з природою, навчитись</w:t>
      </w:r>
      <w:r w:rsidR="004C2783" w:rsidRPr="00D9264A">
        <w:rPr>
          <w:rFonts w:ascii="Times New Roman" w:eastAsia="Times New Roman" w:hAnsi="Times New Roman" w:cs="Times New Roman"/>
          <w:sz w:val="28"/>
          <w:szCs w:val="28"/>
        </w:rPr>
        <w:t xml:space="preserve"> керувати своїми емоціями, </w:t>
      </w:r>
      <w:r w:rsidR="009B6B4B" w:rsidRPr="00D9264A">
        <w:rPr>
          <w:rFonts w:ascii="Times New Roman" w:eastAsia="Times New Roman" w:hAnsi="Times New Roman" w:cs="Times New Roman"/>
          <w:sz w:val="28"/>
          <w:szCs w:val="28"/>
        </w:rPr>
        <w:t>діями та</w:t>
      </w:r>
      <w:r w:rsidR="004C2783" w:rsidRPr="00D9264A">
        <w:rPr>
          <w:rFonts w:ascii="Times New Roman" w:eastAsia="Times New Roman" w:hAnsi="Times New Roman" w:cs="Times New Roman"/>
          <w:sz w:val="28"/>
          <w:szCs w:val="28"/>
        </w:rPr>
        <w:t xml:space="preserve"> рухами, </w:t>
      </w:r>
      <w:r w:rsidR="009B6B4B" w:rsidRPr="00D9264A">
        <w:rPr>
          <w:rFonts w:ascii="Times New Roman" w:eastAsia="Times New Roman" w:hAnsi="Times New Roman" w:cs="Times New Roman"/>
          <w:sz w:val="28"/>
          <w:szCs w:val="28"/>
        </w:rPr>
        <w:t xml:space="preserve">а також </w:t>
      </w:r>
      <w:r w:rsidR="004C2783" w:rsidRPr="00D9264A">
        <w:rPr>
          <w:rFonts w:ascii="Times New Roman" w:eastAsia="Times New Roman" w:hAnsi="Times New Roman" w:cs="Times New Roman"/>
          <w:sz w:val="28"/>
          <w:szCs w:val="28"/>
        </w:rPr>
        <w:t xml:space="preserve">досягти гармонії </w:t>
      </w:r>
      <w:r w:rsidR="009B6B4B" w:rsidRPr="00D9264A">
        <w:rPr>
          <w:rFonts w:ascii="Times New Roman" w:eastAsia="Times New Roman" w:hAnsi="Times New Roman" w:cs="Times New Roman"/>
          <w:sz w:val="28"/>
          <w:szCs w:val="28"/>
        </w:rPr>
        <w:t>тіла та розуму</w:t>
      </w:r>
      <w:r w:rsidR="004C2783" w:rsidRPr="00D9264A">
        <w:rPr>
          <w:rFonts w:ascii="Times New Roman" w:eastAsia="Times New Roman" w:hAnsi="Times New Roman" w:cs="Times New Roman"/>
          <w:sz w:val="28"/>
          <w:szCs w:val="28"/>
        </w:rPr>
        <w:t>.</w:t>
      </w:r>
    </w:p>
    <w:p w14:paraId="7AAF8CC1" w14:textId="77777777" w:rsidR="00833D1B" w:rsidRPr="00D9264A" w:rsidRDefault="004C2783">
      <w:pPr>
        <w:spacing w:after="0" w:line="360" w:lineRule="auto"/>
        <w:ind w:firstLine="567"/>
        <w:jc w:val="both"/>
        <w:rPr>
          <w:rFonts w:ascii="Times New Roman" w:eastAsia="Times New Roman" w:hAnsi="Times New Roman" w:cs="Times New Roman"/>
          <w:sz w:val="28"/>
          <w:szCs w:val="28"/>
        </w:rPr>
      </w:pPr>
      <w:r w:rsidRPr="00D9264A">
        <w:rPr>
          <w:rFonts w:ascii="Times New Roman" w:eastAsia="Times New Roman" w:hAnsi="Times New Roman" w:cs="Times New Roman"/>
          <w:sz w:val="28"/>
          <w:szCs w:val="28"/>
        </w:rPr>
        <w:t xml:space="preserve">Автори Типових освітніх програм 1–4-х класів закликають освітян ефективніше використовувати інтерактивні форми й методи навчання: дослідницькі, інформаційні, мистецькі проєкти, сюжетно-рольові ігри, інсценізації, моделювання, ситуаційні вправи, екскурсії, дитяче волонтерство </w:t>
      </w:r>
      <w:r w:rsidR="00CB1626" w:rsidRPr="00D9264A">
        <w:rPr>
          <w:rFonts w:ascii="Times New Roman" w:eastAsia="Times New Roman" w:hAnsi="Times New Roman" w:cs="Times New Roman"/>
          <w:sz w:val="28"/>
          <w:szCs w:val="28"/>
        </w:rPr>
        <w:t xml:space="preserve">тощо (Боляк А. А., Коломоєць Г. А., Ребрина А. А., Боляк Н. Л., </w:t>
      </w:r>
      <w:r w:rsidR="006D5AFE" w:rsidRPr="00D9264A">
        <w:rPr>
          <w:rFonts w:ascii="Times New Roman" w:eastAsia="Times New Roman" w:hAnsi="Times New Roman" w:cs="Times New Roman"/>
          <w:sz w:val="28"/>
          <w:szCs w:val="28"/>
        </w:rPr>
        <w:t>2021, с. </w:t>
      </w:r>
      <w:r w:rsidRPr="00D9264A">
        <w:rPr>
          <w:rFonts w:ascii="Times New Roman" w:eastAsia="Times New Roman" w:hAnsi="Times New Roman" w:cs="Times New Roman"/>
          <w:sz w:val="28"/>
          <w:szCs w:val="28"/>
        </w:rPr>
        <w:t>142</w:t>
      </w:r>
      <w:r w:rsidR="001D05E0" w:rsidRPr="00D9264A">
        <w:rPr>
          <w:rFonts w:ascii="Times New Roman" w:eastAsia="Times New Roman" w:hAnsi="Times New Roman" w:cs="Times New Roman"/>
          <w:sz w:val="28"/>
          <w:szCs w:val="28"/>
        </w:rPr>
        <w:t>; Савченко О. Я., 2022; Шиян Р. Б., 2022</w:t>
      </w:r>
      <w:r w:rsidRPr="00D9264A">
        <w:rPr>
          <w:rFonts w:ascii="Times New Roman" w:eastAsia="Times New Roman" w:hAnsi="Times New Roman" w:cs="Times New Roman"/>
          <w:sz w:val="28"/>
          <w:szCs w:val="28"/>
        </w:rPr>
        <w:t>). Науково-технологічна суть інновацій у фізичному вихованні полягає в пріоритетній спрямованості змісту педагогічного процесу в закладах зага</w:t>
      </w:r>
      <w:r w:rsidR="006A1465" w:rsidRPr="00D9264A">
        <w:rPr>
          <w:rFonts w:ascii="Times New Roman" w:eastAsia="Times New Roman" w:hAnsi="Times New Roman" w:cs="Times New Roman"/>
          <w:sz w:val="28"/>
          <w:szCs w:val="28"/>
        </w:rPr>
        <w:t>льної середньої освіти на формування</w:t>
      </w:r>
      <w:r w:rsidRPr="00D9264A">
        <w:rPr>
          <w:rFonts w:ascii="Times New Roman" w:eastAsia="Times New Roman" w:hAnsi="Times New Roman" w:cs="Times New Roman"/>
          <w:sz w:val="28"/>
          <w:szCs w:val="28"/>
        </w:rPr>
        <w:t xml:space="preserve"> інтелектуальних, моральних, рухових, комунікативних</w:t>
      </w:r>
      <w:r w:rsidR="006D5AFE" w:rsidRPr="00D9264A">
        <w:rPr>
          <w:rFonts w:ascii="Times New Roman" w:eastAsia="Times New Roman" w:hAnsi="Times New Roman" w:cs="Times New Roman"/>
          <w:sz w:val="28"/>
          <w:szCs w:val="28"/>
        </w:rPr>
        <w:t xml:space="preserve"> </w:t>
      </w:r>
      <w:r w:rsidR="006A1465" w:rsidRPr="00D9264A">
        <w:rPr>
          <w:rFonts w:ascii="Times New Roman" w:eastAsia="Times New Roman" w:hAnsi="Times New Roman" w:cs="Times New Roman"/>
          <w:sz w:val="28"/>
          <w:szCs w:val="28"/>
        </w:rPr>
        <w:t>компетентностей</w:t>
      </w:r>
      <w:r w:rsidRPr="00D9264A">
        <w:rPr>
          <w:rFonts w:ascii="Times New Roman" w:eastAsia="Times New Roman" w:hAnsi="Times New Roman" w:cs="Times New Roman"/>
          <w:sz w:val="28"/>
          <w:szCs w:val="28"/>
        </w:rPr>
        <w:t>,</w:t>
      </w:r>
      <w:r w:rsidR="006A1465" w:rsidRPr="00D9264A">
        <w:rPr>
          <w:rFonts w:ascii="Times New Roman" w:eastAsia="Times New Roman" w:hAnsi="Times New Roman" w:cs="Times New Roman"/>
          <w:sz w:val="28"/>
          <w:szCs w:val="28"/>
        </w:rPr>
        <w:t xml:space="preserve"> підтримання прагнення</w:t>
      </w:r>
      <w:r w:rsidRPr="00D9264A">
        <w:rPr>
          <w:rFonts w:ascii="Times New Roman" w:eastAsia="Times New Roman" w:hAnsi="Times New Roman" w:cs="Times New Roman"/>
          <w:sz w:val="28"/>
          <w:szCs w:val="28"/>
        </w:rPr>
        <w:t xml:space="preserve"> добробуту та здорового способу життя, дбайливо</w:t>
      </w:r>
      <w:r w:rsidR="006D5AFE" w:rsidRPr="00D9264A">
        <w:rPr>
          <w:rFonts w:ascii="Times New Roman" w:eastAsia="Times New Roman" w:hAnsi="Times New Roman" w:cs="Times New Roman"/>
          <w:sz w:val="28"/>
          <w:szCs w:val="28"/>
        </w:rPr>
        <w:t>го ставлення до власного здоров’</w:t>
      </w:r>
      <w:r w:rsidRPr="00D9264A">
        <w:rPr>
          <w:rFonts w:ascii="Times New Roman" w:eastAsia="Times New Roman" w:hAnsi="Times New Roman" w:cs="Times New Roman"/>
          <w:sz w:val="28"/>
          <w:szCs w:val="28"/>
        </w:rPr>
        <w:t>я</w:t>
      </w:r>
      <w:r w:rsidR="006A1465" w:rsidRPr="00D9264A">
        <w:rPr>
          <w:rFonts w:ascii="Times New Roman" w:eastAsia="Times New Roman" w:hAnsi="Times New Roman" w:cs="Times New Roman"/>
          <w:sz w:val="28"/>
          <w:szCs w:val="28"/>
        </w:rPr>
        <w:t xml:space="preserve"> (</w:t>
      </w:r>
      <w:r w:rsidR="001D05E0" w:rsidRPr="00D9264A">
        <w:rPr>
          <w:rFonts w:ascii="Times New Roman" w:eastAsia="Times New Roman" w:hAnsi="Times New Roman" w:cs="Times New Roman"/>
          <w:sz w:val="28"/>
          <w:szCs w:val="28"/>
        </w:rPr>
        <w:t>Нова українська школа. Міністерство освіти і науки України, 2017)</w:t>
      </w:r>
      <w:r w:rsidRPr="00D9264A">
        <w:rPr>
          <w:rFonts w:ascii="Times New Roman" w:eastAsia="Times New Roman" w:hAnsi="Times New Roman" w:cs="Times New Roman"/>
          <w:sz w:val="28"/>
          <w:szCs w:val="28"/>
        </w:rPr>
        <w:t>.</w:t>
      </w:r>
    </w:p>
    <w:p w14:paraId="3BB7CF5C" w14:textId="77777777" w:rsidR="00833D1B" w:rsidRPr="00D9264A" w:rsidRDefault="006D5AFE">
      <w:pPr>
        <w:spacing w:after="0" w:line="360" w:lineRule="auto"/>
        <w:ind w:firstLine="567"/>
        <w:jc w:val="both"/>
        <w:rPr>
          <w:rFonts w:ascii="Times New Roman" w:eastAsia="Times New Roman" w:hAnsi="Times New Roman" w:cs="Times New Roman"/>
          <w:sz w:val="28"/>
          <w:szCs w:val="28"/>
        </w:rPr>
      </w:pPr>
      <w:r w:rsidRPr="00D9264A">
        <w:rPr>
          <w:rFonts w:ascii="Times New Roman" w:eastAsia="Times New Roman" w:hAnsi="Times New Roman" w:cs="Times New Roman"/>
          <w:sz w:val="28"/>
          <w:szCs w:val="28"/>
        </w:rPr>
        <w:lastRenderedPageBreak/>
        <w:t>Із</w:t>
      </w:r>
      <w:r w:rsidR="004C2783" w:rsidRPr="00D9264A">
        <w:rPr>
          <w:rFonts w:ascii="Times New Roman" w:eastAsia="Times New Roman" w:hAnsi="Times New Roman" w:cs="Times New Roman"/>
          <w:sz w:val="28"/>
          <w:szCs w:val="28"/>
        </w:rPr>
        <w:t xml:space="preserve"> теорії та методики фізичного виховання школярів відомо, що ігро</w:t>
      </w:r>
      <w:r w:rsidRPr="00D9264A">
        <w:rPr>
          <w:rFonts w:ascii="Times New Roman" w:eastAsia="Times New Roman" w:hAnsi="Times New Roman" w:cs="Times New Roman"/>
          <w:sz w:val="28"/>
          <w:szCs w:val="28"/>
        </w:rPr>
        <w:t>вий метод є незамінним способо</w:t>
      </w:r>
      <w:r w:rsidR="004C2783" w:rsidRPr="00D9264A">
        <w:rPr>
          <w:rFonts w:ascii="Times New Roman" w:eastAsia="Times New Roman" w:hAnsi="Times New Roman" w:cs="Times New Roman"/>
          <w:sz w:val="28"/>
          <w:szCs w:val="28"/>
        </w:rPr>
        <w:t>м</w:t>
      </w:r>
      <w:r w:rsidRPr="00D9264A">
        <w:rPr>
          <w:rFonts w:ascii="Times New Roman" w:eastAsia="Times New Roman" w:hAnsi="Times New Roman" w:cs="Times New Roman"/>
          <w:sz w:val="28"/>
          <w:szCs w:val="28"/>
        </w:rPr>
        <w:t xml:space="preserve"> виконання</w:t>
      </w:r>
      <w:r w:rsidR="004C2783" w:rsidRPr="00D9264A">
        <w:rPr>
          <w:rFonts w:ascii="Times New Roman" w:eastAsia="Times New Roman" w:hAnsi="Times New Roman" w:cs="Times New Roman"/>
          <w:sz w:val="28"/>
          <w:szCs w:val="28"/>
        </w:rPr>
        <w:t xml:space="preserve"> комплексу взаємопов’язаних завдань виховання особистості школяра, розвитку його різноманітних рухових здібностей і</w:t>
      </w:r>
      <w:r w:rsidRPr="00D9264A">
        <w:rPr>
          <w:rFonts w:ascii="Times New Roman" w:eastAsia="Times New Roman" w:hAnsi="Times New Roman" w:cs="Times New Roman"/>
          <w:sz w:val="28"/>
          <w:szCs w:val="28"/>
        </w:rPr>
        <w:t xml:space="preserve"> вдосконалення вмінь і навичок</w:t>
      </w:r>
      <w:r w:rsidR="004C2783" w:rsidRPr="00D9264A">
        <w:rPr>
          <w:rFonts w:ascii="Times New Roman" w:eastAsia="Times New Roman" w:hAnsi="Times New Roman" w:cs="Times New Roman"/>
          <w:sz w:val="28"/>
          <w:szCs w:val="28"/>
        </w:rPr>
        <w:t xml:space="preserve"> (</w:t>
      </w:r>
      <w:r w:rsidR="008A3588" w:rsidRPr="00D9264A">
        <w:rPr>
          <w:rFonts w:ascii="Times New Roman" w:eastAsia="Times New Roman" w:hAnsi="Times New Roman" w:cs="Times New Roman"/>
          <w:sz w:val="28"/>
          <w:szCs w:val="28"/>
        </w:rPr>
        <w:t>Е. С. Вільчковський (1998), Т. Ю. Круцевич (</w:t>
      </w:r>
      <w:r w:rsidR="00CB1626" w:rsidRPr="00D9264A">
        <w:rPr>
          <w:rFonts w:ascii="Times New Roman" w:eastAsia="Times New Roman" w:hAnsi="Times New Roman" w:cs="Times New Roman"/>
          <w:sz w:val="28"/>
          <w:szCs w:val="28"/>
        </w:rPr>
        <w:t xml:space="preserve">Круцевич Т. Ю., </w:t>
      </w:r>
      <w:r w:rsidR="008A3588" w:rsidRPr="00D9264A">
        <w:rPr>
          <w:rFonts w:ascii="Times New Roman" w:eastAsia="Times New Roman" w:hAnsi="Times New Roman" w:cs="Times New Roman"/>
          <w:sz w:val="28"/>
          <w:szCs w:val="28"/>
        </w:rPr>
        <w:t>2017), Б. М. </w:t>
      </w:r>
      <w:r w:rsidR="004C2783" w:rsidRPr="00D9264A">
        <w:rPr>
          <w:rFonts w:ascii="Times New Roman" w:eastAsia="Times New Roman" w:hAnsi="Times New Roman" w:cs="Times New Roman"/>
          <w:sz w:val="28"/>
          <w:szCs w:val="28"/>
        </w:rPr>
        <w:t>Шиян (2012</w:t>
      </w:r>
      <w:r w:rsidR="00A61B4A" w:rsidRPr="00D9264A">
        <w:rPr>
          <w:rFonts w:ascii="Times New Roman" w:eastAsia="Times New Roman" w:hAnsi="Times New Roman" w:cs="Times New Roman"/>
          <w:sz w:val="28"/>
          <w:szCs w:val="28"/>
        </w:rPr>
        <w:t>, 2022</w:t>
      </w:r>
      <w:r w:rsidR="004C2783" w:rsidRPr="00D9264A">
        <w:rPr>
          <w:rFonts w:ascii="Times New Roman" w:eastAsia="Times New Roman" w:hAnsi="Times New Roman" w:cs="Times New Roman"/>
          <w:sz w:val="28"/>
          <w:szCs w:val="28"/>
        </w:rPr>
        <w:t xml:space="preserve">) Заняття </w:t>
      </w:r>
      <w:r w:rsidR="008A3588" w:rsidRPr="00D9264A">
        <w:rPr>
          <w:rFonts w:ascii="Times New Roman" w:eastAsia="Times New Roman" w:hAnsi="Times New Roman" w:cs="Times New Roman"/>
          <w:sz w:val="28"/>
          <w:szCs w:val="28"/>
        </w:rPr>
        <w:t>фізичними вправами мають потужне виховне значення,</w:t>
      </w:r>
      <w:r w:rsidR="004C2783" w:rsidRPr="00D9264A">
        <w:rPr>
          <w:rFonts w:ascii="Times New Roman" w:eastAsia="Times New Roman" w:hAnsi="Times New Roman" w:cs="Times New Roman"/>
          <w:sz w:val="28"/>
          <w:szCs w:val="28"/>
        </w:rPr>
        <w:t xml:space="preserve"> сприяють розвитку наполегливості, зміцнення дисципліни, підви</w:t>
      </w:r>
      <w:r w:rsidR="008A3588" w:rsidRPr="00D9264A">
        <w:rPr>
          <w:rFonts w:ascii="Times New Roman" w:eastAsia="Times New Roman" w:hAnsi="Times New Roman" w:cs="Times New Roman"/>
          <w:sz w:val="28"/>
          <w:szCs w:val="28"/>
        </w:rPr>
        <w:t>щення почуття відповідальності в</w:t>
      </w:r>
      <w:r w:rsidR="004C2783" w:rsidRPr="00D9264A">
        <w:rPr>
          <w:rFonts w:ascii="Times New Roman" w:eastAsia="Times New Roman" w:hAnsi="Times New Roman" w:cs="Times New Roman"/>
          <w:sz w:val="28"/>
          <w:szCs w:val="28"/>
        </w:rPr>
        <w:t xml:space="preserve"> досягненні поставленої мети. </w:t>
      </w:r>
    </w:p>
    <w:p w14:paraId="159AD105" w14:textId="77777777" w:rsidR="00833D1B" w:rsidRPr="00D9264A" w:rsidRDefault="008A3588">
      <w:pPr>
        <w:spacing w:after="0" w:line="360" w:lineRule="auto"/>
        <w:ind w:firstLine="567"/>
        <w:jc w:val="both"/>
        <w:rPr>
          <w:rFonts w:ascii="Times New Roman" w:eastAsia="Times New Roman" w:hAnsi="Times New Roman" w:cs="Times New Roman"/>
          <w:sz w:val="28"/>
          <w:szCs w:val="28"/>
        </w:rPr>
      </w:pPr>
      <w:r w:rsidRPr="00D9264A">
        <w:rPr>
          <w:rFonts w:ascii="Times New Roman" w:eastAsia="Times New Roman" w:hAnsi="Times New Roman" w:cs="Times New Roman"/>
          <w:sz w:val="28"/>
          <w:szCs w:val="28"/>
        </w:rPr>
        <w:t>Ігрова технологія, на думку В. С. </w:t>
      </w:r>
      <w:r w:rsidR="004C2783" w:rsidRPr="00D9264A">
        <w:rPr>
          <w:rFonts w:ascii="Times New Roman" w:eastAsia="Times New Roman" w:hAnsi="Times New Roman" w:cs="Times New Roman"/>
          <w:sz w:val="28"/>
          <w:szCs w:val="28"/>
        </w:rPr>
        <w:t>Язл</w:t>
      </w:r>
      <w:r w:rsidRPr="00D9264A">
        <w:rPr>
          <w:rFonts w:ascii="Times New Roman" w:eastAsia="Times New Roman" w:hAnsi="Times New Roman" w:cs="Times New Roman"/>
          <w:sz w:val="28"/>
          <w:szCs w:val="28"/>
        </w:rPr>
        <w:t>овецького, – це організація освіт</w:t>
      </w:r>
      <w:r w:rsidR="004C2783" w:rsidRPr="00D9264A">
        <w:rPr>
          <w:rFonts w:ascii="Times New Roman" w:eastAsia="Times New Roman" w:hAnsi="Times New Roman" w:cs="Times New Roman"/>
          <w:sz w:val="28"/>
          <w:szCs w:val="28"/>
        </w:rPr>
        <w:t>н</w:t>
      </w:r>
      <w:r w:rsidRPr="00D9264A">
        <w:rPr>
          <w:rFonts w:ascii="Times New Roman" w:eastAsia="Times New Roman" w:hAnsi="Times New Roman" w:cs="Times New Roman"/>
          <w:sz w:val="28"/>
          <w:szCs w:val="28"/>
        </w:rPr>
        <w:t>ь</w:t>
      </w:r>
      <w:r w:rsidR="004C2783" w:rsidRPr="00D9264A">
        <w:rPr>
          <w:rFonts w:ascii="Times New Roman" w:eastAsia="Times New Roman" w:hAnsi="Times New Roman" w:cs="Times New Roman"/>
          <w:sz w:val="28"/>
          <w:szCs w:val="28"/>
        </w:rPr>
        <w:t>ого процесу,</w:t>
      </w:r>
      <w:r w:rsidRPr="00D9264A">
        <w:rPr>
          <w:rFonts w:ascii="Times New Roman" w:eastAsia="Times New Roman" w:hAnsi="Times New Roman" w:cs="Times New Roman"/>
          <w:sz w:val="28"/>
          <w:szCs w:val="28"/>
        </w:rPr>
        <w:t xml:space="preserve"> яка передбачає включення учнів у</w:t>
      </w:r>
      <w:r w:rsidR="004C2783" w:rsidRPr="00D9264A">
        <w:rPr>
          <w:rFonts w:ascii="Times New Roman" w:eastAsia="Times New Roman" w:hAnsi="Times New Roman" w:cs="Times New Roman"/>
          <w:sz w:val="28"/>
          <w:szCs w:val="28"/>
        </w:rPr>
        <w:t xml:space="preserve"> навча</w:t>
      </w:r>
      <w:r w:rsidRPr="00D9264A">
        <w:rPr>
          <w:rFonts w:ascii="Times New Roman" w:eastAsia="Times New Roman" w:hAnsi="Times New Roman" w:cs="Times New Roman"/>
          <w:sz w:val="28"/>
          <w:szCs w:val="28"/>
        </w:rPr>
        <w:t xml:space="preserve">льну гру, мета якої – </w:t>
      </w:r>
      <w:r w:rsidR="004C2783" w:rsidRPr="00D9264A">
        <w:rPr>
          <w:rFonts w:ascii="Times New Roman" w:eastAsia="Times New Roman" w:hAnsi="Times New Roman" w:cs="Times New Roman"/>
          <w:sz w:val="28"/>
          <w:szCs w:val="28"/>
        </w:rPr>
        <w:t xml:space="preserve">не лише засвоєння навчального матеріалу і формування рухових умінь та навичок, але й надання учням можливості самовираження, сприяння розвитку творчих і </w:t>
      </w:r>
      <w:r w:rsidRPr="00D9264A">
        <w:rPr>
          <w:rFonts w:ascii="Times New Roman" w:eastAsia="Times New Roman" w:hAnsi="Times New Roman" w:cs="Times New Roman"/>
          <w:sz w:val="28"/>
          <w:szCs w:val="28"/>
        </w:rPr>
        <w:t>рухових здібностей та емоційного сприйняття</w:t>
      </w:r>
      <w:r w:rsidR="004C2783" w:rsidRPr="00D9264A">
        <w:rPr>
          <w:rFonts w:ascii="Times New Roman" w:eastAsia="Times New Roman" w:hAnsi="Times New Roman" w:cs="Times New Roman"/>
          <w:sz w:val="28"/>
          <w:szCs w:val="28"/>
        </w:rPr>
        <w:t xml:space="preserve"> змісту навчан</w:t>
      </w:r>
      <w:r w:rsidRPr="00D9264A">
        <w:rPr>
          <w:rFonts w:ascii="Times New Roman" w:eastAsia="Times New Roman" w:hAnsi="Times New Roman" w:cs="Times New Roman"/>
          <w:sz w:val="28"/>
          <w:szCs w:val="28"/>
        </w:rPr>
        <w:t>ня (Язловецький</w:t>
      </w:r>
      <w:r w:rsidR="00CB1626" w:rsidRPr="00D9264A">
        <w:rPr>
          <w:rFonts w:ascii="Times New Roman" w:hAnsi="Times New Roman" w:cs="Times New Roman"/>
          <w:sz w:val="28"/>
          <w:szCs w:val="28"/>
        </w:rPr>
        <w:t> </w:t>
      </w:r>
      <w:r w:rsidRPr="00D9264A">
        <w:rPr>
          <w:rFonts w:ascii="Times New Roman" w:eastAsia="Times New Roman" w:hAnsi="Times New Roman" w:cs="Times New Roman"/>
          <w:sz w:val="28"/>
          <w:szCs w:val="28"/>
        </w:rPr>
        <w:t xml:space="preserve">В. С., </w:t>
      </w:r>
      <w:r w:rsidR="00CB1626" w:rsidRPr="00D9264A">
        <w:rPr>
          <w:rFonts w:ascii="Times New Roman" w:eastAsia="Times New Roman" w:hAnsi="Times New Roman" w:cs="Times New Roman"/>
          <w:sz w:val="28"/>
          <w:szCs w:val="28"/>
        </w:rPr>
        <w:t>Маркова</w:t>
      </w:r>
      <w:r w:rsidR="00CB1626" w:rsidRPr="00D9264A">
        <w:rPr>
          <w:rFonts w:ascii="Times New Roman" w:hAnsi="Times New Roman" w:cs="Times New Roman"/>
          <w:sz w:val="28"/>
          <w:szCs w:val="28"/>
        </w:rPr>
        <w:t> </w:t>
      </w:r>
      <w:r w:rsidR="00CB1626" w:rsidRPr="00D9264A">
        <w:rPr>
          <w:rFonts w:ascii="Times New Roman" w:eastAsia="Times New Roman" w:hAnsi="Times New Roman" w:cs="Times New Roman"/>
          <w:sz w:val="28"/>
          <w:szCs w:val="28"/>
        </w:rPr>
        <w:t>О. В., Язловецька</w:t>
      </w:r>
      <w:r w:rsidR="00A61B4A" w:rsidRPr="00D9264A">
        <w:rPr>
          <w:rFonts w:ascii="Times New Roman" w:eastAsia="Times New Roman" w:hAnsi="Times New Roman" w:cs="Times New Roman"/>
          <w:sz w:val="28"/>
          <w:szCs w:val="28"/>
        </w:rPr>
        <w:t> О. В.,</w:t>
      </w:r>
      <w:r w:rsidR="00CB1626" w:rsidRPr="00D9264A">
        <w:rPr>
          <w:rFonts w:ascii="Times New Roman" w:eastAsia="Times New Roman" w:hAnsi="Times New Roman" w:cs="Times New Roman"/>
          <w:sz w:val="28"/>
          <w:szCs w:val="28"/>
        </w:rPr>
        <w:t xml:space="preserve"> </w:t>
      </w:r>
      <w:r w:rsidRPr="00D9264A">
        <w:rPr>
          <w:rFonts w:ascii="Times New Roman" w:eastAsia="Times New Roman" w:hAnsi="Times New Roman" w:cs="Times New Roman"/>
          <w:sz w:val="28"/>
          <w:szCs w:val="28"/>
        </w:rPr>
        <w:t>2014, с. </w:t>
      </w:r>
      <w:r w:rsidR="004C2783" w:rsidRPr="00D9264A">
        <w:rPr>
          <w:rFonts w:ascii="Times New Roman" w:eastAsia="Times New Roman" w:hAnsi="Times New Roman" w:cs="Times New Roman"/>
          <w:sz w:val="28"/>
          <w:szCs w:val="28"/>
        </w:rPr>
        <w:t xml:space="preserve">204). Ігрова діяльність на уроках фізичної культури посідає </w:t>
      </w:r>
      <w:r w:rsidRPr="00D9264A">
        <w:rPr>
          <w:rFonts w:ascii="Times New Roman" w:eastAsia="Times New Roman" w:hAnsi="Times New Roman" w:cs="Times New Roman"/>
          <w:sz w:val="28"/>
          <w:szCs w:val="28"/>
        </w:rPr>
        <w:t>чі</w:t>
      </w:r>
      <w:r w:rsidR="00D309B4" w:rsidRPr="00D9264A">
        <w:rPr>
          <w:rFonts w:ascii="Times New Roman" w:eastAsia="Times New Roman" w:hAnsi="Times New Roman" w:cs="Times New Roman"/>
          <w:sz w:val="28"/>
          <w:szCs w:val="28"/>
        </w:rPr>
        <w:t>льне</w:t>
      </w:r>
      <w:r w:rsidRPr="00D9264A">
        <w:rPr>
          <w:rFonts w:ascii="Times New Roman" w:eastAsia="Times New Roman" w:hAnsi="Times New Roman" w:cs="Times New Roman"/>
          <w:sz w:val="28"/>
          <w:szCs w:val="28"/>
        </w:rPr>
        <w:t xml:space="preserve"> місце</w:t>
      </w:r>
      <w:r w:rsidR="008A6D0D" w:rsidRPr="00D9264A">
        <w:rPr>
          <w:rFonts w:ascii="Times New Roman" w:eastAsia="Times New Roman" w:hAnsi="Times New Roman" w:cs="Times New Roman"/>
          <w:sz w:val="28"/>
          <w:szCs w:val="28"/>
        </w:rPr>
        <w:t>, оскільки</w:t>
      </w:r>
      <w:r w:rsidR="004C2783" w:rsidRPr="00D9264A">
        <w:rPr>
          <w:rFonts w:ascii="Times New Roman" w:eastAsia="Times New Roman" w:hAnsi="Times New Roman" w:cs="Times New Roman"/>
          <w:sz w:val="28"/>
          <w:szCs w:val="28"/>
        </w:rPr>
        <w:t xml:space="preserve"> </w:t>
      </w:r>
      <w:r w:rsidR="008A6D0D" w:rsidRPr="00D9264A">
        <w:rPr>
          <w:rFonts w:ascii="Times New Roman" w:eastAsia="Times New Roman" w:hAnsi="Times New Roman" w:cs="Times New Roman"/>
          <w:sz w:val="28"/>
          <w:szCs w:val="28"/>
        </w:rPr>
        <w:t xml:space="preserve">покликана </w:t>
      </w:r>
      <w:r w:rsidR="00F01423" w:rsidRPr="00D9264A">
        <w:rPr>
          <w:rFonts w:ascii="Times New Roman" w:eastAsia="Times New Roman" w:hAnsi="Times New Roman" w:cs="Times New Roman"/>
          <w:sz w:val="28"/>
          <w:szCs w:val="28"/>
        </w:rPr>
        <w:t>враховувати</w:t>
      </w:r>
      <w:r w:rsidR="004C2783" w:rsidRPr="00D9264A">
        <w:rPr>
          <w:rFonts w:ascii="Times New Roman" w:eastAsia="Times New Roman" w:hAnsi="Times New Roman" w:cs="Times New Roman"/>
          <w:sz w:val="28"/>
          <w:szCs w:val="28"/>
        </w:rPr>
        <w:t xml:space="preserve"> </w:t>
      </w:r>
      <w:r w:rsidR="00F01423" w:rsidRPr="00D9264A">
        <w:rPr>
          <w:rFonts w:ascii="Times New Roman" w:eastAsia="Times New Roman" w:hAnsi="Times New Roman" w:cs="Times New Roman"/>
          <w:sz w:val="28"/>
          <w:szCs w:val="28"/>
        </w:rPr>
        <w:t>особисті</w:t>
      </w:r>
      <w:r w:rsidR="00D309B4" w:rsidRPr="00D9264A">
        <w:rPr>
          <w:rFonts w:ascii="Times New Roman" w:eastAsia="Times New Roman" w:hAnsi="Times New Roman" w:cs="Times New Roman"/>
          <w:sz w:val="28"/>
          <w:szCs w:val="28"/>
        </w:rPr>
        <w:t xml:space="preserve"> </w:t>
      </w:r>
      <w:r w:rsidR="004C2783" w:rsidRPr="00D9264A">
        <w:rPr>
          <w:rFonts w:ascii="Times New Roman" w:eastAsia="Times New Roman" w:hAnsi="Times New Roman" w:cs="Times New Roman"/>
          <w:sz w:val="28"/>
          <w:szCs w:val="28"/>
        </w:rPr>
        <w:t xml:space="preserve">та </w:t>
      </w:r>
      <w:r w:rsidR="00D309B4" w:rsidRPr="00D9264A">
        <w:rPr>
          <w:rFonts w:ascii="Times New Roman" w:eastAsia="Times New Roman" w:hAnsi="Times New Roman" w:cs="Times New Roman"/>
          <w:sz w:val="28"/>
          <w:szCs w:val="28"/>
        </w:rPr>
        <w:t xml:space="preserve">вікові </w:t>
      </w:r>
      <w:r w:rsidR="001B18BE" w:rsidRPr="00D9264A">
        <w:rPr>
          <w:rFonts w:ascii="Times New Roman" w:eastAsia="Times New Roman" w:hAnsi="Times New Roman" w:cs="Times New Roman"/>
          <w:sz w:val="28"/>
          <w:szCs w:val="28"/>
        </w:rPr>
        <w:t>особливості</w:t>
      </w:r>
      <w:r w:rsidR="008A6D0D" w:rsidRPr="00D9264A">
        <w:rPr>
          <w:rFonts w:ascii="Times New Roman" w:eastAsia="Times New Roman" w:hAnsi="Times New Roman" w:cs="Times New Roman"/>
          <w:sz w:val="28"/>
          <w:szCs w:val="28"/>
        </w:rPr>
        <w:t xml:space="preserve"> учня та задовольняти його потреби й</w:t>
      </w:r>
      <w:r w:rsidR="00F01423" w:rsidRPr="00D9264A">
        <w:rPr>
          <w:rFonts w:ascii="Times New Roman" w:eastAsia="Times New Roman" w:hAnsi="Times New Roman" w:cs="Times New Roman"/>
          <w:sz w:val="28"/>
          <w:szCs w:val="28"/>
        </w:rPr>
        <w:t xml:space="preserve"> інтереси</w:t>
      </w:r>
      <w:r w:rsidR="004C2783" w:rsidRPr="00D9264A">
        <w:rPr>
          <w:rFonts w:ascii="Times New Roman" w:eastAsia="Times New Roman" w:hAnsi="Times New Roman" w:cs="Times New Roman"/>
          <w:sz w:val="28"/>
          <w:szCs w:val="28"/>
        </w:rPr>
        <w:t xml:space="preserve">. </w:t>
      </w:r>
    </w:p>
    <w:p w14:paraId="6F516310" w14:textId="77777777" w:rsidR="001B18BE" w:rsidRPr="00D9264A" w:rsidRDefault="004C2783">
      <w:pPr>
        <w:spacing w:after="0" w:line="360" w:lineRule="auto"/>
        <w:ind w:firstLine="567"/>
        <w:jc w:val="both"/>
        <w:rPr>
          <w:rFonts w:ascii="Times New Roman" w:eastAsia="Times New Roman" w:hAnsi="Times New Roman" w:cs="Times New Roman"/>
          <w:sz w:val="28"/>
          <w:szCs w:val="28"/>
        </w:rPr>
      </w:pPr>
      <w:r w:rsidRPr="00D9264A">
        <w:rPr>
          <w:rFonts w:ascii="Times New Roman" w:eastAsia="Times New Roman" w:hAnsi="Times New Roman" w:cs="Times New Roman"/>
          <w:sz w:val="28"/>
          <w:szCs w:val="28"/>
        </w:rPr>
        <w:t>Педагогічн</w:t>
      </w:r>
      <w:r w:rsidR="008A6D0D" w:rsidRPr="00D9264A">
        <w:rPr>
          <w:rFonts w:ascii="Times New Roman" w:eastAsia="Times New Roman" w:hAnsi="Times New Roman" w:cs="Times New Roman"/>
          <w:sz w:val="28"/>
          <w:szCs w:val="28"/>
        </w:rPr>
        <w:t>а ефективність гри, стверджує С. В. Гущина</w:t>
      </w:r>
      <w:r w:rsidRPr="00D9264A">
        <w:rPr>
          <w:rFonts w:ascii="Times New Roman" w:eastAsia="Times New Roman" w:hAnsi="Times New Roman" w:cs="Times New Roman"/>
          <w:sz w:val="28"/>
          <w:szCs w:val="28"/>
        </w:rPr>
        <w:t>, залежить від методики, організатор</w:t>
      </w:r>
      <w:r w:rsidR="008A6D0D" w:rsidRPr="00D9264A">
        <w:rPr>
          <w:rFonts w:ascii="Times New Roman" w:eastAsia="Times New Roman" w:hAnsi="Times New Roman" w:cs="Times New Roman"/>
          <w:sz w:val="28"/>
          <w:szCs w:val="28"/>
        </w:rPr>
        <w:t>ських здібностей учителя, його в</w:t>
      </w:r>
      <w:r w:rsidRPr="00D9264A">
        <w:rPr>
          <w:rFonts w:ascii="Times New Roman" w:eastAsia="Times New Roman" w:hAnsi="Times New Roman" w:cs="Times New Roman"/>
          <w:sz w:val="28"/>
          <w:szCs w:val="28"/>
        </w:rPr>
        <w:t>міння дохідливо і цікаво пояснювати гру, вміло керувати її про</w:t>
      </w:r>
      <w:r w:rsidR="008A6D0D" w:rsidRPr="00D9264A">
        <w:rPr>
          <w:rFonts w:ascii="Times New Roman" w:eastAsia="Times New Roman" w:hAnsi="Times New Roman" w:cs="Times New Roman"/>
          <w:sz w:val="28"/>
          <w:szCs w:val="28"/>
        </w:rPr>
        <w:t>цесом, стежи</w:t>
      </w:r>
      <w:r w:rsidRPr="00D9264A">
        <w:rPr>
          <w:rFonts w:ascii="Times New Roman" w:eastAsia="Times New Roman" w:hAnsi="Times New Roman" w:cs="Times New Roman"/>
          <w:sz w:val="28"/>
          <w:szCs w:val="28"/>
        </w:rPr>
        <w:t>ти за дозуванням фізичних навантажень</w:t>
      </w:r>
      <w:r w:rsidR="008A6D0D" w:rsidRPr="00D9264A">
        <w:rPr>
          <w:rFonts w:ascii="Times New Roman" w:eastAsia="Times New Roman" w:hAnsi="Times New Roman" w:cs="Times New Roman"/>
          <w:sz w:val="28"/>
          <w:szCs w:val="28"/>
        </w:rPr>
        <w:t xml:space="preserve">, бути об’єктивним і уважним під час оцінювання ігрових дій учнів. </w:t>
      </w:r>
      <w:r w:rsidRPr="00D9264A">
        <w:rPr>
          <w:rFonts w:ascii="Times New Roman" w:eastAsia="Times New Roman" w:hAnsi="Times New Roman" w:cs="Times New Roman"/>
          <w:sz w:val="28"/>
          <w:szCs w:val="28"/>
        </w:rPr>
        <w:t>Ігри необхідні для забезпечення гармонійного поєднання розумових, фізичних і емоційних навантажень, загал</w:t>
      </w:r>
      <w:r w:rsidR="008A6D0D" w:rsidRPr="00D9264A">
        <w:rPr>
          <w:rFonts w:ascii="Times New Roman" w:eastAsia="Times New Roman" w:hAnsi="Times New Roman" w:cs="Times New Roman"/>
          <w:sz w:val="28"/>
          <w:szCs w:val="28"/>
        </w:rPr>
        <w:t>ьного комфортного стану (Гущина С. </w:t>
      </w:r>
      <w:r w:rsidRPr="00D9264A">
        <w:rPr>
          <w:rFonts w:ascii="Times New Roman" w:eastAsia="Times New Roman" w:hAnsi="Times New Roman" w:cs="Times New Roman"/>
          <w:sz w:val="28"/>
          <w:szCs w:val="28"/>
        </w:rPr>
        <w:t xml:space="preserve">В., </w:t>
      </w:r>
      <w:r w:rsidR="008A6D0D" w:rsidRPr="00D9264A">
        <w:rPr>
          <w:rFonts w:ascii="Times New Roman" w:eastAsia="Times New Roman" w:hAnsi="Times New Roman" w:cs="Times New Roman"/>
          <w:sz w:val="28"/>
          <w:szCs w:val="28"/>
        </w:rPr>
        <w:t>2005, с. 127). Г</w:t>
      </w:r>
      <w:r w:rsidR="00F01423" w:rsidRPr="00D9264A">
        <w:rPr>
          <w:rFonts w:ascii="Times New Roman" w:eastAsia="Times New Roman" w:hAnsi="Times New Roman" w:cs="Times New Roman"/>
          <w:sz w:val="28"/>
          <w:szCs w:val="28"/>
        </w:rPr>
        <w:t>оловним завданням</w:t>
      </w:r>
      <w:r w:rsidR="008A6D0D" w:rsidRPr="00D9264A">
        <w:rPr>
          <w:rFonts w:ascii="Times New Roman" w:eastAsia="Times New Roman" w:hAnsi="Times New Roman" w:cs="Times New Roman"/>
          <w:sz w:val="28"/>
          <w:szCs w:val="28"/>
        </w:rPr>
        <w:t xml:space="preserve"> педагога</w:t>
      </w:r>
      <w:r w:rsidR="00F01423" w:rsidRPr="00D9264A">
        <w:rPr>
          <w:rFonts w:ascii="Times New Roman" w:eastAsia="Times New Roman" w:hAnsi="Times New Roman" w:cs="Times New Roman"/>
          <w:sz w:val="28"/>
          <w:szCs w:val="28"/>
        </w:rPr>
        <w:t xml:space="preserve"> у</w:t>
      </w:r>
      <w:r w:rsidR="00D309B4" w:rsidRPr="00D9264A">
        <w:rPr>
          <w:rFonts w:ascii="Times New Roman" w:eastAsia="Times New Roman" w:hAnsi="Times New Roman" w:cs="Times New Roman"/>
          <w:sz w:val="28"/>
          <w:szCs w:val="28"/>
        </w:rPr>
        <w:t xml:space="preserve"> грі </w:t>
      </w:r>
      <w:r w:rsidR="008A6D0D" w:rsidRPr="00D9264A">
        <w:rPr>
          <w:rFonts w:ascii="Times New Roman" w:eastAsia="Times New Roman" w:hAnsi="Times New Roman" w:cs="Times New Roman"/>
          <w:sz w:val="28"/>
          <w:szCs w:val="28"/>
        </w:rPr>
        <w:t xml:space="preserve">є </w:t>
      </w:r>
      <w:r w:rsidRPr="00D9264A">
        <w:rPr>
          <w:rFonts w:ascii="Times New Roman" w:eastAsia="Times New Roman" w:hAnsi="Times New Roman" w:cs="Times New Roman"/>
          <w:sz w:val="28"/>
          <w:szCs w:val="28"/>
        </w:rPr>
        <w:t>форму</w:t>
      </w:r>
      <w:r w:rsidR="00F01423" w:rsidRPr="00D9264A">
        <w:rPr>
          <w:rFonts w:ascii="Times New Roman" w:eastAsia="Times New Roman" w:hAnsi="Times New Roman" w:cs="Times New Roman"/>
          <w:sz w:val="28"/>
          <w:szCs w:val="28"/>
        </w:rPr>
        <w:t>вання</w:t>
      </w:r>
      <w:r w:rsidRPr="00D9264A">
        <w:rPr>
          <w:rFonts w:ascii="Times New Roman" w:eastAsia="Times New Roman" w:hAnsi="Times New Roman" w:cs="Times New Roman"/>
          <w:sz w:val="28"/>
          <w:szCs w:val="28"/>
        </w:rPr>
        <w:t xml:space="preserve"> </w:t>
      </w:r>
      <w:r w:rsidR="008A6D0D" w:rsidRPr="00D9264A">
        <w:rPr>
          <w:rFonts w:ascii="Times New Roman" w:eastAsia="Times New Roman" w:hAnsi="Times New Roman" w:cs="Times New Roman"/>
          <w:sz w:val="28"/>
          <w:szCs w:val="28"/>
        </w:rPr>
        <w:t xml:space="preserve">системи цінностей, </w:t>
      </w:r>
      <w:r w:rsidRPr="00D9264A">
        <w:rPr>
          <w:rFonts w:ascii="Times New Roman" w:eastAsia="Times New Roman" w:hAnsi="Times New Roman" w:cs="Times New Roman"/>
          <w:sz w:val="28"/>
          <w:szCs w:val="28"/>
        </w:rPr>
        <w:t>навич</w:t>
      </w:r>
      <w:r w:rsidR="008A6D0D" w:rsidRPr="00D9264A">
        <w:rPr>
          <w:rFonts w:ascii="Times New Roman" w:eastAsia="Times New Roman" w:hAnsi="Times New Roman" w:cs="Times New Roman"/>
          <w:sz w:val="28"/>
          <w:szCs w:val="28"/>
        </w:rPr>
        <w:t>ок</w:t>
      </w:r>
      <w:r w:rsidRPr="00D9264A">
        <w:rPr>
          <w:rFonts w:ascii="Times New Roman" w:eastAsia="Times New Roman" w:hAnsi="Times New Roman" w:cs="Times New Roman"/>
          <w:sz w:val="28"/>
          <w:szCs w:val="28"/>
        </w:rPr>
        <w:t xml:space="preserve"> соціальної поведінки, </w:t>
      </w:r>
      <w:r w:rsidR="008A6D0D" w:rsidRPr="00D9264A">
        <w:rPr>
          <w:rFonts w:ascii="Times New Roman" w:eastAsia="Times New Roman" w:hAnsi="Times New Roman" w:cs="Times New Roman"/>
          <w:sz w:val="28"/>
          <w:szCs w:val="28"/>
        </w:rPr>
        <w:t>взаємодії дітей у групі</w:t>
      </w:r>
      <w:r w:rsidRPr="00D9264A">
        <w:rPr>
          <w:rFonts w:ascii="Times New Roman" w:eastAsia="Times New Roman" w:hAnsi="Times New Roman" w:cs="Times New Roman"/>
          <w:sz w:val="28"/>
          <w:szCs w:val="28"/>
        </w:rPr>
        <w:t xml:space="preserve">. </w:t>
      </w:r>
    </w:p>
    <w:p w14:paraId="20524A23" w14:textId="77777777" w:rsidR="00833D1B" w:rsidRPr="00D9264A" w:rsidRDefault="008A6D0D">
      <w:pPr>
        <w:spacing w:after="0" w:line="360" w:lineRule="auto"/>
        <w:ind w:firstLine="567"/>
        <w:jc w:val="both"/>
        <w:rPr>
          <w:rFonts w:ascii="Times New Roman" w:eastAsia="Times New Roman" w:hAnsi="Times New Roman" w:cs="Times New Roman"/>
          <w:sz w:val="28"/>
          <w:szCs w:val="28"/>
        </w:rPr>
      </w:pPr>
      <w:r w:rsidRPr="00D9264A">
        <w:rPr>
          <w:rFonts w:ascii="Times New Roman" w:eastAsia="Times New Roman" w:hAnsi="Times New Roman" w:cs="Times New Roman"/>
          <w:sz w:val="28"/>
          <w:szCs w:val="28"/>
        </w:rPr>
        <w:t>К</w:t>
      </w:r>
      <w:r w:rsidR="004C2783" w:rsidRPr="00D9264A">
        <w:rPr>
          <w:rFonts w:ascii="Times New Roman" w:eastAsia="Times New Roman" w:hAnsi="Times New Roman" w:cs="Times New Roman"/>
          <w:sz w:val="28"/>
          <w:szCs w:val="28"/>
        </w:rPr>
        <w:t xml:space="preserve">ласифікацію рухливих ігор та естафет у школі </w:t>
      </w:r>
      <w:r w:rsidRPr="00D9264A">
        <w:rPr>
          <w:rFonts w:ascii="Times New Roman" w:eastAsia="Times New Roman" w:hAnsi="Times New Roman" w:cs="Times New Roman"/>
          <w:sz w:val="28"/>
          <w:szCs w:val="28"/>
        </w:rPr>
        <w:t>пропонує О. Я. </w:t>
      </w:r>
      <w:r w:rsidR="004C2783" w:rsidRPr="00D9264A">
        <w:rPr>
          <w:rFonts w:ascii="Times New Roman" w:eastAsia="Times New Roman" w:hAnsi="Times New Roman" w:cs="Times New Roman"/>
          <w:sz w:val="28"/>
          <w:szCs w:val="28"/>
        </w:rPr>
        <w:t>Кругляк: індивідуальні; із предметами; з ведучими; за розвитком фізичних якостей</w:t>
      </w:r>
      <w:r w:rsidRPr="00D9264A">
        <w:rPr>
          <w:rFonts w:ascii="Times New Roman" w:eastAsia="Times New Roman" w:hAnsi="Times New Roman" w:cs="Times New Roman"/>
          <w:sz w:val="28"/>
          <w:szCs w:val="28"/>
        </w:rPr>
        <w:t>, що переважають</w:t>
      </w:r>
      <w:r w:rsidR="004C2783" w:rsidRPr="00D9264A">
        <w:rPr>
          <w:rFonts w:ascii="Times New Roman" w:eastAsia="Times New Roman" w:hAnsi="Times New Roman" w:cs="Times New Roman"/>
          <w:sz w:val="28"/>
          <w:szCs w:val="28"/>
        </w:rPr>
        <w:t xml:space="preserve">; для розвитку швидкості; сили; спритності; за інтенсивністю фізичного навантаження (ігри малої інтенсивності, ігри великої </w:t>
      </w:r>
      <w:r w:rsidR="004C2783" w:rsidRPr="00D9264A">
        <w:rPr>
          <w:rFonts w:ascii="Times New Roman" w:eastAsia="Times New Roman" w:hAnsi="Times New Roman" w:cs="Times New Roman"/>
          <w:sz w:val="28"/>
          <w:szCs w:val="28"/>
        </w:rPr>
        <w:lastRenderedPageBreak/>
        <w:t>інтенсивності); за місцем п</w:t>
      </w:r>
      <w:r w:rsidRPr="00D9264A">
        <w:rPr>
          <w:rFonts w:ascii="Times New Roman" w:eastAsia="Times New Roman" w:hAnsi="Times New Roman" w:cs="Times New Roman"/>
          <w:sz w:val="28"/>
          <w:szCs w:val="28"/>
        </w:rPr>
        <w:t>роведення (на свіжому повітрі, у</w:t>
      </w:r>
      <w:r w:rsidR="004C2783" w:rsidRPr="00D9264A">
        <w:rPr>
          <w:rFonts w:ascii="Times New Roman" w:eastAsia="Times New Roman" w:hAnsi="Times New Roman" w:cs="Times New Roman"/>
          <w:sz w:val="28"/>
          <w:szCs w:val="28"/>
        </w:rPr>
        <w:t xml:space="preserve"> залі, на воді, на снігу); за спрямованістю рухових дій (Кругляк</w:t>
      </w:r>
      <w:r w:rsidRPr="00D9264A">
        <w:rPr>
          <w:rFonts w:ascii="Times New Roman" w:hAnsi="Times New Roman" w:cs="Times New Roman"/>
          <w:sz w:val="28"/>
          <w:szCs w:val="28"/>
        </w:rPr>
        <w:t> </w:t>
      </w:r>
      <w:r w:rsidRPr="00D9264A">
        <w:rPr>
          <w:rFonts w:ascii="Times New Roman" w:eastAsia="Times New Roman" w:hAnsi="Times New Roman" w:cs="Times New Roman"/>
          <w:sz w:val="28"/>
          <w:szCs w:val="28"/>
        </w:rPr>
        <w:t>О. Я.</w:t>
      </w:r>
      <w:r w:rsidR="004C2783" w:rsidRPr="00D9264A">
        <w:rPr>
          <w:rFonts w:ascii="Times New Roman" w:eastAsia="Times New Roman" w:hAnsi="Times New Roman" w:cs="Times New Roman"/>
          <w:sz w:val="28"/>
          <w:szCs w:val="28"/>
        </w:rPr>
        <w:t>,</w:t>
      </w:r>
      <w:r w:rsidRPr="00D9264A">
        <w:rPr>
          <w:rFonts w:ascii="Times New Roman" w:eastAsia="Times New Roman" w:hAnsi="Times New Roman" w:cs="Times New Roman"/>
          <w:sz w:val="28"/>
          <w:szCs w:val="28"/>
        </w:rPr>
        <w:t xml:space="preserve"> 2004, с. </w:t>
      </w:r>
      <w:r w:rsidR="004C2783" w:rsidRPr="00D9264A">
        <w:rPr>
          <w:rFonts w:ascii="Times New Roman" w:eastAsia="Times New Roman" w:hAnsi="Times New Roman" w:cs="Times New Roman"/>
          <w:sz w:val="28"/>
          <w:szCs w:val="28"/>
        </w:rPr>
        <w:t>6).</w:t>
      </w:r>
    </w:p>
    <w:p w14:paraId="0FF2D4CB" w14:textId="77777777" w:rsidR="00833D1B" w:rsidRPr="00D9264A" w:rsidRDefault="008A6D0D">
      <w:pPr>
        <w:spacing w:after="0" w:line="360" w:lineRule="auto"/>
        <w:ind w:firstLine="567"/>
        <w:jc w:val="both"/>
        <w:rPr>
          <w:rFonts w:ascii="Times New Roman" w:eastAsia="Times New Roman" w:hAnsi="Times New Roman" w:cs="Times New Roman"/>
          <w:sz w:val="28"/>
          <w:szCs w:val="28"/>
        </w:rPr>
      </w:pPr>
      <w:r w:rsidRPr="00D9264A">
        <w:rPr>
          <w:rFonts w:ascii="Times New Roman" w:eastAsia="Times New Roman" w:hAnsi="Times New Roman" w:cs="Times New Roman"/>
          <w:sz w:val="28"/>
          <w:szCs w:val="28"/>
        </w:rPr>
        <w:t>Власну к</w:t>
      </w:r>
      <w:r w:rsidR="004C2783" w:rsidRPr="00D9264A">
        <w:rPr>
          <w:rFonts w:ascii="Times New Roman" w:eastAsia="Times New Roman" w:hAnsi="Times New Roman" w:cs="Times New Roman"/>
          <w:sz w:val="28"/>
          <w:szCs w:val="28"/>
        </w:rPr>
        <w:t>ласифікацію рухливих ігор</w:t>
      </w:r>
      <w:r w:rsidRPr="00D9264A">
        <w:t xml:space="preserve"> </w:t>
      </w:r>
      <w:r w:rsidR="002E24C5" w:rsidRPr="00D9264A">
        <w:rPr>
          <w:rFonts w:ascii="Times New Roman" w:eastAsia="Times New Roman" w:hAnsi="Times New Roman" w:cs="Times New Roman"/>
          <w:sz w:val="28"/>
          <w:szCs w:val="28"/>
        </w:rPr>
        <w:t>пропонує</w:t>
      </w:r>
      <w:r w:rsidRPr="00D9264A">
        <w:rPr>
          <w:rFonts w:ascii="Times New Roman" w:eastAsia="Times New Roman" w:hAnsi="Times New Roman" w:cs="Times New Roman"/>
          <w:sz w:val="28"/>
          <w:szCs w:val="28"/>
        </w:rPr>
        <w:t xml:space="preserve"> використовувати</w:t>
      </w:r>
      <w:r w:rsidRPr="00D9264A">
        <w:t xml:space="preserve"> </w:t>
      </w:r>
      <w:r w:rsidRPr="00D9264A">
        <w:rPr>
          <w:rFonts w:ascii="Times New Roman" w:eastAsia="Times New Roman" w:hAnsi="Times New Roman" w:cs="Times New Roman"/>
          <w:sz w:val="28"/>
          <w:szCs w:val="28"/>
        </w:rPr>
        <w:t>О. В. </w:t>
      </w:r>
      <w:r w:rsidR="002E24C5" w:rsidRPr="00D9264A">
        <w:rPr>
          <w:rFonts w:ascii="Times New Roman" w:eastAsia="Times New Roman" w:hAnsi="Times New Roman" w:cs="Times New Roman"/>
          <w:sz w:val="28"/>
          <w:szCs w:val="28"/>
        </w:rPr>
        <w:t>Шевченко</w:t>
      </w:r>
      <w:r w:rsidR="004C2783" w:rsidRPr="00D9264A">
        <w:rPr>
          <w:rFonts w:ascii="Times New Roman" w:eastAsia="Times New Roman" w:hAnsi="Times New Roman" w:cs="Times New Roman"/>
          <w:sz w:val="28"/>
          <w:szCs w:val="28"/>
        </w:rPr>
        <w:t>:</w:t>
      </w:r>
    </w:p>
    <w:p w14:paraId="71DA2C6F" w14:textId="77777777" w:rsidR="00833D1B" w:rsidRPr="00D9264A" w:rsidRDefault="003F40C1">
      <w:pPr>
        <w:spacing w:after="0" w:line="360" w:lineRule="auto"/>
        <w:jc w:val="both"/>
        <w:rPr>
          <w:rFonts w:ascii="Times New Roman" w:eastAsia="Times New Roman" w:hAnsi="Times New Roman" w:cs="Times New Roman"/>
          <w:sz w:val="28"/>
          <w:szCs w:val="28"/>
        </w:rPr>
      </w:pPr>
      <w:r w:rsidRPr="00D9264A">
        <w:rPr>
          <w:rFonts w:ascii="Times New Roman" w:eastAsia="Times New Roman" w:hAnsi="Times New Roman" w:cs="Times New Roman"/>
          <w:sz w:val="28"/>
          <w:szCs w:val="28"/>
        </w:rPr>
        <w:t>1. За складністю</w:t>
      </w:r>
      <w:r w:rsidR="004C2783" w:rsidRPr="00D9264A">
        <w:rPr>
          <w:rFonts w:ascii="Times New Roman" w:eastAsia="Times New Roman" w:hAnsi="Times New Roman" w:cs="Times New Roman"/>
          <w:sz w:val="28"/>
          <w:szCs w:val="28"/>
        </w:rPr>
        <w:t xml:space="preserve"> змісту: від п</w:t>
      </w:r>
      <w:r w:rsidR="008A6D0D" w:rsidRPr="00D9264A">
        <w:rPr>
          <w:rFonts w:ascii="Times New Roman" w:eastAsia="Times New Roman" w:hAnsi="Times New Roman" w:cs="Times New Roman"/>
          <w:sz w:val="28"/>
          <w:szCs w:val="28"/>
        </w:rPr>
        <w:t>ростих до більш складних (напів</w:t>
      </w:r>
      <w:r w:rsidR="004C2783" w:rsidRPr="00D9264A">
        <w:rPr>
          <w:rFonts w:ascii="Times New Roman" w:eastAsia="Times New Roman" w:hAnsi="Times New Roman" w:cs="Times New Roman"/>
          <w:sz w:val="28"/>
          <w:szCs w:val="28"/>
        </w:rPr>
        <w:t>спортивних).</w:t>
      </w:r>
    </w:p>
    <w:p w14:paraId="59E7A378" w14:textId="77777777" w:rsidR="00833D1B" w:rsidRPr="00D9264A" w:rsidRDefault="004C2783">
      <w:pPr>
        <w:spacing w:after="0" w:line="360" w:lineRule="auto"/>
        <w:jc w:val="both"/>
        <w:rPr>
          <w:rFonts w:ascii="Times New Roman" w:eastAsia="Times New Roman" w:hAnsi="Times New Roman" w:cs="Times New Roman"/>
          <w:sz w:val="28"/>
          <w:szCs w:val="28"/>
        </w:rPr>
      </w:pPr>
      <w:r w:rsidRPr="00D9264A">
        <w:rPr>
          <w:rFonts w:ascii="Times New Roman" w:eastAsia="Times New Roman" w:hAnsi="Times New Roman" w:cs="Times New Roman"/>
          <w:sz w:val="28"/>
          <w:szCs w:val="28"/>
        </w:rPr>
        <w:t>2. З урахуванням вікових особливостей дітей.</w:t>
      </w:r>
    </w:p>
    <w:p w14:paraId="26772A42" w14:textId="77777777" w:rsidR="00833D1B" w:rsidRPr="00D9264A" w:rsidRDefault="004C2783">
      <w:pPr>
        <w:spacing w:after="0" w:line="360" w:lineRule="auto"/>
        <w:jc w:val="both"/>
        <w:rPr>
          <w:rFonts w:ascii="Times New Roman" w:eastAsia="Times New Roman" w:hAnsi="Times New Roman" w:cs="Times New Roman"/>
          <w:sz w:val="28"/>
          <w:szCs w:val="28"/>
        </w:rPr>
      </w:pPr>
      <w:r w:rsidRPr="00D9264A">
        <w:rPr>
          <w:rFonts w:ascii="Times New Roman" w:eastAsia="Times New Roman" w:hAnsi="Times New Roman" w:cs="Times New Roman"/>
          <w:sz w:val="28"/>
          <w:szCs w:val="28"/>
        </w:rPr>
        <w:t xml:space="preserve">3. За характером рухової діяльності (ігри з загальнорозвивальними вправами, бігом, стрибками, </w:t>
      </w:r>
      <w:r w:rsidR="003F40C1" w:rsidRPr="00D9264A">
        <w:rPr>
          <w:rFonts w:ascii="Times New Roman" w:eastAsia="Times New Roman" w:hAnsi="Times New Roman" w:cs="Times New Roman"/>
          <w:sz w:val="28"/>
          <w:szCs w:val="28"/>
        </w:rPr>
        <w:t>із метанням тощо</w:t>
      </w:r>
      <w:r w:rsidRPr="00D9264A">
        <w:rPr>
          <w:rFonts w:ascii="Times New Roman" w:eastAsia="Times New Roman" w:hAnsi="Times New Roman" w:cs="Times New Roman"/>
          <w:sz w:val="28"/>
          <w:szCs w:val="28"/>
        </w:rPr>
        <w:t>).</w:t>
      </w:r>
    </w:p>
    <w:p w14:paraId="449CDC86" w14:textId="77777777" w:rsidR="00833D1B" w:rsidRPr="00D9264A" w:rsidRDefault="004C2783">
      <w:pPr>
        <w:spacing w:after="0" w:line="360" w:lineRule="auto"/>
        <w:jc w:val="both"/>
        <w:rPr>
          <w:rFonts w:ascii="Times New Roman" w:eastAsia="Times New Roman" w:hAnsi="Times New Roman" w:cs="Times New Roman"/>
          <w:sz w:val="28"/>
          <w:szCs w:val="28"/>
        </w:rPr>
      </w:pPr>
      <w:r w:rsidRPr="00D9264A">
        <w:rPr>
          <w:rFonts w:ascii="Times New Roman" w:eastAsia="Times New Roman" w:hAnsi="Times New Roman" w:cs="Times New Roman"/>
          <w:sz w:val="28"/>
          <w:szCs w:val="28"/>
        </w:rPr>
        <w:t>4. За домінантністю впливу на розвиток фізичних якостей (сили, швидкості, витривалості, спритності: координації, окоміру та рівноваги).</w:t>
      </w:r>
    </w:p>
    <w:p w14:paraId="50C4E382" w14:textId="77777777" w:rsidR="00833D1B" w:rsidRPr="00D9264A" w:rsidRDefault="004C2783">
      <w:pPr>
        <w:spacing w:after="0" w:line="360" w:lineRule="auto"/>
        <w:jc w:val="both"/>
        <w:rPr>
          <w:rFonts w:ascii="Times New Roman" w:eastAsia="Times New Roman" w:hAnsi="Times New Roman" w:cs="Times New Roman"/>
          <w:sz w:val="28"/>
          <w:szCs w:val="28"/>
        </w:rPr>
      </w:pPr>
      <w:r w:rsidRPr="00D9264A">
        <w:rPr>
          <w:rFonts w:ascii="Times New Roman" w:eastAsia="Times New Roman" w:hAnsi="Times New Roman" w:cs="Times New Roman"/>
          <w:sz w:val="28"/>
          <w:szCs w:val="28"/>
        </w:rPr>
        <w:t>5. Ігри, що сприяють підготовці до опанування елементів окремих видів спорту.</w:t>
      </w:r>
    </w:p>
    <w:p w14:paraId="2C58E278" w14:textId="77777777" w:rsidR="00C31B3B" w:rsidRPr="00D9264A" w:rsidRDefault="003F40C1">
      <w:pPr>
        <w:spacing w:after="0" w:line="360" w:lineRule="auto"/>
        <w:jc w:val="both"/>
        <w:rPr>
          <w:rFonts w:ascii="Times New Roman" w:eastAsia="Times New Roman" w:hAnsi="Times New Roman" w:cs="Times New Roman"/>
          <w:sz w:val="28"/>
          <w:szCs w:val="28"/>
        </w:rPr>
      </w:pPr>
      <w:r w:rsidRPr="00D9264A">
        <w:rPr>
          <w:rFonts w:ascii="Times New Roman" w:eastAsia="Times New Roman" w:hAnsi="Times New Roman" w:cs="Times New Roman"/>
          <w:sz w:val="28"/>
          <w:szCs w:val="28"/>
        </w:rPr>
        <w:t xml:space="preserve">6. Залежно від </w:t>
      </w:r>
      <w:r w:rsidR="004C2783" w:rsidRPr="00D9264A">
        <w:rPr>
          <w:rFonts w:ascii="Times New Roman" w:eastAsia="Times New Roman" w:hAnsi="Times New Roman" w:cs="Times New Roman"/>
          <w:sz w:val="28"/>
          <w:szCs w:val="28"/>
        </w:rPr>
        <w:t xml:space="preserve">відносин гравців: без зіткнення з «суперником»; </w:t>
      </w:r>
      <w:r w:rsidRPr="00D9264A">
        <w:rPr>
          <w:rFonts w:ascii="Times New Roman" w:eastAsia="Times New Roman" w:hAnsi="Times New Roman" w:cs="Times New Roman"/>
          <w:sz w:val="28"/>
          <w:szCs w:val="28"/>
        </w:rPr>
        <w:t>і</w:t>
      </w:r>
      <w:r w:rsidR="004C2783" w:rsidRPr="00D9264A">
        <w:rPr>
          <w:rFonts w:ascii="Times New Roman" w:eastAsia="Times New Roman" w:hAnsi="Times New Roman" w:cs="Times New Roman"/>
          <w:sz w:val="28"/>
          <w:szCs w:val="28"/>
        </w:rPr>
        <w:t xml:space="preserve">з частковим зіткненням; </w:t>
      </w:r>
      <w:r w:rsidR="009943CC" w:rsidRPr="00D9264A">
        <w:rPr>
          <w:rFonts w:ascii="Times New Roman" w:eastAsia="Times New Roman" w:hAnsi="Times New Roman" w:cs="Times New Roman"/>
          <w:sz w:val="28"/>
          <w:szCs w:val="28"/>
        </w:rPr>
        <w:t>із б</w:t>
      </w:r>
      <w:r w:rsidR="002E24C5" w:rsidRPr="00D9264A">
        <w:rPr>
          <w:rFonts w:ascii="Times New Roman" w:eastAsia="Times New Roman" w:hAnsi="Times New Roman" w:cs="Times New Roman"/>
          <w:sz w:val="28"/>
          <w:szCs w:val="28"/>
        </w:rPr>
        <w:t>оротьбою «суперників» (Шевченко </w:t>
      </w:r>
      <w:r w:rsidR="009943CC" w:rsidRPr="00D9264A">
        <w:rPr>
          <w:rFonts w:ascii="Times New Roman" w:eastAsia="Times New Roman" w:hAnsi="Times New Roman" w:cs="Times New Roman"/>
          <w:sz w:val="28"/>
          <w:szCs w:val="28"/>
        </w:rPr>
        <w:t>О. </w:t>
      </w:r>
      <w:r w:rsidR="00B676CC" w:rsidRPr="00D9264A">
        <w:rPr>
          <w:rFonts w:ascii="Times New Roman" w:eastAsia="Times New Roman" w:hAnsi="Times New Roman" w:cs="Times New Roman"/>
          <w:sz w:val="28"/>
          <w:szCs w:val="28"/>
        </w:rPr>
        <w:t>В., 2008)</w:t>
      </w:r>
      <w:r w:rsidR="002E24C5" w:rsidRPr="00D9264A">
        <w:rPr>
          <w:rFonts w:ascii="Times New Roman" w:eastAsia="Times New Roman" w:hAnsi="Times New Roman" w:cs="Times New Roman"/>
          <w:sz w:val="28"/>
          <w:szCs w:val="28"/>
        </w:rPr>
        <w:t>.</w:t>
      </w:r>
      <w:r w:rsidR="00B676CC" w:rsidRPr="00D9264A">
        <w:rPr>
          <w:rFonts w:ascii="Times New Roman" w:eastAsia="Times New Roman" w:hAnsi="Times New Roman" w:cs="Times New Roman"/>
          <w:sz w:val="28"/>
          <w:szCs w:val="28"/>
        </w:rPr>
        <w:t xml:space="preserve"> </w:t>
      </w:r>
    </w:p>
    <w:p w14:paraId="68F4F32D" w14:textId="77777777" w:rsidR="00833D1B" w:rsidRPr="00D9264A" w:rsidRDefault="004C2783">
      <w:pPr>
        <w:spacing w:after="0" w:line="360" w:lineRule="auto"/>
        <w:jc w:val="both"/>
        <w:rPr>
          <w:rFonts w:ascii="Times New Roman" w:eastAsia="Times New Roman" w:hAnsi="Times New Roman" w:cs="Times New Roman"/>
          <w:b/>
          <w:sz w:val="28"/>
          <w:szCs w:val="28"/>
        </w:rPr>
      </w:pPr>
      <w:r w:rsidRPr="00D9264A">
        <w:rPr>
          <w:rFonts w:ascii="Times New Roman" w:eastAsia="Times New Roman" w:hAnsi="Times New Roman" w:cs="Times New Roman"/>
          <w:b/>
          <w:sz w:val="28"/>
          <w:szCs w:val="28"/>
        </w:rPr>
        <w:t>Використання ігрових технологій.</w:t>
      </w:r>
    </w:p>
    <w:p w14:paraId="18220088" w14:textId="77777777" w:rsidR="00833D1B" w:rsidRPr="00D9264A" w:rsidRDefault="00036E49">
      <w:pPr>
        <w:spacing w:after="0" w:line="360" w:lineRule="auto"/>
        <w:ind w:firstLine="567"/>
        <w:jc w:val="both"/>
        <w:rPr>
          <w:rFonts w:ascii="Times New Roman" w:eastAsia="Times New Roman" w:hAnsi="Times New Roman" w:cs="Times New Roman"/>
          <w:sz w:val="28"/>
          <w:szCs w:val="28"/>
        </w:rPr>
      </w:pPr>
      <w:r w:rsidRPr="00D9264A">
        <w:rPr>
          <w:rFonts w:ascii="Times New Roman" w:eastAsia="Times New Roman" w:hAnsi="Times New Roman" w:cs="Times New Roman"/>
          <w:sz w:val="28"/>
          <w:szCs w:val="28"/>
        </w:rPr>
        <w:t>Організаційними</w:t>
      </w:r>
      <w:r w:rsidR="00B676CC" w:rsidRPr="00D9264A">
        <w:rPr>
          <w:rFonts w:ascii="Times New Roman" w:eastAsia="Times New Roman" w:hAnsi="Times New Roman" w:cs="Times New Roman"/>
          <w:sz w:val="28"/>
          <w:szCs w:val="28"/>
        </w:rPr>
        <w:t xml:space="preserve"> </w:t>
      </w:r>
      <w:r w:rsidRPr="00D9264A">
        <w:rPr>
          <w:rFonts w:ascii="Times New Roman" w:eastAsia="Times New Roman" w:hAnsi="Times New Roman" w:cs="Times New Roman"/>
          <w:sz w:val="28"/>
          <w:szCs w:val="28"/>
        </w:rPr>
        <w:t>в</w:t>
      </w:r>
      <w:r w:rsidR="00B676CC" w:rsidRPr="00D9264A">
        <w:rPr>
          <w:rFonts w:ascii="Times New Roman" w:eastAsia="Times New Roman" w:hAnsi="Times New Roman" w:cs="Times New Roman"/>
          <w:sz w:val="28"/>
          <w:szCs w:val="28"/>
        </w:rPr>
        <w:t xml:space="preserve">имогами до </w:t>
      </w:r>
      <w:r w:rsidRPr="00D9264A">
        <w:rPr>
          <w:rFonts w:ascii="Times New Roman" w:eastAsia="Times New Roman" w:hAnsi="Times New Roman" w:cs="Times New Roman"/>
          <w:sz w:val="28"/>
          <w:szCs w:val="28"/>
        </w:rPr>
        <w:t>у</w:t>
      </w:r>
      <w:r w:rsidR="004C2783" w:rsidRPr="00D9264A">
        <w:rPr>
          <w:rFonts w:ascii="Times New Roman" w:eastAsia="Times New Roman" w:hAnsi="Times New Roman" w:cs="Times New Roman"/>
          <w:sz w:val="28"/>
          <w:szCs w:val="28"/>
        </w:rPr>
        <w:t>рок</w:t>
      </w:r>
      <w:r w:rsidR="00B676CC" w:rsidRPr="00D9264A">
        <w:rPr>
          <w:rFonts w:ascii="Times New Roman" w:eastAsia="Times New Roman" w:hAnsi="Times New Roman" w:cs="Times New Roman"/>
          <w:sz w:val="28"/>
          <w:szCs w:val="28"/>
        </w:rPr>
        <w:t>у</w:t>
      </w:r>
      <w:r w:rsidR="004C2783" w:rsidRPr="00D9264A">
        <w:rPr>
          <w:rFonts w:ascii="Times New Roman" w:eastAsia="Times New Roman" w:hAnsi="Times New Roman" w:cs="Times New Roman"/>
          <w:sz w:val="28"/>
          <w:szCs w:val="28"/>
        </w:rPr>
        <w:t xml:space="preserve"> фізичної культури </w:t>
      </w:r>
      <w:r w:rsidR="00B676CC" w:rsidRPr="00D9264A">
        <w:rPr>
          <w:rFonts w:ascii="Times New Roman" w:eastAsia="Times New Roman" w:hAnsi="Times New Roman" w:cs="Times New Roman"/>
          <w:sz w:val="28"/>
          <w:szCs w:val="28"/>
        </w:rPr>
        <w:t>з погляду</w:t>
      </w:r>
      <w:r w:rsidR="004C2783" w:rsidRPr="00D9264A">
        <w:rPr>
          <w:rFonts w:ascii="Times New Roman" w:eastAsia="Times New Roman" w:hAnsi="Times New Roman" w:cs="Times New Roman"/>
          <w:sz w:val="28"/>
          <w:szCs w:val="28"/>
        </w:rPr>
        <w:t xml:space="preserve"> </w:t>
      </w:r>
      <w:r w:rsidR="00B676CC" w:rsidRPr="00D9264A">
        <w:rPr>
          <w:rFonts w:ascii="Times New Roman" w:eastAsia="Times New Roman" w:hAnsi="Times New Roman" w:cs="Times New Roman"/>
          <w:sz w:val="28"/>
          <w:szCs w:val="28"/>
        </w:rPr>
        <w:t>педагогіки є</w:t>
      </w:r>
      <w:r w:rsidR="004C2783" w:rsidRPr="00D9264A">
        <w:rPr>
          <w:rFonts w:ascii="Times New Roman" w:eastAsia="Times New Roman" w:hAnsi="Times New Roman" w:cs="Times New Roman"/>
          <w:sz w:val="28"/>
          <w:szCs w:val="28"/>
        </w:rPr>
        <w:t xml:space="preserve">: </w:t>
      </w:r>
      <w:r w:rsidR="00F71FFE" w:rsidRPr="00D9264A">
        <w:rPr>
          <w:rFonts w:ascii="Times New Roman" w:eastAsia="Times New Roman" w:hAnsi="Times New Roman" w:cs="Times New Roman"/>
          <w:sz w:val="28"/>
          <w:szCs w:val="28"/>
        </w:rPr>
        <w:t>санітарно-гігієнічні, психолого-фізіологічні, дидактичні, виховні</w:t>
      </w:r>
      <w:r w:rsidR="004C2783" w:rsidRPr="00D9264A">
        <w:rPr>
          <w:rFonts w:ascii="Times New Roman" w:eastAsia="Times New Roman" w:hAnsi="Times New Roman" w:cs="Times New Roman"/>
          <w:sz w:val="28"/>
          <w:szCs w:val="28"/>
        </w:rPr>
        <w:t xml:space="preserve">. </w:t>
      </w:r>
      <w:r w:rsidR="00F71FFE" w:rsidRPr="00D9264A">
        <w:rPr>
          <w:rFonts w:ascii="Times New Roman" w:eastAsia="Times New Roman" w:hAnsi="Times New Roman" w:cs="Times New Roman"/>
          <w:sz w:val="28"/>
          <w:szCs w:val="28"/>
        </w:rPr>
        <w:t>Під час структурування</w:t>
      </w:r>
      <w:r w:rsidR="004C2783" w:rsidRPr="00D9264A">
        <w:rPr>
          <w:rFonts w:ascii="Times New Roman" w:eastAsia="Times New Roman" w:hAnsi="Times New Roman" w:cs="Times New Roman"/>
          <w:sz w:val="28"/>
          <w:szCs w:val="28"/>
        </w:rPr>
        <w:t xml:space="preserve"> урок</w:t>
      </w:r>
      <w:r w:rsidR="00F71FFE" w:rsidRPr="00D9264A">
        <w:rPr>
          <w:rFonts w:ascii="Times New Roman" w:eastAsia="Times New Roman" w:hAnsi="Times New Roman" w:cs="Times New Roman"/>
          <w:sz w:val="28"/>
          <w:szCs w:val="28"/>
        </w:rPr>
        <w:t>у</w:t>
      </w:r>
      <w:r w:rsidR="00F01423" w:rsidRPr="00D9264A">
        <w:rPr>
          <w:rFonts w:ascii="Times New Roman" w:eastAsia="Times New Roman" w:hAnsi="Times New Roman" w:cs="Times New Roman"/>
          <w:sz w:val="28"/>
          <w:szCs w:val="28"/>
        </w:rPr>
        <w:t xml:space="preserve"> необхідно виріши</w:t>
      </w:r>
      <w:r w:rsidR="004C2783" w:rsidRPr="00D9264A">
        <w:rPr>
          <w:rFonts w:ascii="Times New Roman" w:eastAsia="Times New Roman" w:hAnsi="Times New Roman" w:cs="Times New Roman"/>
          <w:sz w:val="28"/>
          <w:szCs w:val="28"/>
        </w:rPr>
        <w:t xml:space="preserve">ти, </w:t>
      </w:r>
      <w:r w:rsidR="00F01423" w:rsidRPr="00D9264A">
        <w:rPr>
          <w:rFonts w:ascii="Times New Roman" w:eastAsia="Times New Roman" w:hAnsi="Times New Roman" w:cs="Times New Roman"/>
          <w:sz w:val="28"/>
          <w:szCs w:val="28"/>
        </w:rPr>
        <w:t>на якому рівні</w:t>
      </w:r>
      <w:r w:rsidR="004C2783" w:rsidRPr="00D9264A">
        <w:rPr>
          <w:rFonts w:ascii="Times New Roman" w:eastAsia="Times New Roman" w:hAnsi="Times New Roman" w:cs="Times New Roman"/>
          <w:sz w:val="28"/>
          <w:szCs w:val="28"/>
        </w:rPr>
        <w:t xml:space="preserve"> </w:t>
      </w:r>
      <w:r w:rsidR="00F71FFE" w:rsidRPr="00D9264A">
        <w:rPr>
          <w:rFonts w:ascii="Times New Roman" w:eastAsia="Times New Roman" w:hAnsi="Times New Roman" w:cs="Times New Roman"/>
          <w:sz w:val="28"/>
          <w:szCs w:val="28"/>
        </w:rPr>
        <w:t>доцільно засвоювати навчальну інформацію та які при цьому будуть застосова</w:t>
      </w:r>
      <w:r w:rsidR="00F01423" w:rsidRPr="00D9264A">
        <w:rPr>
          <w:rFonts w:ascii="Times New Roman" w:eastAsia="Times New Roman" w:hAnsi="Times New Roman" w:cs="Times New Roman"/>
          <w:sz w:val="28"/>
          <w:szCs w:val="28"/>
        </w:rPr>
        <w:t>ні поведінкові методи і способи дії</w:t>
      </w:r>
      <w:r w:rsidR="004C2783" w:rsidRPr="00D9264A">
        <w:rPr>
          <w:rFonts w:ascii="Times New Roman" w:eastAsia="Times New Roman" w:hAnsi="Times New Roman" w:cs="Times New Roman"/>
          <w:sz w:val="28"/>
          <w:szCs w:val="28"/>
        </w:rPr>
        <w:t xml:space="preserve">. </w:t>
      </w:r>
      <w:r w:rsidR="00F01423" w:rsidRPr="00D9264A">
        <w:rPr>
          <w:rFonts w:ascii="Times New Roman" w:eastAsia="Times New Roman" w:hAnsi="Times New Roman" w:cs="Times New Roman"/>
          <w:sz w:val="28"/>
          <w:szCs w:val="28"/>
        </w:rPr>
        <w:t>Кожен урок охоплює основний зміст на всіх трьох рівнях</w:t>
      </w:r>
      <w:r w:rsidR="004C2783" w:rsidRPr="00D9264A">
        <w:rPr>
          <w:rFonts w:ascii="Times New Roman" w:eastAsia="Times New Roman" w:hAnsi="Times New Roman" w:cs="Times New Roman"/>
          <w:sz w:val="28"/>
          <w:szCs w:val="28"/>
        </w:rPr>
        <w:t xml:space="preserve">: </w:t>
      </w:r>
    </w:p>
    <w:p w14:paraId="6B7B2C8F" w14:textId="77777777" w:rsidR="00833D1B" w:rsidRPr="00D9264A" w:rsidRDefault="004C2783">
      <w:pPr>
        <w:spacing w:after="0" w:line="360" w:lineRule="auto"/>
        <w:jc w:val="both"/>
        <w:rPr>
          <w:rFonts w:ascii="Times New Roman" w:eastAsia="Times New Roman" w:hAnsi="Times New Roman" w:cs="Times New Roman"/>
          <w:sz w:val="28"/>
          <w:szCs w:val="28"/>
        </w:rPr>
      </w:pPr>
      <w:r w:rsidRPr="00D9264A">
        <w:rPr>
          <w:rFonts w:ascii="Times New Roman" w:eastAsia="Times New Roman" w:hAnsi="Times New Roman" w:cs="Times New Roman"/>
          <w:sz w:val="28"/>
          <w:szCs w:val="28"/>
        </w:rPr>
        <w:t xml:space="preserve">– сприйняття, </w:t>
      </w:r>
      <w:r w:rsidR="00F01423" w:rsidRPr="00D9264A">
        <w:rPr>
          <w:rFonts w:ascii="Times New Roman" w:eastAsia="Times New Roman" w:hAnsi="Times New Roman" w:cs="Times New Roman"/>
          <w:sz w:val="28"/>
          <w:szCs w:val="28"/>
        </w:rPr>
        <w:t>розуміння</w:t>
      </w:r>
      <w:r w:rsidRPr="00D9264A">
        <w:rPr>
          <w:rFonts w:ascii="Times New Roman" w:eastAsia="Times New Roman" w:hAnsi="Times New Roman" w:cs="Times New Roman"/>
          <w:sz w:val="28"/>
          <w:szCs w:val="28"/>
        </w:rPr>
        <w:t xml:space="preserve"> й запам’ятовування; </w:t>
      </w:r>
    </w:p>
    <w:p w14:paraId="6F694AE7" w14:textId="77777777" w:rsidR="00833D1B" w:rsidRPr="00D9264A" w:rsidRDefault="004C2783">
      <w:pPr>
        <w:spacing w:after="0" w:line="360" w:lineRule="auto"/>
        <w:jc w:val="both"/>
        <w:rPr>
          <w:rFonts w:ascii="Times New Roman" w:eastAsia="Times New Roman" w:hAnsi="Times New Roman" w:cs="Times New Roman"/>
          <w:sz w:val="28"/>
          <w:szCs w:val="28"/>
        </w:rPr>
      </w:pPr>
      <w:r w:rsidRPr="00D9264A">
        <w:rPr>
          <w:rFonts w:ascii="Times New Roman" w:eastAsia="Times New Roman" w:hAnsi="Times New Roman" w:cs="Times New Roman"/>
          <w:sz w:val="28"/>
          <w:szCs w:val="28"/>
        </w:rPr>
        <w:t xml:space="preserve">– застосування знань, </w:t>
      </w:r>
      <w:r w:rsidR="00F71FFE" w:rsidRPr="00D9264A">
        <w:rPr>
          <w:rFonts w:ascii="Times New Roman" w:eastAsia="Times New Roman" w:hAnsi="Times New Roman" w:cs="Times New Roman"/>
          <w:sz w:val="28"/>
          <w:szCs w:val="28"/>
        </w:rPr>
        <w:t>компетенцій і</w:t>
      </w:r>
      <w:r w:rsidR="00F01423" w:rsidRPr="00D9264A">
        <w:rPr>
          <w:rFonts w:ascii="Times New Roman" w:eastAsia="Times New Roman" w:hAnsi="Times New Roman" w:cs="Times New Roman"/>
          <w:sz w:val="28"/>
          <w:szCs w:val="28"/>
        </w:rPr>
        <w:t xml:space="preserve"> </w:t>
      </w:r>
      <w:r w:rsidRPr="00D9264A">
        <w:rPr>
          <w:rFonts w:ascii="Times New Roman" w:eastAsia="Times New Roman" w:hAnsi="Times New Roman" w:cs="Times New Roman"/>
          <w:sz w:val="28"/>
          <w:szCs w:val="28"/>
        </w:rPr>
        <w:t xml:space="preserve">навичок за </w:t>
      </w:r>
      <w:r w:rsidR="00F01423" w:rsidRPr="00D9264A">
        <w:rPr>
          <w:rFonts w:ascii="Times New Roman" w:eastAsia="Times New Roman" w:hAnsi="Times New Roman" w:cs="Times New Roman"/>
          <w:sz w:val="28"/>
          <w:szCs w:val="28"/>
        </w:rPr>
        <w:t>прикладом</w:t>
      </w:r>
      <w:r w:rsidRPr="00D9264A">
        <w:rPr>
          <w:rFonts w:ascii="Times New Roman" w:eastAsia="Times New Roman" w:hAnsi="Times New Roman" w:cs="Times New Roman"/>
          <w:sz w:val="28"/>
          <w:szCs w:val="28"/>
        </w:rPr>
        <w:t xml:space="preserve">; </w:t>
      </w:r>
    </w:p>
    <w:p w14:paraId="356B81EB" w14:textId="77777777" w:rsidR="00833D1B" w:rsidRPr="00D9264A" w:rsidRDefault="00F01423">
      <w:pPr>
        <w:spacing w:after="0" w:line="360" w:lineRule="auto"/>
        <w:jc w:val="both"/>
        <w:rPr>
          <w:rFonts w:ascii="Times New Roman" w:eastAsia="Times New Roman" w:hAnsi="Times New Roman" w:cs="Times New Roman"/>
          <w:sz w:val="28"/>
          <w:szCs w:val="28"/>
        </w:rPr>
      </w:pPr>
      <w:r w:rsidRPr="00D9264A">
        <w:rPr>
          <w:rFonts w:ascii="Times New Roman" w:eastAsia="Times New Roman" w:hAnsi="Times New Roman" w:cs="Times New Roman"/>
          <w:sz w:val="28"/>
          <w:szCs w:val="28"/>
        </w:rPr>
        <w:t>– застосування знань, умінь і навичок у нових ситуаціях</w:t>
      </w:r>
      <w:r w:rsidR="004C2783" w:rsidRPr="00D9264A">
        <w:rPr>
          <w:rFonts w:ascii="Times New Roman" w:eastAsia="Times New Roman" w:hAnsi="Times New Roman" w:cs="Times New Roman"/>
          <w:sz w:val="28"/>
          <w:szCs w:val="28"/>
        </w:rPr>
        <w:t>.</w:t>
      </w:r>
    </w:p>
    <w:p w14:paraId="7863F3E7" w14:textId="77777777" w:rsidR="00833D1B" w:rsidRPr="00D9264A" w:rsidRDefault="00F71FFE">
      <w:pPr>
        <w:spacing w:after="0" w:line="360" w:lineRule="auto"/>
        <w:ind w:firstLine="567"/>
        <w:jc w:val="both"/>
        <w:rPr>
          <w:rFonts w:ascii="Times New Roman" w:eastAsia="Times New Roman" w:hAnsi="Times New Roman" w:cs="Times New Roman"/>
          <w:sz w:val="28"/>
          <w:szCs w:val="28"/>
          <w:u w:val="single"/>
        </w:rPr>
      </w:pPr>
      <w:r w:rsidRPr="00D9264A">
        <w:rPr>
          <w:rFonts w:ascii="Times New Roman" w:eastAsia="Times New Roman" w:hAnsi="Times New Roman" w:cs="Times New Roman"/>
          <w:sz w:val="28"/>
          <w:szCs w:val="28"/>
        </w:rPr>
        <w:t>У</w:t>
      </w:r>
      <w:r w:rsidR="004C2783" w:rsidRPr="00D9264A">
        <w:rPr>
          <w:rFonts w:ascii="Times New Roman" w:eastAsia="Times New Roman" w:hAnsi="Times New Roman" w:cs="Times New Roman"/>
          <w:sz w:val="28"/>
          <w:szCs w:val="28"/>
        </w:rPr>
        <w:t xml:space="preserve">провадження </w:t>
      </w:r>
      <w:r w:rsidRPr="00D9264A">
        <w:rPr>
          <w:rFonts w:ascii="Times New Roman" w:eastAsia="Times New Roman" w:hAnsi="Times New Roman" w:cs="Times New Roman"/>
          <w:sz w:val="28"/>
          <w:szCs w:val="28"/>
        </w:rPr>
        <w:t>в освітній процес і</w:t>
      </w:r>
      <w:r w:rsidR="004C2783" w:rsidRPr="00D9264A">
        <w:rPr>
          <w:rFonts w:ascii="Times New Roman" w:eastAsia="Times New Roman" w:hAnsi="Times New Roman" w:cs="Times New Roman"/>
          <w:sz w:val="28"/>
          <w:szCs w:val="28"/>
        </w:rPr>
        <w:t xml:space="preserve"> використання ігрових технологій дає </w:t>
      </w:r>
      <w:r w:rsidR="00F01423" w:rsidRPr="00D9264A">
        <w:rPr>
          <w:rFonts w:ascii="Times New Roman" w:eastAsia="Times New Roman" w:hAnsi="Times New Roman" w:cs="Times New Roman"/>
          <w:sz w:val="28"/>
          <w:szCs w:val="28"/>
        </w:rPr>
        <w:t>змогу налагоджувати різноманітні форми взаємодії</w:t>
      </w:r>
      <w:r w:rsidR="004C2783" w:rsidRPr="00D9264A">
        <w:rPr>
          <w:rFonts w:ascii="Times New Roman" w:eastAsia="Times New Roman" w:hAnsi="Times New Roman" w:cs="Times New Roman"/>
          <w:sz w:val="28"/>
          <w:szCs w:val="28"/>
        </w:rPr>
        <w:t xml:space="preserve"> </w:t>
      </w:r>
      <w:r w:rsidR="00F01423" w:rsidRPr="00D9264A">
        <w:rPr>
          <w:rFonts w:ascii="Times New Roman" w:eastAsia="Times New Roman" w:hAnsi="Times New Roman" w:cs="Times New Roman"/>
          <w:sz w:val="28"/>
          <w:szCs w:val="28"/>
        </w:rPr>
        <w:t xml:space="preserve">«учитель-учень» </w:t>
      </w:r>
      <w:r w:rsidRPr="00D9264A">
        <w:rPr>
          <w:rFonts w:ascii="Times New Roman" w:eastAsia="Times New Roman" w:hAnsi="Times New Roman" w:cs="Times New Roman"/>
          <w:sz w:val="28"/>
          <w:szCs w:val="28"/>
        </w:rPr>
        <w:t>у</w:t>
      </w:r>
      <w:r w:rsidR="004C2783" w:rsidRPr="00D9264A">
        <w:rPr>
          <w:rFonts w:ascii="Times New Roman" w:eastAsia="Times New Roman" w:hAnsi="Times New Roman" w:cs="Times New Roman"/>
          <w:sz w:val="28"/>
          <w:szCs w:val="28"/>
        </w:rPr>
        <w:t xml:space="preserve"> роботі,</w:t>
      </w:r>
      <w:r w:rsidRPr="00D9264A">
        <w:rPr>
          <w:rFonts w:ascii="Times New Roman" w:eastAsia="Times New Roman" w:hAnsi="Times New Roman" w:cs="Times New Roman"/>
          <w:sz w:val="28"/>
          <w:szCs w:val="28"/>
        </w:rPr>
        <w:t xml:space="preserve"> що да</w:t>
      </w:r>
      <w:r w:rsidR="004C2783" w:rsidRPr="00D9264A">
        <w:rPr>
          <w:rFonts w:ascii="Times New Roman" w:eastAsia="Times New Roman" w:hAnsi="Times New Roman" w:cs="Times New Roman"/>
          <w:sz w:val="28"/>
          <w:szCs w:val="28"/>
        </w:rPr>
        <w:t>є</w:t>
      </w:r>
      <w:r w:rsidRPr="00D9264A">
        <w:rPr>
          <w:rFonts w:ascii="Times New Roman" w:eastAsia="Times New Roman" w:hAnsi="Times New Roman" w:cs="Times New Roman"/>
          <w:sz w:val="28"/>
          <w:szCs w:val="28"/>
        </w:rPr>
        <w:t xml:space="preserve"> можливість</w:t>
      </w:r>
      <w:r w:rsidR="004C2783" w:rsidRPr="00D9264A">
        <w:rPr>
          <w:rFonts w:ascii="Times New Roman" w:eastAsia="Times New Roman" w:hAnsi="Times New Roman" w:cs="Times New Roman"/>
          <w:sz w:val="28"/>
          <w:szCs w:val="28"/>
        </w:rPr>
        <w:t xml:space="preserve"> учителеві спрогнозувати позитивне ставлення дітей до уроку фізичної культури. Ця технологія навчання спрямовує учнів на краще розуміння навчального матеріалу з предмета «Фізична культура», а також </w:t>
      </w:r>
      <w:r w:rsidR="004C2783" w:rsidRPr="00D9264A">
        <w:rPr>
          <w:rFonts w:ascii="Times New Roman" w:eastAsia="Times New Roman" w:hAnsi="Times New Roman" w:cs="Times New Roman"/>
          <w:sz w:val="28"/>
          <w:szCs w:val="28"/>
        </w:rPr>
        <w:lastRenderedPageBreak/>
        <w:t>посилює інтер</w:t>
      </w:r>
      <w:r w:rsidRPr="00D9264A">
        <w:rPr>
          <w:rFonts w:ascii="Times New Roman" w:eastAsia="Times New Roman" w:hAnsi="Times New Roman" w:cs="Times New Roman"/>
          <w:sz w:val="28"/>
          <w:szCs w:val="28"/>
        </w:rPr>
        <w:t>ес до уроків фізичної культури в</w:t>
      </w:r>
      <w:r w:rsidR="004C2783" w:rsidRPr="00D9264A">
        <w:rPr>
          <w:rFonts w:ascii="Times New Roman" w:eastAsia="Times New Roman" w:hAnsi="Times New Roman" w:cs="Times New Roman"/>
          <w:sz w:val="28"/>
          <w:szCs w:val="28"/>
        </w:rPr>
        <w:t xml:space="preserve"> дітей молодшого шкільного віку.</w:t>
      </w:r>
    </w:p>
    <w:p w14:paraId="2D90D576" w14:textId="77777777" w:rsidR="00485912" w:rsidRPr="00D9264A" w:rsidRDefault="00461113" w:rsidP="00485912">
      <w:pPr>
        <w:spacing w:after="0" w:line="360" w:lineRule="auto"/>
        <w:ind w:firstLine="567"/>
        <w:jc w:val="both"/>
        <w:rPr>
          <w:rFonts w:ascii="Times New Roman" w:eastAsia="Times New Roman" w:hAnsi="Times New Roman" w:cs="Times New Roman"/>
          <w:sz w:val="28"/>
          <w:szCs w:val="28"/>
        </w:rPr>
      </w:pPr>
      <w:r w:rsidRPr="00D9264A">
        <w:rPr>
          <w:rFonts w:ascii="Times New Roman" w:eastAsia="Times New Roman" w:hAnsi="Times New Roman" w:cs="Times New Roman"/>
          <w:sz w:val="28"/>
          <w:szCs w:val="28"/>
        </w:rPr>
        <w:t>С</w:t>
      </w:r>
      <w:r w:rsidR="004C2783" w:rsidRPr="00D9264A">
        <w:rPr>
          <w:rFonts w:ascii="Times New Roman" w:eastAsia="Times New Roman" w:hAnsi="Times New Roman" w:cs="Times New Roman"/>
          <w:sz w:val="28"/>
          <w:szCs w:val="28"/>
        </w:rPr>
        <w:t>южетні уроки, наприклад: «По</w:t>
      </w:r>
      <w:r w:rsidRPr="00D9264A">
        <w:rPr>
          <w:rFonts w:ascii="Times New Roman" w:eastAsia="Times New Roman" w:hAnsi="Times New Roman" w:cs="Times New Roman"/>
          <w:sz w:val="28"/>
          <w:szCs w:val="28"/>
        </w:rPr>
        <w:t xml:space="preserve">дорож у чарівний світ природи», </w:t>
      </w:r>
      <w:r w:rsidR="004C2783" w:rsidRPr="00D9264A">
        <w:rPr>
          <w:rFonts w:ascii="Times New Roman" w:eastAsia="Times New Roman" w:hAnsi="Times New Roman" w:cs="Times New Roman"/>
          <w:sz w:val="28"/>
          <w:szCs w:val="28"/>
        </w:rPr>
        <w:t>«Мандрівка до світу казок», «Сп</w:t>
      </w:r>
      <w:r w:rsidRPr="00D9264A">
        <w:rPr>
          <w:rFonts w:ascii="Times New Roman" w:eastAsia="Times New Roman" w:hAnsi="Times New Roman" w:cs="Times New Roman"/>
          <w:sz w:val="28"/>
          <w:szCs w:val="28"/>
        </w:rPr>
        <w:t>артакіади», гра «Похід» тощо,</w:t>
      </w:r>
      <w:r w:rsidR="004C2783" w:rsidRPr="00D9264A">
        <w:rPr>
          <w:rFonts w:ascii="Times New Roman" w:eastAsia="Times New Roman" w:hAnsi="Times New Roman" w:cs="Times New Roman"/>
          <w:sz w:val="28"/>
          <w:szCs w:val="28"/>
        </w:rPr>
        <w:t xml:space="preserve"> можна проводити </w:t>
      </w:r>
      <w:r w:rsidRPr="00D9264A">
        <w:rPr>
          <w:rFonts w:ascii="Times New Roman" w:eastAsia="Times New Roman" w:hAnsi="Times New Roman" w:cs="Times New Roman"/>
          <w:sz w:val="28"/>
          <w:szCs w:val="28"/>
        </w:rPr>
        <w:t>з учнями 1–2 класів на уроках</w:t>
      </w:r>
      <w:r w:rsidR="004C2783" w:rsidRPr="00D9264A">
        <w:rPr>
          <w:rFonts w:ascii="Times New Roman" w:eastAsia="Times New Roman" w:hAnsi="Times New Roman" w:cs="Times New Roman"/>
          <w:sz w:val="28"/>
          <w:szCs w:val="28"/>
        </w:rPr>
        <w:t xml:space="preserve"> фізичної культури та </w:t>
      </w:r>
      <w:r w:rsidRPr="00D9264A">
        <w:rPr>
          <w:rFonts w:ascii="Times New Roman" w:eastAsia="Times New Roman" w:hAnsi="Times New Roman" w:cs="Times New Roman"/>
          <w:sz w:val="28"/>
          <w:szCs w:val="28"/>
        </w:rPr>
        <w:t xml:space="preserve">під час упровадження </w:t>
      </w:r>
      <w:r w:rsidR="004C2783" w:rsidRPr="00D9264A">
        <w:rPr>
          <w:rFonts w:ascii="Times New Roman" w:eastAsia="Times New Roman" w:hAnsi="Times New Roman" w:cs="Times New Roman"/>
          <w:sz w:val="28"/>
          <w:szCs w:val="28"/>
        </w:rPr>
        <w:t xml:space="preserve">різних форм фізкультурно-оздоровчої роботи. </w:t>
      </w:r>
      <w:r w:rsidRPr="00D9264A">
        <w:rPr>
          <w:rFonts w:ascii="Times New Roman" w:eastAsia="Times New Roman" w:hAnsi="Times New Roman" w:cs="Times New Roman"/>
          <w:sz w:val="28"/>
          <w:szCs w:val="28"/>
        </w:rPr>
        <w:t>Новий, незвичайний сюжет до</w:t>
      </w:r>
      <w:r w:rsidR="004C2783" w:rsidRPr="00D9264A">
        <w:rPr>
          <w:rFonts w:ascii="Times New Roman" w:eastAsia="Times New Roman" w:hAnsi="Times New Roman" w:cs="Times New Roman"/>
          <w:sz w:val="28"/>
          <w:szCs w:val="28"/>
        </w:rPr>
        <w:t>дає уроку емоційності, зацікавлює шко</w:t>
      </w:r>
      <w:r w:rsidRPr="00D9264A">
        <w:rPr>
          <w:rFonts w:ascii="Times New Roman" w:eastAsia="Times New Roman" w:hAnsi="Times New Roman" w:cs="Times New Roman"/>
          <w:sz w:val="28"/>
          <w:szCs w:val="28"/>
        </w:rPr>
        <w:t>лярів</w:t>
      </w:r>
      <w:r w:rsidR="004C2783" w:rsidRPr="00D9264A">
        <w:rPr>
          <w:rFonts w:ascii="Times New Roman" w:eastAsia="Times New Roman" w:hAnsi="Times New Roman" w:cs="Times New Roman"/>
          <w:sz w:val="28"/>
          <w:szCs w:val="28"/>
        </w:rPr>
        <w:t>. Діти на таких уроках займаються з ентузі</w:t>
      </w:r>
      <w:r w:rsidRPr="00D9264A">
        <w:rPr>
          <w:rFonts w:ascii="Times New Roman" w:eastAsia="Times New Roman" w:hAnsi="Times New Roman" w:cs="Times New Roman"/>
          <w:sz w:val="28"/>
          <w:szCs w:val="28"/>
        </w:rPr>
        <w:t>азмом, у них посилюється</w:t>
      </w:r>
      <w:r w:rsidR="004C2783" w:rsidRPr="00D9264A">
        <w:rPr>
          <w:rFonts w:ascii="Times New Roman" w:eastAsia="Times New Roman" w:hAnsi="Times New Roman" w:cs="Times New Roman"/>
          <w:sz w:val="28"/>
          <w:szCs w:val="28"/>
        </w:rPr>
        <w:t xml:space="preserve"> бажання займатися руховою активністю, покращується настрій. </w:t>
      </w:r>
      <w:r w:rsidR="00B06C29" w:rsidRPr="00D9264A">
        <w:rPr>
          <w:rFonts w:ascii="Times New Roman" w:eastAsia="Times New Roman" w:hAnsi="Times New Roman" w:cs="Times New Roman"/>
          <w:sz w:val="28"/>
          <w:szCs w:val="28"/>
        </w:rPr>
        <w:t>Спостерігаючи</w:t>
      </w:r>
      <w:r w:rsidR="004C2783" w:rsidRPr="00D9264A">
        <w:rPr>
          <w:rFonts w:ascii="Times New Roman" w:eastAsia="Times New Roman" w:hAnsi="Times New Roman" w:cs="Times New Roman"/>
          <w:sz w:val="28"/>
          <w:szCs w:val="28"/>
        </w:rPr>
        <w:t xml:space="preserve"> за учнями </w:t>
      </w:r>
      <w:r w:rsidR="00B06C29" w:rsidRPr="00D9264A">
        <w:rPr>
          <w:rFonts w:ascii="Times New Roman" w:eastAsia="Times New Roman" w:hAnsi="Times New Roman" w:cs="Times New Roman"/>
          <w:sz w:val="28"/>
          <w:szCs w:val="28"/>
        </w:rPr>
        <w:t>під час</w:t>
      </w:r>
      <w:r w:rsidR="004C2783" w:rsidRPr="00D9264A">
        <w:rPr>
          <w:rFonts w:ascii="Times New Roman" w:eastAsia="Times New Roman" w:hAnsi="Times New Roman" w:cs="Times New Roman"/>
          <w:sz w:val="28"/>
          <w:szCs w:val="28"/>
        </w:rPr>
        <w:t xml:space="preserve"> інтерактивної </w:t>
      </w:r>
      <w:r w:rsidR="00B06C29" w:rsidRPr="00D9264A">
        <w:rPr>
          <w:rFonts w:ascii="Times New Roman" w:eastAsia="Times New Roman" w:hAnsi="Times New Roman" w:cs="Times New Roman"/>
          <w:sz w:val="28"/>
          <w:szCs w:val="28"/>
        </w:rPr>
        <w:t>діяльності на уроці,</w:t>
      </w:r>
      <w:r w:rsidRPr="00D9264A">
        <w:rPr>
          <w:rFonts w:ascii="Times New Roman" w:eastAsia="Times New Roman" w:hAnsi="Times New Roman" w:cs="Times New Roman"/>
          <w:sz w:val="28"/>
          <w:szCs w:val="28"/>
        </w:rPr>
        <w:t xml:space="preserve"> простежуємо</w:t>
      </w:r>
      <w:r w:rsidR="00485912" w:rsidRPr="00D9264A">
        <w:rPr>
          <w:rFonts w:ascii="Times New Roman" w:eastAsia="Times New Roman" w:hAnsi="Times New Roman" w:cs="Times New Roman"/>
          <w:sz w:val="28"/>
          <w:szCs w:val="28"/>
        </w:rPr>
        <w:t xml:space="preserve"> такі позитивні ознаки: </w:t>
      </w:r>
    </w:p>
    <w:p w14:paraId="2859E31D" w14:textId="77777777" w:rsidR="00833D1B" w:rsidRPr="00D9264A" w:rsidRDefault="00461113" w:rsidP="00461ADE">
      <w:pPr>
        <w:spacing w:after="0" w:line="360" w:lineRule="auto"/>
        <w:ind w:left="426" w:hanging="426"/>
        <w:jc w:val="both"/>
        <w:rPr>
          <w:rFonts w:ascii="Times New Roman" w:eastAsia="Times New Roman" w:hAnsi="Times New Roman" w:cs="Times New Roman"/>
          <w:sz w:val="28"/>
          <w:szCs w:val="28"/>
        </w:rPr>
      </w:pPr>
      <w:r w:rsidRPr="00D9264A">
        <w:rPr>
          <w:rFonts w:ascii="Times New Roman" w:eastAsia="Times New Roman" w:hAnsi="Times New Roman" w:cs="Times New Roman"/>
          <w:b/>
          <w:sz w:val="28"/>
          <w:szCs w:val="28"/>
        </w:rPr>
        <w:t>–</w:t>
      </w:r>
      <w:r w:rsidR="00461ADE" w:rsidRPr="00D9264A">
        <w:rPr>
          <w:rFonts w:ascii="Times New Roman" w:eastAsia="Times New Roman" w:hAnsi="Times New Roman" w:cs="Times New Roman"/>
          <w:b/>
          <w:sz w:val="28"/>
          <w:szCs w:val="28"/>
        </w:rPr>
        <w:t xml:space="preserve"> </w:t>
      </w:r>
      <w:r w:rsidRPr="00D9264A">
        <w:rPr>
          <w:rFonts w:ascii="Times New Roman" w:eastAsia="Times New Roman" w:hAnsi="Times New Roman" w:cs="Times New Roman"/>
          <w:sz w:val="28"/>
          <w:szCs w:val="28"/>
        </w:rPr>
        <w:t>у ході</w:t>
      </w:r>
      <w:r w:rsidR="00B06C29" w:rsidRPr="00D9264A">
        <w:rPr>
          <w:rFonts w:ascii="Times New Roman" w:eastAsia="Times New Roman" w:hAnsi="Times New Roman" w:cs="Times New Roman"/>
          <w:sz w:val="28"/>
          <w:szCs w:val="28"/>
        </w:rPr>
        <w:t xml:space="preserve"> виконання вправ підвищується ступінь свідомої активності </w:t>
      </w:r>
      <w:r w:rsidRPr="00D9264A">
        <w:rPr>
          <w:rFonts w:ascii="Times New Roman" w:eastAsia="Times New Roman" w:hAnsi="Times New Roman" w:cs="Times New Roman"/>
          <w:sz w:val="28"/>
          <w:szCs w:val="28"/>
        </w:rPr>
        <w:t>в у</w:t>
      </w:r>
      <w:r w:rsidR="004C2783" w:rsidRPr="00D9264A">
        <w:rPr>
          <w:rFonts w:ascii="Times New Roman" w:eastAsia="Times New Roman" w:hAnsi="Times New Roman" w:cs="Times New Roman"/>
          <w:sz w:val="28"/>
          <w:szCs w:val="28"/>
        </w:rPr>
        <w:t>сіх учнів;</w:t>
      </w:r>
    </w:p>
    <w:p w14:paraId="1B6AA1CF" w14:textId="77777777" w:rsidR="00833D1B" w:rsidRPr="00D9264A" w:rsidRDefault="004C2783">
      <w:pPr>
        <w:numPr>
          <w:ilvl w:val="0"/>
          <w:numId w:val="1"/>
        </w:numPr>
        <w:spacing w:after="0" w:line="360" w:lineRule="auto"/>
        <w:ind w:left="426"/>
        <w:jc w:val="both"/>
        <w:rPr>
          <w:rFonts w:ascii="Times New Roman" w:eastAsia="Times New Roman" w:hAnsi="Times New Roman" w:cs="Times New Roman"/>
          <w:sz w:val="28"/>
          <w:szCs w:val="28"/>
        </w:rPr>
      </w:pPr>
      <w:r w:rsidRPr="00D9264A">
        <w:rPr>
          <w:rFonts w:ascii="Times New Roman" w:eastAsia="Times New Roman" w:hAnsi="Times New Roman" w:cs="Times New Roman"/>
          <w:sz w:val="28"/>
          <w:szCs w:val="28"/>
        </w:rPr>
        <w:t xml:space="preserve">під час такої форми діяльності </w:t>
      </w:r>
      <w:r w:rsidR="00B06C29" w:rsidRPr="00D9264A">
        <w:rPr>
          <w:rFonts w:ascii="Times New Roman" w:eastAsia="Times New Roman" w:hAnsi="Times New Roman" w:cs="Times New Roman"/>
          <w:sz w:val="28"/>
          <w:szCs w:val="28"/>
        </w:rPr>
        <w:t>учні можуть долучитися до спільної справи незалежн</w:t>
      </w:r>
      <w:r w:rsidRPr="00D9264A">
        <w:rPr>
          <w:rFonts w:ascii="Times New Roman" w:eastAsia="Times New Roman" w:hAnsi="Times New Roman" w:cs="Times New Roman"/>
          <w:sz w:val="28"/>
          <w:szCs w:val="28"/>
        </w:rPr>
        <w:t>о</w:t>
      </w:r>
      <w:r w:rsidR="00B06C29" w:rsidRPr="00D9264A">
        <w:rPr>
          <w:rFonts w:ascii="Times New Roman" w:eastAsia="Times New Roman" w:hAnsi="Times New Roman" w:cs="Times New Roman"/>
          <w:sz w:val="28"/>
          <w:szCs w:val="28"/>
        </w:rPr>
        <w:t xml:space="preserve"> від</w:t>
      </w:r>
      <w:r w:rsidR="00461113" w:rsidRPr="00D9264A">
        <w:rPr>
          <w:rFonts w:ascii="Times New Roman" w:eastAsia="Times New Roman" w:hAnsi="Times New Roman" w:cs="Times New Roman"/>
          <w:sz w:val="28"/>
          <w:szCs w:val="28"/>
        </w:rPr>
        <w:t xml:space="preserve"> стану здоров’я;</w:t>
      </w:r>
    </w:p>
    <w:p w14:paraId="64CE469B" w14:textId="77777777" w:rsidR="00833D1B" w:rsidRPr="00D9264A" w:rsidRDefault="00B06C29">
      <w:pPr>
        <w:numPr>
          <w:ilvl w:val="0"/>
          <w:numId w:val="1"/>
        </w:numPr>
        <w:spacing w:after="0" w:line="360" w:lineRule="auto"/>
        <w:ind w:left="426"/>
        <w:jc w:val="both"/>
        <w:rPr>
          <w:rFonts w:ascii="Times New Roman" w:eastAsia="Times New Roman" w:hAnsi="Times New Roman" w:cs="Times New Roman"/>
          <w:sz w:val="28"/>
          <w:szCs w:val="28"/>
        </w:rPr>
      </w:pPr>
      <w:r w:rsidRPr="00D9264A">
        <w:rPr>
          <w:rFonts w:ascii="Times New Roman" w:eastAsia="Times New Roman" w:hAnsi="Times New Roman" w:cs="Times New Roman"/>
          <w:sz w:val="28"/>
          <w:szCs w:val="28"/>
        </w:rPr>
        <w:t>це</w:t>
      </w:r>
      <w:r w:rsidR="004C2783" w:rsidRPr="00D9264A">
        <w:rPr>
          <w:rFonts w:ascii="Times New Roman" w:eastAsia="Times New Roman" w:hAnsi="Times New Roman" w:cs="Times New Roman"/>
          <w:sz w:val="28"/>
          <w:szCs w:val="28"/>
        </w:rPr>
        <w:t xml:space="preserve"> особливо важливо для </w:t>
      </w:r>
      <w:r w:rsidRPr="00D9264A">
        <w:rPr>
          <w:rFonts w:ascii="Times New Roman" w:eastAsia="Times New Roman" w:hAnsi="Times New Roman" w:cs="Times New Roman"/>
          <w:sz w:val="28"/>
          <w:szCs w:val="28"/>
        </w:rPr>
        <w:t xml:space="preserve">людей </w:t>
      </w:r>
      <w:r w:rsidR="00461113" w:rsidRPr="00D9264A">
        <w:rPr>
          <w:rFonts w:ascii="Times New Roman" w:eastAsia="Times New Roman" w:hAnsi="Times New Roman" w:cs="Times New Roman"/>
          <w:sz w:val="28"/>
          <w:szCs w:val="28"/>
        </w:rPr>
        <w:t>і</w:t>
      </w:r>
      <w:r w:rsidRPr="00D9264A">
        <w:rPr>
          <w:rFonts w:ascii="Times New Roman" w:eastAsia="Times New Roman" w:hAnsi="Times New Roman" w:cs="Times New Roman"/>
          <w:sz w:val="28"/>
          <w:szCs w:val="28"/>
        </w:rPr>
        <w:t xml:space="preserve">з психофізичними </w:t>
      </w:r>
      <w:r w:rsidR="004C2783" w:rsidRPr="00D9264A">
        <w:rPr>
          <w:rFonts w:ascii="Times New Roman" w:eastAsia="Times New Roman" w:hAnsi="Times New Roman" w:cs="Times New Roman"/>
          <w:sz w:val="28"/>
          <w:szCs w:val="28"/>
        </w:rPr>
        <w:t>обмеження</w:t>
      </w:r>
      <w:r w:rsidRPr="00D9264A">
        <w:rPr>
          <w:rFonts w:ascii="Times New Roman" w:eastAsia="Times New Roman" w:hAnsi="Times New Roman" w:cs="Times New Roman"/>
          <w:sz w:val="28"/>
          <w:szCs w:val="28"/>
        </w:rPr>
        <w:t>ми</w:t>
      </w:r>
      <w:r w:rsidR="004C2783" w:rsidRPr="00D9264A">
        <w:rPr>
          <w:rFonts w:ascii="Times New Roman" w:eastAsia="Times New Roman" w:hAnsi="Times New Roman" w:cs="Times New Roman"/>
          <w:sz w:val="28"/>
          <w:szCs w:val="28"/>
        </w:rPr>
        <w:t>.</w:t>
      </w:r>
    </w:p>
    <w:p w14:paraId="066ED5B3" w14:textId="6C313BC1" w:rsidR="00303D1C" w:rsidRPr="00D9264A" w:rsidRDefault="00303D1C" w:rsidP="00303D1C">
      <w:pPr>
        <w:spacing w:after="0" w:line="360" w:lineRule="auto"/>
        <w:ind w:firstLine="567"/>
        <w:jc w:val="both"/>
        <w:rPr>
          <w:rFonts w:ascii="Times New Roman" w:eastAsia="Times New Roman" w:hAnsi="Times New Roman" w:cs="Times New Roman"/>
          <w:sz w:val="28"/>
          <w:szCs w:val="28"/>
        </w:rPr>
      </w:pPr>
      <w:r w:rsidRPr="00D9264A">
        <w:rPr>
          <w:rFonts w:ascii="Times New Roman" w:eastAsia="Times New Roman" w:hAnsi="Times New Roman" w:cs="Times New Roman"/>
          <w:sz w:val="28"/>
          <w:szCs w:val="28"/>
        </w:rPr>
        <w:t>Упровадження ігрових технологій та їхніх елементів для підвищення ефективності сучасного уроку фізичної культури рекомендують дослідник</w:t>
      </w:r>
      <w:r w:rsidR="0004717E" w:rsidRPr="00D9264A">
        <w:rPr>
          <w:rFonts w:ascii="Times New Roman" w:eastAsia="Times New Roman" w:hAnsi="Times New Roman" w:cs="Times New Roman"/>
          <w:sz w:val="28"/>
          <w:szCs w:val="28"/>
        </w:rPr>
        <w:t>и М. О. Вольвак, О. А.</w:t>
      </w:r>
      <w:r w:rsidR="0004717E" w:rsidRPr="00D9264A">
        <w:rPr>
          <w:rFonts w:ascii="Times New Roman" w:hAnsi="Times New Roman" w:cs="Times New Roman"/>
          <w:sz w:val="28"/>
          <w:szCs w:val="28"/>
          <w:lang w:val="ru-RU"/>
        </w:rPr>
        <w:t> </w:t>
      </w:r>
      <w:r w:rsidR="0004717E" w:rsidRPr="00D9264A">
        <w:rPr>
          <w:rFonts w:ascii="Times New Roman" w:eastAsia="Times New Roman" w:hAnsi="Times New Roman" w:cs="Times New Roman"/>
          <w:sz w:val="28"/>
          <w:szCs w:val="28"/>
        </w:rPr>
        <w:t>Качан, Д. С. Кудрявець (Качан </w:t>
      </w:r>
      <w:r w:rsidRPr="00D9264A">
        <w:rPr>
          <w:rFonts w:ascii="Times New Roman" w:eastAsia="Times New Roman" w:hAnsi="Times New Roman" w:cs="Times New Roman"/>
          <w:sz w:val="28"/>
          <w:szCs w:val="28"/>
        </w:rPr>
        <w:t>О.</w:t>
      </w:r>
      <w:r w:rsidR="008A2AB0" w:rsidRPr="00D9264A">
        <w:rPr>
          <w:rFonts w:ascii="Times New Roman" w:eastAsia="Times New Roman" w:hAnsi="Times New Roman" w:cs="Times New Roman"/>
          <w:sz w:val="28"/>
          <w:szCs w:val="28"/>
          <w:lang w:val="ru-RU"/>
        </w:rPr>
        <w:t> </w:t>
      </w:r>
      <w:r w:rsidR="0004717E" w:rsidRPr="00D9264A">
        <w:rPr>
          <w:rFonts w:ascii="Times New Roman" w:eastAsia="Times New Roman" w:hAnsi="Times New Roman" w:cs="Times New Roman"/>
          <w:sz w:val="28"/>
          <w:szCs w:val="28"/>
        </w:rPr>
        <w:t>А., 2021, с. </w:t>
      </w:r>
      <w:r w:rsidRPr="00D9264A">
        <w:rPr>
          <w:rFonts w:ascii="Times New Roman" w:eastAsia="Times New Roman" w:hAnsi="Times New Roman" w:cs="Times New Roman"/>
          <w:sz w:val="28"/>
          <w:szCs w:val="28"/>
        </w:rPr>
        <w:t>10–17), що сприятиме формуванню стійкої мотивації учнів до занять фізичною культурою та веденню здорового способу життя. Окрім того, автори подають класифікацію ігрових технологій, якими можна послуговуватися на уроках фізичної культури, а саме: інтелектуальні, логічні, спортивні, стратегічні, розвивальні, рольові, пізнавальні, тренувальні, виховні, навчальні, діагностичні, корегувальні, розважаль</w:t>
      </w:r>
      <w:r w:rsidR="0004717E" w:rsidRPr="00D9264A">
        <w:rPr>
          <w:rFonts w:ascii="Times New Roman" w:eastAsia="Times New Roman" w:hAnsi="Times New Roman" w:cs="Times New Roman"/>
          <w:sz w:val="28"/>
          <w:szCs w:val="28"/>
        </w:rPr>
        <w:t>ні, творчі, релаксаційні (Качан </w:t>
      </w:r>
      <w:r w:rsidRPr="00D9264A">
        <w:rPr>
          <w:rFonts w:ascii="Times New Roman" w:eastAsia="Times New Roman" w:hAnsi="Times New Roman" w:cs="Times New Roman"/>
          <w:sz w:val="28"/>
          <w:szCs w:val="28"/>
        </w:rPr>
        <w:t>О.</w:t>
      </w:r>
      <w:r w:rsidR="0004717E" w:rsidRPr="00D9264A">
        <w:rPr>
          <w:rFonts w:ascii="Times New Roman" w:eastAsia="Times New Roman" w:hAnsi="Times New Roman" w:cs="Times New Roman"/>
          <w:sz w:val="28"/>
          <w:szCs w:val="28"/>
          <w:lang w:val="ru-RU"/>
        </w:rPr>
        <w:t> </w:t>
      </w:r>
      <w:r w:rsidRPr="00D9264A">
        <w:rPr>
          <w:rFonts w:ascii="Times New Roman" w:eastAsia="Times New Roman" w:hAnsi="Times New Roman" w:cs="Times New Roman"/>
          <w:sz w:val="28"/>
          <w:szCs w:val="28"/>
        </w:rPr>
        <w:t xml:space="preserve">А., 2021, </w:t>
      </w:r>
      <w:r w:rsidR="0004717E" w:rsidRPr="00D9264A">
        <w:rPr>
          <w:rFonts w:ascii="Times New Roman" w:eastAsia="Times New Roman" w:hAnsi="Times New Roman" w:cs="Times New Roman"/>
          <w:sz w:val="28"/>
          <w:szCs w:val="28"/>
        </w:rPr>
        <w:t>с. </w:t>
      </w:r>
      <w:r w:rsidRPr="00D9264A">
        <w:rPr>
          <w:rFonts w:ascii="Times New Roman" w:eastAsia="Times New Roman" w:hAnsi="Times New Roman" w:cs="Times New Roman"/>
          <w:sz w:val="28"/>
          <w:szCs w:val="28"/>
        </w:rPr>
        <w:t>23).</w:t>
      </w:r>
    </w:p>
    <w:p w14:paraId="0264DD56" w14:textId="28C2B4D4" w:rsidR="00833D1B" w:rsidRPr="00D9264A" w:rsidRDefault="00303D1C" w:rsidP="00C31B3B">
      <w:pPr>
        <w:spacing w:after="0" w:line="360" w:lineRule="auto"/>
        <w:ind w:firstLine="567"/>
        <w:jc w:val="both"/>
        <w:rPr>
          <w:rFonts w:ascii="Times New Roman" w:eastAsia="Times New Roman" w:hAnsi="Times New Roman" w:cs="Times New Roman"/>
          <w:sz w:val="28"/>
          <w:szCs w:val="28"/>
        </w:rPr>
      </w:pPr>
      <w:r w:rsidRPr="00D9264A">
        <w:rPr>
          <w:rFonts w:ascii="Times New Roman" w:eastAsia="Times New Roman" w:hAnsi="Times New Roman" w:cs="Times New Roman"/>
          <w:sz w:val="28"/>
          <w:szCs w:val="28"/>
        </w:rPr>
        <w:t>У розвідці за основу беремо класифікації ігрових технологій, які запропонували дослідники М.</w:t>
      </w:r>
      <w:r w:rsidR="0004717E" w:rsidRPr="00D9264A">
        <w:rPr>
          <w:rFonts w:ascii="Times New Roman" w:eastAsia="Times New Roman" w:hAnsi="Times New Roman" w:cs="Times New Roman"/>
          <w:sz w:val="28"/>
          <w:szCs w:val="28"/>
        </w:rPr>
        <w:t> О. Вольвак, О. А. Качан, Д. С. Кудрявець</w:t>
      </w:r>
      <w:r w:rsidRPr="00D9264A">
        <w:rPr>
          <w:rFonts w:ascii="Times New Roman" w:eastAsia="Times New Roman" w:hAnsi="Times New Roman" w:cs="Times New Roman"/>
          <w:sz w:val="28"/>
          <w:szCs w:val="28"/>
        </w:rPr>
        <w:t xml:space="preserve"> (2021)</w:t>
      </w:r>
      <w:r w:rsidR="0004717E" w:rsidRPr="00D9264A">
        <w:rPr>
          <w:rFonts w:ascii="Times New Roman" w:eastAsia="Times New Roman" w:hAnsi="Times New Roman" w:cs="Times New Roman"/>
          <w:sz w:val="28"/>
          <w:szCs w:val="28"/>
        </w:rPr>
        <w:t>,</w:t>
      </w:r>
      <w:r w:rsidRPr="00D9264A">
        <w:rPr>
          <w:rFonts w:ascii="Times New Roman" w:eastAsia="Times New Roman" w:hAnsi="Times New Roman" w:cs="Times New Roman"/>
          <w:sz w:val="28"/>
          <w:szCs w:val="28"/>
        </w:rPr>
        <w:t xml:space="preserve"> та радимо додати такі вправи: імітаційні, дискусійні, репродуктивні, настільні, ігри з предметами, координаційні, швидкісні, силові, для розвитку гнучкості, спритності, на увагу, квести, ігри-подорожі, нейробні. </w:t>
      </w:r>
      <w:r w:rsidR="00773AD1" w:rsidRPr="00D9264A">
        <w:rPr>
          <w:rFonts w:ascii="Times New Roman" w:eastAsia="Times New Roman" w:hAnsi="Times New Roman" w:cs="Times New Roman"/>
          <w:sz w:val="28"/>
          <w:szCs w:val="28"/>
        </w:rPr>
        <w:t xml:space="preserve">Метою </w:t>
      </w:r>
      <w:r w:rsidR="00773AD1" w:rsidRPr="00D9264A">
        <w:rPr>
          <w:rFonts w:ascii="Times New Roman" w:eastAsia="Times New Roman" w:hAnsi="Times New Roman" w:cs="Times New Roman"/>
          <w:sz w:val="28"/>
          <w:szCs w:val="28"/>
        </w:rPr>
        <w:lastRenderedPageBreak/>
        <w:t>навчальних ігор</w:t>
      </w:r>
      <w:r w:rsidR="0004717E" w:rsidRPr="00D9264A">
        <w:rPr>
          <w:rFonts w:ascii="Times New Roman" w:eastAsia="Times New Roman" w:hAnsi="Times New Roman" w:cs="Times New Roman"/>
          <w:sz w:val="28"/>
          <w:szCs w:val="28"/>
        </w:rPr>
        <w:t>, з погляду Г. </w:t>
      </w:r>
      <w:r w:rsidRPr="00D9264A">
        <w:rPr>
          <w:rFonts w:ascii="Times New Roman" w:eastAsia="Times New Roman" w:hAnsi="Times New Roman" w:cs="Times New Roman"/>
          <w:sz w:val="28"/>
          <w:szCs w:val="28"/>
        </w:rPr>
        <w:t>Дзятківської,</w:t>
      </w:r>
      <w:r w:rsidR="00773AD1" w:rsidRPr="00D9264A">
        <w:rPr>
          <w:rFonts w:ascii="Times New Roman" w:eastAsia="Times New Roman" w:hAnsi="Times New Roman" w:cs="Times New Roman"/>
          <w:sz w:val="28"/>
          <w:szCs w:val="28"/>
        </w:rPr>
        <w:t xml:space="preserve"> є не тільки засвоєння навчального матеріалу і формування рухових навичок, але й надання учням можливості самовиражен</w:t>
      </w:r>
      <w:r w:rsidR="0004717E" w:rsidRPr="00D9264A">
        <w:rPr>
          <w:rFonts w:ascii="Times New Roman" w:eastAsia="Times New Roman" w:hAnsi="Times New Roman" w:cs="Times New Roman"/>
          <w:sz w:val="28"/>
          <w:szCs w:val="28"/>
        </w:rPr>
        <w:t>ня, сприяння розвитку емоційного сприйняття</w:t>
      </w:r>
      <w:r w:rsidR="00773AD1" w:rsidRPr="00D9264A">
        <w:rPr>
          <w:rFonts w:ascii="Times New Roman" w:eastAsia="Times New Roman" w:hAnsi="Times New Roman" w:cs="Times New Roman"/>
          <w:sz w:val="28"/>
          <w:szCs w:val="28"/>
        </w:rPr>
        <w:t xml:space="preserve"> змісту навчання, творчих і рухових здібностей (</w:t>
      </w:r>
      <w:r w:rsidR="0004717E" w:rsidRPr="00D9264A">
        <w:rPr>
          <w:rFonts w:ascii="Times New Roman" w:eastAsia="Times New Roman" w:hAnsi="Times New Roman" w:cs="Times New Roman"/>
          <w:sz w:val="28"/>
          <w:szCs w:val="28"/>
        </w:rPr>
        <w:t>Дзятківська </w:t>
      </w:r>
      <w:r w:rsidR="00604C1D" w:rsidRPr="00D9264A">
        <w:rPr>
          <w:rFonts w:ascii="Times New Roman" w:eastAsia="Times New Roman" w:hAnsi="Times New Roman" w:cs="Times New Roman"/>
          <w:sz w:val="28"/>
          <w:szCs w:val="28"/>
        </w:rPr>
        <w:t>Г., 2015,</w:t>
      </w:r>
      <w:r w:rsidR="0004717E" w:rsidRPr="00D9264A">
        <w:rPr>
          <w:rFonts w:ascii="Times New Roman" w:eastAsia="Times New Roman" w:hAnsi="Times New Roman" w:cs="Times New Roman"/>
          <w:sz w:val="28"/>
          <w:szCs w:val="28"/>
        </w:rPr>
        <w:t xml:space="preserve"> с. </w:t>
      </w:r>
      <w:r w:rsidR="00604C1D" w:rsidRPr="00D9264A">
        <w:rPr>
          <w:rFonts w:ascii="Times New Roman" w:eastAsia="Times New Roman" w:hAnsi="Times New Roman" w:cs="Times New Roman"/>
          <w:sz w:val="28"/>
          <w:szCs w:val="28"/>
        </w:rPr>
        <w:t>141</w:t>
      </w:r>
      <w:r w:rsidR="00773AD1" w:rsidRPr="00D9264A">
        <w:rPr>
          <w:rFonts w:ascii="Times New Roman" w:eastAsia="Times New Roman" w:hAnsi="Times New Roman" w:cs="Times New Roman"/>
          <w:sz w:val="28"/>
          <w:szCs w:val="28"/>
        </w:rPr>
        <w:t>).</w:t>
      </w:r>
      <w:r w:rsidRPr="00D9264A">
        <w:rPr>
          <w:rFonts w:ascii="Times New Roman" w:eastAsia="Times New Roman" w:hAnsi="Times New Roman" w:cs="Times New Roman"/>
          <w:sz w:val="28"/>
          <w:szCs w:val="28"/>
        </w:rPr>
        <w:t xml:space="preserve"> </w:t>
      </w:r>
      <w:r w:rsidR="004C2783" w:rsidRPr="00D9264A">
        <w:rPr>
          <w:rFonts w:ascii="Times New Roman" w:eastAsia="Times New Roman" w:hAnsi="Times New Roman" w:cs="Times New Roman"/>
          <w:sz w:val="28"/>
          <w:szCs w:val="28"/>
        </w:rPr>
        <w:t>Використання ігрових технологій задовольняє потребу організму уч</w:t>
      </w:r>
      <w:r w:rsidR="00461113" w:rsidRPr="00D9264A">
        <w:rPr>
          <w:rFonts w:ascii="Times New Roman" w:eastAsia="Times New Roman" w:hAnsi="Times New Roman" w:cs="Times New Roman"/>
          <w:sz w:val="28"/>
          <w:szCs w:val="28"/>
        </w:rPr>
        <w:t>нів у русі, сприяє збагаченню їхнього</w:t>
      </w:r>
      <w:r w:rsidR="004C2783" w:rsidRPr="00D9264A">
        <w:rPr>
          <w:rFonts w:ascii="Times New Roman" w:eastAsia="Times New Roman" w:hAnsi="Times New Roman" w:cs="Times New Roman"/>
          <w:sz w:val="28"/>
          <w:szCs w:val="28"/>
        </w:rPr>
        <w:t xml:space="preserve"> рухового досвіду; </w:t>
      </w:r>
      <w:r w:rsidR="00854A4E" w:rsidRPr="00D9264A">
        <w:rPr>
          <w:rFonts w:ascii="Times New Roman" w:eastAsia="Times New Roman" w:hAnsi="Times New Roman" w:cs="Times New Roman"/>
          <w:sz w:val="28"/>
          <w:szCs w:val="28"/>
        </w:rPr>
        <w:t>сприяє формуванню та вдосконаленню різноманітних</w:t>
      </w:r>
      <w:r w:rsidR="004C2783" w:rsidRPr="00D9264A">
        <w:rPr>
          <w:rFonts w:ascii="Times New Roman" w:eastAsia="Times New Roman" w:hAnsi="Times New Roman" w:cs="Times New Roman"/>
          <w:sz w:val="28"/>
          <w:szCs w:val="28"/>
        </w:rPr>
        <w:t xml:space="preserve"> </w:t>
      </w:r>
      <w:r w:rsidR="00854A4E" w:rsidRPr="00D9264A">
        <w:rPr>
          <w:rFonts w:ascii="Times New Roman" w:eastAsia="Times New Roman" w:hAnsi="Times New Roman" w:cs="Times New Roman"/>
          <w:sz w:val="28"/>
          <w:szCs w:val="28"/>
        </w:rPr>
        <w:t>здібностей і базових рухових</w:t>
      </w:r>
      <w:r w:rsidR="00B06C29" w:rsidRPr="00D9264A">
        <w:rPr>
          <w:rFonts w:ascii="Times New Roman" w:eastAsia="Times New Roman" w:hAnsi="Times New Roman" w:cs="Times New Roman"/>
          <w:sz w:val="28"/>
          <w:szCs w:val="28"/>
        </w:rPr>
        <w:t xml:space="preserve"> </w:t>
      </w:r>
      <w:r w:rsidR="004C2783" w:rsidRPr="00D9264A">
        <w:rPr>
          <w:rFonts w:ascii="Times New Roman" w:eastAsia="Times New Roman" w:hAnsi="Times New Roman" w:cs="Times New Roman"/>
          <w:sz w:val="28"/>
          <w:szCs w:val="28"/>
        </w:rPr>
        <w:t>навич</w:t>
      </w:r>
      <w:r w:rsidR="00854A4E" w:rsidRPr="00D9264A">
        <w:rPr>
          <w:rFonts w:ascii="Times New Roman" w:eastAsia="Times New Roman" w:hAnsi="Times New Roman" w:cs="Times New Roman"/>
          <w:sz w:val="28"/>
          <w:szCs w:val="28"/>
        </w:rPr>
        <w:t>ок, розвитку таких важливих фізичних</w:t>
      </w:r>
      <w:r w:rsidR="004C2783" w:rsidRPr="00D9264A">
        <w:rPr>
          <w:rFonts w:ascii="Times New Roman" w:eastAsia="Times New Roman" w:hAnsi="Times New Roman" w:cs="Times New Roman"/>
          <w:sz w:val="28"/>
          <w:szCs w:val="28"/>
        </w:rPr>
        <w:t xml:space="preserve"> </w:t>
      </w:r>
      <w:r w:rsidR="00854A4E" w:rsidRPr="00D9264A">
        <w:rPr>
          <w:rFonts w:ascii="Times New Roman" w:eastAsia="Times New Roman" w:hAnsi="Times New Roman" w:cs="Times New Roman"/>
          <w:sz w:val="28"/>
          <w:szCs w:val="28"/>
        </w:rPr>
        <w:t>характеристик</w:t>
      </w:r>
      <w:r w:rsidR="004C2783" w:rsidRPr="00D9264A">
        <w:rPr>
          <w:rFonts w:ascii="Times New Roman" w:eastAsia="Times New Roman" w:hAnsi="Times New Roman" w:cs="Times New Roman"/>
          <w:sz w:val="28"/>
          <w:szCs w:val="28"/>
        </w:rPr>
        <w:t>, як швидкість, спритн</w:t>
      </w:r>
      <w:r w:rsidR="00B06C29" w:rsidRPr="00D9264A">
        <w:rPr>
          <w:rFonts w:ascii="Times New Roman" w:eastAsia="Times New Roman" w:hAnsi="Times New Roman" w:cs="Times New Roman"/>
          <w:sz w:val="28"/>
          <w:szCs w:val="28"/>
        </w:rPr>
        <w:t xml:space="preserve">ість, витривалість та </w:t>
      </w:r>
      <w:r w:rsidR="004C2783" w:rsidRPr="00D9264A">
        <w:rPr>
          <w:rFonts w:ascii="Times New Roman" w:eastAsia="Times New Roman" w:hAnsi="Times New Roman" w:cs="Times New Roman"/>
          <w:sz w:val="28"/>
          <w:szCs w:val="28"/>
        </w:rPr>
        <w:t xml:space="preserve">гнучкість. </w:t>
      </w:r>
      <w:r w:rsidR="00854A4E" w:rsidRPr="00D9264A">
        <w:rPr>
          <w:rFonts w:ascii="Times New Roman" w:eastAsia="Times New Roman" w:hAnsi="Times New Roman" w:cs="Times New Roman"/>
          <w:sz w:val="28"/>
          <w:szCs w:val="28"/>
        </w:rPr>
        <w:t>Поліпшуються р</w:t>
      </w:r>
      <w:r w:rsidR="00B676CC" w:rsidRPr="00D9264A">
        <w:rPr>
          <w:rFonts w:ascii="Times New Roman" w:eastAsia="Times New Roman" w:hAnsi="Times New Roman" w:cs="Times New Roman"/>
          <w:sz w:val="28"/>
          <w:szCs w:val="28"/>
        </w:rPr>
        <w:t>озумові здібності</w:t>
      </w:r>
      <w:r w:rsidR="004C2783" w:rsidRPr="00D9264A">
        <w:rPr>
          <w:rFonts w:ascii="Times New Roman" w:eastAsia="Times New Roman" w:hAnsi="Times New Roman" w:cs="Times New Roman"/>
          <w:sz w:val="28"/>
          <w:szCs w:val="28"/>
        </w:rPr>
        <w:t xml:space="preserve">: </w:t>
      </w:r>
      <w:r w:rsidR="001B18BE" w:rsidRPr="00D9264A">
        <w:rPr>
          <w:rFonts w:ascii="Times New Roman" w:eastAsia="Times New Roman" w:hAnsi="Times New Roman" w:cs="Times New Roman"/>
          <w:sz w:val="28"/>
          <w:szCs w:val="28"/>
        </w:rPr>
        <w:t xml:space="preserve">кмітливість, </w:t>
      </w:r>
      <w:r w:rsidR="004C2783" w:rsidRPr="00D9264A">
        <w:rPr>
          <w:rFonts w:ascii="Times New Roman" w:eastAsia="Times New Roman" w:hAnsi="Times New Roman" w:cs="Times New Roman"/>
          <w:sz w:val="28"/>
          <w:szCs w:val="28"/>
        </w:rPr>
        <w:t>спостережливість</w:t>
      </w:r>
      <w:r w:rsidR="001B18BE" w:rsidRPr="00D9264A">
        <w:rPr>
          <w:rFonts w:ascii="Times New Roman" w:eastAsia="Times New Roman" w:hAnsi="Times New Roman" w:cs="Times New Roman"/>
          <w:sz w:val="28"/>
          <w:szCs w:val="28"/>
        </w:rPr>
        <w:t xml:space="preserve">, </w:t>
      </w:r>
      <w:r w:rsidR="00303A8F" w:rsidRPr="00D9264A">
        <w:rPr>
          <w:rFonts w:ascii="Times New Roman" w:eastAsia="Times New Roman" w:hAnsi="Times New Roman" w:cs="Times New Roman"/>
          <w:sz w:val="28"/>
          <w:szCs w:val="28"/>
        </w:rPr>
        <w:t>пам’ять</w:t>
      </w:r>
      <w:r w:rsidR="004C2783" w:rsidRPr="00D9264A">
        <w:rPr>
          <w:rFonts w:ascii="Times New Roman" w:eastAsia="Times New Roman" w:hAnsi="Times New Roman" w:cs="Times New Roman"/>
          <w:sz w:val="28"/>
          <w:szCs w:val="28"/>
        </w:rPr>
        <w:t>.</w:t>
      </w:r>
      <w:r w:rsidR="00854A4E" w:rsidRPr="00D9264A">
        <w:rPr>
          <w:rFonts w:ascii="Times New Roman" w:eastAsia="Times New Roman" w:hAnsi="Times New Roman" w:cs="Times New Roman"/>
          <w:sz w:val="28"/>
          <w:szCs w:val="28"/>
        </w:rPr>
        <w:t xml:space="preserve"> Саме під час</w:t>
      </w:r>
      <w:r w:rsidR="004C2783" w:rsidRPr="00D9264A">
        <w:rPr>
          <w:rFonts w:ascii="Times New Roman" w:eastAsia="Times New Roman" w:hAnsi="Times New Roman" w:cs="Times New Roman"/>
          <w:sz w:val="28"/>
          <w:szCs w:val="28"/>
        </w:rPr>
        <w:t xml:space="preserve"> рухливих, інтерактивних іг</w:t>
      </w:r>
      <w:r w:rsidR="00854A4E" w:rsidRPr="00D9264A">
        <w:rPr>
          <w:rFonts w:ascii="Times New Roman" w:eastAsia="Times New Roman" w:hAnsi="Times New Roman" w:cs="Times New Roman"/>
          <w:sz w:val="28"/>
          <w:szCs w:val="28"/>
        </w:rPr>
        <w:t>ор формуємо</w:t>
      </w:r>
      <w:r w:rsidR="004C2783" w:rsidRPr="00D9264A">
        <w:rPr>
          <w:rFonts w:ascii="Times New Roman" w:eastAsia="Times New Roman" w:hAnsi="Times New Roman" w:cs="Times New Roman"/>
          <w:sz w:val="28"/>
          <w:szCs w:val="28"/>
        </w:rPr>
        <w:t xml:space="preserve"> наскрізні компетентності, адже правила ігор регулюють поведінку гравців, пояснюють правил</w:t>
      </w:r>
      <w:r w:rsidR="00B676CC" w:rsidRPr="00D9264A">
        <w:rPr>
          <w:rFonts w:ascii="Times New Roman" w:eastAsia="Times New Roman" w:hAnsi="Times New Roman" w:cs="Times New Roman"/>
          <w:sz w:val="28"/>
          <w:szCs w:val="28"/>
        </w:rPr>
        <w:t>а</w:t>
      </w:r>
      <w:r w:rsidR="004C2783" w:rsidRPr="00D9264A">
        <w:rPr>
          <w:rFonts w:ascii="Times New Roman" w:eastAsia="Times New Roman" w:hAnsi="Times New Roman" w:cs="Times New Roman"/>
          <w:sz w:val="28"/>
          <w:szCs w:val="28"/>
        </w:rPr>
        <w:t xml:space="preserve"> гри для </w:t>
      </w:r>
      <w:r w:rsidR="00B676CC" w:rsidRPr="00D9264A">
        <w:rPr>
          <w:rFonts w:ascii="Times New Roman" w:eastAsia="Times New Roman" w:hAnsi="Times New Roman" w:cs="Times New Roman"/>
          <w:sz w:val="28"/>
          <w:szCs w:val="28"/>
        </w:rPr>
        <w:t>учасників.</w:t>
      </w:r>
    </w:p>
    <w:p w14:paraId="728BCE85" w14:textId="77777777" w:rsidR="00833D1B" w:rsidRPr="00D9264A" w:rsidRDefault="004C2783">
      <w:pPr>
        <w:spacing w:after="0" w:line="360" w:lineRule="auto"/>
        <w:jc w:val="center"/>
        <w:rPr>
          <w:rFonts w:ascii="Times New Roman" w:eastAsia="Times New Roman" w:hAnsi="Times New Roman" w:cs="Times New Roman"/>
          <w:sz w:val="28"/>
          <w:szCs w:val="28"/>
        </w:rPr>
      </w:pPr>
      <w:r w:rsidRPr="00D9264A">
        <w:rPr>
          <w:rFonts w:ascii="Times New Roman" w:eastAsia="Times New Roman" w:hAnsi="Times New Roman" w:cs="Times New Roman"/>
          <w:sz w:val="28"/>
          <w:szCs w:val="28"/>
        </w:rPr>
        <w:t>Конспект уроку</w:t>
      </w:r>
    </w:p>
    <w:p w14:paraId="787EB532" w14:textId="77777777" w:rsidR="00833D1B" w:rsidRPr="00D9264A" w:rsidRDefault="004C2783">
      <w:pPr>
        <w:spacing w:after="0" w:line="360" w:lineRule="auto"/>
        <w:jc w:val="center"/>
        <w:rPr>
          <w:rFonts w:ascii="Times New Roman" w:eastAsia="Times New Roman" w:hAnsi="Times New Roman" w:cs="Times New Roman"/>
          <w:sz w:val="28"/>
          <w:szCs w:val="28"/>
        </w:rPr>
      </w:pPr>
      <w:r w:rsidRPr="00D9264A">
        <w:rPr>
          <w:rFonts w:ascii="Times New Roman" w:eastAsia="Times New Roman" w:hAnsi="Times New Roman" w:cs="Times New Roman"/>
          <w:sz w:val="28"/>
          <w:szCs w:val="28"/>
        </w:rPr>
        <w:t>з фізичної культури для учнів 1-го класу</w:t>
      </w:r>
    </w:p>
    <w:p w14:paraId="2FFA357A" w14:textId="77777777" w:rsidR="00833D1B" w:rsidRPr="00D9264A" w:rsidRDefault="004C2783">
      <w:pPr>
        <w:spacing w:after="0" w:line="360" w:lineRule="auto"/>
        <w:jc w:val="both"/>
        <w:rPr>
          <w:rFonts w:ascii="Times New Roman" w:eastAsia="Times New Roman" w:hAnsi="Times New Roman" w:cs="Times New Roman"/>
          <w:sz w:val="28"/>
          <w:szCs w:val="28"/>
        </w:rPr>
      </w:pPr>
      <w:r w:rsidRPr="00D9264A">
        <w:rPr>
          <w:rFonts w:ascii="Times New Roman" w:eastAsia="Times New Roman" w:hAnsi="Times New Roman" w:cs="Times New Roman"/>
          <w:sz w:val="28"/>
          <w:szCs w:val="28"/>
        </w:rPr>
        <w:t>Тема у</w:t>
      </w:r>
      <w:r w:rsidR="00854A4E" w:rsidRPr="00D9264A">
        <w:rPr>
          <w:rFonts w:ascii="Times New Roman" w:eastAsia="Times New Roman" w:hAnsi="Times New Roman" w:cs="Times New Roman"/>
          <w:sz w:val="28"/>
          <w:szCs w:val="28"/>
        </w:rPr>
        <w:t>року. «Розвиток рухових якостей</w:t>
      </w:r>
      <w:r w:rsidRPr="00D9264A">
        <w:rPr>
          <w:rFonts w:ascii="Times New Roman" w:eastAsia="Times New Roman" w:hAnsi="Times New Roman" w:cs="Times New Roman"/>
          <w:sz w:val="28"/>
          <w:szCs w:val="28"/>
        </w:rPr>
        <w:t xml:space="preserve"> учнів з</w:t>
      </w:r>
      <w:r w:rsidR="00854A4E" w:rsidRPr="00D9264A">
        <w:rPr>
          <w:rFonts w:ascii="Times New Roman" w:eastAsia="Times New Roman" w:hAnsi="Times New Roman" w:cs="Times New Roman"/>
          <w:sz w:val="28"/>
          <w:szCs w:val="28"/>
        </w:rPr>
        <w:t>асобами ігрових вправ. Подорож у</w:t>
      </w:r>
      <w:r w:rsidRPr="00D9264A">
        <w:rPr>
          <w:rFonts w:ascii="Times New Roman" w:eastAsia="Times New Roman" w:hAnsi="Times New Roman" w:cs="Times New Roman"/>
          <w:sz w:val="28"/>
          <w:szCs w:val="28"/>
        </w:rPr>
        <w:t xml:space="preserve"> чарівний світ природи».</w:t>
      </w:r>
      <w:r w:rsidRPr="00D9264A">
        <w:rPr>
          <w:rFonts w:ascii="Times New Roman" w:eastAsia="Times New Roman" w:hAnsi="Times New Roman" w:cs="Times New Roman"/>
          <w:sz w:val="28"/>
          <w:szCs w:val="28"/>
        </w:rPr>
        <w:tab/>
      </w:r>
    </w:p>
    <w:p w14:paraId="2CE25BF8" w14:textId="77777777" w:rsidR="00E17A9A" w:rsidRPr="00D9264A" w:rsidRDefault="004C2783" w:rsidP="00E17A9A">
      <w:pPr>
        <w:spacing w:after="0" w:line="360" w:lineRule="auto"/>
        <w:jc w:val="both"/>
        <w:rPr>
          <w:rFonts w:ascii="Times New Roman" w:eastAsia="Times New Roman" w:hAnsi="Times New Roman" w:cs="Times New Roman"/>
          <w:sz w:val="28"/>
          <w:szCs w:val="28"/>
        </w:rPr>
      </w:pPr>
      <w:r w:rsidRPr="00D9264A">
        <w:rPr>
          <w:rFonts w:ascii="Times New Roman" w:eastAsia="Times New Roman" w:hAnsi="Times New Roman" w:cs="Times New Roman"/>
          <w:sz w:val="28"/>
          <w:szCs w:val="28"/>
        </w:rPr>
        <w:t>Мета уроку:</w:t>
      </w:r>
      <w:r w:rsidRPr="00D9264A">
        <w:rPr>
          <w:rFonts w:ascii="Times New Roman" w:eastAsia="Times New Roman" w:hAnsi="Times New Roman" w:cs="Times New Roman"/>
          <w:sz w:val="26"/>
          <w:szCs w:val="26"/>
        </w:rPr>
        <w:t xml:space="preserve"> </w:t>
      </w:r>
      <w:r w:rsidR="00E17A9A" w:rsidRPr="00D9264A">
        <w:rPr>
          <w:rFonts w:ascii="Times New Roman" w:eastAsia="Times New Roman" w:hAnsi="Times New Roman" w:cs="Times New Roman"/>
          <w:sz w:val="28"/>
          <w:szCs w:val="28"/>
        </w:rPr>
        <w:t>задоволення потреб учнів у руховій активності, формування ціннісних орієнтацій щодо зд</w:t>
      </w:r>
      <w:r w:rsidR="00854A4E" w:rsidRPr="00D9264A">
        <w:rPr>
          <w:rFonts w:ascii="Times New Roman" w:eastAsia="Times New Roman" w:hAnsi="Times New Roman" w:cs="Times New Roman"/>
          <w:sz w:val="28"/>
          <w:szCs w:val="28"/>
        </w:rPr>
        <w:t>орового способу життя, розвиток фізичних якостей та рухових здібностей</w:t>
      </w:r>
      <w:r w:rsidR="00E17A9A" w:rsidRPr="00D9264A">
        <w:rPr>
          <w:rFonts w:ascii="Times New Roman" w:eastAsia="Times New Roman" w:hAnsi="Times New Roman" w:cs="Times New Roman"/>
          <w:sz w:val="28"/>
          <w:szCs w:val="28"/>
        </w:rPr>
        <w:t xml:space="preserve"> у дітей моло</w:t>
      </w:r>
      <w:r w:rsidR="00854A4E" w:rsidRPr="00D9264A">
        <w:rPr>
          <w:rFonts w:ascii="Times New Roman" w:eastAsia="Times New Roman" w:hAnsi="Times New Roman" w:cs="Times New Roman"/>
          <w:sz w:val="28"/>
          <w:szCs w:val="28"/>
        </w:rPr>
        <w:t>дшого віку через гру, виховування потреби та звички</w:t>
      </w:r>
      <w:r w:rsidR="00E17A9A" w:rsidRPr="00D9264A">
        <w:rPr>
          <w:rFonts w:ascii="Times New Roman" w:eastAsia="Times New Roman" w:hAnsi="Times New Roman" w:cs="Times New Roman"/>
          <w:sz w:val="28"/>
          <w:szCs w:val="28"/>
        </w:rPr>
        <w:t xml:space="preserve"> займатися фізичною культурою. </w:t>
      </w:r>
    </w:p>
    <w:p w14:paraId="02EEF9FC" w14:textId="77777777" w:rsidR="00833D1B" w:rsidRPr="00D9264A" w:rsidRDefault="004C2783" w:rsidP="00E17A9A">
      <w:pPr>
        <w:spacing w:after="0" w:line="360" w:lineRule="auto"/>
        <w:jc w:val="both"/>
        <w:rPr>
          <w:rFonts w:ascii="Times New Roman" w:eastAsia="Times New Roman" w:hAnsi="Times New Roman" w:cs="Times New Roman"/>
          <w:sz w:val="28"/>
          <w:szCs w:val="28"/>
        </w:rPr>
      </w:pPr>
      <w:r w:rsidRPr="00D9264A">
        <w:rPr>
          <w:rFonts w:ascii="Times New Roman" w:eastAsia="Times New Roman" w:hAnsi="Times New Roman" w:cs="Times New Roman"/>
          <w:sz w:val="28"/>
          <w:szCs w:val="28"/>
        </w:rPr>
        <w:t>Завдання уроку:</w:t>
      </w:r>
    </w:p>
    <w:p w14:paraId="24F8F790" w14:textId="77777777" w:rsidR="00833D1B" w:rsidRPr="00D9264A" w:rsidRDefault="00854A4E">
      <w:pPr>
        <w:spacing w:after="0" w:line="360" w:lineRule="auto"/>
        <w:jc w:val="both"/>
        <w:rPr>
          <w:rFonts w:ascii="Times New Roman" w:eastAsia="Times New Roman" w:hAnsi="Times New Roman" w:cs="Times New Roman"/>
          <w:sz w:val="28"/>
          <w:szCs w:val="28"/>
        </w:rPr>
      </w:pPr>
      <w:r w:rsidRPr="00D9264A">
        <w:rPr>
          <w:rFonts w:ascii="Times New Roman" w:eastAsia="Times New Roman" w:hAnsi="Times New Roman" w:cs="Times New Roman"/>
          <w:sz w:val="28"/>
          <w:szCs w:val="28"/>
        </w:rPr>
        <w:t>1. Навчати рухливих</w:t>
      </w:r>
      <w:r w:rsidR="004C2783" w:rsidRPr="00D9264A">
        <w:rPr>
          <w:rFonts w:ascii="Times New Roman" w:eastAsia="Times New Roman" w:hAnsi="Times New Roman" w:cs="Times New Roman"/>
          <w:sz w:val="28"/>
          <w:szCs w:val="28"/>
        </w:rPr>
        <w:t xml:space="preserve"> іг</w:t>
      </w:r>
      <w:r w:rsidRPr="00D9264A">
        <w:rPr>
          <w:rFonts w:ascii="Times New Roman" w:eastAsia="Times New Roman" w:hAnsi="Times New Roman" w:cs="Times New Roman"/>
          <w:sz w:val="28"/>
          <w:szCs w:val="28"/>
        </w:rPr>
        <w:t>ор</w:t>
      </w:r>
      <w:r w:rsidR="004C2783" w:rsidRPr="00D9264A">
        <w:rPr>
          <w:rFonts w:ascii="Times New Roman" w:eastAsia="Times New Roman" w:hAnsi="Times New Roman" w:cs="Times New Roman"/>
          <w:sz w:val="28"/>
          <w:szCs w:val="28"/>
        </w:rPr>
        <w:t xml:space="preserve"> за спрощеними правилами.</w:t>
      </w:r>
    </w:p>
    <w:p w14:paraId="7E3E1FEF" w14:textId="77777777" w:rsidR="00833D1B" w:rsidRPr="00D9264A" w:rsidRDefault="004C2783">
      <w:pPr>
        <w:spacing w:after="0" w:line="360" w:lineRule="auto"/>
        <w:jc w:val="both"/>
        <w:rPr>
          <w:rFonts w:ascii="Times New Roman" w:eastAsia="Times New Roman" w:hAnsi="Times New Roman" w:cs="Times New Roman"/>
          <w:sz w:val="28"/>
          <w:szCs w:val="28"/>
        </w:rPr>
      </w:pPr>
      <w:r w:rsidRPr="00D9264A">
        <w:rPr>
          <w:rFonts w:ascii="Times New Roman" w:eastAsia="Times New Roman" w:hAnsi="Times New Roman" w:cs="Times New Roman"/>
          <w:sz w:val="28"/>
          <w:szCs w:val="28"/>
        </w:rPr>
        <w:t xml:space="preserve">2.  Сприяти розвитку спритності, швидкості, уваги під час виконання гри. </w:t>
      </w:r>
    </w:p>
    <w:p w14:paraId="305C15C0" w14:textId="77777777" w:rsidR="00833D1B" w:rsidRPr="00D9264A" w:rsidRDefault="004C2783">
      <w:pPr>
        <w:spacing w:after="0" w:line="360" w:lineRule="auto"/>
        <w:jc w:val="both"/>
        <w:rPr>
          <w:rFonts w:ascii="Times New Roman" w:eastAsia="Times New Roman" w:hAnsi="Times New Roman" w:cs="Times New Roman"/>
          <w:sz w:val="28"/>
          <w:szCs w:val="28"/>
        </w:rPr>
      </w:pPr>
      <w:r w:rsidRPr="00D9264A">
        <w:rPr>
          <w:rFonts w:ascii="Times New Roman" w:eastAsia="Times New Roman" w:hAnsi="Times New Roman" w:cs="Times New Roman"/>
          <w:sz w:val="28"/>
          <w:szCs w:val="28"/>
        </w:rPr>
        <w:t>3. Формувати навички взаємодії в команді за допомогою естафет.</w:t>
      </w:r>
    </w:p>
    <w:p w14:paraId="57BB3F64" w14:textId="77777777" w:rsidR="00833D1B" w:rsidRPr="00D9264A" w:rsidRDefault="004C2783">
      <w:pPr>
        <w:spacing w:after="0" w:line="360" w:lineRule="auto"/>
        <w:jc w:val="both"/>
        <w:rPr>
          <w:rFonts w:ascii="Times New Roman" w:eastAsia="Times New Roman" w:hAnsi="Times New Roman" w:cs="Times New Roman"/>
          <w:sz w:val="28"/>
          <w:szCs w:val="28"/>
        </w:rPr>
      </w:pPr>
      <w:r w:rsidRPr="00D9264A">
        <w:rPr>
          <w:rFonts w:ascii="Times New Roman" w:eastAsia="Times New Roman" w:hAnsi="Times New Roman" w:cs="Times New Roman"/>
          <w:sz w:val="28"/>
          <w:szCs w:val="28"/>
        </w:rPr>
        <w:t>Тип уроку: комбінований</w:t>
      </w:r>
    </w:p>
    <w:p w14:paraId="457BB499" w14:textId="77777777" w:rsidR="00833D1B" w:rsidRPr="00D9264A" w:rsidRDefault="004C2783" w:rsidP="006A17D5">
      <w:pPr>
        <w:spacing w:after="0" w:line="360" w:lineRule="auto"/>
        <w:jc w:val="both"/>
        <w:rPr>
          <w:rFonts w:ascii="Times New Roman" w:eastAsia="Times New Roman" w:hAnsi="Times New Roman" w:cs="Times New Roman"/>
          <w:sz w:val="28"/>
          <w:szCs w:val="28"/>
        </w:rPr>
      </w:pPr>
      <w:r w:rsidRPr="00D9264A">
        <w:rPr>
          <w:rFonts w:ascii="Times New Roman" w:eastAsia="Times New Roman" w:hAnsi="Times New Roman" w:cs="Times New Roman"/>
          <w:sz w:val="28"/>
          <w:szCs w:val="28"/>
        </w:rPr>
        <w:t>Місце проведення: спортивний зал.</w:t>
      </w:r>
    </w:p>
    <w:tbl>
      <w:tblPr>
        <w:tblStyle w:val="ae"/>
        <w:tblW w:w="9571"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61"/>
        <w:gridCol w:w="3767"/>
        <w:gridCol w:w="582"/>
        <w:gridCol w:w="34"/>
        <w:gridCol w:w="576"/>
        <w:gridCol w:w="36"/>
        <w:gridCol w:w="662"/>
        <w:gridCol w:w="2753"/>
      </w:tblGrid>
      <w:tr w:rsidR="00833D1B" w:rsidRPr="00D9264A" w14:paraId="0D06ADEB" w14:textId="77777777">
        <w:trPr>
          <w:trHeight w:val="345"/>
        </w:trPr>
        <w:tc>
          <w:tcPr>
            <w:tcW w:w="1161" w:type="dxa"/>
            <w:vMerge w:val="restart"/>
          </w:tcPr>
          <w:p w14:paraId="35CC202F" w14:textId="77777777" w:rsidR="00833D1B" w:rsidRPr="00D9264A" w:rsidRDefault="004C2783">
            <w:pPr>
              <w:spacing w:after="0" w:line="240" w:lineRule="auto"/>
              <w:jc w:val="center"/>
              <w:rPr>
                <w:rFonts w:ascii="Times New Roman" w:eastAsia="Times New Roman" w:hAnsi="Times New Roman" w:cs="Times New Roman"/>
                <w:sz w:val="24"/>
                <w:szCs w:val="24"/>
              </w:rPr>
            </w:pPr>
            <w:r w:rsidRPr="00D9264A">
              <w:rPr>
                <w:rFonts w:ascii="Times New Roman" w:eastAsia="Times New Roman" w:hAnsi="Times New Roman" w:cs="Times New Roman"/>
                <w:sz w:val="24"/>
                <w:szCs w:val="24"/>
              </w:rPr>
              <w:t>Частина</w:t>
            </w:r>
          </w:p>
          <w:p w14:paraId="72FB734D" w14:textId="77777777" w:rsidR="00833D1B" w:rsidRPr="00D9264A" w:rsidRDefault="004C2783">
            <w:pPr>
              <w:spacing w:after="0" w:line="240" w:lineRule="auto"/>
              <w:jc w:val="center"/>
              <w:rPr>
                <w:rFonts w:ascii="Times New Roman" w:eastAsia="Times New Roman" w:hAnsi="Times New Roman" w:cs="Times New Roman"/>
                <w:sz w:val="24"/>
                <w:szCs w:val="24"/>
              </w:rPr>
            </w:pPr>
            <w:r w:rsidRPr="00D9264A">
              <w:rPr>
                <w:rFonts w:ascii="Times New Roman" w:eastAsia="Times New Roman" w:hAnsi="Times New Roman" w:cs="Times New Roman"/>
                <w:sz w:val="24"/>
                <w:szCs w:val="24"/>
              </w:rPr>
              <w:t>уроку</w:t>
            </w:r>
          </w:p>
        </w:tc>
        <w:tc>
          <w:tcPr>
            <w:tcW w:w="3767" w:type="dxa"/>
            <w:vMerge w:val="restart"/>
          </w:tcPr>
          <w:p w14:paraId="33835513" w14:textId="77777777" w:rsidR="00833D1B" w:rsidRPr="00D9264A" w:rsidRDefault="004C2783">
            <w:pPr>
              <w:spacing w:after="0" w:line="240" w:lineRule="auto"/>
              <w:jc w:val="center"/>
              <w:rPr>
                <w:rFonts w:ascii="Times New Roman" w:eastAsia="Times New Roman" w:hAnsi="Times New Roman" w:cs="Times New Roman"/>
                <w:sz w:val="24"/>
                <w:szCs w:val="24"/>
              </w:rPr>
            </w:pPr>
            <w:r w:rsidRPr="00D9264A">
              <w:rPr>
                <w:rFonts w:ascii="Times New Roman" w:eastAsia="Times New Roman" w:hAnsi="Times New Roman" w:cs="Times New Roman"/>
                <w:sz w:val="24"/>
                <w:szCs w:val="24"/>
              </w:rPr>
              <w:t>Зміст уроку</w:t>
            </w:r>
          </w:p>
        </w:tc>
        <w:tc>
          <w:tcPr>
            <w:tcW w:w="1890" w:type="dxa"/>
            <w:gridSpan w:val="5"/>
          </w:tcPr>
          <w:p w14:paraId="5063765E" w14:textId="77777777" w:rsidR="00833D1B" w:rsidRPr="00D9264A" w:rsidRDefault="004C2783">
            <w:pPr>
              <w:spacing w:after="0" w:line="240" w:lineRule="auto"/>
              <w:jc w:val="center"/>
              <w:rPr>
                <w:rFonts w:ascii="Times New Roman" w:eastAsia="Times New Roman" w:hAnsi="Times New Roman" w:cs="Times New Roman"/>
                <w:sz w:val="24"/>
                <w:szCs w:val="24"/>
              </w:rPr>
            </w:pPr>
            <w:r w:rsidRPr="00D9264A">
              <w:rPr>
                <w:rFonts w:ascii="Times New Roman" w:eastAsia="Times New Roman" w:hAnsi="Times New Roman" w:cs="Times New Roman"/>
                <w:sz w:val="24"/>
                <w:szCs w:val="24"/>
              </w:rPr>
              <w:t>Дозування</w:t>
            </w:r>
          </w:p>
        </w:tc>
        <w:tc>
          <w:tcPr>
            <w:tcW w:w="2753" w:type="dxa"/>
            <w:vMerge w:val="restart"/>
          </w:tcPr>
          <w:p w14:paraId="12C0E465" w14:textId="77777777" w:rsidR="00833D1B" w:rsidRPr="00D9264A" w:rsidRDefault="004C2783">
            <w:pPr>
              <w:spacing w:after="0" w:line="240" w:lineRule="auto"/>
              <w:jc w:val="center"/>
              <w:rPr>
                <w:rFonts w:ascii="Times New Roman" w:eastAsia="Times New Roman" w:hAnsi="Times New Roman" w:cs="Times New Roman"/>
                <w:sz w:val="24"/>
                <w:szCs w:val="24"/>
              </w:rPr>
            </w:pPr>
            <w:r w:rsidRPr="00D9264A">
              <w:rPr>
                <w:rFonts w:ascii="Times New Roman" w:eastAsia="Times New Roman" w:hAnsi="Times New Roman" w:cs="Times New Roman"/>
                <w:sz w:val="24"/>
                <w:szCs w:val="24"/>
              </w:rPr>
              <w:t>Організаційно-методичні вказівки</w:t>
            </w:r>
          </w:p>
        </w:tc>
      </w:tr>
      <w:tr w:rsidR="00833D1B" w:rsidRPr="00D9264A" w14:paraId="09B22424" w14:textId="77777777">
        <w:trPr>
          <w:trHeight w:val="300"/>
        </w:trPr>
        <w:tc>
          <w:tcPr>
            <w:tcW w:w="1161" w:type="dxa"/>
            <w:vMerge/>
          </w:tcPr>
          <w:p w14:paraId="544ABED3" w14:textId="77777777" w:rsidR="00833D1B" w:rsidRPr="00D9264A" w:rsidRDefault="00833D1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767" w:type="dxa"/>
            <w:vMerge/>
          </w:tcPr>
          <w:p w14:paraId="5287962B" w14:textId="77777777" w:rsidR="00833D1B" w:rsidRPr="00D9264A" w:rsidRDefault="00833D1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890" w:type="dxa"/>
            <w:gridSpan w:val="5"/>
          </w:tcPr>
          <w:p w14:paraId="3698D094" w14:textId="77777777" w:rsidR="00833D1B" w:rsidRPr="00D9264A" w:rsidRDefault="004C2783">
            <w:pPr>
              <w:spacing w:after="0" w:line="240" w:lineRule="auto"/>
              <w:jc w:val="center"/>
              <w:rPr>
                <w:rFonts w:ascii="Times New Roman" w:eastAsia="Times New Roman" w:hAnsi="Times New Roman" w:cs="Times New Roman"/>
                <w:sz w:val="24"/>
                <w:szCs w:val="24"/>
              </w:rPr>
            </w:pPr>
            <w:r w:rsidRPr="00D9264A">
              <w:rPr>
                <w:rFonts w:ascii="Times New Roman" w:eastAsia="Times New Roman" w:hAnsi="Times New Roman" w:cs="Times New Roman"/>
                <w:sz w:val="24"/>
                <w:szCs w:val="24"/>
              </w:rPr>
              <w:t>Групи здоров’я</w:t>
            </w:r>
          </w:p>
        </w:tc>
        <w:tc>
          <w:tcPr>
            <w:tcW w:w="2753" w:type="dxa"/>
            <w:vMerge/>
          </w:tcPr>
          <w:p w14:paraId="1F869941" w14:textId="77777777" w:rsidR="00833D1B" w:rsidRPr="00D9264A" w:rsidRDefault="00833D1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33D1B" w:rsidRPr="00D9264A" w14:paraId="6379A49B" w14:textId="77777777">
        <w:trPr>
          <w:trHeight w:val="300"/>
        </w:trPr>
        <w:tc>
          <w:tcPr>
            <w:tcW w:w="1161" w:type="dxa"/>
            <w:vMerge/>
          </w:tcPr>
          <w:p w14:paraId="12211E2C" w14:textId="77777777" w:rsidR="00833D1B" w:rsidRPr="00D9264A" w:rsidRDefault="00833D1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767" w:type="dxa"/>
            <w:vMerge/>
          </w:tcPr>
          <w:p w14:paraId="1B8F2E17" w14:textId="77777777" w:rsidR="00833D1B" w:rsidRPr="00D9264A" w:rsidRDefault="00833D1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582" w:type="dxa"/>
          </w:tcPr>
          <w:p w14:paraId="5EE7F35B" w14:textId="77777777" w:rsidR="00833D1B" w:rsidRPr="00D9264A" w:rsidRDefault="004C2783">
            <w:pPr>
              <w:spacing w:after="0" w:line="240" w:lineRule="auto"/>
              <w:ind w:left="-102"/>
              <w:jc w:val="center"/>
              <w:rPr>
                <w:rFonts w:ascii="Times New Roman" w:eastAsia="Times New Roman" w:hAnsi="Times New Roman" w:cs="Times New Roman"/>
                <w:sz w:val="24"/>
                <w:szCs w:val="24"/>
              </w:rPr>
            </w:pPr>
            <w:r w:rsidRPr="00D9264A">
              <w:rPr>
                <w:rFonts w:ascii="Times New Roman" w:eastAsia="Times New Roman" w:hAnsi="Times New Roman" w:cs="Times New Roman"/>
                <w:sz w:val="24"/>
                <w:szCs w:val="24"/>
              </w:rPr>
              <w:t>Осн</w:t>
            </w:r>
          </w:p>
        </w:tc>
        <w:tc>
          <w:tcPr>
            <w:tcW w:w="610" w:type="dxa"/>
            <w:gridSpan w:val="2"/>
          </w:tcPr>
          <w:p w14:paraId="036FE372" w14:textId="77777777" w:rsidR="00833D1B" w:rsidRPr="00D9264A" w:rsidRDefault="004C2783">
            <w:pPr>
              <w:spacing w:after="0" w:line="240" w:lineRule="auto"/>
              <w:ind w:left="-102"/>
              <w:jc w:val="center"/>
              <w:rPr>
                <w:rFonts w:ascii="Times New Roman" w:eastAsia="Times New Roman" w:hAnsi="Times New Roman" w:cs="Times New Roman"/>
                <w:sz w:val="24"/>
                <w:szCs w:val="24"/>
              </w:rPr>
            </w:pPr>
            <w:r w:rsidRPr="00D9264A">
              <w:rPr>
                <w:rFonts w:ascii="Times New Roman" w:eastAsia="Times New Roman" w:hAnsi="Times New Roman" w:cs="Times New Roman"/>
                <w:sz w:val="24"/>
                <w:szCs w:val="24"/>
              </w:rPr>
              <w:t>Підг</w:t>
            </w:r>
          </w:p>
        </w:tc>
        <w:tc>
          <w:tcPr>
            <w:tcW w:w="698" w:type="dxa"/>
            <w:gridSpan w:val="2"/>
          </w:tcPr>
          <w:p w14:paraId="767549C7" w14:textId="77777777" w:rsidR="00833D1B" w:rsidRPr="00D9264A" w:rsidRDefault="004C2783">
            <w:pPr>
              <w:spacing w:after="0" w:line="240" w:lineRule="auto"/>
              <w:ind w:left="-102"/>
              <w:jc w:val="center"/>
              <w:rPr>
                <w:rFonts w:ascii="Times New Roman" w:eastAsia="Times New Roman" w:hAnsi="Times New Roman" w:cs="Times New Roman"/>
                <w:sz w:val="24"/>
                <w:szCs w:val="24"/>
              </w:rPr>
            </w:pPr>
            <w:r w:rsidRPr="00D9264A">
              <w:rPr>
                <w:rFonts w:ascii="Times New Roman" w:eastAsia="Times New Roman" w:hAnsi="Times New Roman" w:cs="Times New Roman"/>
                <w:sz w:val="24"/>
                <w:szCs w:val="24"/>
              </w:rPr>
              <w:t>Спец</w:t>
            </w:r>
          </w:p>
        </w:tc>
        <w:tc>
          <w:tcPr>
            <w:tcW w:w="2753" w:type="dxa"/>
            <w:vMerge/>
          </w:tcPr>
          <w:p w14:paraId="0C9C4E6F" w14:textId="77777777" w:rsidR="00833D1B" w:rsidRPr="00D9264A" w:rsidRDefault="00833D1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33D1B" w:rsidRPr="00D9264A" w14:paraId="7B2776C5" w14:textId="77777777">
        <w:trPr>
          <w:trHeight w:val="300"/>
        </w:trPr>
        <w:tc>
          <w:tcPr>
            <w:tcW w:w="1161" w:type="dxa"/>
          </w:tcPr>
          <w:p w14:paraId="4CACB58F" w14:textId="77777777" w:rsidR="00833D1B" w:rsidRPr="00D9264A" w:rsidRDefault="004C2783">
            <w:pPr>
              <w:spacing w:after="0" w:line="240" w:lineRule="auto"/>
              <w:jc w:val="center"/>
              <w:rPr>
                <w:rFonts w:ascii="Times New Roman" w:eastAsia="Times New Roman" w:hAnsi="Times New Roman" w:cs="Times New Roman"/>
                <w:b/>
                <w:sz w:val="24"/>
                <w:szCs w:val="24"/>
              </w:rPr>
            </w:pPr>
            <w:r w:rsidRPr="00D9264A">
              <w:rPr>
                <w:rFonts w:ascii="Times New Roman" w:eastAsia="Times New Roman" w:hAnsi="Times New Roman" w:cs="Times New Roman"/>
                <w:b/>
                <w:sz w:val="24"/>
                <w:szCs w:val="24"/>
              </w:rPr>
              <w:t>І</w:t>
            </w:r>
          </w:p>
        </w:tc>
        <w:tc>
          <w:tcPr>
            <w:tcW w:w="3767" w:type="dxa"/>
          </w:tcPr>
          <w:p w14:paraId="18BE1454" w14:textId="77777777" w:rsidR="00833D1B" w:rsidRPr="00D9264A" w:rsidRDefault="004C2783">
            <w:pPr>
              <w:spacing w:after="0" w:line="240" w:lineRule="auto"/>
              <w:jc w:val="center"/>
              <w:rPr>
                <w:rFonts w:ascii="Times New Roman" w:eastAsia="Times New Roman" w:hAnsi="Times New Roman" w:cs="Times New Roman"/>
                <w:sz w:val="24"/>
                <w:szCs w:val="24"/>
              </w:rPr>
            </w:pPr>
            <w:r w:rsidRPr="00D9264A">
              <w:rPr>
                <w:rFonts w:ascii="Times New Roman" w:eastAsia="Times New Roman" w:hAnsi="Times New Roman" w:cs="Times New Roman"/>
                <w:b/>
                <w:sz w:val="28"/>
                <w:szCs w:val="28"/>
              </w:rPr>
              <w:t xml:space="preserve">Підготовча частина уроку </w:t>
            </w:r>
            <w:r w:rsidRPr="00D9264A">
              <w:rPr>
                <w:rFonts w:ascii="Times New Roman" w:eastAsia="Times New Roman" w:hAnsi="Times New Roman" w:cs="Times New Roman"/>
                <w:sz w:val="28"/>
                <w:szCs w:val="28"/>
              </w:rPr>
              <w:t xml:space="preserve"> </w:t>
            </w:r>
          </w:p>
        </w:tc>
        <w:tc>
          <w:tcPr>
            <w:tcW w:w="1890" w:type="dxa"/>
            <w:gridSpan w:val="5"/>
          </w:tcPr>
          <w:p w14:paraId="4F1EAB23" w14:textId="77777777" w:rsidR="00833D1B" w:rsidRPr="00D9264A" w:rsidRDefault="00854A4E">
            <w:pPr>
              <w:spacing w:after="0" w:line="240" w:lineRule="auto"/>
              <w:jc w:val="center"/>
              <w:rPr>
                <w:rFonts w:ascii="Times New Roman" w:eastAsia="Times New Roman" w:hAnsi="Times New Roman" w:cs="Times New Roman"/>
                <w:b/>
                <w:sz w:val="24"/>
                <w:szCs w:val="24"/>
              </w:rPr>
            </w:pPr>
            <w:r w:rsidRPr="00D9264A">
              <w:rPr>
                <w:rFonts w:ascii="Times New Roman" w:eastAsia="Times New Roman" w:hAnsi="Times New Roman" w:cs="Times New Roman"/>
                <w:b/>
                <w:sz w:val="28"/>
                <w:szCs w:val="28"/>
              </w:rPr>
              <w:t xml:space="preserve">до 10 </w:t>
            </w:r>
            <w:r w:rsidR="004C2783" w:rsidRPr="00D9264A">
              <w:rPr>
                <w:rFonts w:ascii="Times New Roman" w:eastAsia="Times New Roman" w:hAnsi="Times New Roman" w:cs="Times New Roman"/>
                <w:b/>
                <w:sz w:val="28"/>
                <w:szCs w:val="28"/>
              </w:rPr>
              <w:t>хвилин</w:t>
            </w:r>
          </w:p>
        </w:tc>
        <w:tc>
          <w:tcPr>
            <w:tcW w:w="2753" w:type="dxa"/>
          </w:tcPr>
          <w:p w14:paraId="669848A3" w14:textId="77777777" w:rsidR="00833D1B" w:rsidRPr="00D9264A" w:rsidRDefault="00833D1B">
            <w:pPr>
              <w:spacing w:after="0" w:line="240" w:lineRule="auto"/>
              <w:jc w:val="center"/>
              <w:rPr>
                <w:rFonts w:ascii="Times New Roman" w:eastAsia="Times New Roman" w:hAnsi="Times New Roman" w:cs="Times New Roman"/>
                <w:sz w:val="24"/>
                <w:szCs w:val="24"/>
              </w:rPr>
            </w:pPr>
          </w:p>
        </w:tc>
      </w:tr>
      <w:tr w:rsidR="00833D1B" w:rsidRPr="00D9264A" w14:paraId="04614889" w14:textId="77777777">
        <w:trPr>
          <w:trHeight w:val="605"/>
        </w:trPr>
        <w:tc>
          <w:tcPr>
            <w:tcW w:w="1161" w:type="dxa"/>
            <w:vMerge w:val="restart"/>
          </w:tcPr>
          <w:p w14:paraId="34045070" w14:textId="77777777" w:rsidR="00833D1B" w:rsidRPr="00D9264A" w:rsidRDefault="00833D1B">
            <w:pPr>
              <w:jc w:val="center"/>
              <w:rPr>
                <w:rFonts w:ascii="Times New Roman" w:eastAsia="Times New Roman" w:hAnsi="Times New Roman" w:cs="Times New Roman"/>
                <w:sz w:val="28"/>
                <w:szCs w:val="28"/>
              </w:rPr>
            </w:pPr>
          </w:p>
        </w:tc>
        <w:tc>
          <w:tcPr>
            <w:tcW w:w="3767" w:type="dxa"/>
          </w:tcPr>
          <w:p w14:paraId="248EAFAE" w14:textId="77777777" w:rsidR="00833D1B" w:rsidRPr="00D9264A" w:rsidRDefault="004C2783">
            <w:pPr>
              <w:spacing w:after="0" w:line="240" w:lineRule="auto"/>
              <w:rPr>
                <w:rFonts w:ascii="Times New Roman" w:eastAsia="Times New Roman" w:hAnsi="Times New Roman" w:cs="Times New Roman"/>
                <w:sz w:val="28"/>
                <w:szCs w:val="28"/>
              </w:rPr>
            </w:pPr>
            <w:r w:rsidRPr="00D9264A">
              <w:rPr>
                <w:rFonts w:ascii="Times New Roman" w:eastAsia="Times New Roman" w:hAnsi="Times New Roman" w:cs="Times New Roman"/>
                <w:sz w:val="28"/>
                <w:szCs w:val="28"/>
              </w:rPr>
              <w:t>Шикування, привітання, повідомлення завдань уроку.</w:t>
            </w:r>
          </w:p>
        </w:tc>
        <w:tc>
          <w:tcPr>
            <w:tcW w:w="1890" w:type="dxa"/>
            <w:gridSpan w:val="5"/>
          </w:tcPr>
          <w:p w14:paraId="10F67BA2" w14:textId="77777777" w:rsidR="00833D1B" w:rsidRPr="00D9264A" w:rsidRDefault="004C2783">
            <w:pPr>
              <w:spacing w:after="0" w:line="240" w:lineRule="auto"/>
              <w:jc w:val="center"/>
              <w:rPr>
                <w:rFonts w:ascii="Times New Roman" w:eastAsia="Times New Roman" w:hAnsi="Times New Roman" w:cs="Times New Roman"/>
                <w:sz w:val="28"/>
                <w:szCs w:val="28"/>
              </w:rPr>
            </w:pPr>
            <w:r w:rsidRPr="00D9264A">
              <w:rPr>
                <w:rFonts w:ascii="Times New Roman" w:eastAsia="Times New Roman" w:hAnsi="Times New Roman" w:cs="Times New Roman"/>
                <w:sz w:val="28"/>
                <w:szCs w:val="28"/>
              </w:rPr>
              <w:t>2 хв</w:t>
            </w:r>
          </w:p>
        </w:tc>
        <w:tc>
          <w:tcPr>
            <w:tcW w:w="2753" w:type="dxa"/>
          </w:tcPr>
          <w:p w14:paraId="5AF1AC06" w14:textId="77777777" w:rsidR="00833D1B" w:rsidRPr="00D9264A" w:rsidRDefault="004C2783">
            <w:pPr>
              <w:spacing w:after="0" w:line="240" w:lineRule="auto"/>
              <w:rPr>
                <w:rFonts w:ascii="Times New Roman" w:eastAsia="Times New Roman" w:hAnsi="Times New Roman" w:cs="Times New Roman"/>
                <w:b/>
                <w:sz w:val="28"/>
                <w:szCs w:val="28"/>
              </w:rPr>
            </w:pPr>
            <w:r w:rsidRPr="00D9264A">
              <w:rPr>
                <w:rFonts w:ascii="Times New Roman" w:eastAsia="Times New Roman" w:hAnsi="Times New Roman" w:cs="Times New Roman"/>
                <w:sz w:val="28"/>
                <w:szCs w:val="28"/>
              </w:rPr>
              <w:t xml:space="preserve">Учні шикуються в коло. Звернути увагу </w:t>
            </w:r>
            <w:r w:rsidRPr="00D9264A">
              <w:rPr>
                <w:rFonts w:ascii="Times New Roman" w:eastAsia="Times New Roman" w:hAnsi="Times New Roman" w:cs="Times New Roman"/>
                <w:sz w:val="28"/>
                <w:szCs w:val="28"/>
              </w:rPr>
              <w:lastRenderedPageBreak/>
              <w:t>на емоційний стан уч</w:t>
            </w:r>
            <w:r w:rsidR="00854A4E" w:rsidRPr="00D9264A">
              <w:rPr>
                <w:rFonts w:ascii="Times New Roman" w:eastAsia="Times New Roman" w:hAnsi="Times New Roman" w:cs="Times New Roman"/>
                <w:sz w:val="28"/>
                <w:szCs w:val="28"/>
              </w:rPr>
              <w:t>нів. Перевірити спортивну форму</w:t>
            </w:r>
          </w:p>
        </w:tc>
      </w:tr>
      <w:tr w:rsidR="00833D1B" w:rsidRPr="00D9264A" w14:paraId="1E8FD703" w14:textId="77777777">
        <w:trPr>
          <w:trHeight w:val="1814"/>
        </w:trPr>
        <w:tc>
          <w:tcPr>
            <w:tcW w:w="1161" w:type="dxa"/>
            <w:vMerge/>
          </w:tcPr>
          <w:p w14:paraId="232867E5" w14:textId="77777777" w:rsidR="00833D1B" w:rsidRPr="00D9264A" w:rsidRDefault="00833D1B">
            <w:pPr>
              <w:widowControl w:val="0"/>
              <w:pBdr>
                <w:top w:val="nil"/>
                <w:left w:val="nil"/>
                <w:bottom w:val="nil"/>
                <w:right w:val="nil"/>
                <w:between w:val="nil"/>
              </w:pBdr>
              <w:spacing w:after="0" w:line="276" w:lineRule="auto"/>
              <w:rPr>
                <w:rFonts w:ascii="Times New Roman" w:eastAsia="Times New Roman" w:hAnsi="Times New Roman" w:cs="Times New Roman"/>
                <w:b/>
                <w:sz w:val="28"/>
                <w:szCs w:val="28"/>
              </w:rPr>
            </w:pPr>
          </w:p>
        </w:tc>
        <w:tc>
          <w:tcPr>
            <w:tcW w:w="3767" w:type="dxa"/>
          </w:tcPr>
          <w:p w14:paraId="6026718A" w14:textId="77777777" w:rsidR="00833D1B" w:rsidRPr="00D9264A" w:rsidRDefault="004C2783">
            <w:pPr>
              <w:spacing w:after="0" w:line="240" w:lineRule="auto"/>
              <w:rPr>
                <w:rFonts w:ascii="Times New Roman" w:eastAsia="Times New Roman" w:hAnsi="Times New Roman" w:cs="Times New Roman"/>
                <w:sz w:val="28"/>
                <w:szCs w:val="28"/>
              </w:rPr>
            </w:pPr>
            <w:r w:rsidRPr="00D9264A">
              <w:rPr>
                <w:rFonts w:ascii="Times New Roman" w:eastAsia="Times New Roman" w:hAnsi="Times New Roman" w:cs="Times New Roman"/>
                <w:b/>
                <w:sz w:val="28"/>
                <w:szCs w:val="28"/>
              </w:rPr>
              <w:t>Інструктаж з безпеки життєдіяльності</w:t>
            </w:r>
            <w:r w:rsidRPr="00D9264A">
              <w:rPr>
                <w:rFonts w:ascii="Times New Roman" w:eastAsia="Times New Roman" w:hAnsi="Times New Roman" w:cs="Times New Roman"/>
                <w:sz w:val="28"/>
                <w:szCs w:val="28"/>
              </w:rPr>
              <w:t xml:space="preserve"> (дотримуватися дистанції, не штовхатися, не переганяти, не розпочинати вправи без команди або розпорядження вчителя, бути уважним під час виконання вправ, про зміни </w:t>
            </w:r>
            <w:r w:rsidR="00854A4E" w:rsidRPr="00D9264A">
              <w:rPr>
                <w:rFonts w:ascii="Times New Roman" w:eastAsia="Times New Roman" w:hAnsi="Times New Roman" w:cs="Times New Roman"/>
                <w:sz w:val="28"/>
                <w:szCs w:val="28"/>
              </w:rPr>
              <w:t>самопочуття повідомити вчителя)</w:t>
            </w:r>
          </w:p>
        </w:tc>
        <w:tc>
          <w:tcPr>
            <w:tcW w:w="1890" w:type="dxa"/>
            <w:gridSpan w:val="5"/>
          </w:tcPr>
          <w:p w14:paraId="3DDEA18F" w14:textId="77777777" w:rsidR="00833D1B" w:rsidRPr="00D9264A" w:rsidRDefault="00854A4E">
            <w:pPr>
              <w:spacing w:after="0" w:line="240" w:lineRule="auto"/>
              <w:jc w:val="center"/>
              <w:rPr>
                <w:rFonts w:ascii="Times New Roman" w:eastAsia="Times New Roman" w:hAnsi="Times New Roman" w:cs="Times New Roman"/>
                <w:sz w:val="28"/>
                <w:szCs w:val="28"/>
              </w:rPr>
            </w:pPr>
            <w:r w:rsidRPr="00D9264A">
              <w:rPr>
                <w:rFonts w:ascii="Times New Roman" w:eastAsia="Times New Roman" w:hAnsi="Times New Roman" w:cs="Times New Roman"/>
                <w:sz w:val="28"/>
                <w:szCs w:val="28"/>
              </w:rPr>
              <w:t>30 сек</w:t>
            </w:r>
          </w:p>
        </w:tc>
        <w:tc>
          <w:tcPr>
            <w:tcW w:w="2753" w:type="dxa"/>
          </w:tcPr>
          <w:p w14:paraId="20E8D068" w14:textId="77777777" w:rsidR="00833D1B" w:rsidRPr="00D9264A" w:rsidRDefault="004C2783">
            <w:pPr>
              <w:spacing w:after="0" w:line="240" w:lineRule="auto"/>
              <w:rPr>
                <w:rFonts w:ascii="Times New Roman" w:eastAsia="Times New Roman" w:hAnsi="Times New Roman" w:cs="Times New Roman"/>
                <w:b/>
                <w:sz w:val="28"/>
                <w:szCs w:val="28"/>
              </w:rPr>
            </w:pPr>
            <w:r w:rsidRPr="00D9264A">
              <w:rPr>
                <w:rFonts w:ascii="Times New Roman" w:eastAsia="Times New Roman" w:hAnsi="Times New Roman" w:cs="Times New Roman"/>
                <w:b/>
                <w:sz w:val="28"/>
                <w:szCs w:val="28"/>
                <w:u w:val="single"/>
              </w:rPr>
              <w:t>Примітка:</w:t>
            </w:r>
            <w:r w:rsidRPr="00D9264A">
              <w:rPr>
                <w:rFonts w:ascii="Times New Roman" w:eastAsia="Times New Roman" w:hAnsi="Times New Roman" w:cs="Times New Roman"/>
                <w:b/>
                <w:sz w:val="28"/>
                <w:szCs w:val="28"/>
              </w:rPr>
              <w:t xml:space="preserve"> </w:t>
            </w:r>
            <w:r w:rsidRPr="00D9264A">
              <w:rPr>
                <w:rFonts w:ascii="Times New Roman" w:eastAsia="Times New Roman" w:hAnsi="Times New Roman" w:cs="Times New Roman"/>
                <w:i/>
                <w:sz w:val="28"/>
                <w:szCs w:val="28"/>
              </w:rPr>
              <w:t>учні спецмедгрупи</w:t>
            </w:r>
            <w:r w:rsidRPr="00D9264A">
              <w:rPr>
                <w:rFonts w:ascii="Times New Roman" w:eastAsia="Times New Roman" w:hAnsi="Times New Roman" w:cs="Times New Roman"/>
                <w:sz w:val="28"/>
                <w:szCs w:val="28"/>
              </w:rPr>
              <w:t xml:space="preserve"> допомагають учителеві у встановленні та пе</w:t>
            </w:r>
            <w:r w:rsidR="00854A4E" w:rsidRPr="00D9264A">
              <w:rPr>
                <w:rFonts w:ascii="Times New Roman" w:eastAsia="Times New Roman" w:hAnsi="Times New Roman" w:cs="Times New Roman"/>
                <w:sz w:val="28"/>
                <w:szCs w:val="28"/>
              </w:rPr>
              <w:t>реміщенні спортивного інвентарю</w:t>
            </w:r>
          </w:p>
        </w:tc>
      </w:tr>
      <w:tr w:rsidR="00833D1B" w:rsidRPr="00D9264A" w14:paraId="6FCD2ED6" w14:textId="77777777">
        <w:trPr>
          <w:trHeight w:val="605"/>
        </w:trPr>
        <w:tc>
          <w:tcPr>
            <w:tcW w:w="1161" w:type="dxa"/>
            <w:vMerge/>
          </w:tcPr>
          <w:p w14:paraId="0F384E88" w14:textId="77777777" w:rsidR="00833D1B" w:rsidRPr="00D9264A" w:rsidRDefault="00833D1B">
            <w:pPr>
              <w:widowControl w:val="0"/>
              <w:pBdr>
                <w:top w:val="nil"/>
                <w:left w:val="nil"/>
                <w:bottom w:val="nil"/>
                <w:right w:val="nil"/>
                <w:between w:val="nil"/>
              </w:pBdr>
              <w:spacing w:after="0" w:line="276" w:lineRule="auto"/>
              <w:rPr>
                <w:rFonts w:ascii="Times New Roman" w:eastAsia="Times New Roman" w:hAnsi="Times New Roman" w:cs="Times New Roman"/>
                <w:b/>
                <w:sz w:val="28"/>
                <w:szCs w:val="28"/>
              </w:rPr>
            </w:pPr>
          </w:p>
        </w:tc>
        <w:tc>
          <w:tcPr>
            <w:tcW w:w="3767" w:type="dxa"/>
          </w:tcPr>
          <w:p w14:paraId="7E2972F9" w14:textId="77777777" w:rsidR="00833D1B" w:rsidRPr="00D9264A" w:rsidRDefault="004C2783">
            <w:pPr>
              <w:spacing w:after="0" w:line="240" w:lineRule="auto"/>
              <w:ind w:hanging="4"/>
              <w:rPr>
                <w:rFonts w:ascii="Times New Roman" w:eastAsia="Times New Roman" w:hAnsi="Times New Roman" w:cs="Times New Roman"/>
                <w:sz w:val="28"/>
                <w:szCs w:val="28"/>
              </w:rPr>
            </w:pPr>
            <w:r w:rsidRPr="00D9264A">
              <w:rPr>
                <w:rFonts w:ascii="Times New Roman" w:eastAsia="Times New Roman" w:hAnsi="Times New Roman" w:cs="Times New Roman"/>
                <w:sz w:val="28"/>
                <w:szCs w:val="28"/>
              </w:rPr>
              <w:t xml:space="preserve">Проаналізувати стан готовності учнів до уроку за </w:t>
            </w:r>
            <w:r w:rsidR="00854A4E" w:rsidRPr="00D9264A">
              <w:rPr>
                <w:rFonts w:ascii="Times New Roman" w:eastAsia="Times New Roman" w:hAnsi="Times New Roman" w:cs="Times New Roman"/>
                <w:sz w:val="28"/>
                <w:szCs w:val="28"/>
              </w:rPr>
              <w:t>показниками зовнішнього вигляду</w:t>
            </w:r>
          </w:p>
        </w:tc>
        <w:tc>
          <w:tcPr>
            <w:tcW w:w="1890" w:type="dxa"/>
            <w:gridSpan w:val="5"/>
          </w:tcPr>
          <w:p w14:paraId="172CA3CF" w14:textId="77777777" w:rsidR="00833D1B" w:rsidRPr="00D9264A" w:rsidRDefault="00854A4E">
            <w:pPr>
              <w:spacing w:after="0" w:line="240" w:lineRule="auto"/>
              <w:jc w:val="center"/>
              <w:rPr>
                <w:rFonts w:ascii="Times New Roman" w:eastAsia="Times New Roman" w:hAnsi="Times New Roman" w:cs="Times New Roman"/>
                <w:sz w:val="28"/>
                <w:szCs w:val="28"/>
              </w:rPr>
            </w:pPr>
            <w:r w:rsidRPr="00D9264A">
              <w:rPr>
                <w:rFonts w:ascii="Times New Roman" w:eastAsia="Times New Roman" w:hAnsi="Times New Roman" w:cs="Times New Roman"/>
                <w:sz w:val="28"/>
                <w:szCs w:val="28"/>
              </w:rPr>
              <w:t>30 сек</w:t>
            </w:r>
          </w:p>
        </w:tc>
        <w:tc>
          <w:tcPr>
            <w:tcW w:w="2753" w:type="dxa"/>
          </w:tcPr>
          <w:p w14:paraId="2694FEAA" w14:textId="77777777" w:rsidR="00833D1B" w:rsidRPr="00D9264A" w:rsidRDefault="00854A4E">
            <w:pPr>
              <w:spacing w:after="0" w:line="240" w:lineRule="auto"/>
              <w:rPr>
                <w:rFonts w:ascii="Times New Roman" w:eastAsia="Times New Roman" w:hAnsi="Times New Roman" w:cs="Times New Roman"/>
                <w:sz w:val="28"/>
                <w:szCs w:val="28"/>
              </w:rPr>
            </w:pPr>
            <w:r w:rsidRPr="00D9264A">
              <w:rPr>
                <w:rFonts w:ascii="Times New Roman" w:eastAsia="Times New Roman" w:hAnsi="Times New Roman" w:cs="Times New Roman"/>
                <w:sz w:val="28"/>
                <w:szCs w:val="28"/>
              </w:rPr>
              <w:t xml:space="preserve">У колі організувати учнів. </w:t>
            </w:r>
            <w:r w:rsidR="004C2783" w:rsidRPr="00D9264A">
              <w:rPr>
                <w:rFonts w:ascii="Times New Roman" w:eastAsia="Times New Roman" w:hAnsi="Times New Roman" w:cs="Times New Roman"/>
                <w:sz w:val="28"/>
                <w:szCs w:val="28"/>
              </w:rPr>
              <w:t>Сконцентрувати увагу у</w:t>
            </w:r>
            <w:r w:rsidRPr="00D9264A">
              <w:rPr>
                <w:rFonts w:ascii="Times New Roman" w:eastAsia="Times New Roman" w:hAnsi="Times New Roman" w:cs="Times New Roman"/>
                <w:sz w:val="28"/>
                <w:szCs w:val="28"/>
              </w:rPr>
              <w:t>чнів та налаштування їх на урок</w:t>
            </w:r>
          </w:p>
          <w:p w14:paraId="3CFA77A8" w14:textId="77777777" w:rsidR="00833D1B" w:rsidRPr="00D9264A" w:rsidRDefault="00833D1B">
            <w:pPr>
              <w:spacing w:after="0" w:line="240" w:lineRule="auto"/>
              <w:rPr>
                <w:rFonts w:ascii="Times New Roman" w:eastAsia="Times New Roman" w:hAnsi="Times New Roman" w:cs="Times New Roman"/>
                <w:sz w:val="28"/>
                <w:szCs w:val="28"/>
              </w:rPr>
            </w:pPr>
          </w:p>
        </w:tc>
      </w:tr>
      <w:tr w:rsidR="00833D1B" w:rsidRPr="00D9264A" w14:paraId="45257610" w14:textId="77777777">
        <w:trPr>
          <w:trHeight w:val="77"/>
        </w:trPr>
        <w:tc>
          <w:tcPr>
            <w:tcW w:w="1161" w:type="dxa"/>
            <w:vMerge w:val="restart"/>
          </w:tcPr>
          <w:p w14:paraId="2D8ABA89" w14:textId="77777777" w:rsidR="00833D1B" w:rsidRPr="00D9264A" w:rsidRDefault="00833D1B">
            <w:pPr>
              <w:spacing w:after="0" w:line="240" w:lineRule="auto"/>
              <w:rPr>
                <w:rFonts w:ascii="Times New Roman" w:eastAsia="Times New Roman" w:hAnsi="Times New Roman" w:cs="Times New Roman"/>
                <w:sz w:val="28"/>
                <w:szCs w:val="28"/>
              </w:rPr>
            </w:pPr>
          </w:p>
        </w:tc>
        <w:tc>
          <w:tcPr>
            <w:tcW w:w="3767" w:type="dxa"/>
            <w:vMerge w:val="restart"/>
          </w:tcPr>
          <w:p w14:paraId="3E22D7BC" w14:textId="77777777" w:rsidR="00833D1B" w:rsidRPr="00D9264A" w:rsidRDefault="004C2783">
            <w:pPr>
              <w:spacing w:after="0" w:line="240" w:lineRule="auto"/>
              <w:rPr>
                <w:rFonts w:ascii="Times New Roman" w:eastAsia="Times New Roman" w:hAnsi="Times New Roman" w:cs="Times New Roman"/>
                <w:b/>
                <w:i/>
                <w:sz w:val="28"/>
                <w:szCs w:val="28"/>
              </w:rPr>
            </w:pPr>
            <w:r w:rsidRPr="00D9264A">
              <w:rPr>
                <w:rFonts w:ascii="Times New Roman" w:eastAsia="Times New Roman" w:hAnsi="Times New Roman" w:cs="Times New Roman"/>
                <w:b/>
                <w:i/>
                <w:sz w:val="28"/>
                <w:szCs w:val="28"/>
              </w:rPr>
              <w:t xml:space="preserve">Різновиди ходьби (під музичний супровід): </w:t>
            </w:r>
          </w:p>
          <w:p w14:paraId="59BB2974" w14:textId="77777777" w:rsidR="00833D1B" w:rsidRPr="00D9264A" w:rsidRDefault="00854A4E">
            <w:pPr>
              <w:numPr>
                <w:ilvl w:val="0"/>
                <w:numId w:val="2"/>
              </w:numPr>
              <w:pBdr>
                <w:top w:val="nil"/>
                <w:left w:val="nil"/>
                <w:bottom w:val="nil"/>
                <w:right w:val="nil"/>
                <w:between w:val="nil"/>
              </w:pBdr>
              <w:spacing w:after="0" w:line="240" w:lineRule="auto"/>
              <w:ind w:left="463"/>
              <w:rPr>
                <w:rFonts w:ascii="Times New Roman" w:eastAsia="Times New Roman" w:hAnsi="Times New Roman" w:cs="Times New Roman"/>
                <w:i/>
                <w:color w:val="000000"/>
                <w:sz w:val="28"/>
                <w:szCs w:val="28"/>
              </w:rPr>
            </w:pPr>
            <w:r w:rsidRPr="00D9264A">
              <w:rPr>
                <w:rFonts w:ascii="Times New Roman" w:eastAsia="Times New Roman" w:hAnsi="Times New Roman" w:cs="Times New Roman"/>
                <w:color w:val="000000"/>
                <w:sz w:val="28"/>
                <w:szCs w:val="28"/>
              </w:rPr>
              <w:t>на носках, руки в</w:t>
            </w:r>
            <w:r w:rsidR="004C2783" w:rsidRPr="00D9264A">
              <w:rPr>
                <w:rFonts w:ascii="Times New Roman" w:eastAsia="Times New Roman" w:hAnsi="Times New Roman" w:cs="Times New Roman"/>
                <w:color w:val="000000"/>
                <w:sz w:val="28"/>
                <w:szCs w:val="28"/>
              </w:rPr>
              <w:t>гору;</w:t>
            </w:r>
          </w:p>
          <w:p w14:paraId="7C321F07" w14:textId="77777777" w:rsidR="00833D1B" w:rsidRPr="00D9264A" w:rsidRDefault="00854A4E">
            <w:pPr>
              <w:numPr>
                <w:ilvl w:val="0"/>
                <w:numId w:val="2"/>
              </w:numPr>
              <w:pBdr>
                <w:top w:val="nil"/>
                <w:left w:val="nil"/>
                <w:bottom w:val="nil"/>
                <w:right w:val="nil"/>
                <w:between w:val="nil"/>
              </w:pBdr>
              <w:spacing w:after="0" w:line="240" w:lineRule="auto"/>
              <w:ind w:left="463"/>
              <w:rPr>
                <w:rFonts w:ascii="Times New Roman" w:eastAsia="Times New Roman" w:hAnsi="Times New Roman" w:cs="Times New Roman"/>
                <w:i/>
                <w:color w:val="000000"/>
                <w:sz w:val="28"/>
                <w:szCs w:val="28"/>
              </w:rPr>
            </w:pPr>
            <w:r w:rsidRPr="00D9264A">
              <w:rPr>
                <w:rFonts w:ascii="Times New Roman" w:eastAsia="Times New Roman" w:hAnsi="Times New Roman" w:cs="Times New Roman"/>
                <w:color w:val="000000"/>
                <w:sz w:val="28"/>
                <w:szCs w:val="28"/>
              </w:rPr>
              <w:t xml:space="preserve">на п’ятках, руки </w:t>
            </w:r>
            <w:r w:rsidR="004C2783" w:rsidRPr="00D9264A">
              <w:rPr>
                <w:rFonts w:ascii="Times New Roman" w:eastAsia="Times New Roman" w:hAnsi="Times New Roman" w:cs="Times New Roman"/>
                <w:color w:val="000000"/>
                <w:sz w:val="28"/>
                <w:szCs w:val="28"/>
              </w:rPr>
              <w:t>за голову;</w:t>
            </w:r>
          </w:p>
          <w:p w14:paraId="29DD5238" w14:textId="77777777" w:rsidR="00833D1B" w:rsidRPr="00D9264A" w:rsidRDefault="004C2783">
            <w:pPr>
              <w:numPr>
                <w:ilvl w:val="0"/>
                <w:numId w:val="2"/>
              </w:numPr>
              <w:pBdr>
                <w:top w:val="nil"/>
                <w:left w:val="nil"/>
                <w:bottom w:val="nil"/>
                <w:right w:val="nil"/>
                <w:between w:val="nil"/>
              </w:pBdr>
              <w:spacing w:after="0" w:line="240" w:lineRule="auto"/>
              <w:ind w:left="463"/>
              <w:rPr>
                <w:sz w:val="26"/>
                <w:szCs w:val="26"/>
              </w:rPr>
            </w:pPr>
            <w:r w:rsidRPr="00D9264A">
              <w:rPr>
                <w:rFonts w:ascii="Times New Roman" w:eastAsia="Times New Roman" w:hAnsi="Times New Roman" w:cs="Times New Roman"/>
                <w:color w:val="040C28"/>
                <w:sz w:val="28"/>
                <w:szCs w:val="28"/>
              </w:rPr>
              <w:t>на зовнішній, на внутрішній стороні стопи;</w:t>
            </w:r>
          </w:p>
          <w:p w14:paraId="2AA7FFCB" w14:textId="77777777" w:rsidR="00833D1B" w:rsidRPr="00D9264A" w:rsidRDefault="00854A4E">
            <w:pPr>
              <w:numPr>
                <w:ilvl w:val="0"/>
                <w:numId w:val="2"/>
              </w:numPr>
              <w:pBdr>
                <w:top w:val="nil"/>
                <w:left w:val="nil"/>
                <w:bottom w:val="nil"/>
                <w:right w:val="nil"/>
                <w:between w:val="nil"/>
              </w:pBdr>
              <w:spacing w:after="0" w:line="240" w:lineRule="auto"/>
              <w:ind w:left="463"/>
              <w:rPr>
                <w:rFonts w:ascii="Times New Roman" w:eastAsia="Times New Roman" w:hAnsi="Times New Roman" w:cs="Times New Roman"/>
                <w:i/>
                <w:color w:val="000000"/>
                <w:sz w:val="30"/>
                <w:szCs w:val="30"/>
              </w:rPr>
            </w:pPr>
            <w:r w:rsidRPr="00D9264A">
              <w:rPr>
                <w:rFonts w:ascii="Times New Roman" w:eastAsia="Times New Roman" w:hAnsi="Times New Roman" w:cs="Times New Roman"/>
                <w:color w:val="000000"/>
                <w:sz w:val="30"/>
                <w:szCs w:val="30"/>
              </w:rPr>
              <w:t xml:space="preserve">ходьба по </w:t>
            </w:r>
            <w:r w:rsidR="004C2783" w:rsidRPr="00D9264A">
              <w:rPr>
                <w:rFonts w:ascii="Times New Roman" w:eastAsia="Times New Roman" w:hAnsi="Times New Roman" w:cs="Times New Roman"/>
                <w:color w:val="000000"/>
                <w:sz w:val="30"/>
                <w:szCs w:val="30"/>
              </w:rPr>
              <w:t>гімнастичній лавці, руки в сторони;</w:t>
            </w:r>
          </w:p>
          <w:p w14:paraId="0A0CD33C" w14:textId="77777777" w:rsidR="00833D1B" w:rsidRPr="00D9264A" w:rsidRDefault="00833D1B">
            <w:pPr>
              <w:pBdr>
                <w:top w:val="nil"/>
                <w:left w:val="nil"/>
                <w:bottom w:val="nil"/>
                <w:right w:val="nil"/>
                <w:between w:val="nil"/>
              </w:pBdr>
              <w:spacing w:after="0" w:line="240" w:lineRule="auto"/>
              <w:rPr>
                <w:rFonts w:ascii="Times New Roman" w:eastAsia="Times New Roman" w:hAnsi="Times New Roman" w:cs="Times New Roman"/>
                <w:sz w:val="28"/>
                <w:szCs w:val="28"/>
              </w:rPr>
            </w:pPr>
          </w:p>
          <w:p w14:paraId="29105906" w14:textId="77777777" w:rsidR="00833D1B" w:rsidRPr="00D9264A" w:rsidRDefault="004C2783">
            <w:pPr>
              <w:pBdr>
                <w:top w:val="nil"/>
                <w:left w:val="nil"/>
                <w:bottom w:val="nil"/>
                <w:right w:val="nil"/>
                <w:between w:val="nil"/>
              </w:pBdr>
              <w:spacing w:after="0" w:line="240" w:lineRule="auto"/>
              <w:rPr>
                <w:rFonts w:ascii="Times New Roman" w:eastAsia="Times New Roman" w:hAnsi="Times New Roman" w:cs="Times New Roman"/>
                <w:i/>
                <w:color w:val="000000"/>
                <w:sz w:val="28"/>
                <w:szCs w:val="28"/>
              </w:rPr>
            </w:pPr>
            <w:r w:rsidRPr="00D9264A">
              <w:rPr>
                <w:rFonts w:ascii="Times New Roman" w:eastAsia="Times New Roman" w:hAnsi="Times New Roman" w:cs="Times New Roman"/>
                <w:b/>
                <w:i/>
                <w:color w:val="000000"/>
                <w:sz w:val="28"/>
                <w:szCs w:val="28"/>
              </w:rPr>
              <w:t>Подолання смуги перешкод</w:t>
            </w:r>
            <w:r w:rsidRPr="00D9264A">
              <w:rPr>
                <w:rFonts w:ascii="Times New Roman" w:eastAsia="Times New Roman" w:hAnsi="Times New Roman" w:cs="Times New Roman"/>
                <w:i/>
                <w:color w:val="000000"/>
                <w:sz w:val="28"/>
                <w:szCs w:val="28"/>
              </w:rPr>
              <w:t>.</w:t>
            </w:r>
          </w:p>
          <w:p w14:paraId="733405CE" w14:textId="77777777" w:rsidR="00833D1B" w:rsidRPr="00D9264A" w:rsidRDefault="004C2783">
            <w:pPr>
              <w:spacing w:after="0" w:line="240" w:lineRule="auto"/>
              <w:rPr>
                <w:rFonts w:ascii="Times New Roman" w:eastAsia="Times New Roman" w:hAnsi="Times New Roman" w:cs="Times New Roman"/>
                <w:b/>
                <w:i/>
                <w:sz w:val="28"/>
                <w:szCs w:val="28"/>
              </w:rPr>
            </w:pPr>
            <w:r w:rsidRPr="00D9264A">
              <w:rPr>
                <w:rFonts w:ascii="Times New Roman" w:eastAsia="Times New Roman" w:hAnsi="Times New Roman" w:cs="Times New Roman"/>
                <w:b/>
                <w:i/>
                <w:sz w:val="28"/>
                <w:szCs w:val="28"/>
              </w:rPr>
              <w:t>Спеціальні стрибкові вправи та вправи в русі:</w:t>
            </w:r>
          </w:p>
          <w:p w14:paraId="2DCFACBE" w14:textId="77777777" w:rsidR="00833D1B" w:rsidRPr="00D9264A" w:rsidRDefault="004C2783">
            <w:pPr>
              <w:numPr>
                <w:ilvl w:val="0"/>
                <w:numId w:val="2"/>
              </w:numPr>
              <w:pBdr>
                <w:top w:val="nil"/>
                <w:left w:val="nil"/>
                <w:bottom w:val="nil"/>
                <w:right w:val="nil"/>
                <w:between w:val="nil"/>
              </w:pBdr>
              <w:spacing w:after="0" w:line="240" w:lineRule="auto"/>
              <w:ind w:left="446"/>
              <w:rPr>
                <w:rFonts w:ascii="Times New Roman" w:eastAsia="Times New Roman" w:hAnsi="Times New Roman" w:cs="Times New Roman"/>
                <w:color w:val="000000"/>
                <w:sz w:val="28"/>
                <w:szCs w:val="28"/>
              </w:rPr>
            </w:pPr>
            <w:r w:rsidRPr="00D9264A">
              <w:rPr>
                <w:rFonts w:ascii="Times New Roman" w:eastAsia="Times New Roman" w:hAnsi="Times New Roman" w:cs="Times New Roman"/>
                <w:color w:val="000000"/>
                <w:sz w:val="28"/>
                <w:szCs w:val="28"/>
              </w:rPr>
              <w:t>стрибок на гімнастичний місток;</w:t>
            </w:r>
          </w:p>
          <w:p w14:paraId="1322C713" w14:textId="77777777" w:rsidR="00833D1B" w:rsidRPr="00D9264A" w:rsidRDefault="004C2783">
            <w:pPr>
              <w:numPr>
                <w:ilvl w:val="0"/>
                <w:numId w:val="2"/>
              </w:numPr>
              <w:pBdr>
                <w:top w:val="nil"/>
                <w:left w:val="nil"/>
                <w:bottom w:val="nil"/>
                <w:right w:val="nil"/>
                <w:between w:val="nil"/>
              </w:pBdr>
              <w:spacing w:after="0" w:line="240" w:lineRule="auto"/>
              <w:ind w:left="446"/>
              <w:rPr>
                <w:rFonts w:ascii="Times New Roman" w:eastAsia="Times New Roman" w:hAnsi="Times New Roman" w:cs="Times New Roman"/>
                <w:color w:val="000000"/>
                <w:sz w:val="28"/>
                <w:szCs w:val="28"/>
              </w:rPr>
            </w:pPr>
            <w:r w:rsidRPr="00D9264A">
              <w:rPr>
                <w:rFonts w:ascii="Times New Roman" w:eastAsia="Times New Roman" w:hAnsi="Times New Roman" w:cs="Times New Roman"/>
                <w:color w:val="000000"/>
                <w:sz w:val="28"/>
                <w:szCs w:val="28"/>
              </w:rPr>
              <w:t>стрибки через гімнастичні обручі;</w:t>
            </w:r>
          </w:p>
          <w:p w14:paraId="383BD368" w14:textId="77777777" w:rsidR="00833D1B" w:rsidRPr="00D9264A" w:rsidRDefault="00003AE4">
            <w:pPr>
              <w:numPr>
                <w:ilvl w:val="0"/>
                <w:numId w:val="2"/>
              </w:numPr>
              <w:pBdr>
                <w:top w:val="nil"/>
                <w:left w:val="nil"/>
                <w:bottom w:val="nil"/>
                <w:right w:val="nil"/>
                <w:between w:val="nil"/>
              </w:pBdr>
              <w:spacing w:after="0" w:line="240" w:lineRule="auto"/>
              <w:ind w:left="446"/>
              <w:rPr>
                <w:rFonts w:ascii="Times New Roman" w:eastAsia="Times New Roman" w:hAnsi="Times New Roman" w:cs="Times New Roman"/>
                <w:color w:val="000000"/>
                <w:sz w:val="28"/>
                <w:szCs w:val="28"/>
              </w:rPr>
            </w:pPr>
            <w:r w:rsidRPr="00D9264A">
              <w:rPr>
                <w:rFonts w:ascii="Times New Roman" w:eastAsia="Times New Roman" w:hAnsi="Times New Roman" w:cs="Times New Roman"/>
                <w:color w:val="000000"/>
                <w:sz w:val="28"/>
                <w:szCs w:val="28"/>
              </w:rPr>
              <w:t>просування сидячи</w:t>
            </w:r>
            <w:r w:rsidR="004C2783" w:rsidRPr="00D9264A">
              <w:rPr>
                <w:rFonts w:ascii="Times New Roman" w:eastAsia="Times New Roman" w:hAnsi="Times New Roman" w:cs="Times New Roman"/>
                <w:color w:val="000000"/>
                <w:sz w:val="28"/>
                <w:szCs w:val="28"/>
              </w:rPr>
              <w:t xml:space="preserve"> по гімнастичній лавці.</w:t>
            </w:r>
          </w:p>
          <w:p w14:paraId="6A2A1CC3" w14:textId="77777777" w:rsidR="00833D1B" w:rsidRPr="00D9264A" w:rsidRDefault="00833D1B">
            <w:pPr>
              <w:spacing w:after="0" w:line="240" w:lineRule="auto"/>
              <w:rPr>
                <w:rFonts w:ascii="Times New Roman" w:eastAsia="Times New Roman" w:hAnsi="Times New Roman" w:cs="Times New Roman"/>
                <w:b/>
                <w:i/>
                <w:sz w:val="28"/>
                <w:szCs w:val="28"/>
              </w:rPr>
            </w:pPr>
          </w:p>
          <w:p w14:paraId="6C9E58D4" w14:textId="77777777" w:rsidR="00833D1B" w:rsidRPr="00D9264A" w:rsidRDefault="004C2783">
            <w:pPr>
              <w:spacing w:after="0" w:line="240" w:lineRule="auto"/>
              <w:rPr>
                <w:rFonts w:ascii="Times New Roman" w:eastAsia="Times New Roman" w:hAnsi="Times New Roman" w:cs="Times New Roman"/>
                <w:b/>
                <w:sz w:val="28"/>
                <w:szCs w:val="28"/>
              </w:rPr>
            </w:pPr>
            <w:r w:rsidRPr="00D9264A">
              <w:rPr>
                <w:rFonts w:ascii="Times New Roman" w:eastAsia="Times New Roman" w:hAnsi="Times New Roman" w:cs="Times New Roman"/>
                <w:b/>
                <w:i/>
                <w:sz w:val="28"/>
                <w:szCs w:val="28"/>
              </w:rPr>
              <w:t>Вправи на відновлення:</w:t>
            </w:r>
            <w:r w:rsidRPr="00D9264A">
              <w:rPr>
                <w:rFonts w:ascii="Times New Roman" w:eastAsia="Times New Roman" w:hAnsi="Times New Roman" w:cs="Times New Roman"/>
                <w:b/>
                <w:sz w:val="28"/>
                <w:szCs w:val="28"/>
              </w:rPr>
              <w:t xml:space="preserve"> </w:t>
            </w:r>
          </w:p>
          <w:p w14:paraId="11C29DC0" w14:textId="77777777" w:rsidR="00833D1B" w:rsidRPr="00D9264A" w:rsidRDefault="00003AE4">
            <w:pPr>
              <w:numPr>
                <w:ilvl w:val="0"/>
                <w:numId w:val="2"/>
              </w:numPr>
              <w:pBdr>
                <w:top w:val="nil"/>
                <w:left w:val="nil"/>
                <w:bottom w:val="nil"/>
                <w:right w:val="nil"/>
                <w:between w:val="nil"/>
              </w:pBdr>
              <w:spacing w:after="0" w:line="240" w:lineRule="auto"/>
              <w:ind w:left="463"/>
              <w:rPr>
                <w:rFonts w:ascii="Times New Roman" w:eastAsia="Times New Roman" w:hAnsi="Times New Roman" w:cs="Times New Roman"/>
                <w:color w:val="000000"/>
                <w:sz w:val="28"/>
                <w:szCs w:val="28"/>
              </w:rPr>
            </w:pPr>
            <w:r w:rsidRPr="00D9264A">
              <w:rPr>
                <w:rFonts w:ascii="Times New Roman" w:eastAsia="Times New Roman" w:hAnsi="Times New Roman" w:cs="Times New Roman"/>
                <w:color w:val="000000"/>
                <w:sz w:val="28"/>
                <w:szCs w:val="28"/>
              </w:rPr>
              <w:t>ходьба, руки через сторони в</w:t>
            </w:r>
            <w:r w:rsidR="004C2783" w:rsidRPr="00D9264A">
              <w:rPr>
                <w:rFonts w:ascii="Times New Roman" w:eastAsia="Times New Roman" w:hAnsi="Times New Roman" w:cs="Times New Roman"/>
                <w:color w:val="000000"/>
                <w:sz w:val="28"/>
                <w:szCs w:val="28"/>
              </w:rPr>
              <w:t xml:space="preserve">гору (вдих </w:t>
            </w:r>
            <w:r w:rsidRPr="00D9264A">
              <w:rPr>
                <w:rFonts w:ascii="Times New Roman" w:eastAsia="Times New Roman" w:hAnsi="Times New Roman" w:cs="Times New Roman"/>
                <w:color w:val="000000"/>
                <w:sz w:val="28"/>
                <w:szCs w:val="28"/>
              </w:rPr>
              <w:lastRenderedPageBreak/>
              <w:t xml:space="preserve">через ніс), руки вниз (видих </w:t>
            </w:r>
            <w:r w:rsidR="004C2783" w:rsidRPr="00D9264A">
              <w:rPr>
                <w:rFonts w:ascii="Times New Roman" w:eastAsia="Times New Roman" w:hAnsi="Times New Roman" w:cs="Times New Roman"/>
                <w:color w:val="000000"/>
                <w:sz w:val="28"/>
                <w:szCs w:val="28"/>
              </w:rPr>
              <w:t xml:space="preserve">через рот) </w:t>
            </w:r>
          </w:p>
        </w:tc>
        <w:tc>
          <w:tcPr>
            <w:tcW w:w="1890" w:type="dxa"/>
            <w:gridSpan w:val="5"/>
          </w:tcPr>
          <w:p w14:paraId="722A9568" w14:textId="77777777" w:rsidR="00833D1B" w:rsidRPr="00D9264A" w:rsidRDefault="004C2783">
            <w:pPr>
              <w:spacing w:after="0" w:line="240" w:lineRule="auto"/>
              <w:jc w:val="center"/>
              <w:rPr>
                <w:rFonts w:ascii="Times New Roman" w:eastAsia="Times New Roman" w:hAnsi="Times New Roman" w:cs="Times New Roman"/>
                <w:sz w:val="28"/>
                <w:szCs w:val="28"/>
              </w:rPr>
            </w:pPr>
            <w:r w:rsidRPr="00D9264A">
              <w:rPr>
                <w:rFonts w:ascii="Times New Roman" w:eastAsia="Times New Roman" w:hAnsi="Times New Roman" w:cs="Times New Roman"/>
                <w:sz w:val="28"/>
                <w:szCs w:val="28"/>
              </w:rPr>
              <w:lastRenderedPageBreak/>
              <w:t>1 хв</w:t>
            </w:r>
          </w:p>
        </w:tc>
        <w:tc>
          <w:tcPr>
            <w:tcW w:w="2753" w:type="dxa"/>
            <w:vMerge w:val="restart"/>
          </w:tcPr>
          <w:p w14:paraId="66B29BA2" w14:textId="77777777" w:rsidR="00833D1B" w:rsidRPr="00D9264A" w:rsidRDefault="004C2783">
            <w:pPr>
              <w:spacing w:after="0" w:line="240" w:lineRule="auto"/>
              <w:rPr>
                <w:rFonts w:ascii="Times New Roman" w:eastAsia="Times New Roman" w:hAnsi="Times New Roman" w:cs="Times New Roman"/>
                <w:i/>
                <w:sz w:val="28"/>
                <w:szCs w:val="28"/>
              </w:rPr>
            </w:pPr>
            <w:r w:rsidRPr="00D9264A">
              <w:rPr>
                <w:rFonts w:ascii="Times New Roman" w:eastAsia="Times New Roman" w:hAnsi="Times New Roman" w:cs="Times New Roman"/>
                <w:i/>
                <w:sz w:val="28"/>
                <w:szCs w:val="28"/>
              </w:rPr>
              <w:t>Фронтально.</w:t>
            </w:r>
          </w:p>
          <w:p w14:paraId="6D098292" w14:textId="77777777" w:rsidR="00833D1B" w:rsidRPr="00D9264A" w:rsidRDefault="00854A4E">
            <w:pPr>
              <w:spacing w:after="0" w:line="240" w:lineRule="auto"/>
              <w:rPr>
                <w:rFonts w:ascii="Times New Roman" w:eastAsia="Times New Roman" w:hAnsi="Times New Roman" w:cs="Times New Roman"/>
                <w:sz w:val="28"/>
                <w:szCs w:val="28"/>
              </w:rPr>
            </w:pPr>
            <w:r w:rsidRPr="00D9264A">
              <w:rPr>
                <w:rFonts w:ascii="Times New Roman" w:eastAsia="Times New Roman" w:hAnsi="Times New Roman" w:cs="Times New Roman"/>
                <w:sz w:val="28"/>
                <w:szCs w:val="28"/>
              </w:rPr>
              <w:t>Стежи</w:t>
            </w:r>
            <w:r w:rsidR="004C2783" w:rsidRPr="00D9264A">
              <w:rPr>
                <w:rFonts w:ascii="Times New Roman" w:eastAsia="Times New Roman" w:hAnsi="Times New Roman" w:cs="Times New Roman"/>
                <w:sz w:val="28"/>
                <w:szCs w:val="28"/>
              </w:rPr>
              <w:t xml:space="preserve">ти за дистанцією один-два кроки. </w:t>
            </w:r>
          </w:p>
          <w:p w14:paraId="20E30A62" w14:textId="77777777" w:rsidR="00833D1B" w:rsidRPr="00D9264A" w:rsidRDefault="004C2783">
            <w:pPr>
              <w:spacing w:after="0" w:line="240" w:lineRule="auto"/>
              <w:rPr>
                <w:rFonts w:ascii="Times New Roman" w:eastAsia="Times New Roman" w:hAnsi="Times New Roman" w:cs="Times New Roman"/>
                <w:sz w:val="28"/>
                <w:szCs w:val="28"/>
              </w:rPr>
            </w:pPr>
            <w:r w:rsidRPr="00D9264A">
              <w:rPr>
                <w:rFonts w:ascii="Times New Roman" w:eastAsia="Times New Roman" w:hAnsi="Times New Roman" w:cs="Times New Roman"/>
                <w:sz w:val="28"/>
                <w:szCs w:val="28"/>
              </w:rPr>
              <w:t>С</w:t>
            </w:r>
            <w:r w:rsidR="00854A4E" w:rsidRPr="00D9264A">
              <w:rPr>
                <w:rFonts w:ascii="Times New Roman" w:eastAsia="Times New Roman" w:hAnsi="Times New Roman" w:cs="Times New Roman"/>
                <w:sz w:val="28"/>
                <w:szCs w:val="28"/>
              </w:rPr>
              <w:t>тежити</w:t>
            </w:r>
            <w:r w:rsidRPr="00D9264A">
              <w:rPr>
                <w:rFonts w:ascii="Times New Roman" w:eastAsia="Times New Roman" w:hAnsi="Times New Roman" w:cs="Times New Roman"/>
                <w:sz w:val="28"/>
                <w:szCs w:val="28"/>
              </w:rPr>
              <w:t xml:space="preserve"> за поставою, голову не нахиляти вперед.</w:t>
            </w:r>
          </w:p>
          <w:p w14:paraId="41122872" w14:textId="77777777" w:rsidR="00833D1B" w:rsidRPr="00D9264A" w:rsidRDefault="00854A4E">
            <w:pPr>
              <w:spacing w:after="0" w:line="240" w:lineRule="auto"/>
              <w:rPr>
                <w:rFonts w:ascii="Times New Roman" w:eastAsia="Times New Roman" w:hAnsi="Times New Roman" w:cs="Times New Roman"/>
                <w:sz w:val="28"/>
                <w:szCs w:val="28"/>
              </w:rPr>
            </w:pPr>
            <w:r w:rsidRPr="00D9264A">
              <w:rPr>
                <w:rFonts w:ascii="Times New Roman" w:eastAsia="Times New Roman" w:hAnsi="Times New Roman" w:cs="Times New Roman"/>
                <w:sz w:val="28"/>
                <w:szCs w:val="28"/>
              </w:rPr>
              <w:t>Використовувати бар’єри</w:t>
            </w:r>
            <w:r w:rsidR="004C2783" w:rsidRPr="00D9264A">
              <w:rPr>
                <w:rFonts w:ascii="Times New Roman" w:eastAsia="Times New Roman" w:hAnsi="Times New Roman" w:cs="Times New Roman"/>
                <w:sz w:val="28"/>
                <w:szCs w:val="28"/>
              </w:rPr>
              <w:t>.</w:t>
            </w:r>
          </w:p>
          <w:p w14:paraId="70A664E5" w14:textId="77777777" w:rsidR="00833D1B" w:rsidRPr="00D9264A" w:rsidRDefault="00003AE4">
            <w:pPr>
              <w:spacing w:after="0" w:line="240" w:lineRule="auto"/>
              <w:rPr>
                <w:rFonts w:ascii="Times New Roman" w:eastAsia="Times New Roman" w:hAnsi="Times New Roman" w:cs="Times New Roman"/>
                <w:sz w:val="28"/>
                <w:szCs w:val="28"/>
              </w:rPr>
            </w:pPr>
            <w:r w:rsidRPr="00D9264A">
              <w:rPr>
                <w:rFonts w:ascii="Times New Roman" w:eastAsia="Times New Roman" w:hAnsi="Times New Roman" w:cs="Times New Roman"/>
                <w:sz w:val="28"/>
                <w:szCs w:val="28"/>
              </w:rPr>
              <w:t>Стежит</w:t>
            </w:r>
            <w:r w:rsidR="004C2783" w:rsidRPr="00D9264A">
              <w:rPr>
                <w:rFonts w:ascii="Times New Roman" w:eastAsia="Times New Roman" w:hAnsi="Times New Roman" w:cs="Times New Roman"/>
                <w:sz w:val="28"/>
                <w:szCs w:val="28"/>
              </w:rPr>
              <w:t>и за</w:t>
            </w:r>
            <w:r w:rsidRPr="00D9264A">
              <w:rPr>
                <w:rFonts w:ascii="Times New Roman" w:eastAsia="Times New Roman" w:hAnsi="Times New Roman" w:cs="Times New Roman"/>
                <w:sz w:val="28"/>
                <w:szCs w:val="28"/>
              </w:rPr>
              <w:t xml:space="preserve"> правильним положенням стопи під час приземлення</w:t>
            </w:r>
            <w:r w:rsidR="004C2783" w:rsidRPr="00D9264A">
              <w:rPr>
                <w:rFonts w:ascii="Times New Roman" w:eastAsia="Times New Roman" w:hAnsi="Times New Roman" w:cs="Times New Roman"/>
                <w:sz w:val="28"/>
                <w:szCs w:val="28"/>
              </w:rPr>
              <w:t xml:space="preserve">. </w:t>
            </w:r>
            <w:r w:rsidRPr="00D9264A">
              <w:rPr>
                <w:rFonts w:ascii="Times New Roman" w:eastAsia="Times New Roman" w:hAnsi="Times New Roman" w:cs="Times New Roman"/>
                <w:sz w:val="28"/>
                <w:szCs w:val="28"/>
              </w:rPr>
              <w:t>Виконання вправ за розповіддю та показом у</w:t>
            </w:r>
            <w:r w:rsidR="004C2783" w:rsidRPr="00D9264A">
              <w:rPr>
                <w:rFonts w:ascii="Times New Roman" w:eastAsia="Times New Roman" w:hAnsi="Times New Roman" w:cs="Times New Roman"/>
                <w:sz w:val="28"/>
                <w:szCs w:val="28"/>
              </w:rPr>
              <w:t>чителя. Зміна рухових дій під час х</w:t>
            </w:r>
            <w:r w:rsidRPr="00D9264A">
              <w:rPr>
                <w:rFonts w:ascii="Times New Roman" w:eastAsia="Times New Roman" w:hAnsi="Times New Roman" w:cs="Times New Roman"/>
                <w:sz w:val="28"/>
                <w:szCs w:val="28"/>
              </w:rPr>
              <w:t>одьби та бігу здійснюється чітко за сигналом учителя</w:t>
            </w:r>
          </w:p>
          <w:p w14:paraId="3A7989F8" w14:textId="77777777" w:rsidR="00833D1B" w:rsidRPr="00D9264A" w:rsidRDefault="00833D1B">
            <w:pPr>
              <w:rPr>
                <w:rFonts w:ascii="Times New Roman" w:eastAsia="Times New Roman" w:hAnsi="Times New Roman" w:cs="Times New Roman"/>
                <w:sz w:val="28"/>
                <w:szCs w:val="28"/>
              </w:rPr>
            </w:pPr>
          </w:p>
          <w:p w14:paraId="63AED4C5" w14:textId="77777777" w:rsidR="00833D1B" w:rsidRPr="00D9264A" w:rsidRDefault="00833D1B">
            <w:pPr>
              <w:jc w:val="center"/>
              <w:rPr>
                <w:rFonts w:ascii="Times New Roman" w:eastAsia="Times New Roman" w:hAnsi="Times New Roman" w:cs="Times New Roman"/>
                <w:sz w:val="28"/>
                <w:szCs w:val="28"/>
              </w:rPr>
            </w:pPr>
          </w:p>
        </w:tc>
      </w:tr>
      <w:tr w:rsidR="00833D1B" w:rsidRPr="00D9264A" w14:paraId="703998C2" w14:textId="77777777">
        <w:trPr>
          <w:trHeight w:val="698"/>
        </w:trPr>
        <w:tc>
          <w:tcPr>
            <w:tcW w:w="1161" w:type="dxa"/>
            <w:vMerge/>
          </w:tcPr>
          <w:p w14:paraId="492F1E40" w14:textId="77777777" w:rsidR="00833D1B" w:rsidRPr="00D9264A" w:rsidRDefault="00833D1B">
            <w:pPr>
              <w:widowControl w:val="0"/>
              <w:pBdr>
                <w:top w:val="nil"/>
                <w:left w:val="nil"/>
                <w:bottom w:val="nil"/>
                <w:right w:val="nil"/>
                <w:between w:val="nil"/>
              </w:pBdr>
              <w:spacing w:after="0" w:line="276" w:lineRule="auto"/>
              <w:rPr>
                <w:rFonts w:ascii="Times New Roman" w:eastAsia="Times New Roman" w:hAnsi="Times New Roman" w:cs="Times New Roman"/>
                <w:sz w:val="28"/>
                <w:szCs w:val="28"/>
              </w:rPr>
            </w:pPr>
          </w:p>
        </w:tc>
        <w:tc>
          <w:tcPr>
            <w:tcW w:w="3767" w:type="dxa"/>
            <w:vMerge/>
          </w:tcPr>
          <w:p w14:paraId="2FA8604E" w14:textId="77777777" w:rsidR="00833D1B" w:rsidRPr="00D9264A" w:rsidRDefault="00833D1B">
            <w:pPr>
              <w:widowControl w:val="0"/>
              <w:pBdr>
                <w:top w:val="nil"/>
                <w:left w:val="nil"/>
                <w:bottom w:val="nil"/>
                <w:right w:val="nil"/>
                <w:between w:val="nil"/>
              </w:pBdr>
              <w:spacing w:after="0" w:line="276" w:lineRule="auto"/>
              <w:rPr>
                <w:rFonts w:ascii="Times New Roman" w:eastAsia="Times New Roman" w:hAnsi="Times New Roman" w:cs="Times New Roman"/>
                <w:sz w:val="28"/>
                <w:szCs w:val="28"/>
              </w:rPr>
            </w:pPr>
          </w:p>
        </w:tc>
        <w:tc>
          <w:tcPr>
            <w:tcW w:w="616" w:type="dxa"/>
            <w:gridSpan w:val="2"/>
          </w:tcPr>
          <w:p w14:paraId="69836F1E" w14:textId="77777777" w:rsidR="00833D1B" w:rsidRPr="00D9264A" w:rsidRDefault="00833D1B">
            <w:pPr>
              <w:spacing w:after="0" w:line="240" w:lineRule="auto"/>
              <w:ind w:left="-102"/>
              <w:jc w:val="center"/>
              <w:rPr>
                <w:rFonts w:ascii="Times New Roman" w:eastAsia="Times New Roman" w:hAnsi="Times New Roman" w:cs="Times New Roman"/>
                <w:sz w:val="28"/>
                <w:szCs w:val="28"/>
              </w:rPr>
            </w:pPr>
          </w:p>
          <w:p w14:paraId="724AC97B" w14:textId="77777777" w:rsidR="00833D1B" w:rsidRPr="00D9264A" w:rsidRDefault="00833D1B">
            <w:pPr>
              <w:spacing w:after="0" w:line="240" w:lineRule="auto"/>
              <w:ind w:left="-102"/>
              <w:jc w:val="center"/>
              <w:rPr>
                <w:rFonts w:ascii="Times New Roman" w:eastAsia="Times New Roman" w:hAnsi="Times New Roman" w:cs="Times New Roman"/>
                <w:sz w:val="28"/>
                <w:szCs w:val="28"/>
              </w:rPr>
            </w:pPr>
          </w:p>
          <w:p w14:paraId="3A206FFE" w14:textId="77777777" w:rsidR="00833D1B" w:rsidRPr="00D9264A" w:rsidRDefault="00833D1B">
            <w:pPr>
              <w:spacing w:after="0" w:line="240" w:lineRule="auto"/>
              <w:ind w:left="-102"/>
              <w:jc w:val="center"/>
              <w:rPr>
                <w:rFonts w:ascii="Times New Roman" w:eastAsia="Times New Roman" w:hAnsi="Times New Roman" w:cs="Times New Roman"/>
                <w:sz w:val="28"/>
                <w:szCs w:val="28"/>
              </w:rPr>
            </w:pPr>
          </w:p>
          <w:p w14:paraId="097523F1" w14:textId="77777777" w:rsidR="00833D1B" w:rsidRPr="00D9264A" w:rsidRDefault="00833D1B">
            <w:pPr>
              <w:spacing w:after="0" w:line="240" w:lineRule="auto"/>
              <w:ind w:left="-102"/>
              <w:jc w:val="center"/>
              <w:rPr>
                <w:rFonts w:ascii="Times New Roman" w:eastAsia="Times New Roman" w:hAnsi="Times New Roman" w:cs="Times New Roman"/>
                <w:sz w:val="28"/>
                <w:szCs w:val="28"/>
              </w:rPr>
            </w:pPr>
          </w:p>
          <w:p w14:paraId="6DF07EA8" w14:textId="77777777" w:rsidR="00833D1B" w:rsidRPr="00D9264A" w:rsidRDefault="00833D1B">
            <w:pPr>
              <w:spacing w:after="0" w:line="240" w:lineRule="auto"/>
              <w:ind w:left="-102"/>
              <w:jc w:val="center"/>
              <w:rPr>
                <w:rFonts w:ascii="Times New Roman" w:eastAsia="Times New Roman" w:hAnsi="Times New Roman" w:cs="Times New Roman"/>
                <w:sz w:val="28"/>
                <w:szCs w:val="28"/>
              </w:rPr>
            </w:pPr>
          </w:p>
          <w:p w14:paraId="3E37F662" w14:textId="77777777" w:rsidR="00833D1B" w:rsidRPr="00D9264A" w:rsidRDefault="00833D1B">
            <w:pPr>
              <w:spacing w:after="0" w:line="240" w:lineRule="auto"/>
              <w:ind w:left="-102"/>
              <w:jc w:val="center"/>
              <w:rPr>
                <w:rFonts w:ascii="Times New Roman" w:eastAsia="Times New Roman" w:hAnsi="Times New Roman" w:cs="Times New Roman"/>
                <w:sz w:val="28"/>
                <w:szCs w:val="28"/>
              </w:rPr>
            </w:pPr>
          </w:p>
          <w:p w14:paraId="03F3D11E" w14:textId="77777777" w:rsidR="00833D1B" w:rsidRPr="00D9264A" w:rsidRDefault="00833D1B">
            <w:pPr>
              <w:spacing w:after="0" w:line="240" w:lineRule="auto"/>
              <w:ind w:left="-102"/>
              <w:jc w:val="center"/>
              <w:rPr>
                <w:rFonts w:ascii="Times New Roman" w:eastAsia="Times New Roman" w:hAnsi="Times New Roman" w:cs="Times New Roman"/>
                <w:sz w:val="28"/>
                <w:szCs w:val="28"/>
              </w:rPr>
            </w:pPr>
          </w:p>
          <w:p w14:paraId="3BAA1243" w14:textId="77777777" w:rsidR="00833D1B" w:rsidRPr="00D9264A" w:rsidRDefault="00833D1B">
            <w:pPr>
              <w:spacing w:after="0" w:line="240" w:lineRule="auto"/>
              <w:ind w:left="-102"/>
              <w:jc w:val="center"/>
              <w:rPr>
                <w:rFonts w:ascii="Times New Roman" w:eastAsia="Times New Roman" w:hAnsi="Times New Roman" w:cs="Times New Roman"/>
                <w:sz w:val="28"/>
                <w:szCs w:val="28"/>
              </w:rPr>
            </w:pPr>
          </w:p>
          <w:p w14:paraId="068B6E2F" w14:textId="77777777" w:rsidR="00833D1B" w:rsidRPr="00D9264A" w:rsidRDefault="00833D1B">
            <w:pPr>
              <w:spacing w:after="0" w:line="240" w:lineRule="auto"/>
              <w:ind w:left="-102"/>
              <w:jc w:val="center"/>
              <w:rPr>
                <w:rFonts w:ascii="Times New Roman" w:eastAsia="Times New Roman" w:hAnsi="Times New Roman" w:cs="Times New Roman"/>
                <w:sz w:val="28"/>
                <w:szCs w:val="28"/>
              </w:rPr>
            </w:pPr>
          </w:p>
          <w:p w14:paraId="2E0EAC62" w14:textId="77777777" w:rsidR="00833D1B" w:rsidRPr="00D9264A" w:rsidRDefault="004C2783">
            <w:pPr>
              <w:spacing w:after="0" w:line="240" w:lineRule="auto"/>
              <w:ind w:left="-102"/>
              <w:jc w:val="center"/>
              <w:rPr>
                <w:rFonts w:ascii="Times New Roman" w:eastAsia="Times New Roman" w:hAnsi="Times New Roman" w:cs="Times New Roman"/>
                <w:sz w:val="28"/>
                <w:szCs w:val="28"/>
              </w:rPr>
            </w:pPr>
            <w:r w:rsidRPr="00D9264A">
              <w:rPr>
                <w:rFonts w:ascii="Times New Roman" w:eastAsia="Times New Roman" w:hAnsi="Times New Roman" w:cs="Times New Roman"/>
                <w:sz w:val="28"/>
                <w:szCs w:val="28"/>
              </w:rPr>
              <w:t>2 хв</w:t>
            </w:r>
          </w:p>
          <w:p w14:paraId="03F804FF" w14:textId="77777777" w:rsidR="00833D1B" w:rsidRPr="00D9264A" w:rsidRDefault="00833D1B">
            <w:pPr>
              <w:spacing w:after="0" w:line="240" w:lineRule="auto"/>
              <w:ind w:left="-102"/>
              <w:jc w:val="center"/>
              <w:rPr>
                <w:rFonts w:ascii="Times New Roman" w:eastAsia="Times New Roman" w:hAnsi="Times New Roman" w:cs="Times New Roman"/>
                <w:sz w:val="28"/>
                <w:szCs w:val="28"/>
              </w:rPr>
            </w:pPr>
          </w:p>
          <w:p w14:paraId="5CE4527F" w14:textId="77777777" w:rsidR="00833D1B" w:rsidRPr="00D9264A" w:rsidRDefault="00833D1B">
            <w:pPr>
              <w:spacing w:after="0" w:line="240" w:lineRule="auto"/>
              <w:ind w:left="-102"/>
              <w:jc w:val="center"/>
              <w:rPr>
                <w:rFonts w:ascii="Times New Roman" w:eastAsia="Times New Roman" w:hAnsi="Times New Roman" w:cs="Times New Roman"/>
                <w:sz w:val="28"/>
                <w:szCs w:val="28"/>
              </w:rPr>
            </w:pPr>
          </w:p>
          <w:p w14:paraId="3E3DC441" w14:textId="77777777" w:rsidR="00833D1B" w:rsidRPr="00D9264A" w:rsidRDefault="00833D1B">
            <w:pPr>
              <w:spacing w:after="0" w:line="240" w:lineRule="auto"/>
              <w:ind w:left="-102"/>
              <w:jc w:val="center"/>
              <w:rPr>
                <w:rFonts w:ascii="Times New Roman" w:eastAsia="Times New Roman" w:hAnsi="Times New Roman" w:cs="Times New Roman"/>
                <w:sz w:val="28"/>
                <w:szCs w:val="28"/>
              </w:rPr>
            </w:pPr>
          </w:p>
          <w:p w14:paraId="629EBD97" w14:textId="77777777" w:rsidR="00833D1B" w:rsidRPr="00D9264A" w:rsidRDefault="00833D1B">
            <w:pPr>
              <w:spacing w:after="0" w:line="240" w:lineRule="auto"/>
              <w:ind w:left="-102"/>
              <w:jc w:val="center"/>
              <w:rPr>
                <w:rFonts w:ascii="Times New Roman" w:eastAsia="Times New Roman" w:hAnsi="Times New Roman" w:cs="Times New Roman"/>
                <w:sz w:val="28"/>
                <w:szCs w:val="28"/>
              </w:rPr>
            </w:pPr>
          </w:p>
          <w:p w14:paraId="7EDC2ABC" w14:textId="77777777" w:rsidR="00833D1B" w:rsidRPr="00D9264A" w:rsidRDefault="00833D1B">
            <w:pPr>
              <w:spacing w:after="0" w:line="240" w:lineRule="auto"/>
              <w:ind w:left="-102"/>
              <w:jc w:val="center"/>
              <w:rPr>
                <w:rFonts w:ascii="Times New Roman" w:eastAsia="Times New Roman" w:hAnsi="Times New Roman" w:cs="Times New Roman"/>
                <w:sz w:val="28"/>
                <w:szCs w:val="28"/>
              </w:rPr>
            </w:pPr>
          </w:p>
          <w:p w14:paraId="5F60692D" w14:textId="77777777" w:rsidR="00833D1B" w:rsidRPr="00D9264A" w:rsidRDefault="00833D1B">
            <w:pPr>
              <w:spacing w:after="0" w:line="240" w:lineRule="auto"/>
              <w:ind w:left="-102"/>
              <w:jc w:val="center"/>
              <w:rPr>
                <w:rFonts w:ascii="Times New Roman" w:eastAsia="Times New Roman" w:hAnsi="Times New Roman" w:cs="Times New Roman"/>
                <w:sz w:val="28"/>
                <w:szCs w:val="28"/>
              </w:rPr>
            </w:pPr>
          </w:p>
          <w:p w14:paraId="10AFDF5B" w14:textId="77777777" w:rsidR="00833D1B" w:rsidRPr="00D9264A" w:rsidRDefault="00833D1B">
            <w:pPr>
              <w:spacing w:after="0" w:line="240" w:lineRule="auto"/>
              <w:ind w:left="-102"/>
              <w:jc w:val="center"/>
              <w:rPr>
                <w:rFonts w:ascii="Times New Roman" w:eastAsia="Times New Roman" w:hAnsi="Times New Roman" w:cs="Times New Roman"/>
                <w:sz w:val="28"/>
                <w:szCs w:val="28"/>
              </w:rPr>
            </w:pPr>
          </w:p>
          <w:p w14:paraId="46187123" w14:textId="77777777" w:rsidR="00833D1B" w:rsidRPr="00D9264A" w:rsidRDefault="00833D1B">
            <w:pPr>
              <w:spacing w:after="0" w:line="240" w:lineRule="auto"/>
              <w:ind w:left="-102"/>
              <w:jc w:val="center"/>
              <w:rPr>
                <w:rFonts w:ascii="Times New Roman" w:eastAsia="Times New Roman" w:hAnsi="Times New Roman" w:cs="Times New Roman"/>
                <w:sz w:val="28"/>
                <w:szCs w:val="28"/>
              </w:rPr>
            </w:pPr>
          </w:p>
          <w:p w14:paraId="32B925B4" w14:textId="77777777" w:rsidR="00833D1B" w:rsidRPr="00D9264A" w:rsidRDefault="00833D1B">
            <w:pPr>
              <w:spacing w:after="0" w:line="240" w:lineRule="auto"/>
              <w:ind w:left="-102"/>
              <w:jc w:val="center"/>
              <w:rPr>
                <w:rFonts w:ascii="Times New Roman" w:eastAsia="Times New Roman" w:hAnsi="Times New Roman" w:cs="Times New Roman"/>
                <w:sz w:val="28"/>
                <w:szCs w:val="28"/>
              </w:rPr>
            </w:pPr>
          </w:p>
          <w:p w14:paraId="03E84A01" w14:textId="77777777" w:rsidR="00833D1B" w:rsidRPr="00D9264A" w:rsidRDefault="00833D1B">
            <w:pPr>
              <w:spacing w:after="0" w:line="240" w:lineRule="auto"/>
              <w:ind w:left="-102"/>
              <w:jc w:val="center"/>
              <w:rPr>
                <w:rFonts w:ascii="Times New Roman" w:eastAsia="Times New Roman" w:hAnsi="Times New Roman" w:cs="Times New Roman"/>
                <w:sz w:val="28"/>
                <w:szCs w:val="28"/>
              </w:rPr>
            </w:pPr>
          </w:p>
          <w:p w14:paraId="016BB327" w14:textId="77777777" w:rsidR="00833D1B" w:rsidRPr="00D9264A" w:rsidRDefault="00833D1B">
            <w:pPr>
              <w:spacing w:after="0" w:line="240" w:lineRule="auto"/>
              <w:ind w:left="-102"/>
              <w:jc w:val="center"/>
              <w:rPr>
                <w:rFonts w:ascii="Times New Roman" w:eastAsia="Times New Roman" w:hAnsi="Times New Roman" w:cs="Times New Roman"/>
                <w:sz w:val="28"/>
                <w:szCs w:val="28"/>
              </w:rPr>
            </w:pPr>
          </w:p>
          <w:p w14:paraId="1BC487C8" w14:textId="77777777" w:rsidR="00833D1B" w:rsidRPr="00D9264A" w:rsidRDefault="004C2783">
            <w:pPr>
              <w:spacing w:after="0" w:line="240" w:lineRule="auto"/>
              <w:ind w:left="-102"/>
              <w:jc w:val="center"/>
              <w:rPr>
                <w:rFonts w:ascii="Times New Roman" w:eastAsia="Times New Roman" w:hAnsi="Times New Roman" w:cs="Times New Roman"/>
                <w:sz w:val="28"/>
                <w:szCs w:val="28"/>
              </w:rPr>
            </w:pPr>
            <w:r w:rsidRPr="00D9264A">
              <w:rPr>
                <w:rFonts w:ascii="Times New Roman" w:eastAsia="Times New Roman" w:hAnsi="Times New Roman" w:cs="Times New Roman"/>
                <w:sz w:val="28"/>
                <w:szCs w:val="28"/>
              </w:rPr>
              <w:t>30 сек</w:t>
            </w:r>
          </w:p>
          <w:p w14:paraId="5D99C85D" w14:textId="77777777" w:rsidR="00833D1B" w:rsidRPr="00D9264A" w:rsidRDefault="00833D1B">
            <w:pPr>
              <w:spacing w:after="0" w:line="240" w:lineRule="auto"/>
              <w:ind w:left="-102"/>
              <w:rPr>
                <w:rFonts w:ascii="Times New Roman" w:eastAsia="Times New Roman" w:hAnsi="Times New Roman" w:cs="Times New Roman"/>
                <w:sz w:val="28"/>
                <w:szCs w:val="28"/>
              </w:rPr>
            </w:pPr>
          </w:p>
          <w:p w14:paraId="6FA892C7" w14:textId="77777777" w:rsidR="00833D1B" w:rsidRPr="00D9264A" w:rsidRDefault="00833D1B">
            <w:pPr>
              <w:spacing w:after="0" w:line="240" w:lineRule="auto"/>
              <w:rPr>
                <w:rFonts w:ascii="Times New Roman" w:eastAsia="Times New Roman" w:hAnsi="Times New Roman" w:cs="Times New Roman"/>
                <w:sz w:val="28"/>
                <w:szCs w:val="28"/>
              </w:rPr>
            </w:pPr>
          </w:p>
        </w:tc>
        <w:tc>
          <w:tcPr>
            <w:tcW w:w="612" w:type="dxa"/>
            <w:gridSpan w:val="2"/>
          </w:tcPr>
          <w:p w14:paraId="3113CF89" w14:textId="77777777" w:rsidR="00833D1B" w:rsidRPr="00D9264A" w:rsidRDefault="00833D1B">
            <w:pPr>
              <w:spacing w:after="0" w:line="240" w:lineRule="auto"/>
              <w:ind w:left="-102"/>
              <w:jc w:val="center"/>
              <w:rPr>
                <w:rFonts w:ascii="Times New Roman" w:eastAsia="Times New Roman" w:hAnsi="Times New Roman" w:cs="Times New Roman"/>
                <w:sz w:val="28"/>
                <w:szCs w:val="28"/>
              </w:rPr>
            </w:pPr>
          </w:p>
          <w:p w14:paraId="600D7C55" w14:textId="77777777" w:rsidR="00833D1B" w:rsidRPr="00D9264A" w:rsidRDefault="00833D1B">
            <w:pPr>
              <w:ind w:left="-102"/>
              <w:jc w:val="center"/>
              <w:rPr>
                <w:rFonts w:ascii="Times New Roman" w:eastAsia="Times New Roman" w:hAnsi="Times New Roman" w:cs="Times New Roman"/>
                <w:sz w:val="28"/>
                <w:szCs w:val="28"/>
              </w:rPr>
            </w:pPr>
          </w:p>
          <w:p w14:paraId="0067A040" w14:textId="77777777" w:rsidR="00833D1B" w:rsidRPr="00D9264A" w:rsidRDefault="00833D1B">
            <w:pPr>
              <w:ind w:left="-102"/>
              <w:jc w:val="center"/>
              <w:rPr>
                <w:rFonts w:ascii="Times New Roman" w:eastAsia="Times New Roman" w:hAnsi="Times New Roman" w:cs="Times New Roman"/>
                <w:sz w:val="28"/>
                <w:szCs w:val="28"/>
              </w:rPr>
            </w:pPr>
          </w:p>
          <w:p w14:paraId="227B62C9" w14:textId="77777777" w:rsidR="00833D1B" w:rsidRPr="00D9264A" w:rsidRDefault="00833D1B">
            <w:pPr>
              <w:ind w:left="-102"/>
              <w:jc w:val="center"/>
              <w:rPr>
                <w:rFonts w:ascii="Times New Roman" w:eastAsia="Times New Roman" w:hAnsi="Times New Roman" w:cs="Times New Roman"/>
                <w:sz w:val="28"/>
                <w:szCs w:val="28"/>
              </w:rPr>
            </w:pPr>
          </w:p>
          <w:p w14:paraId="728980F3" w14:textId="77777777" w:rsidR="00833D1B" w:rsidRPr="00D9264A" w:rsidRDefault="00833D1B">
            <w:pPr>
              <w:spacing w:after="0" w:line="240" w:lineRule="auto"/>
              <w:rPr>
                <w:rFonts w:ascii="Times New Roman" w:eastAsia="Times New Roman" w:hAnsi="Times New Roman" w:cs="Times New Roman"/>
                <w:sz w:val="28"/>
                <w:szCs w:val="28"/>
              </w:rPr>
            </w:pPr>
          </w:p>
          <w:p w14:paraId="2024E0E4" w14:textId="77777777" w:rsidR="00833D1B" w:rsidRPr="00D9264A" w:rsidRDefault="00833D1B">
            <w:pPr>
              <w:spacing w:after="0" w:line="240" w:lineRule="auto"/>
              <w:ind w:right="-44"/>
              <w:rPr>
                <w:rFonts w:ascii="Times New Roman" w:eastAsia="Times New Roman" w:hAnsi="Times New Roman" w:cs="Times New Roman"/>
                <w:sz w:val="28"/>
                <w:szCs w:val="28"/>
              </w:rPr>
            </w:pPr>
          </w:p>
          <w:p w14:paraId="41D452FC" w14:textId="77777777" w:rsidR="00833D1B" w:rsidRPr="00D9264A" w:rsidRDefault="004C2783">
            <w:pPr>
              <w:spacing w:after="0" w:line="240" w:lineRule="auto"/>
              <w:ind w:right="-44"/>
              <w:rPr>
                <w:rFonts w:ascii="Times New Roman" w:eastAsia="Times New Roman" w:hAnsi="Times New Roman" w:cs="Times New Roman"/>
                <w:sz w:val="28"/>
                <w:szCs w:val="28"/>
              </w:rPr>
            </w:pPr>
            <w:r w:rsidRPr="00D9264A">
              <w:rPr>
                <w:rFonts w:ascii="Times New Roman" w:eastAsia="Times New Roman" w:hAnsi="Times New Roman" w:cs="Times New Roman"/>
                <w:sz w:val="28"/>
                <w:szCs w:val="28"/>
              </w:rPr>
              <w:t xml:space="preserve">2хв </w:t>
            </w:r>
          </w:p>
          <w:p w14:paraId="09806451" w14:textId="77777777" w:rsidR="00833D1B" w:rsidRPr="00D9264A" w:rsidRDefault="00833D1B">
            <w:pPr>
              <w:ind w:left="-102"/>
              <w:jc w:val="center"/>
              <w:rPr>
                <w:rFonts w:ascii="Times New Roman" w:eastAsia="Times New Roman" w:hAnsi="Times New Roman" w:cs="Times New Roman"/>
                <w:sz w:val="28"/>
                <w:szCs w:val="28"/>
              </w:rPr>
            </w:pPr>
          </w:p>
          <w:p w14:paraId="1D9537F1" w14:textId="77777777" w:rsidR="00833D1B" w:rsidRPr="00D9264A" w:rsidRDefault="00833D1B">
            <w:pPr>
              <w:ind w:left="-102"/>
              <w:jc w:val="center"/>
              <w:rPr>
                <w:rFonts w:ascii="Times New Roman" w:eastAsia="Times New Roman" w:hAnsi="Times New Roman" w:cs="Times New Roman"/>
                <w:sz w:val="28"/>
                <w:szCs w:val="28"/>
              </w:rPr>
            </w:pPr>
          </w:p>
          <w:p w14:paraId="008FDB17" w14:textId="77777777" w:rsidR="00833D1B" w:rsidRPr="00D9264A" w:rsidRDefault="00833D1B">
            <w:pPr>
              <w:ind w:left="-102"/>
              <w:jc w:val="center"/>
              <w:rPr>
                <w:rFonts w:ascii="Times New Roman" w:eastAsia="Times New Roman" w:hAnsi="Times New Roman" w:cs="Times New Roman"/>
                <w:sz w:val="28"/>
                <w:szCs w:val="28"/>
              </w:rPr>
            </w:pPr>
          </w:p>
          <w:p w14:paraId="29D4C039" w14:textId="77777777" w:rsidR="00833D1B" w:rsidRPr="00D9264A" w:rsidRDefault="00833D1B">
            <w:pPr>
              <w:ind w:left="-102"/>
              <w:jc w:val="center"/>
              <w:rPr>
                <w:rFonts w:ascii="Times New Roman" w:eastAsia="Times New Roman" w:hAnsi="Times New Roman" w:cs="Times New Roman"/>
                <w:sz w:val="28"/>
                <w:szCs w:val="28"/>
              </w:rPr>
            </w:pPr>
          </w:p>
          <w:p w14:paraId="61DF0D65" w14:textId="77777777" w:rsidR="00833D1B" w:rsidRPr="00D9264A" w:rsidRDefault="00833D1B">
            <w:pPr>
              <w:ind w:left="-102"/>
              <w:jc w:val="center"/>
              <w:rPr>
                <w:rFonts w:ascii="Times New Roman" w:eastAsia="Times New Roman" w:hAnsi="Times New Roman" w:cs="Times New Roman"/>
                <w:sz w:val="28"/>
                <w:szCs w:val="28"/>
              </w:rPr>
            </w:pPr>
          </w:p>
          <w:p w14:paraId="4511B3FF" w14:textId="77777777" w:rsidR="00833D1B" w:rsidRPr="00D9264A" w:rsidRDefault="00833D1B">
            <w:pPr>
              <w:ind w:left="-102"/>
              <w:jc w:val="center"/>
              <w:rPr>
                <w:rFonts w:ascii="Times New Roman" w:eastAsia="Times New Roman" w:hAnsi="Times New Roman" w:cs="Times New Roman"/>
                <w:sz w:val="28"/>
                <w:szCs w:val="28"/>
              </w:rPr>
            </w:pPr>
          </w:p>
          <w:p w14:paraId="533306C4" w14:textId="77777777" w:rsidR="00833D1B" w:rsidRPr="00D9264A" w:rsidRDefault="004C2783">
            <w:pPr>
              <w:spacing w:after="0"/>
              <w:ind w:right="-44"/>
              <w:rPr>
                <w:rFonts w:ascii="Times New Roman" w:eastAsia="Times New Roman" w:hAnsi="Times New Roman" w:cs="Times New Roman"/>
                <w:sz w:val="28"/>
                <w:szCs w:val="28"/>
              </w:rPr>
            </w:pPr>
            <w:r w:rsidRPr="00D9264A">
              <w:rPr>
                <w:rFonts w:ascii="Times New Roman" w:eastAsia="Times New Roman" w:hAnsi="Times New Roman" w:cs="Times New Roman"/>
                <w:sz w:val="28"/>
                <w:szCs w:val="28"/>
              </w:rPr>
              <w:t>30 сек</w:t>
            </w:r>
          </w:p>
          <w:p w14:paraId="679771D4" w14:textId="77777777" w:rsidR="00833D1B" w:rsidRPr="00D9264A" w:rsidRDefault="00833D1B">
            <w:pPr>
              <w:spacing w:after="0"/>
              <w:ind w:right="-44"/>
              <w:rPr>
                <w:rFonts w:ascii="Times New Roman" w:eastAsia="Times New Roman" w:hAnsi="Times New Roman" w:cs="Times New Roman"/>
                <w:sz w:val="28"/>
                <w:szCs w:val="28"/>
              </w:rPr>
            </w:pPr>
          </w:p>
          <w:p w14:paraId="37F6D00C" w14:textId="77777777" w:rsidR="00833D1B" w:rsidRPr="00D9264A" w:rsidRDefault="00833D1B">
            <w:pPr>
              <w:spacing w:after="0"/>
              <w:ind w:right="-44"/>
              <w:rPr>
                <w:rFonts w:ascii="Times New Roman" w:eastAsia="Times New Roman" w:hAnsi="Times New Roman" w:cs="Times New Roman"/>
                <w:sz w:val="28"/>
                <w:szCs w:val="28"/>
              </w:rPr>
            </w:pPr>
          </w:p>
        </w:tc>
        <w:tc>
          <w:tcPr>
            <w:tcW w:w="662" w:type="dxa"/>
          </w:tcPr>
          <w:p w14:paraId="129823C5"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71A0F403"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46BE00D0"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023210CB"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55BAFE6E"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01BFB522"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32948470"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06A9812E"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2FCD6694"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75E4FD53"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6CD756E1"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1C2CEE27"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02B8FDC0"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0DEB6F57"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1C1B261D"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5891F848"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72EEC283"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4CA90C0F"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0C4067A8"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1DD54118"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192EFDE1"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3ACE5125"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180BB8F5"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14C3518B"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241C005D" w14:textId="77777777" w:rsidR="00833D1B" w:rsidRPr="00D9264A" w:rsidRDefault="00833D1B">
            <w:pPr>
              <w:spacing w:after="0" w:line="240" w:lineRule="auto"/>
              <w:jc w:val="center"/>
              <w:rPr>
                <w:rFonts w:ascii="Times New Roman" w:eastAsia="Times New Roman" w:hAnsi="Times New Roman" w:cs="Times New Roman"/>
                <w:sz w:val="28"/>
                <w:szCs w:val="28"/>
              </w:rPr>
            </w:pPr>
          </w:p>
        </w:tc>
        <w:tc>
          <w:tcPr>
            <w:tcW w:w="2753" w:type="dxa"/>
            <w:vMerge/>
          </w:tcPr>
          <w:p w14:paraId="6146B278" w14:textId="77777777" w:rsidR="00833D1B" w:rsidRPr="00D9264A" w:rsidRDefault="00833D1B">
            <w:pPr>
              <w:widowControl w:val="0"/>
              <w:pBdr>
                <w:top w:val="nil"/>
                <w:left w:val="nil"/>
                <w:bottom w:val="nil"/>
                <w:right w:val="nil"/>
                <w:between w:val="nil"/>
              </w:pBdr>
              <w:spacing w:after="0" w:line="276" w:lineRule="auto"/>
              <w:rPr>
                <w:rFonts w:ascii="Times New Roman" w:eastAsia="Times New Roman" w:hAnsi="Times New Roman" w:cs="Times New Roman"/>
                <w:sz w:val="28"/>
                <w:szCs w:val="28"/>
              </w:rPr>
            </w:pPr>
          </w:p>
        </w:tc>
      </w:tr>
      <w:tr w:rsidR="00833D1B" w:rsidRPr="00D9264A" w14:paraId="3CF7FAB5" w14:textId="77777777">
        <w:trPr>
          <w:trHeight w:val="1738"/>
        </w:trPr>
        <w:tc>
          <w:tcPr>
            <w:tcW w:w="1161" w:type="dxa"/>
            <w:vMerge/>
          </w:tcPr>
          <w:p w14:paraId="6CA62B48" w14:textId="77777777" w:rsidR="00833D1B" w:rsidRPr="00D9264A" w:rsidRDefault="00833D1B">
            <w:pPr>
              <w:widowControl w:val="0"/>
              <w:pBdr>
                <w:top w:val="nil"/>
                <w:left w:val="nil"/>
                <w:bottom w:val="nil"/>
                <w:right w:val="nil"/>
                <w:between w:val="nil"/>
              </w:pBdr>
              <w:spacing w:after="0" w:line="276" w:lineRule="auto"/>
              <w:rPr>
                <w:rFonts w:ascii="Times New Roman" w:eastAsia="Times New Roman" w:hAnsi="Times New Roman" w:cs="Times New Roman"/>
                <w:color w:val="FF0000"/>
                <w:sz w:val="28"/>
                <w:szCs w:val="28"/>
              </w:rPr>
            </w:pPr>
          </w:p>
        </w:tc>
        <w:tc>
          <w:tcPr>
            <w:tcW w:w="3767" w:type="dxa"/>
          </w:tcPr>
          <w:p w14:paraId="3DD75D12" w14:textId="77777777" w:rsidR="00833D1B" w:rsidRPr="00D9264A" w:rsidRDefault="004C2783">
            <w:pPr>
              <w:spacing w:after="0" w:line="240" w:lineRule="auto"/>
              <w:rPr>
                <w:rFonts w:ascii="Times New Roman" w:eastAsia="Times New Roman" w:hAnsi="Times New Roman" w:cs="Times New Roman"/>
                <w:i/>
                <w:sz w:val="28"/>
                <w:szCs w:val="28"/>
              </w:rPr>
            </w:pPr>
            <w:r w:rsidRPr="00D9264A">
              <w:rPr>
                <w:rFonts w:ascii="Times New Roman" w:eastAsia="Times New Roman" w:hAnsi="Times New Roman" w:cs="Times New Roman"/>
                <w:b/>
                <w:i/>
                <w:sz w:val="28"/>
                <w:szCs w:val="28"/>
              </w:rPr>
              <w:t>Перешикування</w:t>
            </w:r>
            <w:r w:rsidRPr="00D9264A">
              <w:rPr>
                <w:rFonts w:ascii="Times New Roman" w:eastAsia="Times New Roman" w:hAnsi="Times New Roman" w:cs="Times New Roman"/>
                <w:i/>
                <w:sz w:val="28"/>
                <w:szCs w:val="28"/>
              </w:rPr>
              <w:t xml:space="preserve"> .</w:t>
            </w:r>
          </w:p>
          <w:p w14:paraId="0A1A5562" w14:textId="77777777" w:rsidR="00833D1B" w:rsidRPr="00D9264A" w:rsidRDefault="00451093">
            <w:pPr>
              <w:spacing w:after="0" w:line="240" w:lineRule="auto"/>
              <w:rPr>
                <w:rFonts w:ascii="Times New Roman" w:eastAsia="Times New Roman" w:hAnsi="Times New Roman" w:cs="Times New Roman"/>
                <w:sz w:val="28"/>
                <w:szCs w:val="28"/>
              </w:rPr>
            </w:pPr>
            <w:r w:rsidRPr="00D9264A">
              <w:rPr>
                <w:rFonts w:ascii="Times New Roman" w:eastAsia="Times New Roman" w:hAnsi="Times New Roman" w:cs="Times New Roman"/>
                <w:sz w:val="28"/>
                <w:szCs w:val="28"/>
              </w:rPr>
              <w:t>Руханка</w:t>
            </w:r>
            <w:r w:rsidR="004C2783" w:rsidRPr="00D9264A">
              <w:rPr>
                <w:rFonts w:ascii="Times New Roman" w:eastAsia="Times New Roman" w:hAnsi="Times New Roman" w:cs="Times New Roman"/>
                <w:sz w:val="28"/>
                <w:szCs w:val="28"/>
              </w:rPr>
              <w:t xml:space="preserve"> «Веселі бджоли»</w:t>
            </w:r>
            <w:r w:rsidR="004C2783" w:rsidRPr="00D9264A">
              <w:rPr>
                <w:rFonts w:ascii="Times New Roman" w:eastAsia="Times New Roman" w:hAnsi="Times New Roman" w:cs="Times New Roman"/>
                <w:b/>
                <w:i/>
                <w:sz w:val="28"/>
                <w:szCs w:val="28"/>
              </w:rPr>
              <w:t xml:space="preserve"> </w:t>
            </w:r>
            <w:r w:rsidR="004C2783" w:rsidRPr="00D9264A">
              <w:rPr>
                <w:rFonts w:ascii="Times New Roman" w:eastAsia="Times New Roman" w:hAnsi="Times New Roman" w:cs="Times New Roman"/>
                <w:b/>
                <w:sz w:val="28"/>
                <w:szCs w:val="28"/>
              </w:rPr>
              <w:t>(</w:t>
            </w:r>
            <w:r w:rsidR="004C2783" w:rsidRPr="00D9264A">
              <w:rPr>
                <w:rFonts w:ascii="Times New Roman" w:eastAsia="Times New Roman" w:hAnsi="Times New Roman" w:cs="Times New Roman"/>
                <w:sz w:val="28"/>
                <w:szCs w:val="28"/>
              </w:rPr>
              <w:t>під музичний супровід)</w:t>
            </w:r>
          </w:p>
          <w:p w14:paraId="2F4A3BE9" w14:textId="77777777" w:rsidR="00833D1B" w:rsidRPr="00D9264A" w:rsidRDefault="00833D1B">
            <w:pPr>
              <w:spacing w:after="0" w:line="240" w:lineRule="auto"/>
              <w:rPr>
                <w:rFonts w:ascii="Times New Roman" w:eastAsia="Times New Roman" w:hAnsi="Times New Roman" w:cs="Times New Roman"/>
                <w:i/>
                <w:sz w:val="28"/>
                <w:szCs w:val="28"/>
              </w:rPr>
            </w:pPr>
          </w:p>
          <w:p w14:paraId="4DE93309" w14:textId="77777777" w:rsidR="00833D1B" w:rsidRPr="00D9264A" w:rsidRDefault="00833D1B">
            <w:pPr>
              <w:spacing w:after="0" w:line="240" w:lineRule="auto"/>
              <w:rPr>
                <w:rFonts w:ascii="Times New Roman" w:eastAsia="Times New Roman" w:hAnsi="Times New Roman" w:cs="Times New Roman"/>
                <w:i/>
                <w:sz w:val="28"/>
                <w:szCs w:val="28"/>
              </w:rPr>
            </w:pPr>
          </w:p>
          <w:p w14:paraId="0657AE80" w14:textId="77777777" w:rsidR="00833D1B" w:rsidRPr="00D9264A" w:rsidRDefault="00833D1B">
            <w:pPr>
              <w:spacing w:after="0" w:line="240" w:lineRule="auto"/>
              <w:rPr>
                <w:rFonts w:ascii="Times New Roman" w:eastAsia="Times New Roman" w:hAnsi="Times New Roman" w:cs="Times New Roman"/>
                <w:sz w:val="28"/>
                <w:szCs w:val="28"/>
              </w:rPr>
            </w:pPr>
          </w:p>
          <w:p w14:paraId="6CCE09E3" w14:textId="77777777" w:rsidR="00833D1B" w:rsidRPr="00D9264A" w:rsidRDefault="00833D1B">
            <w:pPr>
              <w:spacing w:after="0" w:line="240" w:lineRule="auto"/>
              <w:rPr>
                <w:rFonts w:ascii="Times New Roman" w:eastAsia="Times New Roman" w:hAnsi="Times New Roman" w:cs="Times New Roman"/>
                <w:sz w:val="28"/>
                <w:szCs w:val="28"/>
              </w:rPr>
            </w:pPr>
          </w:p>
          <w:p w14:paraId="375E3BCE" w14:textId="77777777" w:rsidR="00833D1B" w:rsidRPr="00D9264A" w:rsidRDefault="00833D1B">
            <w:pPr>
              <w:spacing w:after="0" w:line="240" w:lineRule="auto"/>
              <w:rPr>
                <w:rFonts w:ascii="Times New Roman" w:eastAsia="Times New Roman" w:hAnsi="Times New Roman" w:cs="Times New Roman"/>
                <w:sz w:val="28"/>
                <w:szCs w:val="28"/>
              </w:rPr>
            </w:pPr>
          </w:p>
          <w:p w14:paraId="35292EDE" w14:textId="77777777" w:rsidR="00833D1B" w:rsidRPr="00D9264A" w:rsidRDefault="00833D1B">
            <w:pPr>
              <w:spacing w:after="0" w:line="240" w:lineRule="auto"/>
              <w:rPr>
                <w:rFonts w:ascii="Times New Roman" w:eastAsia="Times New Roman" w:hAnsi="Times New Roman" w:cs="Times New Roman"/>
                <w:sz w:val="28"/>
                <w:szCs w:val="28"/>
              </w:rPr>
            </w:pPr>
          </w:p>
          <w:p w14:paraId="07F7DD1C" w14:textId="77777777" w:rsidR="00833D1B" w:rsidRPr="00D9264A" w:rsidRDefault="00C35C41">
            <w:pPr>
              <w:spacing w:after="0" w:line="240" w:lineRule="auto"/>
              <w:rPr>
                <w:rFonts w:ascii="Times New Roman" w:eastAsia="Times New Roman" w:hAnsi="Times New Roman" w:cs="Times New Roman"/>
                <w:i/>
                <w:sz w:val="28"/>
                <w:szCs w:val="28"/>
              </w:rPr>
            </w:pPr>
            <w:r w:rsidRPr="00D9264A">
              <w:rPr>
                <w:rFonts w:ascii="Times New Roman" w:eastAsia="Times New Roman" w:hAnsi="Times New Roman" w:cs="Times New Roman"/>
                <w:sz w:val="28"/>
                <w:szCs w:val="28"/>
              </w:rPr>
              <w:t>Вправи на відновлювання дихання</w:t>
            </w:r>
          </w:p>
        </w:tc>
        <w:tc>
          <w:tcPr>
            <w:tcW w:w="616" w:type="dxa"/>
            <w:gridSpan w:val="2"/>
          </w:tcPr>
          <w:p w14:paraId="4AEA2236" w14:textId="77777777" w:rsidR="00833D1B" w:rsidRPr="00D9264A" w:rsidRDefault="004C2783">
            <w:pPr>
              <w:spacing w:after="0" w:line="240" w:lineRule="auto"/>
              <w:ind w:left="-102"/>
              <w:rPr>
                <w:rFonts w:ascii="Times New Roman" w:eastAsia="Times New Roman" w:hAnsi="Times New Roman" w:cs="Times New Roman"/>
                <w:sz w:val="28"/>
                <w:szCs w:val="28"/>
              </w:rPr>
            </w:pPr>
            <w:r w:rsidRPr="00D9264A">
              <w:rPr>
                <w:rFonts w:ascii="Times New Roman" w:eastAsia="Times New Roman" w:hAnsi="Times New Roman" w:cs="Times New Roman"/>
                <w:sz w:val="28"/>
                <w:szCs w:val="28"/>
              </w:rPr>
              <w:t>3 хв</w:t>
            </w:r>
          </w:p>
          <w:p w14:paraId="132F3D73" w14:textId="77777777" w:rsidR="00833D1B" w:rsidRPr="00D9264A" w:rsidRDefault="00833D1B">
            <w:pPr>
              <w:spacing w:after="0" w:line="240" w:lineRule="auto"/>
              <w:rPr>
                <w:rFonts w:ascii="Times New Roman" w:eastAsia="Times New Roman" w:hAnsi="Times New Roman" w:cs="Times New Roman"/>
                <w:sz w:val="28"/>
                <w:szCs w:val="28"/>
              </w:rPr>
            </w:pPr>
          </w:p>
          <w:p w14:paraId="1655115D" w14:textId="77777777" w:rsidR="00833D1B" w:rsidRPr="00D9264A" w:rsidRDefault="00833D1B">
            <w:pPr>
              <w:spacing w:after="0" w:line="240" w:lineRule="auto"/>
              <w:rPr>
                <w:rFonts w:ascii="Times New Roman" w:eastAsia="Times New Roman" w:hAnsi="Times New Roman" w:cs="Times New Roman"/>
                <w:sz w:val="28"/>
                <w:szCs w:val="28"/>
              </w:rPr>
            </w:pPr>
          </w:p>
          <w:p w14:paraId="5887D32F" w14:textId="77777777" w:rsidR="00833D1B" w:rsidRPr="00D9264A" w:rsidRDefault="00833D1B">
            <w:pPr>
              <w:spacing w:after="0" w:line="240" w:lineRule="auto"/>
              <w:rPr>
                <w:rFonts w:ascii="Times New Roman" w:eastAsia="Times New Roman" w:hAnsi="Times New Roman" w:cs="Times New Roman"/>
                <w:sz w:val="28"/>
                <w:szCs w:val="28"/>
              </w:rPr>
            </w:pPr>
          </w:p>
          <w:p w14:paraId="6DBD86F7" w14:textId="77777777" w:rsidR="00833D1B" w:rsidRPr="00D9264A" w:rsidRDefault="00833D1B">
            <w:pPr>
              <w:spacing w:after="0" w:line="240" w:lineRule="auto"/>
              <w:rPr>
                <w:rFonts w:ascii="Times New Roman" w:eastAsia="Times New Roman" w:hAnsi="Times New Roman" w:cs="Times New Roman"/>
                <w:sz w:val="28"/>
                <w:szCs w:val="28"/>
              </w:rPr>
            </w:pPr>
          </w:p>
          <w:p w14:paraId="1AEFAA38" w14:textId="77777777" w:rsidR="00833D1B" w:rsidRPr="00D9264A" w:rsidRDefault="00833D1B">
            <w:pPr>
              <w:spacing w:after="0" w:line="240" w:lineRule="auto"/>
              <w:rPr>
                <w:rFonts w:ascii="Times New Roman" w:eastAsia="Times New Roman" w:hAnsi="Times New Roman" w:cs="Times New Roman"/>
                <w:sz w:val="28"/>
                <w:szCs w:val="28"/>
              </w:rPr>
            </w:pPr>
          </w:p>
          <w:p w14:paraId="7761DCD0" w14:textId="77777777" w:rsidR="00833D1B" w:rsidRPr="00D9264A" w:rsidRDefault="00833D1B">
            <w:pPr>
              <w:spacing w:after="0" w:line="240" w:lineRule="auto"/>
              <w:rPr>
                <w:rFonts w:ascii="Times New Roman" w:eastAsia="Times New Roman" w:hAnsi="Times New Roman" w:cs="Times New Roman"/>
                <w:sz w:val="28"/>
                <w:szCs w:val="28"/>
              </w:rPr>
            </w:pPr>
          </w:p>
          <w:p w14:paraId="006119CB" w14:textId="77777777" w:rsidR="00833D1B" w:rsidRPr="00D9264A" w:rsidRDefault="00833D1B">
            <w:pPr>
              <w:spacing w:after="0" w:line="240" w:lineRule="auto"/>
              <w:rPr>
                <w:rFonts w:ascii="Times New Roman" w:eastAsia="Times New Roman" w:hAnsi="Times New Roman" w:cs="Times New Roman"/>
                <w:sz w:val="28"/>
                <w:szCs w:val="28"/>
              </w:rPr>
            </w:pPr>
          </w:p>
          <w:p w14:paraId="28272889" w14:textId="77777777" w:rsidR="00833D1B" w:rsidRPr="00D9264A" w:rsidRDefault="00833D1B">
            <w:pPr>
              <w:spacing w:after="0" w:line="240" w:lineRule="auto"/>
              <w:rPr>
                <w:rFonts w:ascii="Times New Roman" w:eastAsia="Times New Roman" w:hAnsi="Times New Roman" w:cs="Times New Roman"/>
                <w:sz w:val="28"/>
                <w:szCs w:val="28"/>
              </w:rPr>
            </w:pPr>
          </w:p>
          <w:p w14:paraId="014AD48F" w14:textId="77777777" w:rsidR="00833D1B" w:rsidRPr="00D9264A" w:rsidRDefault="004C2783">
            <w:pPr>
              <w:spacing w:after="0" w:line="240" w:lineRule="auto"/>
              <w:rPr>
                <w:rFonts w:ascii="Times New Roman" w:eastAsia="Times New Roman" w:hAnsi="Times New Roman" w:cs="Times New Roman"/>
                <w:sz w:val="28"/>
                <w:szCs w:val="28"/>
                <w:lang w:val="ru-RU"/>
              </w:rPr>
            </w:pPr>
            <w:r w:rsidRPr="00D9264A">
              <w:rPr>
                <w:rFonts w:ascii="Times New Roman" w:eastAsia="Times New Roman" w:hAnsi="Times New Roman" w:cs="Times New Roman"/>
                <w:sz w:val="28"/>
                <w:szCs w:val="28"/>
              </w:rPr>
              <w:t xml:space="preserve">30 </w:t>
            </w:r>
            <w:r w:rsidRPr="00D9264A">
              <w:rPr>
                <w:rFonts w:ascii="Times New Roman" w:eastAsia="Times New Roman" w:hAnsi="Times New Roman" w:cs="Times New Roman"/>
                <w:sz w:val="24"/>
                <w:szCs w:val="24"/>
              </w:rPr>
              <w:t>с</w:t>
            </w:r>
            <w:r w:rsidR="00C35C41" w:rsidRPr="00D9264A">
              <w:rPr>
                <w:rFonts w:ascii="Times New Roman" w:eastAsia="Times New Roman" w:hAnsi="Times New Roman" w:cs="Times New Roman"/>
                <w:sz w:val="24"/>
                <w:szCs w:val="24"/>
                <w:lang w:val="ru-RU"/>
              </w:rPr>
              <w:t>ек</w:t>
            </w:r>
          </w:p>
        </w:tc>
        <w:tc>
          <w:tcPr>
            <w:tcW w:w="612" w:type="dxa"/>
            <w:gridSpan w:val="2"/>
          </w:tcPr>
          <w:p w14:paraId="2EC92A12" w14:textId="77777777" w:rsidR="00833D1B" w:rsidRPr="00D9264A" w:rsidRDefault="004C2783">
            <w:pPr>
              <w:spacing w:after="0" w:line="240" w:lineRule="auto"/>
              <w:ind w:left="-138"/>
              <w:rPr>
                <w:rFonts w:ascii="Times New Roman" w:eastAsia="Times New Roman" w:hAnsi="Times New Roman" w:cs="Times New Roman"/>
                <w:sz w:val="28"/>
                <w:szCs w:val="28"/>
              </w:rPr>
            </w:pPr>
            <w:r w:rsidRPr="00D9264A">
              <w:rPr>
                <w:rFonts w:ascii="Times New Roman" w:eastAsia="Times New Roman" w:hAnsi="Times New Roman" w:cs="Times New Roman"/>
                <w:sz w:val="28"/>
                <w:szCs w:val="28"/>
              </w:rPr>
              <w:t xml:space="preserve"> 3 хв</w:t>
            </w:r>
          </w:p>
          <w:p w14:paraId="765FD040" w14:textId="77777777" w:rsidR="00833D1B" w:rsidRPr="00D9264A" w:rsidRDefault="00833D1B">
            <w:pPr>
              <w:spacing w:after="0" w:line="240" w:lineRule="auto"/>
              <w:rPr>
                <w:rFonts w:ascii="Times New Roman" w:eastAsia="Times New Roman" w:hAnsi="Times New Roman" w:cs="Times New Roman"/>
                <w:sz w:val="28"/>
                <w:szCs w:val="28"/>
              </w:rPr>
            </w:pPr>
          </w:p>
          <w:p w14:paraId="54C5192D" w14:textId="77777777" w:rsidR="00833D1B" w:rsidRPr="00D9264A" w:rsidRDefault="00833D1B">
            <w:pPr>
              <w:spacing w:after="0" w:line="240" w:lineRule="auto"/>
              <w:rPr>
                <w:rFonts w:ascii="Times New Roman" w:eastAsia="Times New Roman" w:hAnsi="Times New Roman" w:cs="Times New Roman"/>
                <w:sz w:val="28"/>
                <w:szCs w:val="28"/>
              </w:rPr>
            </w:pPr>
          </w:p>
          <w:p w14:paraId="2863C790" w14:textId="77777777" w:rsidR="00833D1B" w:rsidRPr="00D9264A" w:rsidRDefault="00833D1B">
            <w:pPr>
              <w:spacing w:after="0" w:line="240" w:lineRule="auto"/>
              <w:rPr>
                <w:rFonts w:ascii="Times New Roman" w:eastAsia="Times New Roman" w:hAnsi="Times New Roman" w:cs="Times New Roman"/>
                <w:sz w:val="28"/>
                <w:szCs w:val="28"/>
              </w:rPr>
            </w:pPr>
          </w:p>
          <w:p w14:paraId="16EBAE97" w14:textId="77777777" w:rsidR="00833D1B" w:rsidRPr="00D9264A" w:rsidRDefault="00833D1B">
            <w:pPr>
              <w:spacing w:after="0" w:line="240" w:lineRule="auto"/>
              <w:rPr>
                <w:rFonts w:ascii="Times New Roman" w:eastAsia="Times New Roman" w:hAnsi="Times New Roman" w:cs="Times New Roman"/>
                <w:sz w:val="28"/>
                <w:szCs w:val="28"/>
              </w:rPr>
            </w:pPr>
          </w:p>
          <w:p w14:paraId="6A959113" w14:textId="77777777" w:rsidR="00833D1B" w:rsidRPr="00D9264A" w:rsidRDefault="00833D1B">
            <w:pPr>
              <w:spacing w:after="0" w:line="240" w:lineRule="auto"/>
              <w:rPr>
                <w:rFonts w:ascii="Times New Roman" w:eastAsia="Times New Roman" w:hAnsi="Times New Roman" w:cs="Times New Roman"/>
                <w:sz w:val="28"/>
                <w:szCs w:val="28"/>
              </w:rPr>
            </w:pPr>
          </w:p>
          <w:p w14:paraId="06EB64EA" w14:textId="77777777" w:rsidR="00833D1B" w:rsidRPr="00D9264A" w:rsidRDefault="00833D1B">
            <w:pPr>
              <w:spacing w:after="0" w:line="240" w:lineRule="auto"/>
              <w:rPr>
                <w:rFonts w:ascii="Times New Roman" w:eastAsia="Times New Roman" w:hAnsi="Times New Roman" w:cs="Times New Roman"/>
                <w:sz w:val="28"/>
                <w:szCs w:val="28"/>
              </w:rPr>
            </w:pPr>
          </w:p>
          <w:p w14:paraId="0F8B24C6" w14:textId="77777777" w:rsidR="00833D1B" w:rsidRPr="00D9264A" w:rsidRDefault="00833D1B">
            <w:pPr>
              <w:spacing w:after="0" w:line="240" w:lineRule="auto"/>
              <w:rPr>
                <w:rFonts w:ascii="Times New Roman" w:eastAsia="Times New Roman" w:hAnsi="Times New Roman" w:cs="Times New Roman"/>
                <w:sz w:val="28"/>
                <w:szCs w:val="28"/>
              </w:rPr>
            </w:pPr>
          </w:p>
          <w:p w14:paraId="680E8982" w14:textId="77777777" w:rsidR="00833D1B" w:rsidRPr="00D9264A" w:rsidRDefault="00833D1B">
            <w:pPr>
              <w:spacing w:after="0" w:line="240" w:lineRule="auto"/>
              <w:rPr>
                <w:rFonts w:ascii="Times New Roman" w:eastAsia="Times New Roman" w:hAnsi="Times New Roman" w:cs="Times New Roman"/>
                <w:sz w:val="28"/>
                <w:szCs w:val="28"/>
              </w:rPr>
            </w:pPr>
          </w:p>
          <w:p w14:paraId="10BE284E" w14:textId="77777777" w:rsidR="00833D1B" w:rsidRPr="00D9264A" w:rsidRDefault="004C2783">
            <w:pPr>
              <w:spacing w:after="0" w:line="240" w:lineRule="auto"/>
              <w:rPr>
                <w:rFonts w:ascii="Times New Roman" w:eastAsia="Times New Roman" w:hAnsi="Times New Roman" w:cs="Times New Roman"/>
                <w:sz w:val="28"/>
                <w:szCs w:val="28"/>
                <w:lang w:val="ru-RU"/>
              </w:rPr>
            </w:pPr>
            <w:r w:rsidRPr="00D9264A">
              <w:rPr>
                <w:rFonts w:ascii="Times New Roman" w:eastAsia="Times New Roman" w:hAnsi="Times New Roman" w:cs="Times New Roman"/>
                <w:sz w:val="28"/>
                <w:szCs w:val="28"/>
              </w:rPr>
              <w:t xml:space="preserve">30 </w:t>
            </w:r>
            <w:r w:rsidRPr="00D9264A">
              <w:rPr>
                <w:rFonts w:ascii="Times New Roman" w:eastAsia="Times New Roman" w:hAnsi="Times New Roman" w:cs="Times New Roman"/>
                <w:sz w:val="24"/>
                <w:szCs w:val="24"/>
              </w:rPr>
              <w:t>с</w:t>
            </w:r>
            <w:r w:rsidR="00C35C41" w:rsidRPr="00D9264A">
              <w:rPr>
                <w:rFonts w:ascii="Times New Roman" w:eastAsia="Times New Roman" w:hAnsi="Times New Roman" w:cs="Times New Roman"/>
                <w:sz w:val="24"/>
                <w:szCs w:val="24"/>
                <w:lang w:val="ru-RU"/>
              </w:rPr>
              <w:t>ек</w:t>
            </w:r>
          </w:p>
        </w:tc>
        <w:tc>
          <w:tcPr>
            <w:tcW w:w="662" w:type="dxa"/>
          </w:tcPr>
          <w:p w14:paraId="6A1CF746" w14:textId="77777777" w:rsidR="00833D1B" w:rsidRPr="00D9264A" w:rsidRDefault="00833D1B">
            <w:pPr>
              <w:spacing w:after="0" w:line="240" w:lineRule="auto"/>
              <w:rPr>
                <w:rFonts w:ascii="Times New Roman" w:eastAsia="Times New Roman" w:hAnsi="Times New Roman" w:cs="Times New Roman"/>
                <w:sz w:val="28"/>
                <w:szCs w:val="28"/>
              </w:rPr>
            </w:pPr>
          </w:p>
        </w:tc>
        <w:tc>
          <w:tcPr>
            <w:tcW w:w="2753" w:type="dxa"/>
          </w:tcPr>
          <w:p w14:paraId="74472872" w14:textId="77777777" w:rsidR="00833D1B" w:rsidRPr="00D9264A" w:rsidRDefault="004C2783">
            <w:pPr>
              <w:spacing w:after="0" w:line="240" w:lineRule="auto"/>
              <w:rPr>
                <w:rFonts w:ascii="Times New Roman" w:eastAsia="Times New Roman" w:hAnsi="Times New Roman" w:cs="Times New Roman"/>
                <w:sz w:val="28"/>
                <w:szCs w:val="28"/>
              </w:rPr>
            </w:pPr>
            <w:r w:rsidRPr="00D9264A">
              <w:rPr>
                <w:rFonts w:ascii="Times New Roman" w:eastAsia="Times New Roman" w:hAnsi="Times New Roman" w:cs="Times New Roman"/>
                <w:sz w:val="28"/>
                <w:szCs w:val="28"/>
              </w:rPr>
              <w:t xml:space="preserve">За командою вчителя діти займають місця на заздалегідь намальованих крапках. За вчителем повторюють рухи. </w:t>
            </w:r>
          </w:p>
          <w:p w14:paraId="68E78C75" w14:textId="77777777" w:rsidR="00833D1B" w:rsidRPr="00D9264A" w:rsidRDefault="00833D1B">
            <w:pPr>
              <w:spacing w:after="0" w:line="240" w:lineRule="auto"/>
              <w:rPr>
                <w:rFonts w:ascii="Times New Roman" w:eastAsia="Times New Roman" w:hAnsi="Times New Roman" w:cs="Times New Roman"/>
                <w:sz w:val="28"/>
                <w:szCs w:val="28"/>
              </w:rPr>
            </w:pPr>
          </w:p>
          <w:p w14:paraId="160445D7" w14:textId="77777777" w:rsidR="00833D1B" w:rsidRPr="00D9264A" w:rsidRDefault="00C35C41">
            <w:pPr>
              <w:spacing w:after="0" w:line="240" w:lineRule="auto"/>
              <w:rPr>
                <w:rFonts w:ascii="Times New Roman" w:eastAsia="Times New Roman" w:hAnsi="Times New Roman" w:cs="Times New Roman"/>
                <w:sz w:val="28"/>
                <w:szCs w:val="28"/>
              </w:rPr>
            </w:pPr>
            <w:r w:rsidRPr="00D9264A">
              <w:rPr>
                <w:rFonts w:ascii="Times New Roman" w:eastAsia="Times New Roman" w:hAnsi="Times New Roman" w:cs="Times New Roman"/>
                <w:sz w:val="28"/>
                <w:szCs w:val="28"/>
              </w:rPr>
              <w:t xml:space="preserve">Перевірити стан учнів </w:t>
            </w:r>
            <w:r w:rsidR="004C2783" w:rsidRPr="00D9264A">
              <w:rPr>
                <w:rFonts w:ascii="Times New Roman" w:eastAsia="Times New Roman" w:hAnsi="Times New Roman" w:cs="Times New Roman"/>
                <w:sz w:val="28"/>
                <w:szCs w:val="28"/>
              </w:rPr>
              <w:t xml:space="preserve">за </w:t>
            </w:r>
            <w:r w:rsidRPr="00D9264A">
              <w:rPr>
                <w:rFonts w:ascii="Times New Roman" w:eastAsia="Times New Roman" w:hAnsi="Times New Roman" w:cs="Times New Roman"/>
                <w:sz w:val="28"/>
                <w:szCs w:val="28"/>
              </w:rPr>
              <w:t>показниками зовнішнього вигляду</w:t>
            </w:r>
          </w:p>
        </w:tc>
      </w:tr>
      <w:tr w:rsidR="00833D1B" w:rsidRPr="00D9264A" w14:paraId="5CB7AE49" w14:textId="77777777">
        <w:trPr>
          <w:trHeight w:val="431"/>
        </w:trPr>
        <w:tc>
          <w:tcPr>
            <w:tcW w:w="1161" w:type="dxa"/>
          </w:tcPr>
          <w:p w14:paraId="1059D50A" w14:textId="77777777" w:rsidR="00833D1B" w:rsidRPr="00D9264A" w:rsidRDefault="004C2783">
            <w:pPr>
              <w:spacing w:after="0" w:line="240" w:lineRule="auto"/>
              <w:jc w:val="center"/>
              <w:rPr>
                <w:rFonts w:ascii="Times New Roman" w:eastAsia="Times New Roman" w:hAnsi="Times New Roman" w:cs="Times New Roman"/>
                <w:b/>
                <w:sz w:val="28"/>
                <w:szCs w:val="28"/>
              </w:rPr>
            </w:pPr>
            <w:r w:rsidRPr="00D9264A">
              <w:rPr>
                <w:rFonts w:ascii="Times New Roman" w:eastAsia="Times New Roman" w:hAnsi="Times New Roman" w:cs="Times New Roman"/>
                <w:b/>
                <w:sz w:val="28"/>
                <w:szCs w:val="28"/>
              </w:rPr>
              <w:t>ІІ</w:t>
            </w:r>
          </w:p>
        </w:tc>
        <w:tc>
          <w:tcPr>
            <w:tcW w:w="3767" w:type="dxa"/>
          </w:tcPr>
          <w:p w14:paraId="614E8798" w14:textId="77777777" w:rsidR="00833D1B" w:rsidRPr="00D9264A" w:rsidRDefault="004C2783">
            <w:pPr>
              <w:spacing w:after="0" w:line="240" w:lineRule="auto"/>
              <w:jc w:val="center"/>
              <w:rPr>
                <w:rFonts w:ascii="Times New Roman" w:eastAsia="Times New Roman" w:hAnsi="Times New Roman" w:cs="Times New Roman"/>
                <w:b/>
                <w:sz w:val="28"/>
                <w:szCs w:val="28"/>
              </w:rPr>
            </w:pPr>
            <w:r w:rsidRPr="00D9264A">
              <w:rPr>
                <w:rFonts w:ascii="Times New Roman" w:eastAsia="Times New Roman" w:hAnsi="Times New Roman" w:cs="Times New Roman"/>
                <w:b/>
                <w:sz w:val="28"/>
                <w:szCs w:val="28"/>
              </w:rPr>
              <w:t>Основна частина уроку</w:t>
            </w:r>
          </w:p>
        </w:tc>
        <w:tc>
          <w:tcPr>
            <w:tcW w:w="1890" w:type="dxa"/>
            <w:gridSpan w:val="5"/>
          </w:tcPr>
          <w:p w14:paraId="1CB4BD72" w14:textId="77777777" w:rsidR="00833D1B" w:rsidRPr="00D9264A" w:rsidRDefault="004C2783">
            <w:pPr>
              <w:spacing w:after="0" w:line="240" w:lineRule="auto"/>
              <w:jc w:val="center"/>
              <w:rPr>
                <w:rFonts w:ascii="Times New Roman" w:eastAsia="Times New Roman" w:hAnsi="Times New Roman" w:cs="Times New Roman"/>
                <w:b/>
                <w:sz w:val="28"/>
                <w:szCs w:val="28"/>
              </w:rPr>
            </w:pPr>
            <w:r w:rsidRPr="00D9264A">
              <w:rPr>
                <w:rFonts w:ascii="Times New Roman" w:eastAsia="Times New Roman" w:hAnsi="Times New Roman" w:cs="Times New Roman"/>
                <w:b/>
                <w:sz w:val="28"/>
                <w:szCs w:val="28"/>
              </w:rPr>
              <w:t>20 хвилин</w:t>
            </w:r>
          </w:p>
        </w:tc>
        <w:tc>
          <w:tcPr>
            <w:tcW w:w="2753" w:type="dxa"/>
          </w:tcPr>
          <w:p w14:paraId="5CD46F1E" w14:textId="77777777" w:rsidR="00833D1B" w:rsidRPr="00D9264A" w:rsidRDefault="00833D1B">
            <w:pPr>
              <w:spacing w:after="0" w:line="240" w:lineRule="auto"/>
              <w:rPr>
                <w:rFonts w:ascii="Times New Roman" w:eastAsia="Times New Roman" w:hAnsi="Times New Roman" w:cs="Times New Roman"/>
                <w:sz w:val="28"/>
                <w:szCs w:val="28"/>
              </w:rPr>
            </w:pPr>
          </w:p>
        </w:tc>
      </w:tr>
      <w:tr w:rsidR="00833D1B" w:rsidRPr="00D9264A" w14:paraId="632A3D84" w14:textId="77777777">
        <w:trPr>
          <w:trHeight w:val="121"/>
        </w:trPr>
        <w:tc>
          <w:tcPr>
            <w:tcW w:w="1161" w:type="dxa"/>
          </w:tcPr>
          <w:p w14:paraId="0DA5FEF0" w14:textId="77777777" w:rsidR="00833D1B" w:rsidRPr="00D9264A" w:rsidRDefault="00833D1B">
            <w:pPr>
              <w:spacing w:after="0" w:line="240" w:lineRule="auto"/>
              <w:rPr>
                <w:rFonts w:ascii="Times New Roman" w:eastAsia="Times New Roman" w:hAnsi="Times New Roman" w:cs="Times New Roman"/>
                <w:sz w:val="28"/>
                <w:szCs w:val="28"/>
              </w:rPr>
            </w:pPr>
          </w:p>
        </w:tc>
        <w:tc>
          <w:tcPr>
            <w:tcW w:w="3767" w:type="dxa"/>
          </w:tcPr>
          <w:p w14:paraId="3431FD8D" w14:textId="77777777" w:rsidR="00833D1B" w:rsidRPr="00D9264A" w:rsidRDefault="004C2783">
            <w:pPr>
              <w:pBdr>
                <w:top w:val="nil"/>
                <w:left w:val="nil"/>
                <w:bottom w:val="nil"/>
                <w:right w:val="nil"/>
                <w:between w:val="nil"/>
              </w:pBdr>
              <w:spacing w:after="0" w:line="240" w:lineRule="auto"/>
              <w:ind w:left="86"/>
              <w:jc w:val="center"/>
              <w:rPr>
                <w:rFonts w:ascii="Times New Roman" w:eastAsia="Times New Roman" w:hAnsi="Times New Roman" w:cs="Times New Roman"/>
                <w:b/>
                <w:i/>
                <w:color w:val="000000"/>
                <w:sz w:val="28"/>
                <w:szCs w:val="28"/>
              </w:rPr>
            </w:pPr>
            <w:r w:rsidRPr="00D9264A">
              <w:rPr>
                <w:rFonts w:ascii="Times New Roman" w:eastAsia="Times New Roman" w:hAnsi="Times New Roman" w:cs="Times New Roman"/>
                <w:b/>
                <w:i/>
                <w:color w:val="000000"/>
                <w:sz w:val="28"/>
                <w:szCs w:val="28"/>
              </w:rPr>
              <w:t>Завдання №</w:t>
            </w:r>
            <w:r w:rsidR="00C35C41" w:rsidRPr="00D9264A">
              <w:rPr>
                <w:rFonts w:ascii="Times New Roman" w:eastAsia="Times New Roman" w:hAnsi="Times New Roman" w:cs="Times New Roman"/>
                <w:b/>
                <w:i/>
                <w:color w:val="000000"/>
                <w:sz w:val="28"/>
                <w:szCs w:val="28"/>
                <w:lang w:val="ru-RU"/>
              </w:rPr>
              <w:t> </w:t>
            </w:r>
            <w:r w:rsidRPr="00D9264A">
              <w:rPr>
                <w:rFonts w:ascii="Times New Roman" w:eastAsia="Times New Roman" w:hAnsi="Times New Roman" w:cs="Times New Roman"/>
                <w:b/>
                <w:i/>
                <w:color w:val="000000"/>
                <w:sz w:val="28"/>
                <w:szCs w:val="28"/>
              </w:rPr>
              <w:t>1</w:t>
            </w:r>
          </w:p>
          <w:p w14:paraId="7CD8E52F" w14:textId="77777777" w:rsidR="00833D1B" w:rsidRPr="00D9264A" w:rsidRDefault="004C2783">
            <w:pPr>
              <w:spacing w:after="0" w:line="240" w:lineRule="auto"/>
              <w:jc w:val="both"/>
              <w:rPr>
                <w:rFonts w:ascii="Times New Roman" w:eastAsia="Times New Roman" w:hAnsi="Times New Roman" w:cs="Times New Roman"/>
                <w:sz w:val="28"/>
                <w:szCs w:val="28"/>
              </w:rPr>
            </w:pPr>
            <w:r w:rsidRPr="00D9264A">
              <w:rPr>
                <w:rFonts w:ascii="Times New Roman" w:eastAsia="Times New Roman" w:hAnsi="Times New Roman" w:cs="Times New Roman"/>
                <w:sz w:val="28"/>
                <w:szCs w:val="28"/>
              </w:rPr>
              <w:t>1) Гра «Я тваринка» (під музичний супровід)</w:t>
            </w:r>
          </w:p>
          <w:p w14:paraId="27DD298C" w14:textId="77777777" w:rsidR="00833D1B" w:rsidRPr="00D9264A" w:rsidRDefault="00833D1B">
            <w:pPr>
              <w:spacing w:after="0" w:line="240" w:lineRule="auto"/>
              <w:jc w:val="both"/>
              <w:rPr>
                <w:rFonts w:ascii="Times New Roman" w:eastAsia="Times New Roman" w:hAnsi="Times New Roman" w:cs="Times New Roman"/>
                <w:sz w:val="28"/>
                <w:szCs w:val="28"/>
              </w:rPr>
            </w:pPr>
          </w:p>
          <w:p w14:paraId="6A8FA1DE" w14:textId="77777777" w:rsidR="00833D1B" w:rsidRPr="00D9264A" w:rsidRDefault="00833D1B">
            <w:pPr>
              <w:spacing w:after="0" w:line="240" w:lineRule="auto"/>
              <w:jc w:val="both"/>
              <w:rPr>
                <w:rFonts w:ascii="Times New Roman" w:eastAsia="Times New Roman" w:hAnsi="Times New Roman" w:cs="Times New Roman"/>
                <w:b/>
                <w:sz w:val="28"/>
                <w:szCs w:val="28"/>
              </w:rPr>
            </w:pPr>
          </w:p>
          <w:p w14:paraId="2341C2D4" w14:textId="77777777" w:rsidR="00833D1B" w:rsidRPr="00D9264A" w:rsidRDefault="00833D1B">
            <w:pPr>
              <w:spacing w:after="0" w:line="240" w:lineRule="auto"/>
              <w:jc w:val="both"/>
              <w:rPr>
                <w:rFonts w:ascii="Times New Roman" w:eastAsia="Times New Roman" w:hAnsi="Times New Roman" w:cs="Times New Roman"/>
                <w:b/>
                <w:sz w:val="28"/>
                <w:szCs w:val="28"/>
              </w:rPr>
            </w:pPr>
          </w:p>
          <w:p w14:paraId="2CDBF830" w14:textId="77777777" w:rsidR="00833D1B" w:rsidRPr="00D9264A" w:rsidRDefault="00833D1B">
            <w:pPr>
              <w:spacing w:after="0" w:line="240" w:lineRule="auto"/>
              <w:jc w:val="both"/>
              <w:rPr>
                <w:rFonts w:ascii="Times New Roman" w:eastAsia="Times New Roman" w:hAnsi="Times New Roman" w:cs="Times New Roman"/>
                <w:b/>
                <w:sz w:val="28"/>
                <w:szCs w:val="28"/>
              </w:rPr>
            </w:pPr>
          </w:p>
          <w:p w14:paraId="0DCD139F" w14:textId="77777777" w:rsidR="00833D1B" w:rsidRPr="00D9264A" w:rsidRDefault="00833D1B">
            <w:pPr>
              <w:spacing w:after="0" w:line="240" w:lineRule="auto"/>
              <w:jc w:val="both"/>
              <w:rPr>
                <w:rFonts w:ascii="Times New Roman" w:eastAsia="Times New Roman" w:hAnsi="Times New Roman" w:cs="Times New Roman"/>
                <w:b/>
                <w:sz w:val="28"/>
                <w:szCs w:val="28"/>
              </w:rPr>
            </w:pPr>
          </w:p>
          <w:p w14:paraId="0F76677F" w14:textId="77777777" w:rsidR="00833D1B" w:rsidRPr="00D9264A" w:rsidRDefault="00833D1B">
            <w:pPr>
              <w:spacing w:after="0" w:line="240" w:lineRule="auto"/>
              <w:jc w:val="both"/>
              <w:rPr>
                <w:rFonts w:ascii="Times New Roman" w:eastAsia="Times New Roman" w:hAnsi="Times New Roman" w:cs="Times New Roman"/>
                <w:b/>
                <w:sz w:val="28"/>
                <w:szCs w:val="28"/>
              </w:rPr>
            </w:pPr>
          </w:p>
          <w:p w14:paraId="4C6D3779" w14:textId="77777777" w:rsidR="00833D1B" w:rsidRPr="00D9264A" w:rsidRDefault="00833D1B">
            <w:pPr>
              <w:spacing w:after="0" w:line="240" w:lineRule="auto"/>
              <w:jc w:val="both"/>
              <w:rPr>
                <w:rFonts w:ascii="Times New Roman" w:eastAsia="Times New Roman" w:hAnsi="Times New Roman" w:cs="Times New Roman"/>
                <w:b/>
                <w:sz w:val="28"/>
                <w:szCs w:val="28"/>
              </w:rPr>
            </w:pPr>
          </w:p>
          <w:p w14:paraId="14F5E99D" w14:textId="77777777" w:rsidR="00833D1B" w:rsidRPr="00D9264A" w:rsidRDefault="00833D1B">
            <w:pPr>
              <w:spacing w:after="0" w:line="240" w:lineRule="auto"/>
              <w:jc w:val="both"/>
              <w:rPr>
                <w:rFonts w:ascii="Times New Roman" w:eastAsia="Times New Roman" w:hAnsi="Times New Roman" w:cs="Times New Roman"/>
                <w:b/>
                <w:sz w:val="28"/>
                <w:szCs w:val="28"/>
              </w:rPr>
            </w:pPr>
          </w:p>
          <w:p w14:paraId="390FD88B" w14:textId="77777777" w:rsidR="00833D1B" w:rsidRPr="00D9264A" w:rsidRDefault="00833D1B">
            <w:pPr>
              <w:spacing w:after="0" w:line="240" w:lineRule="auto"/>
              <w:jc w:val="both"/>
              <w:rPr>
                <w:rFonts w:ascii="Times New Roman" w:eastAsia="Times New Roman" w:hAnsi="Times New Roman" w:cs="Times New Roman"/>
                <w:b/>
                <w:sz w:val="28"/>
                <w:szCs w:val="28"/>
              </w:rPr>
            </w:pPr>
          </w:p>
          <w:p w14:paraId="2FF3224A" w14:textId="77777777" w:rsidR="00833D1B" w:rsidRPr="00D9264A" w:rsidRDefault="004C2783">
            <w:pPr>
              <w:pBdr>
                <w:top w:val="nil"/>
                <w:left w:val="nil"/>
                <w:bottom w:val="nil"/>
                <w:right w:val="nil"/>
                <w:between w:val="nil"/>
              </w:pBdr>
              <w:spacing w:after="0" w:line="240" w:lineRule="auto"/>
              <w:ind w:left="86"/>
              <w:jc w:val="center"/>
              <w:rPr>
                <w:rFonts w:ascii="Times New Roman" w:eastAsia="Times New Roman" w:hAnsi="Times New Roman" w:cs="Times New Roman"/>
                <w:b/>
                <w:i/>
                <w:color w:val="000000"/>
                <w:sz w:val="28"/>
                <w:szCs w:val="28"/>
              </w:rPr>
            </w:pPr>
            <w:r w:rsidRPr="00D9264A">
              <w:rPr>
                <w:rFonts w:ascii="Times New Roman" w:eastAsia="Times New Roman" w:hAnsi="Times New Roman" w:cs="Times New Roman"/>
                <w:b/>
                <w:i/>
                <w:color w:val="000000"/>
                <w:sz w:val="28"/>
                <w:szCs w:val="28"/>
              </w:rPr>
              <w:t>Завдання №</w:t>
            </w:r>
            <w:r w:rsidR="00C35C41" w:rsidRPr="00D9264A">
              <w:rPr>
                <w:rFonts w:ascii="Times New Roman" w:eastAsia="Times New Roman" w:hAnsi="Times New Roman" w:cs="Times New Roman"/>
                <w:b/>
                <w:i/>
                <w:color w:val="000000"/>
                <w:sz w:val="28"/>
                <w:szCs w:val="28"/>
                <w:lang w:val="ru-RU"/>
              </w:rPr>
              <w:t> </w:t>
            </w:r>
            <w:r w:rsidRPr="00D9264A">
              <w:rPr>
                <w:rFonts w:ascii="Times New Roman" w:eastAsia="Times New Roman" w:hAnsi="Times New Roman" w:cs="Times New Roman"/>
                <w:b/>
                <w:i/>
                <w:color w:val="000000"/>
                <w:sz w:val="28"/>
                <w:szCs w:val="28"/>
              </w:rPr>
              <w:t>2</w:t>
            </w:r>
          </w:p>
          <w:p w14:paraId="1D7749E6" w14:textId="77777777" w:rsidR="00833D1B" w:rsidRPr="00D9264A" w:rsidRDefault="00C35C41">
            <w:pPr>
              <w:spacing w:after="0" w:line="240" w:lineRule="auto"/>
              <w:jc w:val="both"/>
              <w:rPr>
                <w:rFonts w:ascii="Times New Roman" w:eastAsia="Times New Roman" w:hAnsi="Times New Roman" w:cs="Times New Roman"/>
                <w:i/>
                <w:sz w:val="28"/>
                <w:szCs w:val="28"/>
              </w:rPr>
            </w:pPr>
            <w:r w:rsidRPr="00D9264A">
              <w:rPr>
                <w:rFonts w:ascii="Times New Roman" w:eastAsia="Times New Roman" w:hAnsi="Times New Roman" w:cs="Times New Roman"/>
                <w:i/>
                <w:sz w:val="28"/>
                <w:szCs w:val="28"/>
              </w:rPr>
              <w:t xml:space="preserve">Об’єднати </w:t>
            </w:r>
            <w:r w:rsidR="004C2783" w:rsidRPr="00D9264A">
              <w:rPr>
                <w:rFonts w:ascii="Times New Roman" w:eastAsia="Times New Roman" w:hAnsi="Times New Roman" w:cs="Times New Roman"/>
                <w:i/>
                <w:sz w:val="28"/>
                <w:szCs w:val="28"/>
              </w:rPr>
              <w:t>в чотири команди.</w:t>
            </w:r>
          </w:p>
          <w:p w14:paraId="045ACE4E" w14:textId="77777777" w:rsidR="00833D1B" w:rsidRPr="00D9264A" w:rsidRDefault="00833D1B">
            <w:pPr>
              <w:spacing w:after="0" w:line="240" w:lineRule="auto"/>
              <w:jc w:val="both"/>
              <w:rPr>
                <w:rFonts w:ascii="Times New Roman" w:eastAsia="Times New Roman" w:hAnsi="Times New Roman" w:cs="Times New Roman"/>
                <w:i/>
                <w:sz w:val="28"/>
                <w:szCs w:val="28"/>
              </w:rPr>
            </w:pPr>
          </w:p>
          <w:p w14:paraId="2AA94055" w14:textId="77777777" w:rsidR="00833D1B" w:rsidRPr="00D9264A" w:rsidRDefault="004C2783">
            <w:pPr>
              <w:spacing w:after="0" w:line="240" w:lineRule="auto"/>
              <w:jc w:val="both"/>
              <w:rPr>
                <w:rFonts w:ascii="Times New Roman" w:eastAsia="Times New Roman" w:hAnsi="Times New Roman" w:cs="Times New Roman"/>
                <w:sz w:val="28"/>
                <w:szCs w:val="28"/>
              </w:rPr>
            </w:pPr>
            <w:r w:rsidRPr="00D9264A">
              <w:rPr>
                <w:rFonts w:ascii="Times New Roman" w:eastAsia="Times New Roman" w:hAnsi="Times New Roman" w:cs="Times New Roman"/>
                <w:sz w:val="28"/>
                <w:szCs w:val="28"/>
              </w:rPr>
              <w:t>Веселі естафети (під музичний супровід):</w:t>
            </w:r>
          </w:p>
          <w:p w14:paraId="3A15C6FC" w14:textId="77777777" w:rsidR="00833D1B" w:rsidRPr="00D9264A" w:rsidRDefault="00C35C41">
            <w:pPr>
              <w:spacing w:after="0" w:line="240" w:lineRule="auto"/>
              <w:jc w:val="both"/>
              <w:rPr>
                <w:rFonts w:ascii="Times New Roman" w:eastAsia="Times New Roman" w:hAnsi="Times New Roman" w:cs="Times New Roman"/>
                <w:sz w:val="28"/>
                <w:szCs w:val="28"/>
              </w:rPr>
            </w:pPr>
            <w:r w:rsidRPr="00D9264A">
              <w:rPr>
                <w:rFonts w:ascii="Times New Roman" w:eastAsia="Times New Roman" w:hAnsi="Times New Roman" w:cs="Times New Roman"/>
                <w:sz w:val="28"/>
                <w:szCs w:val="28"/>
              </w:rPr>
              <w:t xml:space="preserve"> 1) «У</w:t>
            </w:r>
            <w:r w:rsidR="004C2783" w:rsidRPr="00D9264A">
              <w:rPr>
                <w:rFonts w:ascii="Times New Roman" w:eastAsia="Times New Roman" w:hAnsi="Times New Roman" w:cs="Times New Roman"/>
                <w:sz w:val="28"/>
                <w:szCs w:val="28"/>
              </w:rPr>
              <w:t xml:space="preserve"> гостях у лісових друзів»</w:t>
            </w:r>
          </w:p>
          <w:p w14:paraId="707F7DAC" w14:textId="77777777" w:rsidR="00833D1B" w:rsidRPr="00D9264A" w:rsidRDefault="004C2783">
            <w:pPr>
              <w:spacing w:after="0" w:line="240" w:lineRule="auto"/>
              <w:rPr>
                <w:rFonts w:ascii="Times New Roman" w:eastAsia="Times New Roman" w:hAnsi="Times New Roman" w:cs="Times New Roman"/>
                <w:sz w:val="28"/>
                <w:szCs w:val="28"/>
              </w:rPr>
            </w:pPr>
            <w:r w:rsidRPr="00D9264A">
              <w:rPr>
                <w:rFonts w:ascii="Times New Roman" w:eastAsia="Times New Roman" w:hAnsi="Times New Roman" w:cs="Times New Roman"/>
                <w:sz w:val="28"/>
                <w:szCs w:val="28"/>
              </w:rPr>
              <w:t xml:space="preserve"> </w:t>
            </w:r>
          </w:p>
          <w:p w14:paraId="66051E4D" w14:textId="77777777" w:rsidR="00833D1B" w:rsidRPr="00D9264A" w:rsidRDefault="00833D1B">
            <w:pPr>
              <w:spacing w:after="0" w:line="240" w:lineRule="auto"/>
              <w:rPr>
                <w:rFonts w:ascii="Times New Roman" w:eastAsia="Times New Roman" w:hAnsi="Times New Roman" w:cs="Times New Roman"/>
                <w:sz w:val="28"/>
                <w:szCs w:val="28"/>
              </w:rPr>
            </w:pPr>
          </w:p>
          <w:p w14:paraId="6D6862AF" w14:textId="77777777" w:rsidR="00833D1B" w:rsidRPr="00D9264A" w:rsidRDefault="00833D1B">
            <w:pPr>
              <w:spacing w:after="0" w:line="240" w:lineRule="auto"/>
              <w:rPr>
                <w:rFonts w:ascii="Times New Roman" w:eastAsia="Times New Roman" w:hAnsi="Times New Roman" w:cs="Times New Roman"/>
                <w:sz w:val="28"/>
                <w:szCs w:val="28"/>
              </w:rPr>
            </w:pPr>
          </w:p>
          <w:p w14:paraId="589ED74C" w14:textId="77777777" w:rsidR="00833D1B" w:rsidRPr="00D9264A" w:rsidRDefault="004C2783">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D9264A">
              <w:rPr>
                <w:rFonts w:ascii="Times New Roman" w:eastAsia="Times New Roman" w:hAnsi="Times New Roman" w:cs="Times New Roman"/>
                <w:color w:val="000000"/>
                <w:sz w:val="28"/>
                <w:szCs w:val="28"/>
              </w:rPr>
              <w:t>2) «Веселі яблука »</w:t>
            </w:r>
          </w:p>
          <w:p w14:paraId="60B66509" w14:textId="77777777" w:rsidR="00833D1B" w:rsidRPr="00D9264A" w:rsidRDefault="00833D1B">
            <w:pPr>
              <w:spacing w:after="0" w:line="240" w:lineRule="auto"/>
              <w:rPr>
                <w:rFonts w:ascii="Times New Roman" w:eastAsia="Times New Roman" w:hAnsi="Times New Roman" w:cs="Times New Roman"/>
                <w:sz w:val="28"/>
                <w:szCs w:val="28"/>
              </w:rPr>
            </w:pPr>
          </w:p>
          <w:p w14:paraId="504EEFB9" w14:textId="77777777" w:rsidR="00833D1B" w:rsidRPr="00D9264A" w:rsidRDefault="00833D1B">
            <w:pPr>
              <w:spacing w:after="0" w:line="240" w:lineRule="auto"/>
              <w:rPr>
                <w:rFonts w:ascii="Times New Roman" w:eastAsia="Times New Roman" w:hAnsi="Times New Roman" w:cs="Times New Roman"/>
                <w:sz w:val="28"/>
                <w:szCs w:val="28"/>
              </w:rPr>
            </w:pPr>
          </w:p>
          <w:p w14:paraId="7F4F63CB" w14:textId="77777777" w:rsidR="00833D1B" w:rsidRPr="00D9264A" w:rsidRDefault="00833D1B">
            <w:pPr>
              <w:spacing w:after="0" w:line="240" w:lineRule="auto"/>
              <w:rPr>
                <w:rFonts w:ascii="Times New Roman" w:eastAsia="Times New Roman" w:hAnsi="Times New Roman" w:cs="Times New Roman"/>
                <w:sz w:val="28"/>
                <w:szCs w:val="28"/>
              </w:rPr>
            </w:pPr>
          </w:p>
          <w:p w14:paraId="23B46FEA" w14:textId="77777777" w:rsidR="00833D1B" w:rsidRPr="00D9264A" w:rsidRDefault="00833D1B">
            <w:pPr>
              <w:spacing w:after="0" w:line="240" w:lineRule="auto"/>
              <w:rPr>
                <w:rFonts w:ascii="Times New Roman" w:eastAsia="Times New Roman" w:hAnsi="Times New Roman" w:cs="Times New Roman"/>
                <w:sz w:val="28"/>
                <w:szCs w:val="28"/>
              </w:rPr>
            </w:pPr>
          </w:p>
          <w:p w14:paraId="5C361F93" w14:textId="77777777" w:rsidR="00833D1B" w:rsidRPr="00D9264A" w:rsidRDefault="00833D1B">
            <w:pPr>
              <w:spacing w:after="0" w:line="240" w:lineRule="auto"/>
              <w:rPr>
                <w:rFonts w:ascii="Times New Roman" w:eastAsia="Times New Roman" w:hAnsi="Times New Roman" w:cs="Times New Roman"/>
                <w:sz w:val="28"/>
                <w:szCs w:val="28"/>
              </w:rPr>
            </w:pPr>
          </w:p>
          <w:p w14:paraId="236633C1" w14:textId="77777777" w:rsidR="00833D1B" w:rsidRPr="00D9264A" w:rsidRDefault="00833D1B">
            <w:pPr>
              <w:spacing w:after="0" w:line="240" w:lineRule="auto"/>
              <w:rPr>
                <w:rFonts w:ascii="Times New Roman" w:eastAsia="Times New Roman" w:hAnsi="Times New Roman" w:cs="Times New Roman"/>
                <w:sz w:val="28"/>
                <w:szCs w:val="28"/>
              </w:rPr>
            </w:pPr>
          </w:p>
          <w:p w14:paraId="22DC356D" w14:textId="77777777" w:rsidR="00833D1B" w:rsidRPr="00D9264A" w:rsidRDefault="00833D1B">
            <w:pPr>
              <w:spacing w:after="0" w:line="240" w:lineRule="auto"/>
              <w:rPr>
                <w:rFonts w:ascii="Times New Roman" w:eastAsia="Times New Roman" w:hAnsi="Times New Roman" w:cs="Times New Roman"/>
                <w:sz w:val="28"/>
                <w:szCs w:val="28"/>
              </w:rPr>
            </w:pPr>
          </w:p>
          <w:p w14:paraId="74FA66EB" w14:textId="77777777" w:rsidR="00833D1B" w:rsidRPr="00D9264A" w:rsidRDefault="00833D1B">
            <w:pPr>
              <w:spacing w:after="0" w:line="240" w:lineRule="auto"/>
              <w:rPr>
                <w:rFonts w:ascii="Times New Roman" w:eastAsia="Times New Roman" w:hAnsi="Times New Roman" w:cs="Times New Roman"/>
                <w:sz w:val="28"/>
                <w:szCs w:val="28"/>
              </w:rPr>
            </w:pPr>
          </w:p>
          <w:p w14:paraId="454B3AC9" w14:textId="77777777" w:rsidR="00833D1B" w:rsidRPr="00D9264A" w:rsidRDefault="00833D1B">
            <w:pPr>
              <w:spacing w:after="0" w:line="240" w:lineRule="auto"/>
              <w:rPr>
                <w:rFonts w:ascii="Times New Roman" w:eastAsia="Times New Roman" w:hAnsi="Times New Roman" w:cs="Times New Roman"/>
                <w:sz w:val="28"/>
                <w:szCs w:val="28"/>
              </w:rPr>
            </w:pPr>
          </w:p>
          <w:p w14:paraId="721AFCC5" w14:textId="77777777" w:rsidR="00833D1B" w:rsidRPr="00D9264A" w:rsidRDefault="00833D1B">
            <w:pPr>
              <w:spacing w:after="0" w:line="240" w:lineRule="auto"/>
              <w:rPr>
                <w:rFonts w:ascii="Times New Roman" w:eastAsia="Times New Roman" w:hAnsi="Times New Roman" w:cs="Times New Roman"/>
                <w:sz w:val="28"/>
                <w:szCs w:val="28"/>
              </w:rPr>
            </w:pPr>
          </w:p>
          <w:p w14:paraId="106003E9" w14:textId="77777777" w:rsidR="00833D1B" w:rsidRPr="00D9264A" w:rsidRDefault="00833D1B">
            <w:pPr>
              <w:spacing w:after="0" w:line="240" w:lineRule="auto"/>
              <w:rPr>
                <w:rFonts w:ascii="Times New Roman" w:eastAsia="Times New Roman" w:hAnsi="Times New Roman" w:cs="Times New Roman"/>
                <w:sz w:val="28"/>
                <w:szCs w:val="28"/>
              </w:rPr>
            </w:pPr>
          </w:p>
          <w:p w14:paraId="4E82BC50" w14:textId="77777777" w:rsidR="00833D1B" w:rsidRPr="00D9264A" w:rsidRDefault="00833D1B">
            <w:pPr>
              <w:spacing w:after="0" w:line="240" w:lineRule="auto"/>
              <w:rPr>
                <w:rFonts w:ascii="Times New Roman" w:eastAsia="Times New Roman" w:hAnsi="Times New Roman" w:cs="Times New Roman"/>
                <w:sz w:val="28"/>
                <w:szCs w:val="28"/>
              </w:rPr>
            </w:pPr>
          </w:p>
          <w:p w14:paraId="087F2B86" w14:textId="77777777" w:rsidR="00833D1B" w:rsidRPr="00D9264A" w:rsidRDefault="00833D1B">
            <w:pPr>
              <w:spacing w:after="0" w:line="240" w:lineRule="auto"/>
              <w:rPr>
                <w:rFonts w:ascii="Times New Roman" w:eastAsia="Times New Roman" w:hAnsi="Times New Roman" w:cs="Times New Roman"/>
                <w:sz w:val="28"/>
                <w:szCs w:val="28"/>
              </w:rPr>
            </w:pPr>
          </w:p>
          <w:p w14:paraId="11B55AB8" w14:textId="77777777" w:rsidR="00833D1B" w:rsidRPr="00D9264A" w:rsidRDefault="00833D1B">
            <w:pPr>
              <w:spacing w:after="0" w:line="240" w:lineRule="auto"/>
              <w:rPr>
                <w:rFonts w:ascii="Times New Roman" w:eastAsia="Times New Roman" w:hAnsi="Times New Roman" w:cs="Times New Roman"/>
                <w:sz w:val="28"/>
                <w:szCs w:val="28"/>
              </w:rPr>
            </w:pPr>
          </w:p>
          <w:p w14:paraId="756610AB" w14:textId="77777777" w:rsidR="00833D1B" w:rsidRPr="00D9264A" w:rsidRDefault="00833D1B">
            <w:pPr>
              <w:spacing w:after="0" w:line="240" w:lineRule="auto"/>
              <w:rPr>
                <w:rFonts w:ascii="Times New Roman" w:eastAsia="Times New Roman" w:hAnsi="Times New Roman" w:cs="Times New Roman"/>
                <w:sz w:val="28"/>
                <w:szCs w:val="28"/>
              </w:rPr>
            </w:pPr>
          </w:p>
          <w:p w14:paraId="679A696E" w14:textId="77777777" w:rsidR="00833D1B" w:rsidRPr="00D9264A" w:rsidRDefault="00833D1B">
            <w:pPr>
              <w:spacing w:after="0" w:line="240" w:lineRule="auto"/>
              <w:rPr>
                <w:rFonts w:ascii="Times New Roman" w:eastAsia="Times New Roman" w:hAnsi="Times New Roman" w:cs="Times New Roman"/>
                <w:sz w:val="28"/>
                <w:szCs w:val="28"/>
              </w:rPr>
            </w:pPr>
          </w:p>
          <w:p w14:paraId="29CB7DCC" w14:textId="77777777" w:rsidR="00833D1B" w:rsidRPr="00D9264A" w:rsidRDefault="00833D1B">
            <w:pPr>
              <w:spacing w:after="0" w:line="240" w:lineRule="auto"/>
              <w:rPr>
                <w:rFonts w:ascii="Times New Roman" w:eastAsia="Times New Roman" w:hAnsi="Times New Roman" w:cs="Times New Roman"/>
                <w:sz w:val="28"/>
                <w:szCs w:val="28"/>
              </w:rPr>
            </w:pPr>
          </w:p>
          <w:p w14:paraId="7EA5D6F8" w14:textId="77777777" w:rsidR="00833D1B" w:rsidRPr="00D9264A" w:rsidRDefault="00833D1B">
            <w:pPr>
              <w:spacing w:after="0" w:line="240" w:lineRule="auto"/>
              <w:rPr>
                <w:rFonts w:ascii="Times New Roman" w:eastAsia="Times New Roman" w:hAnsi="Times New Roman" w:cs="Times New Roman"/>
                <w:sz w:val="28"/>
                <w:szCs w:val="28"/>
              </w:rPr>
            </w:pPr>
          </w:p>
          <w:p w14:paraId="3B34DC75" w14:textId="77777777" w:rsidR="00833D1B" w:rsidRPr="00D9264A" w:rsidRDefault="00833D1B">
            <w:pPr>
              <w:spacing w:after="0" w:line="240" w:lineRule="auto"/>
              <w:rPr>
                <w:rFonts w:ascii="Times New Roman" w:eastAsia="Times New Roman" w:hAnsi="Times New Roman" w:cs="Times New Roman"/>
                <w:sz w:val="28"/>
                <w:szCs w:val="28"/>
              </w:rPr>
            </w:pPr>
          </w:p>
          <w:p w14:paraId="75FA51C9" w14:textId="77777777" w:rsidR="00833D1B" w:rsidRPr="00D9264A" w:rsidRDefault="00833D1B">
            <w:pPr>
              <w:spacing w:after="0" w:line="240" w:lineRule="auto"/>
              <w:rPr>
                <w:rFonts w:ascii="Times New Roman" w:eastAsia="Times New Roman" w:hAnsi="Times New Roman" w:cs="Times New Roman"/>
                <w:sz w:val="28"/>
                <w:szCs w:val="28"/>
              </w:rPr>
            </w:pPr>
          </w:p>
          <w:p w14:paraId="1F2091B2" w14:textId="77777777" w:rsidR="00833D1B" w:rsidRPr="00D9264A" w:rsidRDefault="00833D1B">
            <w:pPr>
              <w:spacing w:after="0" w:line="240" w:lineRule="auto"/>
              <w:rPr>
                <w:rFonts w:ascii="Times New Roman" w:eastAsia="Times New Roman" w:hAnsi="Times New Roman" w:cs="Times New Roman"/>
                <w:sz w:val="28"/>
                <w:szCs w:val="28"/>
              </w:rPr>
            </w:pPr>
          </w:p>
          <w:p w14:paraId="3F820EF0" w14:textId="77777777" w:rsidR="00833D1B" w:rsidRPr="00D9264A" w:rsidRDefault="00833D1B">
            <w:pPr>
              <w:spacing w:after="0" w:line="240" w:lineRule="auto"/>
              <w:rPr>
                <w:rFonts w:ascii="Times New Roman" w:eastAsia="Times New Roman" w:hAnsi="Times New Roman" w:cs="Times New Roman"/>
                <w:sz w:val="28"/>
                <w:szCs w:val="28"/>
              </w:rPr>
            </w:pPr>
          </w:p>
          <w:p w14:paraId="7B83ECA5" w14:textId="77777777" w:rsidR="00833D1B" w:rsidRPr="00D9264A" w:rsidRDefault="00833D1B">
            <w:pPr>
              <w:spacing w:after="0" w:line="240" w:lineRule="auto"/>
              <w:rPr>
                <w:rFonts w:ascii="Times New Roman" w:eastAsia="Times New Roman" w:hAnsi="Times New Roman" w:cs="Times New Roman"/>
                <w:color w:val="000000"/>
                <w:sz w:val="28"/>
                <w:szCs w:val="28"/>
              </w:rPr>
            </w:pPr>
          </w:p>
          <w:p w14:paraId="0F1A5F85" w14:textId="77777777" w:rsidR="00833D1B" w:rsidRPr="00D9264A" w:rsidRDefault="004C2783">
            <w:pPr>
              <w:spacing w:after="0" w:line="240" w:lineRule="auto"/>
              <w:rPr>
                <w:rFonts w:ascii="Times New Roman" w:eastAsia="Times New Roman" w:hAnsi="Times New Roman" w:cs="Times New Roman"/>
                <w:sz w:val="28"/>
                <w:szCs w:val="28"/>
              </w:rPr>
            </w:pPr>
            <w:r w:rsidRPr="00D9264A">
              <w:rPr>
                <w:rFonts w:ascii="Times New Roman" w:eastAsia="Times New Roman" w:hAnsi="Times New Roman" w:cs="Times New Roman"/>
                <w:color w:val="000000"/>
                <w:sz w:val="28"/>
                <w:szCs w:val="28"/>
              </w:rPr>
              <w:t>3)</w:t>
            </w:r>
            <w:r w:rsidRPr="00D9264A">
              <w:rPr>
                <w:rFonts w:ascii="Times New Roman" w:eastAsia="Times New Roman" w:hAnsi="Times New Roman" w:cs="Times New Roman"/>
                <w:b/>
                <w:color w:val="000000"/>
                <w:sz w:val="28"/>
                <w:szCs w:val="28"/>
              </w:rPr>
              <w:t xml:space="preserve"> </w:t>
            </w:r>
            <w:r w:rsidRPr="00D9264A">
              <w:rPr>
                <w:rFonts w:ascii="Times New Roman" w:eastAsia="Times New Roman" w:hAnsi="Times New Roman" w:cs="Times New Roman"/>
                <w:color w:val="000000"/>
                <w:sz w:val="28"/>
                <w:szCs w:val="28"/>
              </w:rPr>
              <w:t>«Дує вітер»</w:t>
            </w:r>
            <w:r w:rsidRPr="00D9264A">
              <w:rPr>
                <w:rFonts w:ascii="Times New Roman" w:eastAsia="Times New Roman" w:hAnsi="Times New Roman" w:cs="Times New Roman"/>
                <w:color w:val="C00000"/>
                <w:sz w:val="28"/>
                <w:szCs w:val="28"/>
              </w:rPr>
              <w:t xml:space="preserve"> </w:t>
            </w:r>
            <w:r w:rsidRPr="00D9264A">
              <w:rPr>
                <w:rFonts w:ascii="Times New Roman" w:eastAsia="Times New Roman" w:hAnsi="Times New Roman" w:cs="Times New Roman"/>
                <w:sz w:val="28"/>
                <w:szCs w:val="28"/>
              </w:rPr>
              <w:t>(під музичний супровід)</w:t>
            </w:r>
          </w:p>
          <w:p w14:paraId="01CF2240" w14:textId="77777777" w:rsidR="00833D1B" w:rsidRPr="00D9264A" w:rsidRDefault="00833D1B">
            <w:pPr>
              <w:spacing w:after="0" w:line="240" w:lineRule="auto"/>
              <w:rPr>
                <w:rFonts w:ascii="Times New Roman" w:eastAsia="Times New Roman" w:hAnsi="Times New Roman" w:cs="Times New Roman"/>
                <w:sz w:val="28"/>
                <w:szCs w:val="28"/>
              </w:rPr>
            </w:pPr>
          </w:p>
          <w:p w14:paraId="026195D2" w14:textId="77777777" w:rsidR="00833D1B" w:rsidRPr="00D9264A" w:rsidRDefault="00833D1B">
            <w:pPr>
              <w:spacing w:after="0" w:line="240" w:lineRule="auto"/>
              <w:rPr>
                <w:rFonts w:ascii="Times New Roman" w:eastAsia="Times New Roman" w:hAnsi="Times New Roman" w:cs="Times New Roman"/>
                <w:sz w:val="28"/>
                <w:szCs w:val="28"/>
              </w:rPr>
            </w:pPr>
          </w:p>
          <w:p w14:paraId="74BD3EFA" w14:textId="77777777" w:rsidR="00833D1B" w:rsidRPr="00D9264A" w:rsidRDefault="00833D1B">
            <w:pPr>
              <w:spacing w:after="0" w:line="240" w:lineRule="auto"/>
              <w:rPr>
                <w:rFonts w:ascii="Times New Roman" w:eastAsia="Times New Roman" w:hAnsi="Times New Roman" w:cs="Times New Roman"/>
                <w:sz w:val="28"/>
                <w:szCs w:val="28"/>
              </w:rPr>
            </w:pPr>
          </w:p>
          <w:p w14:paraId="1B25FBAC" w14:textId="77777777" w:rsidR="00833D1B" w:rsidRPr="00D9264A" w:rsidRDefault="00833D1B">
            <w:pPr>
              <w:spacing w:after="0" w:line="240" w:lineRule="auto"/>
              <w:rPr>
                <w:rFonts w:ascii="Times New Roman" w:eastAsia="Times New Roman" w:hAnsi="Times New Roman" w:cs="Times New Roman"/>
                <w:sz w:val="28"/>
                <w:szCs w:val="28"/>
              </w:rPr>
            </w:pPr>
          </w:p>
          <w:p w14:paraId="1B34B540" w14:textId="77777777" w:rsidR="00833D1B" w:rsidRPr="00D9264A" w:rsidRDefault="00833D1B">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501A21D4" w14:textId="77777777" w:rsidR="00833D1B" w:rsidRPr="00D9264A" w:rsidRDefault="00833D1B">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1590AA18" w14:textId="77777777" w:rsidR="00833D1B" w:rsidRPr="00D9264A" w:rsidRDefault="00833D1B">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69DA19A8" w14:textId="77777777" w:rsidR="00833D1B" w:rsidRPr="00D9264A" w:rsidRDefault="00833D1B">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6F17320C" w14:textId="77777777" w:rsidR="00833D1B" w:rsidRPr="00D9264A" w:rsidRDefault="00833D1B">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67E7E567" w14:textId="77777777" w:rsidR="00833D1B" w:rsidRPr="00D9264A" w:rsidRDefault="00833D1B">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465881C0" w14:textId="77777777" w:rsidR="00833D1B" w:rsidRPr="00D9264A" w:rsidRDefault="00833D1B">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4C767AB7" w14:textId="77777777" w:rsidR="00833D1B" w:rsidRPr="00D9264A" w:rsidRDefault="00833D1B">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784EA1C2" w14:textId="77777777" w:rsidR="00833D1B" w:rsidRPr="00D9264A" w:rsidRDefault="00833D1B">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7BA0832A" w14:textId="77777777" w:rsidR="00833D1B" w:rsidRPr="00D9264A" w:rsidRDefault="00833D1B">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57D4CD7B" w14:textId="77777777" w:rsidR="00833D1B" w:rsidRPr="00D9264A" w:rsidRDefault="00833D1B">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19DBBED4" w14:textId="77777777" w:rsidR="00833D1B" w:rsidRPr="00D9264A" w:rsidRDefault="00833D1B">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1E348802" w14:textId="77777777" w:rsidR="00833D1B" w:rsidRPr="00D9264A" w:rsidRDefault="00833D1B">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60528905" w14:textId="77777777" w:rsidR="00833D1B" w:rsidRPr="00D9264A" w:rsidRDefault="00833D1B">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595F6BEB" w14:textId="77777777" w:rsidR="00833D1B" w:rsidRPr="00D9264A" w:rsidRDefault="00833D1B">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3CBBEDD0" w14:textId="77777777" w:rsidR="00833D1B" w:rsidRPr="00D9264A" w:rsidRDefault="00833D1B">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109F1D6E" w14:textId="77777777" w:rsidR="00833D1B" w:rsidRPr="00D9264A" w:rsidRDefault="004C2783">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D9264A">
              <w:rPr>
                <w:rFonts w:ascii="Times New Roman" w:eastAsia="Times New Roman" w:hAnsi="Times New Roman" w:cs="Times New Roman"/>
                <w:color w:val="000000"/>
                <w:sz w:val="28"/>
                <w:szCs w:val="28"/>
              </w:rPr>
              <w:t>4) Гра «Нагодуй звірят» (під музичний супровід)</w:t>
            </w:r>
          </w:p>
          <w:p w14:paraId="4338C8C5" w14:textId="77777777" w:rsidR="00833D1B" w:rsidRPr="00D9264A" w:rsidRDefault="00833D1B">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747B162A" w14:textId="77777777" w:rsidR="00833D1B" w:rsidRPr="00D9264A" w:rsidRDefault="00833D1B">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310E38FA" w14:textId="77777777" w:rsidR="00833D1B" w:rsidRPr="00D9264A" w:rsidRDefault="00833D1B">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09ACA212" w14:textId="77777777" w:rsidR="00833D1B" w:rsidRPr="00D9264A" w:rsidRDefault="00833D1B">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3ED23873" w14:textId="77777777" w:rsidR="00833D1B" w:rsidRPr="00D9264A" w:rsidRDefault="00833D1B">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21CC5830" w14:textId="77777777" w:rsidR="00833D1B" w:rsidRPr="00D9264A" w:rsidRDefault="00833D1B">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375FFD0F" w14:textId="77777777" w:rsidR="00833D1B" w:rsidRPr="00D9264A" w:rsidRDefault="00833D1B">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787BF732" w14:textId="77777777" w:rsidR="00833D1B" w:rsidRPr="00D9264A" w:rsidRDefault="00833D1B">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46C735B2" w14:textId="77777777" w:rsidR="00833D1B" w:rsidRPr="00D9264A" w:rsidRDefault="00833D1B">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6363C34E" w14:textId="77777777" w:rsidR="00833D1B" w:rsidRPr="00D9264A" w:rsidRDefault="00833D1B">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054878C8" w14:textId="77777777" w:rsidR="00833D1B" w:rsidRPr="00D9264A" w:rsidRDefault="00833D1B">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484E4448" w14:textId="77777777" w:rsidR="00833D1B" w:rsidRPr="00D9264A" w:rsidRDefault="00833D1B">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7D9E5DC3" w14:textId="77777777" w:rsidR="00833D1B" w:rsidRPr="00D9264A" w:rsidRDefault="00833D1B">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3F7FF95A" w14:textId="77777777" w:rsidR="00833D1B" w:rsidRPr="00D9264A" w:rsidRDefault="00833D1B">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2B8DC0BF" w14:textId="77777777" w:rsidR="00833D1B" w:rsidRPr="00D9264A" w:rsidRDefault="00833D1B">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78282B10" w14:textId="77777777" w:rsidR="00833D1B" w:rsidRPr="00D9264A" w:rsidRDefault="00833D1B">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3808F030" w14:textId="77777777" w:rsidR="00833D1B" w:rsidRPr="00D9264A" w:rsidRDefault="004C2783">
            <w:pPr>
              <w:spacing w:after="0" w:line="240" w:lineRule="auto"/>
              <w:jc w:val="center"/>
              <w:rPr>
                <w:rFonts w:ascii="Times New Roman" w:eastAsia="Times New Roman" w:hAnsi="Times New Roman" w:cs="Times New Roman"/>
                <w:b/>
                <w:sz w:val="28"/>
                <w:szCs w:val="28"/>
              </w:rPr>
            </w:pPr>
            <w:r w:rsidRPr="00D9264A">
              <w:rPr>
                <w:rFonts w:ascii="Times New Roman" w:eastAsia="Times New Roman" w:hAnsi="Times New Roman" w:cs="Times New Roman"/>
                <w:b/>
                <w:sz w:val="28"/>
                <w:szCs w:val="28"/>
              </w:rPr>
              <w:t>Завдання №</w:t>
            </w:r>
            <w:r w:rsidR="00FF06F2" w:rsidRPr="00D9264A">
              <w:rPr>
                <w:rFonts w:ascii="Times New Roman" w:eastAsia="Times New Roman" w:hAnsi="Times New Roman" w:cs="Times New Roman"/>
                <w:b/>
                <w:sz w:val="28"/>
                <w:szCs w:val="28"/>
              </w:rPr>
              <w:t> </w:t>
            </w:r>
            <w:r w:rsidRPr="00D9264A">
              <w:rPr>
                <w:rFonts w:ascii="Times New Roman" w:eastAsia="Times New Roman" w:hAnsi="Times New Roman" w:cs="Times New Roman"/>
                <w:b/>
                <w:sz w:val="28"/>
                <w:szCs w:val="28"/>
              </w:rPr>
              <w:t>3</w:t>
            </w:r>
          </w:p>
          <w:p w14:paraId="49F32027" w14:textId="77777777" w:rsidR="00833D1B" w:rsidRPr="00D9264A" w:rsidRDefault="00833D1B">
            <w:pPr>
              <w:spacing w:after="0" w:line="240" w:lineRule="auto"/>
              <w:jc w:val="center"/>
              <w:rPr>
                <w:rFonts w:ascii="Times New Roman" w:eastAsia="Times New Roman" w:hAnsi="Times New Roman" w:cs="Times New Roman"/>
                <w:b/>
                <w:sz w:val="28"/>
                <w:szCs w:val="28"/>
              </w:rPr>
            </w:pPr>
          </w:p>
          <w:p w14:paraId="0F255349" w14:textId="77777777" w:rsidR="00833D1B" w:rsidRPr="00D9264A" w:rsidRDefault="004C2783">
            <w:pPr>
              <w:spacing w:after="0" w:line="240" w:lineRule="auto"/>
              <w:rPr>
                <w:rFonts w:ascii="Times New Roman" w:eastAsia="Times New Roman" w:hAnsi="Times New Roman" w:cs="Times New Roman"/>
                <w:sz w:val="28"/>
                <w:szCs w:val="28"/>
              </w:rPr>
            </w:pPr>
            <w:r w:rsidRPr="00D9264A">
              <w:rPr>
                <w:rFonts w:ascii="Times New Roman" w:eastAsia="Times New Roman" w:hAnsi="Times New Roman" w:cs="Times New Roman"/>
                <w:sz w:val="28"/>
                <w:szCs w:val="28"/>
              </w:rPr>
              <w:t>1) Гра «Займи вільне місце» (під музичний супровід)</w:t>
            </w:r>
          </w:p>
          <w:p w14:paraId="25F8C634" w14:textId="77777777" w:rsidR="00833D1B" w:rsidRPr="00D9264A" w:rsidRDefault="00833D1B">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53D87296" w14:textId="77777777" w:rsidR="00833D1B" w:rsidRPr="00D9264A" w:rsidRDefault="00833D1B">
            <w:pPr>
              <w:spacing w:after="0" w:line="240" w:lineRule="auto"/>
              <w:rPr>
                <w:rFonts w:ascii="Times New Roman" w:eastAsia="Times New Roman" w:hAnsi="Times New Roman" w:cs="Times New Roman"/>
                <w:sz w:val="28"/>
                <w:szCs w:val="28"/>
              </w:rPr>
            </w:pPr>
          </w:p>
          <w:p w14:paraId="31B0B916" w14:textId="77777777" w:rsidR="00833D1B" w:rsidRPr="00D9264A" w:rsidRDefault="00833D1B">
            <w:pPr>
              <w:spacing w:after="0" w:line="240" w:lineRule="auto"/>
              <w:rPr>
                <w:rFonts w:ascii="Times New Roman" w:eastAsia="Times New Roman" w:hAnsi="Times New Roman" w:cs="Times New Roman"/>
                <w:sz w:val="28"/>
                <w:szCs w:val="28"/>
              </w:rPr>
            </w:pPr>
          </w:p>
          <w:p w14:paraId="63B95D9A" w14:textId="77777777" w:rsidR="00833D1B" w:rsidRPr="00D9264A" w:rsidRDefault="00833D1B">
            <w:pPr>
              <w:spacing w:after="0" w:line="240" w:lineRule="auto"/>
              <w:rPr>
                <w:rFonts w:ascii="Times New Roman" w:eastAsia="Times New Roman" w:hAnsi="Times New Roman" w:cs="Times New Roman"/>
                <w:sz w:val="28"/>
                <w:szCs w:val="28"/>
              </w:rPr>
            </w:pPr>
          </w:p>
          <w:p w14:paraId="5948CA44" w14:textId="77777777" w:rsidR="00833D1B" w:rsidRPr="00D9264A" w:rsidRDefault="00833D1B">
            <w:pPr>
              <w:spacing w:after="0" w:line="240" w:lineRule="auto"/>
              <w:rPr>
                <w:rFonts w:ascii="Times New Roman" w:eastAsia="Times New Roman" w:hAnsi="Times New Roman" w:cs="Times New Roman"/>
                <w:sz w:val="28"/>
                <w:szCs w:val="28"/>
              </w:rPr>
            </w:pPr>
          </w:p>
          <w:p w14:paraId="58846D11" w14:textId="77777777" w:rsidR="00833D1B" w:rsidRPr="00D9264A" w:rsidRDefault="00833D1B">
            <w:pPr>
              <w:spacing w:after="0" w:line="240" w:lineRule="auto"/>
              <w:rPr>
                <w:rFonts w:ascii="Times New Roman" w:eastAsia="Times New Roman" w:hAnsi="Times New Roman" w:cs="Times New Roman"/>
                <w:sz w:val="28"/>
                <w:szCs w:val="28"/>
              </w:rPr>
            </w:pPr>
          </w:p>
          <w:p w14:paraId="6B590143" w14:textId="77777777" w:rsidR="00833D1B" w:rsidRPr="00D9264A" w:rsidRDefault="00833D1B">
            <w:pPr>
              <w:spacing w:after="0" w:line="240" w:lineRule="auto"/>
              <w:rPr>
                <w:rFonts w:ascii="Times New Roman" w:eastAsia="Times New Roman" w:hAnsi="Times New Roman" w:cs="Times New Roman"/>
                <w:sz w:val="28"/>
                <w:szCs w:val="28"/>
              </w:rPr>
            </w:pPr>
          </w:p>
          <w:p w14:paraId="50924A3F" w14:textId="77777777" w:rsidR="00833D1B" w:rsidRPr="00D9264A" w:rsidRDefault="00833D1B">
            <w:pPr>
              <w:spacing w:after="0" w:line="240" w:lineRule="auto"/>
              <w:rPr>
                <w:rFonts w:ascii="Times New Roman" w:eastAsia="Times New Roman" w:hAnsi="Times New Roman" w:cs="Times New Roman"/>
                <w:sz w:val="28"/>
                <w:szCs w:val="28"/>
              </w:rPr>
            </w:pPr>
          </w:p>
          <w:p w14:paraId="173723BD" w14:textId="77777777" w:rsidR="00833D1B" w:rsidRPr="00D9264A" w:rsidRDefault="00833D1B">
            <w:pPr>
              <w:spacing w:after="0" w:line="240" w:lineRule="auto"/>
              <w:rPr>
                <w:rFonts w:ascii="Times New Roman" w:eastAsia="Times New Roman" w:hAnsi="Times New Roman" w:cs="Times New Roman"/>
                <w:sz w:val="28"/>
                <w:szCs w:val="28"/>
              </w:rPr>
            </w:pPr>
          </w:p>
          <w:p w14:paraId="3962BCC3" w14:textId="77777777" w:rsidR="00833D1B" w:rsidRPr="00D9264A" w:rsidRDefault="00833D1B">
            <w:pPr>
              <w:spacing w:after="0" w:line="240" w:lineRule="auto"/>
              <w:rPr>
                <w:rFonts w:ascii="Times New Roman" w:eastAsia="Times New Roman" w:hAnsi="Times New Roman" w:cs="Times New Roman"/>
                <w:sz w:val="28"/>
                <w:szCs w:val="28"/>
              </w:rPr>
            </w:pPr>
          </w:p>
          <w:p w14:paraId="1BF05A09" w14:textId="77777777" w:rsidR="00833D1B" w:rsidRPr="00D9264A" w:rsidRDefault="00833D1B">
            <w:pPr>
              <w:spacing w:after="0" w:line="240" w:lineRule="auto"/>
              <w:rPr>
                <w:rFonts w:ascii="Times New Roman" w:eastAsia="Times New Roman" w:hAnsi="Times New Roman" w:cs="Times New Roman"/>
                <w:sz w:val="28"/>
                <w:szCs w:val="28"/>
              </w:rPr>
            </w:pPr>
          </w:p>
          <w:p w14:paraId="6EBAD2E6" w14:textId="77777777" w:rsidR="00833D1B" w:rsidRPr="00D9264A" w:rsidRDefault="00833D1B">
            <w:pPr>
              <w:spacing w:after="0" w:line="240" w:lineRule="auto"/>
              <w:rPr>
                <w:rFonts w:ascii="Times New Roman" w:eastAsia="Times New Roman" w:hAnsi="Times New Roman" w:cs="Times New Roman"/>
                <w:sz w:val="28"/>
                <w:szCs w:val="28"/>
              </w:rPr>
            </w:pPr>
          </w:p>
          <w:p w14:paraId="1039B446" w14:textId="77777777" w:rsidR="00833D1B" w:rsidRPr="00D9264A" w:rsidRDefault="00833D1B">
            <w:pPr>
              <w:spacing w:after="0" w:line="240" w:lineRule="auto"/>
              <w:rPr>
                <w:rFonts w:ascii="Times New Roman" w:eastAsia="Times New Roman" w:hAnsi="Times New Roman" w:cs="Times New Roman"/>
                <w:sz w:val="28"/>
                <w:szCs w:val="28"/>
              </w:rPr>
            </w:pPr>
          </w:p>
          <w:p w14:paraId="10C59881" w14:textId="77777777" w:rsidR="00833D1B" w:rsidRPr="00D9264A" w:rsidRDefault="00833D1B">
            <w:pPr>
              <w:spacing w:after="0" w:line="240" w:lineRule="auto"/>
              <w:rPr>
                <w:rFonts w:ascii="Times New Roman" w:eastAsia="Times New Roman" w:hAnsi="Times New Roman" w:cs="Times New Roman"/>
                <w:sz w:val="28"/>
                <w:szCs w:val="28"/>
              </w:rPr>
            </w:pPr>
          </w:p>
          <w:p w14:paraId="077853C0" w14:textId="77777777" w:rsidR="00833D1B" w:rsidRPr="00D9264A" w:rsidRDefault="00833D1B">
            <w:pPr>
              <w:spacing w:after="0" w:line="240" w:lineRule="auto"/>
              <w:rPr>
                <w:rFonts w:ascii="Times New Roman" w:eastAsia="Times New Roman" w:hAnsi="Times New Roman" w:cs="Times New Roman"/>
                <w:sz w:val="28"/>
                <w:szCs w:val="28"/>
              </w:rPr>
            </w:pPr>
          </w:p>
          <w:p w14:paraId="2E3199C9" w14:textId="77777777" w:rsidR="00833D1B" w:rsidRPr="00D9264A" w:rsidRDefault="00833D1B">
            <w:pPr>
              <w:spacing w:after="0" w:line="240" w:lineRule="auto"/>
              <w:rPr>
                <w:rFonts w:ascii="Times New Roman" w:eastAsia="Times New Roman" w:hAnsi="Times New Roman" w:cs="Times New Roman"/>
                <w:sz w:val="28"/>
                <w:szCs w:val="28"/>
              </w:rPr>
            </w:pPr>
          </w:p>
          <w:p w14:paraId="3FE56DDD" w14:textId="77777777" w:rsidR="00833D1B" w:rsidRPr="00D9264A" w:rsidRDefault="004C2783">
            <w:pPr>
              <w:spacing w:after="0" w:line="240" w:lineRule="auto"/>
              <w:rPr>
                <w:rFonts w:ascii="Times New Roman" w:eastAsia="Times New Roman" w:hAnsi="Times New Roman" w:cs="Times New Roman"/>
                <w:sz w:val="28"/>
                <w:szCs w:val="28"/>
              </w:rPr>
            </w:pPr>
            <w:r w:rsidRPr="00D9264A">
              <w:rPr>
                <w:rFonts w:ascii="Times New Roman" w:eastAsia="Times New Roman" w:hAnsi="Times New Roman" w:cs="Times New Roman"/>
                <w:sz w:val="28"/>
                <w:szCs w:val="28"/>
              </w:rPr>
              <w:t>Вправи на</w:t>
            </w:r>
            <w:r w:rsidR="00FF06F2" w:rsidRPr="00D9264A">
              <w:rPr>
                <w:rFonts w:ascii="Times New Roman" w:eastAsia="Times New Roman" w:hAnsi="Times New Roman" w:cs="Times New Roman"/>
                <w:sz w:val="28"/>
                <w:szCs w:val="28"/>
              </w:rPr>
              <w:t xml:space="preserve"> відновлення дихання та поставу</w:t>
            </w:r>
            <w:r w:rsidRPr="00D9264A">
              <w:rPr>
                <w:rFonts w:ascii="Times New Roman" w:eastAsia="Times New Roman" w:hAnsi="Times New Roman" w:cs="Times New Roman"/>
                <w:sz w:val="28"/>
                <w:szCs w:val="28"/>
              </w:rPr>
              <w:t xml:space="preserve"> </w:t>
            </w:r>
          </w:p>
        </w:tc>
        <w:tc>
          <w:tcPr>
            <w:tcW w:w="616" w:type="dxa"/>
            <w:gridSpan w:val="2"/>
          </w:tcPr>
          <w:p w14:paraId="5FB499D0"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2E7DBB4C" w14:textId="77777777" w:rsidR="00833D1B" w:rsidRPr="00D9264A" w:rsidRDefault="004C2783">
            <w:pPr>
              <w:spacing w:after="0" w:line="240" w:lineRule="auto"/>
              <w:ind w:left="-102"/>
              <w:rPr>
                <w:rFonts w:ascii="Times New Roman" w:eastAsia="Times New Roman" w:hAnsi="Times New Roman" w:cs="Times New Roman"/>
                <w:sz w:val="28"/>
                <w:szCs w:val="28"/>
              </w:rPr>
            </w:pPr>
            <w:r w:rsidRPr="00D9264A">
              <w:rPr>
                <w:rFonts w:ascii="Times New Roman" w:eastAsia="Times New Roman" w:hAnsi="Times New Roman" w:cs="Times New Roman"/>
                <w:sz w:val="28"/>
                <w:szCs w:val="28"/>
              </w:rPr>
              <w:t>3хв</w:t>
            </w:r>
          </w:p>
          <w:p w14:paraId="28871A51"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620968BF"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1E0440A1"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243020C7"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65664649"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1FA3501D"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57452A19"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136CD874"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51B885AC"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2EED05C8"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56038B84" w14:textId="77777777" w:rsidR="00833D1B" w:rsidRPr="00D9264A" w:rsidRDefault="00833D1B">
            <w:pPr>
              <w:spacing w:after="0" w:line="240" w:lineRule="auto"/>
              <w:rPr>
                <w:rFonts w:ascii="Times New Roman" w:eastAsia="Times New Roman" w:hAnsi="Times New Roman" w:cs="Times New Roman"/>
                <w:sz w:val="28"/>
                <w:szCs w:val="28"/>
              </w:rPr>
            </w:pPr>
          </w:p>
          <w:p w14:paraId="610C3A31" w14:textId="77777777" w:rsidR="00833D1B" w:rsidRPr="00D9264A" w:rsidRDefault="004C2783">
            <w:pPr>
              <w:spacing w:after="0" w:line="240" w:lineRule="auto"/>
              <w:rPr>
                <w:rFonts w:ascii="Times New Roman" w:eastAsia="Times New Roman" w:hAnsi="Times New Roman" w:cs="Times New Roman"/>
                <w:sz w:val="28"/>
                <w:szCs w:val="28"/>
              </w:rPr>
            </w:pPr>
            <w:r w:rsidRPr="00D9264A">
              <w:rPr>
                <w:rFonts w:ascii="Times New Roman" w:eastAsia="Times New Roman" w:hAnsi="Times New Roman" w:cs="Times New Roman"/>
                <w:sz w:val="28"/>
                <w:szCs w:val="28"/>
              </w:rPr>
              <w:t>до</w:t>
            </w:r>
          </w:p>
          <w:p w14:paraId="2D215194" w14:textId="77777777" w:rsidR="00833D1B" w:rsidRPr="00D9264A" w:rsidRDefault="004C2783">
            <w:pPr>
              <w:spacing w:after="0" w:line="240" w:lineRule="auto"/>
              <w:jc w:val="center"/>
              <w:rPr>
                <w:rFonts w:ascii="Times New Roman" w:eastAsia="Times New Roman" w:hAnsi="Times New Roman" w:cs="Times New Roman"/>
                <w:sz w:val="28"/>
                <w:szCs w:val="28"/>
              </w:rPr>
            </w:pPr>
            <w:r w:rsidRPr="00D9264A">
              <w:rPr>
                <w:rFonts w:ascii="Times New Roman" w:eastAsia="Times New Roman" w:hAnsi="Times New Roman" w:cs="Times New Roman"/>
                <w:sz w:val="28"/>
                <w:szCs w:val="28"/>
              </w:rPr>
              <w:t>12 хв</w:t>
            </w:r>
          </w:p>
          <w:p w14:paraId="72436431" w14:textId="77777777" w:rsidR="00833D1B" w:rsidRPr="00D9264A" w:rsidRDefault="004C2783">
            <w:pPr>
              <w:spacing w:after="0" w:line="240" w:lineRule="auto"/>
              <w:ind w:left="-102"/>
              <w:rPr>
                <w:rFonts w:ascii="Times New Roman" w:eastAsia="Times New Roman" w:hAnsi="Times New Roman" w:cs="Times New Roman"/>
                <w:sz w:val="28"/>
                <w:szCs w:val="28"/>
              </w:rPr>
            </w:pPr>
            <w:r w:rsidRPr="00D9264A">
              <w:rPr>
                <w:rFonts w:ascii="Times New Roman" w:eastAsia="Times New Roman" w:hAnsi="Times New Roman" w:cs="Times New Roman"/>
                <w:sz w:val="28"/>
                <w:szCs w:val="28"/>
              </w:rPr>
              <w:t>3 хв</w:t>
            </w:r>
          </w:p>
          <w:p w14:paraId="1E67AC4E"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0A49F399"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5212DE17"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38DF0A52"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5F9BD031"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778ED0EC"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3CF1E7DE" w14:textId="77777777" w:rsidR="00833D1B" w:rsidRPr="00D9264A" w:rsidRDefault="00833D1B">
            <w:pPr>
              <w:spacing w:after="0" w:line="240" w:lineRule="auto"/>
              <w:ind w:left="-102"/>
              <w:rPr>
                <w:rFonts w:ascii="Times New Roman" w:eastAsia="Times New Roman" w:hAnsi="Times New Roman" w:cs="Times New Roman"/>
                <w:sz w:val="28"/>
                <w:szCs w:val="28"/>
              </w:rPr>
            </w:pPr>
          </w:p>
          <w:p w14:paraId="27590C7D" w14:textId="77777777" w:rsidR="00833D1B" w:rsidRPr="00D9264A" w:rsidRDefault="004C2783">
            <w:pPr>
              <w:spacing w:after="0" w:line="240" w:lineRule="auto"/>
              <w:ind w:left="-102"/>
              <w:rPr>
                <w:rFonts w:ascii="Times New Roman" w:eastAsia="Times New Roman" w:hAnsi="Times New Roman" w:cs="Times New Roman"/>
                <w:sz w:val="28"/>
                <w:szCs w:val="28"/>
              </w:rPr>
            </w:pPr>
            <w:r w:rsidRPr="00D9264A">
              <w:rPr>
                <w:rFonts w:ascii="Times New Roman" w:eastAsia="Times New Roman" w:hAnsi="Times New Roman" w:cs="Times New Roman"/>
                <w:sz w:val="28"/>
                <w:szCs w:val="28"/>
              </w:rPr>
              <w:t>3хв</w:t>
            </w:r>
          </w:p>
          <w:p w14:paraId="1E40CCE9"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3701D4A5"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5C479B27"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4217FF82"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2DB1FDFD"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20698BA2"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0C1E8C96"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0B041BF4"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37B121BA"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2167BE5B"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23FE5E1C"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706D22B9"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25DA0925"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389DA6AF"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1310640A"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76DA8CA6"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3952C546"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3766E9C5"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0222EE28"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111721DE"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3F7AF101"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6A7C9C69"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49895B4F" w14:textId="77777777" w:rsidR="00833D1B" w:rsidRPr="00D9264A" w:rsidRDefault="00833D1B">
            <w:pPr>
              <w:spacing w:after="0" w:line="240" w:lineRule="auto"/>
              <w:ind w:left="-33"/>
              <w:rPr>
                <w:rFonts w:ascii="Times New Roman" w:eastAsia="Times New Roman" w:hAnsi="Times New Roman" w:cs="Times New Roman"/>
                <w:sz w:val="28"/>
                <w:szCs w:val="28"/>
              </w:rPr>
            </w:pPr>
          </w:p>
          <w:p w14:paraId="3580C682" w14:textId="77777777" w:rsidR="00833D1B" w:rsidRPr="00D9264A" w:rsidRDefault="004C2783">
            <w:pPr>
              <w:spacing w:after="0" w:line="240" w:lineRule="auto"/>
              <w:ind w:left="-33"/>
              <w:rPr>
                <w:rFonts w:ascii="Times New Roman" w:eastAsia="Times New Roman" w:hAnsi="Times New Roman" w:cs="Times New Roman"/>
                <w:sz w:val="28"/>
                <w:szCs w:val="28"/>
              </w:rPr>
            </w:pPr>
            <w:r w:rsidRPr="00D9264A">
              <w:rPr>
                <w:rFonts w:ascii="Times New Roman" w:eastAsia="Times New Roman" w:hAnsi="Times New Roman" w:cs="Times New Roman"/>
                <w:sz w:val="28"/>
                <w:szCs w:val="28"/>
              </w:rPr>
              <w:t>3хв</w:t>
            </w:r>
          </w:p>
          <w:p w14:paraId="284C36C7"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0EDE4A0F"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00CBEC28"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2A2F71AE"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7928EE0F"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3241B697"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1E0687C3"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7B93138F"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54625F57"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5CF07953"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106B5480"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009562D5"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7DFD3EEC"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7763D0C1"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4B4C6C95"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4DEE5C55"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4C58F84D"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0C3A907F"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3DC6088A"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71427D02"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1EC29EA1"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2B4C455B" w14:textId="77777777" w:rsidR="00833D1B" w:rsidRPr="00D9264A" w:rsidRDefault="00FF06F2">
            <w:pPr>
              <w:spacing w:after="0" w:line="240" w:lineRule="auto"/>
              <w:ind w:left="-33"/>
              <w:rPr>
                <w:rFonts w:ascii="Times New Roman" w:eastAsia="Times New Roman" w:hAnsi="Times New Roman" w:cs="Times New Roman"/>
                <w:b/>
                <w:sz w:val="28"/>
                <w:szCs w:val="28"/>
              </w:rPr>
            </w:pPr>
            <w:r w:rsidRPr="00D9264A">
              <w:rPr>
                <w:rFonts w:ascii="Times New Roman" w:eastAsia="Times New Roman" w:hAnsi="Times New Roman" w:cs="Times New Roman"/>
                <w:sz w:val="28"/>
                <w:szCs w:val="28"/>
              </w:rPr>
              <w:t>3</w:t>
            </w:r>
            <w:r w:rsidR="004C2783" w:rsidRPr="00D9264A">
              <w:rPr>
                <w:rFonts w:ascii="Times New Roman" w:eastAsia="Times New Roman" w:hAnsi="Times New Roman" w:cs="Times New Roman"/>
                <w:sz w:val="28"/>
                <w:szCs w:val="28"/>
              </w:rPr>
              <w:t>хв</w:t>
            </w:r>
          </w:p>
          <w:p w14:paraId="280D76BF"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27914A31"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0BD7F440"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76C1E26F"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0718BC75"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5B0278FE"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08E893B9"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5D77E5D0"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5BB852F3"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49530DD1"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1245E717"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1EBF20DE"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255CB161"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700D89B6"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52690327"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21AAC8B6"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2FE2A3EB" w14:textId="77777777" w:rsidR="00833D1B" w:rsidRPr="00D9264A" w:rsidRDefault="00833D1B">
            <w:pPr>
              <w:spacing w:after="0" w:line="240" w:lineRule="auto"/>
              <w:rPr>
                <w:rFonts w:ascii="Times New Roman" w:eastAsia="Times New Roman" w:hAnsi="Times New Roman" w:cs="Times New Roman"/>
                <w:sz w:val="28"/>
                <w:szCs w:val="28"/>
              </w:rPr>
            </w:pPr>
          </w:p>
          <w:p w14:paraId="24B731E2"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230177D5"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0A5ED9DC"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73D8783A"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528948D2"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77BB94F3"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724E275C"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3B48E2A4"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762B8EE8"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0016589D"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74523C19"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11D88CB6"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3B9AEC86"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41709251"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16AA0BC3"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1492059E"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40EE46B4"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101B4C19"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0243135B" w14:textId="77777777" w:rsidR="00833D1B" w:rsidRPr="00D9264A" w:rsidRDefault="004C2783">
            <w:pPr>
              <w:spacing w:after="0" w:line="240" w:lineRule="auto"/>
              <w:ind w:right="-135"/>
              <w:rPr>
                <w:rFonts w:ascii="Times New Roman" w:eastAsia="Times New Roman" w:hAnsi="Times New Roman" w:cs="Times New Roman"/>
                <w:sz w:val="28"/>
                <w:szCs w:val="28"/>
              </w:rPr>
            </w:pPr>
            <w:r w:rsidRPr="00D9264A">
              <w:rPr>
                <w:rFonts w:ascii="Times New Roman" w:eastAsia="Times New Roman" w:hAnsi="Times New Roman" w:cs="Times New Roman"/>
                <w:sz w:val="28"/>
                <w:szCs w:val="28"/>
              </w:rPr>
              <w:t>4 хв</w:t>
            </w:r>
          </w:p>
          <w:p w14:paraId="624A4D58"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57860728" w14:textId="77777777" w:rsidR="00833D1B" w:rsidRPr="00D9264A" w:rsidRDefault="00833D1B">
            <w:pPr>
              <w:spacing w:after="0" w:line="240" w:lineRule="auto"/>
              <w:rPr>
                <w:rFonts w:ascii="Times New Roman" w:eastAsia="Times New Roman" w:hAnsi="Times New Roman" w:cs="Times New Roman"/>
                <w:sz w:val="28"/>
                <w:szCs w:val="28"/>
              </w:rPr>
            </w:pPr>
          </w:p>
        </w:tc>
        <w:tc>
          <w:tcPr>
            <w:tcW w:w="612" w:type="dxa"/>
            <w:gridSpan w:val="2"/>
          </w:tcPr>
          <w:p w14:paraId="4BCD605F"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20F70A5C" w14:textId="77777777" w:rsidR="00833D1B" w:rsidRPr="00D9264A" w:rsidRDefault="004C2783">
            <w:pPr>
              <w:spacing w:after="0" w:line="240" w:lineRule="auto"/>
              <w:ind w:left="-33"/>
              <w:rPr>
                <w:rFonts w:ascii="Times New Roman" w:eastAsia="Times New Roman" w:hAnsi="Times New Roman" w:cs="Times New Roman"/>
                <w:sz w:val="28"/>
                <w:szCs w:val="28"/>
              </w:rPr>
            </w:pPr>
            <w:r w:rsidRPr="00D9264A">
              <w:rPr>
                <w:rFonts w:ascii="Times New Roman" w:eastAsia="Times New Roman" w:hAnsi="Times New Roman" w:cs="Times New Roman"/>
                <w:sz w:val="28"/>
                <w:szCs w:val="28"/>
              </w:rPr>
              <w:t>3хв.</w:t>
            </w:r>
          </w:p>
          <w:p w14:paraId="405529D6"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1E32DC59"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203C0180"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391243B2"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0CBBE659"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1F80A047"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24918342"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7D654F0B"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3296518F"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4BC39877" w14:textId="77777777" w:rsidR="00833D1B" w:rsidRPr="00D9264A" w:rsidRDefault="00833D1B">
            <w:pPr>
              <w:spacing w:after="0" w:line="240" w:lineRule="auto"/>
              <w:rPr>
                <w:rFonts w:ascii="Times New Roman" w:eastAsia="Times New Roman" w:hAnsi="Times New Roman" w:cs="Times New Roman"/>
                <w:sz w:val="28"/>
                <w:szCs w:val="28"/>
              </w:rPr>
            </w:pPr>
          </w:p>
          <w:p w14:paraId="29BCEBF1" w14:textId="77777777" w:rsidR="00833D1B" w:rsidRPr="00D9264A" w:rsidRDefault="004C2783">
            <w:pPr>
              <w:spacing w:after="0" w:line="240" w:lineRule="auto"/>
              <w:rPr>
                <w:rFonts w:ascii="Times New Roman" w:eastAsia="Times New Roman" w:hAnsi="Times New Roman" w:cs="Times New Roman"/>
                <w:sz w:val="28"/>
                <w:szCs w:val="28"/>
              </w:rPr>
            </w:pPr>
            <w:r w:rsidRPr="00D9264A">
              <w:rPr>
                <w:rFonts w:ascii="Times New Roman" w:eastAsia="Times New Roman" w:hAnsi="Times New Roman" w:cs="Times New Roman"/>
                <w:sz w:val="28"/>
                <w:szCs w:val="28"/>
              </w:rPr>
              <w:t>до</w:t>
            </w:r>
          </w:p>
          <w:p w14:paraId="4FB446CE" w14:textId="77777777" w:rsidR="00833D1B" w:rsidRPr="00D9264A" w:rsidRDefault="004C2783">
            <w:pPr>
              <w:spacing w:after="0" w:line="240" w:lineRule="auto"/>
              <w:jc w:val="center"/>
              <w:rPr>
                <w:rFonts w:ascii="Times New Roman" w:eastAsia="Times New Roman" w:hAnsi="Times New Roman" w:cs="Times New Roman"/>
                <w:sz w:val="28"/>
                <w:szCs w:val="28"/>
              </w:rPr>
            </w:pPr>
            <w:r w:rsidRPr="00D9264A">
              <w:rPr>
                <w:rFonts w:ascii="Times New Roman" w:eastAsia="Times New Roman" w:hAnsi="Times New Roman" w:cs="Times New Roman"/>
                <w:sz w:val="28"/>
                <w:szCs w:val="28"/>
              </w:rPr>
              <w:t>12 хв</w:t>
            </w:r>
          </w:p>
          <w:p w14:paraId="520D26E6" w14:textId="77777777" w:rsidR="00833D1B" w:rsidRPr="00D9264A" w:rsidRDefault="004C2783">
            <w:pPr>
              <w:spacing w:after="0" w:line="240" w:lineRule="auto"/>
              <w:ind w:left="-138"/>
              <w:rPr>
                <w:rFonts w:ascii="Times New Roman" w:eastAsia="Times New Roman" w:hAnsi="Times New Roman" w:cs="Times New Roman"/>
                <w:sz w:val="28"/>
                <w:szCs w:val="28"/>
              </w:rPr>
            </w:pPr>
            <w:r w:rsidRPr="00D9264A">
              <w:rPr>
                <w:rFonts w:ascii="Times New Roman" w:eastAsia="Times New Roman" w:hAnsi="Times New Roman" w:cs="Times New Roman"/>
                <w:sz w:val="28"/>
                <w:szCs w:val="28"/>
              </w:rPr>
              <w:t>3 хв</w:t>
            </w:r>
          </w:p>
          <w:p w14:paraId="5D9A2C21"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7E9BE160"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3D221596"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5FA3031E"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0BBB77C2"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31EE097F" w14:textId="77777777" w:rsidR="00833D1B" w:rsidRPr="00D9264A" w:rsidRDefault="004C2783">
            <w:pPr>
              <w:spacing w:after="0" w:line="240" w:lineRule="auto"/>
              <w:ind w:left="-138" w:right="-207"/>
              <w:rPr>
                <w:rFonts w:ascii="Times New Roman" w:eastAsia="Times New Roman" w:hAnsi="Times New Roman" w:cs="Times New Roman"/>
                <w:sz w:val="28"/>
                <w:szCs w:val="28"/>
              </w:rPr>
            </w:pPr>
            <w:r w:rsidRPr="00D9264A">
              <w:rPr>
                <w:rFonts w:ascii="Times New Roman" w:eastAsia="Times New Roman" w:hAnsi="Times New Roman" w:cs="Times New Roman"/>
                <w:sz w:val="28"/>
                <w:szCs w:val="28"/>
              </w:rPr>
              <w:t xml:space="preserve"> </w:t>
            </w:r>
          </w:p>
          <w:p w14:paraId="13EF1393" w14:textId="77777777" w:rsidR="00833D1B" w:rsidRPr="00D9264A" w:rsidRDefault="00833D1B">
            <w:pPr>
              <w:spacing w:after="0" w:line="240" w:lineRule="auto"/>
              <w:ind w:left="-138" w:right="-207"/>
              <w:rPr>
                <w:rFonts w:ascii="Times New Roman" w:eastAsia="Times New Roman" w:hAnsi="Times New Roman" w:cs="Times New Roman"/>
                <w:sz w:val="28"/>
                <w:szCs w:val="28"/>
              </w:rPr>
            </w:pPr>
          </w:p>
          <w:p w14:paraId="55CE97FD" w14:textId="77777777" w:rsidR="00833D1B" w:rsidRPr="00D9264A" w:rsidRDefault="004C2783">
            <w:pPr>
              <w:spacing w:after="0" w:line="240" w:lineRule="auto"/>
              <w:ind w:left="-138" w:right="-207"/>
              <w:rPr>
                <w:rFonts w:ascii="Times New Roman" w:eastAsia="Times New Roman" w:hAnsi="Times New Roman" w:cs="Times New Roman"/>
                <w:sz w:val="28"/>
                <w:szCs w:val="28"/>
              </w:rPr>
            </w:pPr>
            <w:r w:rsidRPr="00D9264A">
              <w:rPr>
                <w:rFonts w:ascii="Times New Roman" w:eastAsia="Times New Roman" w:hAnsi="Times New Roman" w:cs="Times New Roman"/>
                <w:sz w:val="28"/>
                <w:szCs w:val="28"/>
              </w:rPr>
              <w:t xml:space="preserve"> 3 хв</w:t>
            </w:r>
          </w:p>
          <w:p w14:paraId="71A9977A"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122529F8"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36C7D24E"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2ADBD18E"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4E02F88C"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6305E308" w14:textId="77777777" w:rsidR="00833D1B" w:rsidRPr="00D9264A" w:rsidRDefault="00833D1B">
            <w:pPr>
              <w:spacing w:after="0" w:line="240" w:lineRule="auto"/>
              <w:rPr>
                <w:rFonts w:ascii="Times New Roman" w:eastAsia="Times New Roman" w:hAnsi="Times New Roman" w:cs="Times New Roman"/>
                <w:sz w:val="28"/>
                <w:szCs w:val="28"/>
              </w:rPr>
            </w:pPr>
          </w:p>
          <w:p w14:paraId="73E39161"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7C4D3085"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384B48F1"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3B3A0B4F"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3CD0B3A9"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2D892BB1"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025E0237"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6B87B472"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502269A9"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533C46B2"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4A70ED62"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694FB6D2"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3225778C"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626806DB"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4BDBE6F6" w14:textId="77777777" w:rsidR="00833D1B" w:rsidRPr="00D9264A" w:rsidRDefault="00833D1B">
            <w:pPr>
              <w:spacing w:after="0" w:line="240" w:lineRule="auto"/>
              <w:rPr>
                <w:rFonts w:ascii="Times New Roman" w:eastAsia="Times New Roman" w:hAnsi="Times New Roman" w:cs="Times New Roman"/>
                <w:sz w:val="28"/>
                <w:szCs w:val="28"/>
              </w:rPr>
            </w:pPr>
          </w:p>
          <w:p w14:paraId="4E383851" w14:textId="77777777" w:rsidR="00833D1B" w:rsidRPr="00D9264A" w:rsidRDefault="00833D1B">
            <w:pPr>
              <w:spacing w:after="0" w:line="240" w:lineRule="auto"/>
              <w:rPr>
                <w:rFonts w:ascii="Times New Roman" w:eastAsia="Times New Roman" w:hAnsi="Times New Roman" w:cs="Times New Roman"/>
                <w:sz w:val="28"/>
                <w:szCs w:val="28"/>
              </w:rPr>
            </w:pPr>
          </w:p>
          <w:p w14:paraId="5DD56A2B" w14:textId="77777777" w:rsidR="00833D1B" w:rsidRPr="00D9264A" w:rsidRDefault="00833D1B">
            <w:pPr>
              <w:spacing w:after="0" w:line="240" w:lineRule="auto"/>
              <w:rPr>
                <w:rFonts w:ascii="Times New Roman" w:eastAsia="Times New Roman" w:hAnsi="Times New Roman" w:cs="Times New Roman"/>
                <w:sz w:val="28"/>
                <w:szCs w:val="28"/>
              </w:rPr>
            </w:pPr>
          </w:p>
          <w:p w14:paraId="5F56DF4B" w14:textId="77777777" w:rsidR="00833D1B" w:rsidRPr="00D9264A" w:rsidRDefault="004C2783">
            <w:pPr>
              <w:spacing w:after="0" w:line="240" w:lineRule="auto"/>
              <w:ind w:left="-138"/>
              <w:rPr>
                <w:rFonts w:ascii="Times New Roman" w:eastAsia="Times New Roman" w:hAnsi="Times New Roman" w:cs="Times New Roman"/>
                <w:sz w:val="28"/>
                <w:szCs w:val="28"/>
              </w:rPr>
            </w:pPr>
            <w:r w:rsidRPr="00D9264A">
              <w:rPr>
                <w:rFonts w:ascii="Times New Roman" w:eastAsia="Times New Roman" w:hAnsi="Times New Roman" w:cs="Times New Roman"/>
                <w:sz w:val="28"/>
                <w:szCs w:val="28"/>
              </w:rPr>
              <w:t xml:space="preserve"> 3хв</w:t>
            </w:r>
          </w:p>
          <w:p w14:paraId="22C11AC3"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652C6E80"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7497FF29"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0624BFDC"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4AE1070E"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35D87D67"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4D4F9FAD"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02AD7FBA"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5509A7CF"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6E77949A"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7C8CD812"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424A1BC2"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3017A6A3"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166087CB"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104642A7"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7277B437"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7549A0FB"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24B1B8E4"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510ED878"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41936509"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4E97E442"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341C9796" w14:textId="77777777" w:rsidR="00833D1B" w:rsidRPr="00D9264A" w:rsidRDefault="004C2783">
            <w:pPr>
              <w:spacing w:after="0" w:line="240" w:lineRule="auto"/>
              <w:ind w:right="-116"/>
              <w:rPr>
                <w:rFonts w:ascii="Times New Roman" w:eastAsia="Times New Roman" w:hAnsi="Times New Roman" w:cs="Times New Roman"/>
                <w:b/>
                <w:sz w:val="28"/>
                <w:szCs w:val="28"/>
              </w:rPr>
            </w:pPr>
            <w:r w:rsidRPr="00D9264A">
              <w:rPr>
                <w:rFonts w:ascii="Times New Roman" w:eastAsia="Times New Roman" w:hAnsi="Times New Roman" w:cs="Times New Roman"/>
                <w:sz w:val="28"/>
                <w:szCs w:val="28"/>
              </w:rPr>
              <w:t>3 хв</w:t>
            </w:r>
          </w:p>
          <w:p w14:paraId="47F026A4"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6307308D"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25DE7C4C"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635338BD"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0AB48F4B"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4BE9E18C"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667EA5A1"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23A4EF4D"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097D2056"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204E4209"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75480EFC"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6873D0D5"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3E1F5BD0"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54120BA2"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53553438"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06C1378B"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3D7C71E3"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6A29F99D"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6759E84E"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7F31E43B"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380D9ADA"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7CFA7AED"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304ADF38"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43622A68"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2801A110"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618CAF03"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6D22FBE0"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7225AEE4"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2AB35E09"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3E2B46D4"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1D48F867"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136E428A"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07FB67AD"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52C50C85"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6C7E3EC1"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423A564B"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530D4F8A" w14:textId="77777777" w:rsidR="00833D1B" w:rsidRPr="00D9264A" w:rsidRDefault="004C2783">
            <w:pPr>
              <w:spacing w:after="0" w:line="240" w:lineRule="auto"/>
              <w:ind w:left="-138" w:right="-186"/>
              <w:rPr>
                <w:rFonts w:ascii="Times New Roman" w:eastAsia="Times New Roman" w:hAnsi="Times New Roman" w:cs="Times New Roman"/>
                <w:sz w:val="28"/>
                <w:szCs w:val="28"/>
              </w:rPr>
            </w:pPr>
            <w:r w:rsidRPr="00D9264A">
              <w:rPr>
                <w:rFonts w:ascii="Times New Roman" w:eastAsia="Times New Roman" w:hAnsi="Times New Roman" w:cs="Times New Roman"/>
                <w:sz w:val="28"/>
                <w:szCs w:val="28"/>
              </w:rPr>
              <w:t xml:space="preserve"> 4 хв</w:t>
            </w:r>
          </w:p>
          <w:p w14:paraId="40B1483C"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6C2CFD3C" w14:textId="77777777" w:rsidR="00833D1B" w:rsidRPr="00D9264A" w:rsidRDefault="00833D1B">
            <w:pPr>
              <w:spacing w:after="0" w:line="240" w:lineRule="auto"/>
              <w:jc w:val="center"/>
              <w:rPr>
                <w:rFonts w:ascii="Times New Roman" w:eastAsia="Times New Roman" w:hAnsi="Times New Roman" w:cs="Times New Roman"/>
                <w:sz w:val="28"/>
                <w:szCs w:val="28"/>
              </w:rPr>
            </w:pPr>
          </w:p>
        </w:tc>
        <w:tc>
          <w:tcPr>
            <w:tcW w:w="662" w:type="dxa"/>
          </w:tcPr>
          <w:p w14:paraId="14FBE607" w14:textId="77777777" w:rsidR="00833D1B" w:rsidRPr="00D9264A" w:rsidRDefault="00833D1B">
            <w:pPr>
              <w:spacing w:after="0" w:line="240" w:lineRule="auto"/>
              <w:rPr>
                <w:rFonts w:ascii="Times New Roman" w:eastAsia="Times New Roman" w:hAnsi="Times New Roman" w:cs="Times New Roman"/>
                <w:sz w:val="28"/>
                <w:szCs w:val="28"/>
              </w:rPr>
            </w:pPr>
          </w:p>
        </w:tc>
        <w:tc>
          <w:tcPr>
            <w:tcW w:w="2753" w:type="dxa"/>
          </w:tcPr>
          <w:p w14:paraId="1EB45E81" w14:textId="77777777" w:rsidR="00833D1B" w:rsidRPr="00D9264A" w:rsidRDefault="00833D1B">
            <w:pPr>
              <w:spacing w:after="0" w:line="240" w:lineRule="auto"/>
              <w:rPr>
                <w:rFonts w:ascii="Times New Roman" w:eastAsia="Times New Roman" w:hAnsi="Times New Roman" w:cs="Times New Roman"/>
                <w:sz w:val="28"/>
                <w:szCs w:val="28"/>
              </w:rPr>
            </w:pPr>
          </w:p>
          <w:p w14:paraId="089A4B0A" w14:textId="77777777" w:rsidR="00833D1B" w:rsidRPr="00D9264A" w:rsidRDefault="00C35C41">
            <w:pPr>
              <w:spacing w:after="0" w:line="240" w:lineRule="auto"/>
              <w:rPr>
                <w:rFonts w:ascii="Times New Roman" w:eastAsia="Times New Roman" w:hAnsi="Times New Roman" w:cs="Times New Roman"/>
                <w:sz w:val="28"/>
                <w:szCs w:val="28"/>
              </w:rPr>
            </w:pPr>
            <w:r w:rsidRPr="00D9264A">
              <w:rPr>
                <w:rFonts w:ascii="Times New Roman" w:eastAsia="Times New Roman" w:hAnsi="Times New Roman" w:cs="Times New Roman"/>
                <w:sz w:val="28"/>
                <w:szCs w:val="28"/>
              </w:rPr>
              <w:t>Індивідуальне виконання. Учитель вмик</w:t>
            </w:r>
            <w:r w:rsidR="004C2783" w:rsidRPr="00D9264A">
              <w:rPr>
                <w:rFonts w:ascii="Times New Roman" w:eastAsia="Times New Roman" w:hAnsi="Times New Roman" w:cs="Times New Roman"/>
                <w:sz w:val="28"/>
                <w:szCs w:val="28"/>
              </w:rPr>
              <w:t>ає</w:t>
            </w:r>
            <w:r w:rsidRPr="00D9264A">
              <w:rPr>
                <w:rFonts w:ascii="Times New Roman" w:eastAsia="Times New Roman" w:hAnsi="Times New Roman" w:cs="Times New Roman"/>
                <w:sz w:val="28"/>
                <w:szCs w:val="28"/>
              </w:rPr>
              <w:t xml:space="preserve"> аудіо</w:t>
            </w:r>
            <w:r w:rsidR="004C2783" w:rsidRPr="00D9264A">
              <w:rPr>
                <w:rFonts w:ascii="Times New Roman" w:eastAsia="Times New Roman" w:hAnsi="Times New Roman" w:cs="Times New Roman"/>
                <w:sz w:val="28"/>
                <w:szCs w:val="28"/>
              </w:rPr>
              <w:t>звук різних тварин, потім звучить питання «хто це?», діти разом відповіда</w:t>
            </w:r>
            <w:r w:rsidRPr="00D9264A">
              <w:rPr>
                <w:rFonts w:ascii="Times New Roman" w:eastAsia="Times New Roman" w:hAnsi="Times New Roman" w:cs="Times New Roman"/>
                <w:sz w:val="28"/>
                <w:szCs w:val="28"/>
              </w:rPr>
              <w:t>ють, а потім починають рухатись</w:t>
            </w:r>
            <w:r w:rsidR="004C2783" w:rsidRPr="00D9264A">
              <w:rPr>
                <w:rFonts w:ascii="Times New Roman" w:eastAsia="Times New Roman" w:hAnsi="Times New Roman" w:cs="Times New Roman"/>
                <w:sz w:val="28"/>
                <w:szCs w:val="28"/>
              </w:rPr>
              <w:t>,</w:t>
            </w:r>
            <w:r w:rsidRPr="00D9264A">
              <w:rPr>
                <w:rFonts w:ascii="Times New Roman" w:eastAsia="Times New Roman" w:hAnsi="Times New Roman" w:cs="Times New Roman"/>
                <w:sz w:val="28"/>
                <w:szCs w:val="28"/>
              </w:rPr>
              <w:t xml:space="preserve"> </w:t>
            </w:r>
            <w:r w:rsidR="004C2783" w:rsidRPr="00D9264A">
              <w:rPr>
                <w:rFonts w:ascii="Times New Roman" w:eastAsia="Times New Roman" w:hAnsi="Times New Roman" w:cs="Times New Roman"/>
                <w:sz w:val="28"/>
                <w:szCs w:val="28"/>
              </w:rPr>
              <w:t>як ця тваринка.</w:t>
            </w:r>
          </w:p>
          <w:p w14:paraId="223D7FBF" w14:textId="77777777" w:rsidR="00833D1B" w:rsidRPr="00D9264A" w:rsidRDefault="00833D1B">
            <w:pPr>
              <w:spacing w:after="0" w:line="240" w:lineRule="auto"/>
              <w:rPr>
                <w:rFonts w:ascii="Times New Roman" w:eastAsia="Times New Roman" w:hAnsi="Times New Roman" w:cs="Times New Roman"/>
                <w:sz w:val="28"/>
                <w:szCs w:val="28"/>
              </w:rPr>
            </w:pPr>
          </w:p>
          <w:p w14:paraId="2C5A964F" w14:textId="77777777" w:rsidR="00833D1B" w:rsidRPr="00D9264A" w:rsidRDefault="004C2783">
            <w:pPr>
              <w:spacing w:after="0" w:line="240" w:lineRule="auto"/>
              <w:rPr>
                <w:rFonts w:ascii="Times New Roman" w:eastAsia="Times New Roman" w:hAnsi="Times New Roman" w:cs="Times New Roman"/>
                <w:sz w:val="28"/>
                <w:szCs w:val="28"/>
              </w:rPr>
            </w:pPr>
            <w:r w:rsidRPr="00D9264A">
              <w:rPr>
                <w:rFonts w:ascii="Times New Roman" w:eastAsia="Times New Roman" w:hAnsi="Times New Roman" w:cs="Times New Roman"/>
                <w:sz w:val="28"/>
                <w:szCs w:val="28"/>
              </w:rPr>
              <w:t>Сконцентрувати увагу учнів на правильному виконанні завдання.</w:t>
            </w:r>
          </w:p>
          <w:p w14:paraId="2A4518F6" w14:textId="77777777" w:rsidR="00833D1B" w:rsidRPr="00D9264A" w:rsidRDefault="004C2783">
            <w:pPr>
              <w:spacing w:after="0" w:line="240" w:lineRule="auto"/>
              <w:rPr>
                <w:rFonts w:ascii="Times New Roman" w:eastAsia="Times New Roman" w:hAnsi="Times New Roman" w:cs="Times New Roman"/>
                <w:sz w:val="28"/>
                <w:szCs w:val="28"/>
              </w:rPr>
            </w:pPr>
            <w:r w:rsidRPr="00D9264A">
              <w:rPr>
                <w:rFonts w:ascii="Times New Roman" w:eastAsia="Times New Roman" w:hAnsi="Times New Roman" w:cs="Times New Roman"/>
                <w:i/>
                <w:sz w:val="28"/>
                <w:szCs w:val="28"/>
              </w:rPr>
              <w:t xml:space="preserve">Завдання: </w:t>
            </w:r>
            <w:r w:rsidRPr="00D9264A">
              <w:rPr>
                <w:rFonts w:ascii="Times New Roman" w:eastAsia="Times New Roman" w:hAnsi="Times New Roman" w:cs="Times New Roman"/>
                <w:sz w:val="28"/>
                <w:szCs w:val="28"/>
              </w:rPr>
              <w:t xml:space="preserve">тримаючи м’яку іграшку, перестрибнути бар’єр, пробігти навколо пуфа і передати естафету іншому. </w:t>
            </w:r>
          </w:p>
          <w:p w14:paraId="37DB5B0D" w14:textId="77777777" w:rsidR="00833D1B" w:rsidRPr="00D9264A" w:rsidRDefault="00833D1B">
            <w:pPr>
              <w:spacing w:after="0" w:line="240" w:lineRule="auto"/>
              <w:rPr>
                <w:rFonts w:ascii="Times New Roman" w:eastAsia="Times New Roman" w:hAnsi="Times New Roman" w:cs="Times New Roman"/>
                <w:sz w:val="28"/>
                <w:szCs w:val="28"/>
              </w:rPr>
            </w:pPr>
          </w:p>
          <w:p w14:paraId="7540D8B6" w14:textId="77777777" w:rsidR="00833D1B" w:rsidRPr="00D9264A" w:rsidRDefault="004C2783">
            <w:pPr>
              <w:spacing w:after="0" w:line="240" w:lineRule="auto"/>
              <w:rPr>
                <w:rFonts w:ascii="Times New Roman" w:eastAsia="Times New Roman" w:hAnsi="Times New Roman" w:cs="Times New Roman"/>
                <w:sz w:val="28"/>
                <w:szCs w:val="28"/>
              </w:rPr>
            </w:pPr>
            <w:r w:rsidRPr="00D9264A">
              <w:rPr>
                <w:rFonts w:ascii="Times New Roman" w:eastAsia="Times New Roman" w:hAnsi="Times New Roman" w:cs="Times New Roman"/>
                <w:sz w:val="28"/>
                <w:szCs w:val="28"/>
              </w:rPr>
              <w:t>Сконцентрувати увагу учнів на</w:t>
            </w:r>
            <w:r w:rsidR="00C35C41" w:rsidRPr="00D9264A">
              <w:rPr>
                <w:rFonts w:ascii="Times New Roman" w:eastAsia="Times New Roman" w:hAnsi="Times New Roman" w:cs="Times New Roman"/>
                <w:sz w:val="28"/>
                <w:szCs w:val="28"/>
              </w:rPr>
              <w:t xml:space="preserve"> правильному виконанні завдання </w:t>
            </w:r>
            <w:r w:rsidR="00C35C41" w:rsidRPr="00D9264A">
              <w:rPr>
                <w:rFonts w:ascii="Times New Roman" w:eastAsia="Times New Roman" w:hAnsi="Times New Roman" w:cs="Times New Roman"/>
                <w:sz w:val="28"/>
                <w:szCs w:val="28"/>
              </w:rPr>
              <w:lastRenderedPageBreak/>
              <w:t>Учитель кожному учневі роздає м’який м’яч</w:t>
            </w:r>
            <w:r w:rsidRPr="00D9264A">
              <w:rPr>
                <w:rFonts w:ascii="Times New Roman" w:eastAsia="Times New Roman" w:hAnsi="Times New Roman" w:cs="Times New Roman"/>
                <w:sz w:val="28"/>
                <w:szCs w:val="28"/>
              </w:rPr>
              <w:t xml:space="preserve">. </w:t>
            </w:r>
            <w:r w:rsidRPr="00D9264A">
              <w:rPr>
                <w:rFonts w:ascii="Times New Roman" w:eastAsia="Times New Roman" w:hAnsi="Times New Roman" w:cs="Times New Roman"/>
                <w:i/>
                <w:sz w:val="28"/>
                <w:szCs w:val="28"/>
              </w:rPr>
              <w:t>Завдання:</w:t>
            </w:r>
            <w:r w:rsidRPr="00D9264A">
              <w:rPr>
                <w:rFonts w:ascii="Times New Roman" w:eastAsia="Times New Roman" w:hAnsi="Times New Roman" w:cs="Times New Roman"/>
                <w:sz w:val="28"/>
                <w:szCs w:val="28"/>
              </w:rPr>
              <w:t xml:space="preserve"> тримаючи м’яч у руці, пробігти бар’єр ноги нарізно, лягт</w:t>
            </w:r>
            <w:r w:rsidR="00C35C41" w:rsidRPr="00D9264A">
              <w:rPr>
                <w:rFonts w:ascii="Times New Roman" w:eastAsia="Times New Roman" w:hAnsi="Times New Roman" w:cs="Times New Roman"/>
                <w:sz w:val="28"/>
                <w:szCs w:val="28"/>
              </w:rPr>
              <w:t>и животом на м’який пуф і влучи</w:t>
            </w:r>
            <w:r w:rsidRPr="00D9264A">
              <w:rPr>
                <w:rFonts w:ascii="Times New Roman" w:eastAsia="Times New Roman" w:hAnsi="Times New Roman" w:cs="Times New Roman"/>
                <w:sz w:val="28"/>
                <w:szCs w:val="28"/>
              </w:rPr>
              <w:t>ти м’ячиком у корзину,</w:t>
            </w:r>
            <w:r w:rsidR="00C35C41" w:rsidRPr="00D9264A">
              <w:rPr>
                <w:rFonts w:ascii="Times New Roman" w:eastAsia="Times New Roman" w:hAnsi="Times New Roman" w:cs="Times New Roman"/>
                <w:sz w:val="28"/>
                <w:szCs w:val="28"/>
              </w:rPr>
              <w:t xml:space="preserve"> </w:t>
            </w:r>
            <w:r w:rsidRPr="00D9264A">
              <w:rPr>
                <w:rFonts w:ascii="Times New Roman" w:eastAsia="Times New Roman" w:hAnsi="Times New Roman" w:cs="Times New Roman"/>
                <w:sz w:val="28"/>
                <w:szCs w:val="28"/>
              </w:rPr>
              <w:t>передат</w:t>
            </w:r>
            <w:r w:rsidR="007469A2" w:rsidRPr="00D9264A">
              <w:rPr>
                <w:rFonts w:ascii="Times New Roman" w:eastAsia="Times New Roman" w:hAnsi="Times New Roman" w:cs="Times New Roman"/>
                <w:sz w:val="28"/>
                <w:szCs w:val="28"/>
              </w:rPr>
              <w:t>и естафету іншому учасникові</w:t>
            </w:r>
            <w:r w:rsidRPr="00D9264A">
              <w:rPr>
                <w:rFonts w:ascii="Times New Roman" w:eastAsia="Times New Roman" w:hAnsi="Times New Roman" w:cs="Times New Roman"/>
                <w:sz w:val="28"/>
                <w:szCs w:val="28"/>
              </w:rPr>
              <w:t xml:space="preserve"> команди.</w:t>
            </w:r>
            <w:r w:rsidR="00B06C29" w:rsidRPr="00D9264A">
              <w:rPr>
                <w:noProof/>
                <w:lang w:val="ru-RU"/>
              </w:rPr>
              <mc:AlternateContent>
                <mc:Choice Requires="wpg">
                  <w:drawing>
                    <wp:anchor distT="0" distB="0" distL="114300" distR="114300" simplePos="0" relativeHeight="251655680" behindDoc="0" locked="0" layoutInCell="1" allowOverlap="1" wp14:anchorId="29347A1D" wp14:editId="5D3D72C4">
                      <wp:simplePos x="0" y="0"/>
                      <wp:positionH relativeFrom="column">
                        <wp:posOffset>254000</wp:posOffset>
                      </wp:positionH>
                      <wp:positionV relativeFrom="paragraph">
                        <wp:posOffset>2819400</wp:posOffset>
                      </wp:positionV>
                      <wp:extent cx="1351280" cy="1148080"/>
                      <wp:effectExtent l="5715" t="8255" r="5080" b="5715"/>
                      <wp:wrapSquare wrapText="bothSides"/>
                      <wp:docPr id="1"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1280" cy="1148080"/>
                                <a:chOff x="46576" y="32059"/>
                                <a:chExt cx="13767" cy="11481"/>
                              </a:xfrm>
                            </wpg:grpSpPr>
                            <wpg:grpSp>
                              <wpg:cNvPr id="2" name="Группа 1"/>
                              <wpg:cNvGrpSpPr>
                                <a:grpSpLocks/>
                              </wpg:cNvGrpSpPr>
                              <wpg:grpSpPr bwMode="auto">
                                <a:xfrm>
                                  <a:off x="46703" y="32059"/>
                                  <a:ext cx="13513" cy="11481"/>
                                  <a:chOff x="0" y="0"/>
                                  <a:chExt cx="13512" cy="11480"/>
                                </a:xfrm>
                              </wpg:grpSpPr>
                              <wps:wsp>
                                <wps:cNvPr id="3" name="Прямоугольник 3"/>
                                <wps:cNvSpPr>
                                  <a:spLocks noChangeArrowheads="1"/>
                                </wps:cNvSpPr>
                                <wps:spPr bwMode="auto">
                                  <a:xfrm>
                                    <a:off x="0" y="0"/>
                                    <a:ext cx="13512" cy="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4F2E43" w14:textId="77777777" w:rsidR="0007223B" w:rsidRDefault="0007223B">
                                      <w:pPr>
                                        <w:spacing w:after="0" w:line="240" w:lineRule="auto"/>
                                        <w:textDirection w:val="btLr"/>
                                      </w:pPr>
                                    </w:p>
                                  </w:txbxContent>
                                </wps:txbx>
                                <wps:bodyPr rot="0" vert="horz" wrap="square" lIns="91425" tIns="91425" rIns="91425" bIns="91425" anchor="ctr" anchorCtr="0" upright="1">
                                  <a:noAutofit/>
                                </wps:bodyPr>
                              </wps:wsp>
                              <wps:wsp>
                                <wps:cNvPr id="4" name="Овал 4"/>
                                <wps:cNvSpPr>
                                  <a:spLocks noChangeArrowheads="1"/>
                                </wps:cNvSpPr>
                                <wps:spPr bwMode="auto">
                                  <a:xfrm>
                                    <a:off x="3087" y="4004"/>
                                    <a:ext cx="2316" cy="2751"/>
                                  </a:xfrm>
                                  <a:prstGeom prst="ellipse">
                                    <a:avLst/>
                                  </a:prstGeom>
                                  <a:solidFill>
                                    <a:srgbClr val="C0504D"/>
                                  </a:solidFill>
                                  <a:ln w="25400">
                                    <a:solidFill>
                                      <a:srgbClr val="622423"/>
                                    </a:solidFill>
                                    <a:round/>
                                    <a:headEnd type="none" w="sm" len="sm"/>
                                    <a:tailEnd type="none" w="sm" len="sm"/>
                                  </a:ln>
                                </wps:spPr>
                                <wps:txbx>
                                  <w:txbxContent>
                                    <w:p w14:paraId="32C8DD26" w14:textId="77777777" w:rsidR="0007223B" w:rsidRDefault="0007223B">
                                      <w:pPr>
                                        <w:spacing w:after="0" w:line="240" w:lineRule="auto"/>
                                        <w:textDirection w:val="btLr"/>
                                      </w:pPr>
                                    </w:p>
                                  </w:txbxContent>
                                </wps:txbx>
                                <wps:bodyPr rot="0" vert="horz" wrap="square" lIns="91425" tIns="91425" rIns="91425" bIns="91425" anchor="ctr" anchorCtr="0" upright="1">
                                  <a:noAutofit/>
                                </wps:bodyPr>
                              </wps:wsp>
                              <wps:wsp>
                                <wps:cNvPr id="5" name="Овал 5"/>
                                <wps:cNvSpPr>
                                  <a:spLocks noChangeArrowheads="1"/>
                                </wps:cNvSpPr>
                                <wps:spPr bwMode="auto">
                                  <a:xfrm>
                                    <a:off x="3631" y="1650"/>
                                    <a:ext cx="1115" cy="1100"/>
                                  </a:xfrm>
                                  <a:prstGeom prst="ellipse">
                                    <a:avLst/>
                                  </a:prstGeom>
                                  <a:gradFill rotWithShape="0">
                                    <a:gsLst>
                                      <a:gs pos="0">
                                        <a:srgbClr val="E5EEFF"/>
                                      </a:gs>
                                      <a:gs pos="64999">
                                        <a:srgbClr val="BFD5FF"/>
                                      </a:gs>
                                      <a:gs pos="100000">
                                        <a:srgbClr val="A3C4FF"/>
                                      </a:gs>
                                    </a:gsLst>
                                    <a:lin ang="16200000"/>
                                  </a:gradFill>
                                  <a:ln w="12700">
                                    <a:solidFill>
                                      <a:srgbClr val="4579B8"/>
                                    </a:solidFill>
                                    <a:round/>
                                    <a:headEnd type="none" w="sm" len="sm"/>
                                    <a:tailEnd type="none" w="sm" len="sm"/>
                                  </a:ln>
                                </wps:spPr>
                                <wps:txbx>
                                  <w:txbxContent>
                                    <w:p w14:paraId="3E545BC5" w14:textId="77777777" w:rsidR="0007223B" w:rsidRDefault="0007223B">
                                      <w:pPr>
                                        <w:spacing w:after="0" w:line="240" w:lineRule="auto"/>
                                        <w:textDirection w:val="btLr"/>
                                      </w:pPr>
                                    </w:p>
                                  </w:txbxContent>
                                </wps:txbx>
                                <wps:bodyPr rot="0" vert="horz" wrap="square" lIns="91425" tIns="91425" rIns="91425" bIns="91425" anchor="ctr" anchorCtr="0" upright="1">
                                  <a:noAutofit/>
                                </wps:bodyPr>
                              </wps:wsp>
                              <wps:wsp>
                                <wps:cNvPr id="6" name="Полилиния 6"/>
                                <wps:cNvSpPr>
                                  <a:spLocks/>
                                </wps:cNvSpPr>
                                <wps:spPr bwMode="auto">
                                  <a:xfrm>
                                    <a:off x="0" y="8485"/>
                                    <a:ext cx="2144" cy="2995"/>
                                  </a:xfrm>
                                  <a:custGeom>
                                    <a:avLst/>
                                    <a:gdLst>
                                      <a:gd name="T0" fmla="*/ 214443 w 214443"/>
                                      <a:gd name="T1" fmla="*/ 299552 h 299552"/>
                                      <a:gd name="T2" fmla="*/ 0 w 214443"/>
                                      <a:gd name="T3" fmla="*/ 299552 h 299552"/>
                                      <a:gd name="T4" fmla="*/ 214443 w 214443"/>
                                      <a:gd name="T5" fmla="*/ 0 h 299552"/>
                                      <a:gd name="T6" fmla="*/ 0 w 214443"/>
                                      <a:gd name="T7" fmla="*/ 0 h 299552"/>
                                      <a:gd name="T8" fmla="*/ 214443 w 214443"/>
                                      <a:gd name="T9" fmla="*/ 299552 h 299552"/>
                                    </a:gdLst>
                                    <a:ahLst/>
                                    <a:cxnLst>
                                      <a:cxn ang="0">
                                        <a:pos x="T0" y="T1"/>
                                      </a:cxn>
                                      <a:cxn ang="0">
                                        <a:pos x="T2" y="T3"/>
                                      </a:cxn>
                                      <a:cxn ang="0">
                                        <a:pos x="T4" y="T5"/>
                                      </a:cxn>
                                      <a:cxn ang="0">
                                        <a:pos x="T6" y="T7"/>
                                      </a:cxn>
                                      <a:cxn ang="0">
                                        <a:pos x="T8" y="T9"/>
                                      </a:cxn>
                                    </a:cxnLst>
                                    <a:rect l="0" t="0" r="r" b="b"/>
                                    <a:pathLst>
                                      <a:path w="214443" h="299552" extrusionOk="0">
                                        <a:moveTo>
                                          <a:pt x="214443" y="299552"/>
                                        </a:moveTo>
                                        <a:lnTo>
                                          <a:pt x="0" y="299552"/>
                                        </a:lnTo>
                                        <a:lnTo>
                                          <a:pt x="214443" y="0"/>
                                        </a:lnTo>
                                        <a:lnTo>
                                          <a:pt x="0" y="0"/>
                                        </a:lnTo>
                                        <a:lnTo>
                                          <a:pt x="214443" y="299552"/>
                                        </a:lnTo>
                                        <a:close/>
                                      </a:path>
                                    </a:pathLst>
                                  </a:custGeom>
                                  <a:solidFill>
                                    <a:srgbClr val="7692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7" name="Полилиния 7"/>
                                <wps:cNvSpPr>
                                  <a:spLocks/>
                                </wps:cNvSpPr>
                                <wps:spPr bwMode="auto">
                                  <a:xfrm rot="5400000">
                                    <a:off x="1046" y="470"/>
                                    <a:ext cx="1544" cy="703"/>
                                  </a:xfrm>
                                  <a:custGeom>
                                    <a:avLst/>
                                    <a:gdLst>
                                      <a:gd name="T0" fmla="*/ 0 w 154399"/>
                                      <a:gd name="T1" fmla="*/ 0 h 70303"/>
                                      <a:gd name="T2" fmla="*/ 77199 w 154399"/>
                                      <a:gd name="T3" fmla="*/ 0 h 70303"/>
                                      <a:gd name="T4" fmla="*/ 77199 w 154399"/>
                                      <a:gd name="T5" fmla="*/ 70303 h 70303"/>
                                      <a:gd name="T6" fmla="*/ 154399 w 154399"/>
                                      <a:gd name="T7" fmla="*/ 70303 h 70303"/>
                                    </a:gdLst>
                                    <a:ahLst/>
                                    <a:cxnLst>
                                      <a:cxn ang="0">
                                        <a:pos x="T0" y="T1"/>
                                      </a:cxn>
                                      <a:cxn ang="0">
                                        <a:pos x="T2" y="T3"/>
                                      </a:cxn>
                                      <a:cxn ang="0">
                                        <a:pos x="T4" y="T5"/>
                                      </a:cxn>
                                      <a:cxn ang="0">
                                        <a:pos x="T6" y="T7"/>
                                      </a:cxn>
                                    </a:cxnLst>
                                    <a:rect l="0" t="0" r="r" b="b"/>
                                    <a:pathLst>
                                      <a:path w="154399" h="70303" extrusionOk="0">
                                        <a:moveTo>
                                          <a:pt x="0" y="0"/>
                                        </a:moveTo>
                                        <a:lnTo>
                                          <a:pt x="77199" y="0"/>
                                        </a:lnTo>
                                        <a:lnTo>
                                          <a:pt x="77199" y="70303"/>
                                        </a:lnTo>
                                        <a:lnTo>
                                          <a:pt x="154399" y="70303"/>
                                        </a:lnTo>
                                      </a:path>
                                    </a:pathLst>
                                  </a:custGeom>
                                  <a:solidFill>
                                    <a:srgbClr val="FFFFFF"/>
                                  </a:solidFill>
                                  <a:ln w="12700">
                                    <a:solidFill>
                                      <a:srgbClr val="4A7EBB"/>
                                    </a:solidFill>
                                    <a:miter lim="8000"/>
                                    <a:headEnd type="none" w="sm" len="sm"/>
                                    <a:tailEnd type="stealth" w="med" len="med"/>
                                  </a:ln>
                                </wps:spPr>
                                <wps:bodyPr rot="0" vert="horz" wrap="square" lIns="91440" tIns="45720" rIns="91440" bIns="45720" anchor="ctr" anchorCtr="0" upright="1">
                                  <a:noAutofit/>
                                </wps:bodyPr>
                              </wps:wsp>
                              <wps:wsp>
                                <wps:cNvPr id="8" name="Овал 8"/>
                                <wps:cNvSpPr>
                                  <a:spLocks noChangeArrowheads="1"/>
                                </wps:cNvSpPr>
                                <wps:spPr bwMode="auto">
                                  <a:xfrm>
                                    <a:off x="7679" y="4004"/>
                                    <a:ext cx="2316" cy="2751"/>
                                  </a:xfrm>
                                  <a:prstGeom prst="ellipse">
                                    <a:avLst/>
                                  </a:prstGeom>
                                  <a:solidFill>
                                    <a:srgbClr val="C0504D"/>
                                  </a:solidFill>
                                  <a:ln w="25400">
                                    <a:solidFill>
                                      <a:srgbClr val="622423"/>
                                    </a:solidFill>
                                    <a:round/>
                                    <a:headEnd type="none" w="sm" len="sm"/>
                                    <a:tailEnd type="none" w="sm" len="sm"/>
                                  </a:ln>
                                </wps:spPr>
                                <wps:txbx>
                                  <w:txbxContent>
                                    <w:p w14:paraId="6083D7C3" w14:textId="77777777" w:rsidR="0007223B" w:rsidRDefault="0007223B">
                                      <w:pPr>
                                        <w:spacing w:after="0" w:line="240" w:lineRule="auto"/>
                                        <w:textDirection w:val="btLr"/>
                                      </w:pPr>
                                    </w:p>
                                  </w:txbxContent>
                                </wps:txbx>
                                <wps:bodyPr rot="0" vert="horz" wrap="square" lIns="91425" tIns="91425" rIns="91425" bIns="91425" anchor="ctr" anchorCtr="0" upright="1">
                                  <a:noAutofit/>
                                </wps:bodyPr>
                              </wps:wsp>
                              <wps:wsp>
                                <wps:cNvPr id="9" name="Овал 9"/>
                                <wps:cNvSpPr>
                                  <a:spLocks noChangeArrowheads="1"/>
                                </wps:cNvSpPr>
                                <wps:spPr bwMode="auto">
                                  <a:xfrm>
                                    <a:off x="11196" y="4004"/>
                                    <a:ext cx="2316" cy="2751"/>
                                  </a:xfrm>
                                  <a:prstGeom prst="ellipse">
                                    <a:avLst/>
                                  </a:prstGeom>
                                  <a:solidFill>
                                    <a:srgbClr val="C0504D"/>
                                  </a:solidFill>
                                  <a:ln w="25400">
                                    <a:solidFill>
                                      <a:srgbClr val="622423"/>
                                    </a:solidFill>
                                    <a:round/>
                                    <a:headEnd type="none" w="sm" len="sm"/>
                                    <a:tailEnd type="none" w="sm" len="sm"/>
                                  </a:ln>
                                </wps:spPr>
                                <wps:txbx>
                                  <w:txbxContent>
                                    <w:p w14:paraId="3FDB6C8E" w14:textId="77777777" w:rsidR="0007223B" w:rsidRDefault="0007223B">
                                      <w:pPr>
                                        <w:spacing w:after="0" w:line="240" w:lineRule="auto"/>
                                        <w:textDirection w:val="btLr"/>
                                      </w:pPr>
                                    </w:p>
                                  </w:txbxContent>
                                </wps:txbx>
                                <wps:bodyPr rot="0" vert="horz" wrap="square" lIns="91425" tIns="91425" rIns="91425" bIns="91425" anchor="ctr" anchorCtr="0" upright="1">
                                  <a:noAutofit/>
                                </wps:bodyPr>
                              </wps:wsp>
                              <wps:wsp>
                                <wps:cNvPr id="10" name="Овал 10"/>
                                <wps:cNvSpPr>
                                  <a:spLocks noChangeArrowheads="1"/>
                                </wps:cNvSpPr>
                                <wps:spPr bwMode="auto">
                                  <a:xfrm>
                                    <a:off x="657" y="1650"/>
                                    <a:ext cx="1115" cy="1100"/>
                                  </a:xfrm>
                                  <a:prstGeom prst="ellipse">
                                    <a:avLst/>
                                  </a:prstGeom>
                                  <a:gradFill rotWithShape="0">
                                    <a:gsLst>
                                      <a:gs pos="0">
                                        <a:srgbClr val="E5EEFF"/>
                                      </a:gs>
                                      <a:gs pos="64999">
                                        <a:srgbClr val="BFD5FF"/>
                                      </a:gs>
                                      <a:gs pos="100000">
                                        <a:srgbClr val="A3C4FF"/>
                                      </a:gs>
                                    </a:gsLst>
                                    <a:lin ang="16200000"/>
                                  </a:gradFill>
                                  <a:ln w="12700">
                                    <a:solidFill>
                                      <a:srgbClr val="4579B8"/>
                                    </a:solidFill>
                                    <a:round/>
                                    <a:headEnd type="none" w="sm" len="sm"/>
                                    <a:tailEnd type="none" w="sm" len="sm"/>
                                  </a:ln>
                                </wps:spPr>
                                <wps:txbx>
                                  <w:txbxContent>
                                    <w:p w14:paraId="3B170B2B" w14:textId="77777777" w:rsidR="0007223B" w:rsidRDefault="0007223B">
                                      <w:pPr>
                                        <w:spacing w:after="0" w:line="240" w:lineRule="auto"/>
                                        <w:textDirection w:val="btLr"/>
                                      </w:pPr>
                                    </w:p>
                                  </w:txbxContent>
                                </wps:txbx>
                                <wps:bodyPr rot="0" vert="horz" wrap="square" lIns="91425" tIns="91425" rIns="91425" bIns="91425" anchor="ctr" anchorCtr="0" upright="1">
                                  <a:noAutofit/>
                                </wps:bodyPr>
                              </wps:wsp>
                              <wps:wsp>
                                <wps:cNvPr id="11" name="Овал 11"/>
                                <wps:cNvSpPr>
                                  <a:spLocks noChangeArrowheads="1"/>
                                </wps:cNvSpPr>
                                <wps:spPr bwMode="auto">
                                  <a:xfrm>
                                    <a:off x="8389" y="1650"/>
                                    <a:ext cx="1115" cy="1100"/>
                                  </a:xfrm>
                                  <a:prstGeom prst="ellipse">
                                    <a:avLst/>
                                  </a:prstGeom>
                                  <a:gradFill rotWithShape="0">
                                    <a:gsLst>
                                      <a:gs pos="0">
                                        <a:srgbClr val="E5EEFF"/>
                                      </a:gs>
                                      <a:gs pos="64999">
                                        <a:srgbClr val="BFD5FF"/>
                                      </a:gs>
                                      <a:gs pos="100000">
                                        <a:srgbClr val="A3C4FF"/>
                                      </a:gs>
                                    </a:gsLst>
                                    <a:lin ang="16200000"/>
                                  </a:gradFill>
                                  <a:ln w="12700">
                                    <a:solidFill>
                                      <a:srgbClr val="4579B8"/>
                                    </a:solidFill>
                                    <a:round/>
                                    <a:headEnd type="none" w="sm" len="sm"/>
                                    <a:tailEnd type="none" w="sm" len="sm"/>
                                  </a:ln>
                                </wps:spPr>
                                <wps:txbx>
                                  <w:txbxContent>
                                    <w:p w14:paraId="6D620C8D" w14:textId="77777777" w:rsidR="0007223B" w:rsidRDefault="0007223B">
                                      <w:pPr>
                                        <w:spacing w:after="0" w:line="240" w:lineRule="auto"/>
                                        <w:textDirection w:val="btLr"/>
                                      </w:pPr>
                                    </w:p>
                                  </w:txbxContent>
                                </wps:txbx>
                                <wps:bodyPr rot="0" vert="horz" wrap="square" lIns="91425" tIns="91425" rIns="91425" bIns="91425" anchor="ctr" anchorCtr="0" upright="1">
                                  <a:noAutofit/>
                                </wps:bodyPr>
                              </wps:wsp>
                              <wps:wsp>
                                <wps:cNvPr id="12" name="Овал 12"/>
                                <wps:cNvSpPr>
                                  <a:spLocks noChangeArrowheads="1"/>
                                </wps:cNvSpPr>
                                <wps:spPr bwMode="auto">
                                  <a:xfrm>
                                    <a:off x="11980" y="1650"/>
                                    <a:ext cx="1115" cy="1100"/>
                                  </a:xfrm>
                                  <a:prstGeom prst="ellipse">
                                    <a:avLst/>
                                  </a:prstGeom>
                                  <a:gradFill rotWithShape="0">
                                    <a:gsLst>
                                      <a:gs pos="0">
                                        <a:srgbClr val="E5EEFF"/>
                                      </a:gs>
                                      <a:gs pos="64999">
                                        <a:srgbClr val="BFD5FF"/>
                                      </a:gs>
                                      <a:gs pos="100000">
                                        <a:srgbClr val="A3C4FF"/>
                                      </a:gs>
                                    </a:gsLst>
                                    <a:lin ang="16200000"/>
                                  </a:gradFill>
                                  <a:ln w="12700">
                                    <a:solidFill>
                                      <a:srgbClr val="4579B8"/>
                                    </a:solidFill>
                                    <a:round/>
                                    <a:headEnd type="none" w="sm" len="sm"/>
                                    <a:tailEnd type="none" w="sm" len="sm"/>
                                  </a:ln>
                                </wps:spPr>
                                <wps:txbx>
                                  <w:txbxContent>
                                    <w:p w14:paraId="3EAE2273" w14:textId="77777777" w:rsidR="0007223B" w:rsidRDefault="0007223B">
                                      <w:pPr>
                                        <w:spacing w:after="0" w:line="240" w:lineRule="auto"/>
                                        <w:textDirection w:val="btLr"/>
                                      </w:pPr>
                                    </w:p>
                                  </w:txbxContent>
                                </wps:txbx>
                                <wps:bodyPr rot="0" vert="horz" wrap="square" lIns="91425" tIns="91425" rIns="91425" bIns="91425" anchor="ctr" anchorCtr="0" upright="1">
                                  <a:noAutofit/>
                                </wps:bodyPr>
                              </wps:wsp>
                              <wps:wsp>
                                <wps:cNvPr id="13" name="Полилиния 13"/>
                                <wps:cNvSpPr>
                                  <a:spLocks/>
                                </wps:cNvSpPr>
                                <wps:spPr bwMode="auto">
                                  <a:xfrm rot="5400000">
                                    <a:off x="3648" y="470"/>
                                    <a:ext cx="1544" cy="703"/>
                                  </a:xfrm>
                                  <a:custGeom>
                                    <a:avLst/>
                                    <a:gdLst>
                                      <a:gd name="T0" fmla="*/ 0 w 154399"/>
                                      <a:gd name="T1" fmla="*/ 0 h 70303"/>
                                      <a:gd name="T2" fmla="*/ 77199 w 154399"/>
                                      <a:gd name="T3" fmla="*/ 0 h 70303"/>
                                      <a:gd name="T4" fmla="*/ 77199 w 154399"/>
                                      <a:gd name="T5" fmla="*/ 70303 h 70303"/>
                                      <a:gd name="T6" fmla="*/ 154399 w 154399"/>
                                      <a:gd name="T7" fmla="*/ 70303 h 70303"/>
                                    </a:gdLst>
                                    <a:ahLst/>
                                    <a:cxnLst>
                                      <a:cxn ang="0">
                                        <a:pos x="T0" y="T1"/>
                                      </a:cxn>
                                      <a:cxn ang="0">
                                        <a:pos x="T2" y="T3"/>
                                      </a:cxn>
                                      <a:cxn ang="0">
                                        <a:pos x="T4" y="T5"/>
                                      </a:cxn>
                                      <a:cxn ang="0">
                                        <a:pos x="T6" y="T7"/>
                                      </a:cxn>
                                    </a:cxnLst>
                                    <a:rect l="0" t="0" r="r" b="b"/>
                                    <a:pathLst>
                                      <a:path w="154399" h="70303" extrusionOk="0">
                                        <a:moveTo>
                                          <a:pt x="0" y="0"/>
                                        </a:moveTo>
                                        <a:lnTo>
                                          <a:pt x="77199" y="0"/>
                                        </a:lnTo>
                                        <a:lnTo>
                                          <a:pt x="77199" y="70303"/>
                                        </a:lnTo>
                                        <a:lnTo>
                                          <a:pt x="154399" y="70303"/>
                                        </a:lnTo>
                                      </a:path>
                                    </a:pathLst>
                                  </a:custGeom>
                                  <a:solidFill>
                                    <a:srgbClr val="FFFFFF"/>
                                  </a:solidFill>
                                  <a:ln w="12700">
                                    <a:solidFill>
                                      <a:srgbClr val="4A7EBB"/>
                                    </a:solidFill>
                                    <a:miter lim="8000"/>
                                    <a:headEnd type="none" w="sm" len="sm"/>
                                    <a:tailEnd type="stealth" w="med" len="med"/>
                                  </a:ln>
                                </wps:spPr>
                                <wps:bodyPr rot="0" vert="horz" wrap="square" lIns="91440" tIns="45720" rIns="91440" bIns="45720" anchor="ctr" anchorCtr="0" upright="1">
                                  <a:noAutofit/>
                                </wps:bodyPr>
                              </wps:wsp>
                              <wps:wsp>
                                <wps:cNvPr id="14" name="Полилиния 14"/>
                                <wps:cNvSpPr>
                                  <a:spLocks/>
                                </wps:cNvSpPr>
                                <wps:spPr bwMode="auto">
                                  <a:xfrm rot="5400000">
                                    <a:off x="7949" y="470"/>
                                    <a:ext cx="1544" cy="703"/>
                                  </a:xfrm>
                                  <a:custGeom>
                                    <a:avLst/>
                                    <a:gdLst>
                                      <a:gd name="T0" fmla="*/ 0 w 154399"/>
                                      <a:gd name="T1" fmla="*/ 0 h 70303"/>
                                      <a:gd name="T2" fmla="*/ 77199 w 154399"/>
                                      <a:gd name="T3" fmla="*/ 0 h 70303"/>
                                      <a:gd name="T4" fmla="*/ 77199 w 154399"/>
                                      <a:gd name="T5" fmla="*/ 70303 h 70303"/>
                                      <a:gd name="T6" fmla="*/ 154399 w 154399"/>
                                      <a:gd name="T7" fmla="*/ 70303 h 70303"/>
                                    </a:gdLst>
                                    <a:ahLst/>
                                    <a:cxnLst>
                                      <a:cxn ang="0">
                                        <a:pos x="T0" y="T1"/>
                                      </a:cxn>
                                      <a:cxn ang="0">
                                        <a:pos x="T2" y="T3"/>
                                      </a:cxn>
                                      <a:cxn ang="0">
                                        <a:pos x="T4" y="T5"/>
                                      </a:cxn>
                                      <a:cxn ang="0">
                                        <a:pos x="T6" y="T7"/>
                                      </a:cxn>
                                    </a:cxnLst>
                                    <a:rect l="0" t="0" r="r" b="b"/>
                                    <a:pathLst>
                                      <a:path w="154399" h="70303" extrusionOk="0">
                                        <a:moveTo>
                                          <a:pt x="0" y="0"/>
                                        </a:moveTo>
                                        <a:lnTo>
                                          <a:pt x="77199" y="0"/>
                                        </a:lnTo>
                                        <a:lnTo>
                                          <a:pt x="77199" y="70303"/>
                                        </a:lnTo>
                                        <a:lnTo>
                                          <a:pt x="154399" y="70303"/>
                                        </a:lnTo>
                                      </a:path>
                                    </a:pathLst>
                                  </a:custGeom>
                                  <a:solidFill>
                                    <a:srgbClr val="FFFFFF"/>
                                  </a:solidFill>
                                  <a:ln w="12700">
                                    <a:solidFill>
                                      <a:srgbClr val="4A7EBB"/>
                                    </a:solidFill>
                                    <a:miter lim="8000"/>
                                    <a:headEnd type="none" w="sm" len="sm"/>
                                    <a:tailEnd type="stealth" w="med" len="med"/>
                                  </a:ln>
                                </wps:spPr>
                                <wps:bodyPr rot="0" vert="horz" wrap="square" lIns="91440" tIns="45720" rIns="91440" bIns="45720" anchor="ctr" anchorCtr="0" upright="1">
                                  <a:noAutofit/>
                                </wps:bodyPr>
                              </wps:wsp>
                              <wps:wsp>
                                <wps:cNvPr id="15" name="Полилиния 15"/>
                                <wps:cNvSpPr>
                                  <a:spLocks/>
                                </wps:cNvSpPr>
                                <wps:spPr bwMode="auto">
                                  <a:xfrm rot="5400000">
                                    <a:off x="11540" y="470"/>
                                    <a:ext cx="1544" cy="703"/>
                                  </a:xfrm>
                                  <a:custGeom>
                                    <a:avLst/>
                                    <a:gdLst>
                                      <a:gd name="T0" fmla="*/ 0 w 154399"/>
                                      <a:gd name="T1" fmla="*/ 0 h 70303"/>
                                      <a:gd name="T2" fmla="*/ 77199 w 154399"/>
                                      <a:gd name="T3" fmla="*/ 0 h 70303"/>
                                      <a:gd name="T4" fmla="*/ 77199 w 154399"/>
                                      <a:gd name="T5" fmla="*/ 70303 h 70303"/>
                                      <a:gd name="T6" fmla="*/ 154399 w 154399"/>
                                      <a:gd name="T7" fmla="*/ 70303 h 70303"/>
                                    </a:gdLst>
                                    <a:ahLst/>
                                    <a:cxnLst>
                                      <a:cxn ang="0">
                                        <a:pos x="T0" y="T1"/>
                                      </a:cxn>
                                      <a:cxn ang="0">
                                        <a:pos x="T2" y="T3"/>
                                      </a:cxn>
                                      <a:cxn ang="0">
                                        <a:pos x="T4" y="T5"/>
                                      </a:cxn>
                                      <a:cxn ang="0">
                                        <a:pos x="T6" y="T7"/>
                                      </a:cxn>
                                    </a:cxnLst>
                                    <a:rect l="0" t="0" r="r" b="b"/>
                                    <a:pathLst>
                                      <a:path w="154399" h="70303" extrusionOk="0">
                                        <a:moveTo>
                                          <a:pt x="0" y="0"/>
                                        </a:moveTo>
                                        <a:lnTo>
                                          <a:pt x="77199" y="0"/>
                                        </a:lnTo>
                                        <a:lnTo>
                                          <a:pt x="77199" y="70303"/>
                                        </a:lnTo>
                                        <a:lnTo>
                                          <a:pt x="154399" y="70303"/>
                                        </a:lnTo>
                                      </a:path>
                                    </a:pathLst>
                                  </a:custGeom>
                                  <a:solidFill>
                                    <a:srgbClr val="FFFFFF"/>
                                  </a:solidFill>
                                  <a:ln w="12700">
                                    <a:solidFill>
                                      <a:srgbClr val="4A7EBB"/>
                                    </a:solidFill>
                                    <a:miter lim="8000"/>
                                    <a:headEnd type="none" w="sm" len="sm"/>
                                    <a:tailEnd type="stealth" w="med" len="med"/>
                                  </a:ln>
                                </wps:spPr>
                                <wps:bodyPr rot="0" vert="horz" wrap="square" lIns="91440" tIns="45720" rIns="91440" bIns="45720" anchor="ctr" anchorCtr="0" upright="1">
                                  <a:noAutofit/>
                                </wps:bodyPr>
                              </wps:wsp>
                              <wps:wsp>
                                <wps:cNvPr id="16" name="Полилиния 16"/>
                                <wps:cNvSpPr>
                                  <a:spLocks/>
                                </wps:cNvSpPr>
                                <wps:spPr bwMode="auto">
                                  <a:xfrm>
                                    <a:off x="3087" y="8485"/>
                                    <a:ext cx="2145" cy="2995"/>
                                  </a:xfrm>
                                  <a:custGeom>
                                    <a:avLst/>
                                    <a:gdLst>
                                      <a:gd name="T0" fmla="*/ 214443 w 214443"/>
                                      <a:gd name="T1" fmla="*/ 299552 h 299552"/>
                                      <a:gd name="T2" fmla="*/ 0 w 214443"/>
                                      <a:gd name="T3" fmla="*/ 299552 h 299552"/>
                                      <a:gd name="T4" fmla="*/ 214443 w 214443"/>
                                      <a:gd name="T5" fmla="*/ 0 h 299552"/>
                                      <a:gd name="T6" fmla="*/ 0 w 214443"/>
                                      <a:gd name="T7" fmla="*/ 0 h 299552"/>
                                      <a:gd name="T8" fmla="*/ 214443 w 214443"/>
                                      <a:gd name="T9" fmla="*/ 299552 h 299552"/>
                                    </a:gdLst>
                                    <a:ahLst/>
                                    <a:cxnLst>
                                      <a:cxn ang="0">
                                        <a:pos x="T0" y="T1"/>
                                      </a:cxn>
                                      <a:cxn ang="0">
                                        <a:pos x="T2" y="T3"/>
                                      </a:cxn>
                                      <a:cxn ang="0">
                                        <a:pos x="T4" y="T5"/>
                                      </a:cxn>
                                      <a:cxn ang="0">
                                        <a:pos x="T6" y="T7"/>
                                      </a:cxn>
                                      <a:cxn ang="0">
                                        <a:pos x="T8" y="T9"/>
                                      </a:cxn>
                                    </a:cxnLst>
                                    <a:rect l="0" t="0" r="r" b="b"/>
                                    <a:pathLst>
                                      <a:path w="214443" h="299552" extrusionOk="0">
                                        <a:moveTo>
                                          <a:pt x="214443" y="299552"/>
                                        </a:moveTo>
                                        <a:lnTo>
                                          <a:pt x="0" y="299552"/>
                                        </a:lnTo>
                                        <a:lnTo>
                                          <a:pt x="214443" y="0"/>
                                        </a:lnTo>
                                        <a:lnTo>
                                          <a:pt x="0" y="0"/>
                                        </a:lnTo>
                                        <a:lnTo>
                                          <a:pt x="214443" y="299552"/>
                                        </a:lnTo>
                                        <a:close/>
                                      </a:path>
                                    </a:pathLst>
                                  </a:custGeom>
                                  <a:solidFill>
                                    <a:srgbClr val="7692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17" name="Полилиния 17"/>
                                <wps:cNvSpPr>
                                  <a:spLocks/>
                                </wps:cNvSpPr>
                                <wps:spPr bwMode="auto">
                                  <a:xfrm>
                                    <a:off x="7359" y="8485"/>
                                    <a:ext cx="2145" cy="2995"/>
                                  </a:xfrm>
                                  <a:custGeom>
                                    <a:avLst/>
                                    <a:gdLst>
                                      <a:gd name="T0" fmla="*/ 214443 w 214443"/>
                                      <a:gd name="T1" fmla="*/ 299552 h 299552"/>
                                      <a:gd name="T2" fmla="*/ 0 w 214443"/>
                                      <a:gd name="T3" fmla="*/ 299552 h 299552"/>
                                      <a:gd name="T4" fmla="*/ 214443 w 214443"/>
                                      <a:gd name="T5" fmla="*/ 0 h 299552"/>
                                      <a:gd name="T6" fmla="*/ 0 w 214443"/>
                                      <a:gd name="T7" fmla="*/ 0 h 299552"/>
                                      <a:gd name="T8" fmla="*/ 214443 w 214443"/>
                                      <a:gd name="T9" fmla="*/ 299552 h 299552"/>
                                    </a:gdLst>
                                    <a:ahLst/>
                                    <a:cxnLst>
                                      <a:cxn ang="0">
                                        <a:pos x="T0" y="T1"/>
                                      </a:cxn>
                                      <a:cxn ang="0">
                                        <a:pos x="T2" y="T3"/>
                                      </a:cxn>
                                      <a:cxn ang="0">
                                        <a:pos x="T4" y="T5"/>
                                      </a:cxn>
                                      <a:cxn ang="0">
                                        <a:pos x="T6" y="T7"/>
                                      </a:cxn>
                                      <a:cxn ang="0">
                                        <a:pos x="T8" y="T9"/>
                                      </a:cxn>
                                    </a:cxnLst>
                                    <a:rect l="0" t="0" r="r" b="b"/>
                                    <a:pathLst>
                                      <a:path w="214443" h="299552" extrusionOk="0">
                                        <a:moveTo>
                                          <a:pt x="214443" y="299552"/>
                                        </a:moveTo>
                                        <a:lnTo>
                                          <a:pt x="0" y="299552"/>
                                        </a:lnTo>
                                        <a:lnTo>
                                          <a:pt x="214443" y="0"/>
                                        </a:lnTo>
                                        <a:lnTo>
                                          <a:pt x="0" y="0"/>
                                        </a:lnTo>
                                        <a:lnTo>
                                          <a:pt x="214443" y="299552"/>
                                        </a:lnTo>
                                        <a:close/>
                                      </a:path>
                                    </a:pathLst>
                                  </a:custGeom>
                                  <a:solidFill>
                                    <a:srgbClr val="7692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18" name="Полилиния 18"/>
                                <wps:cNvSpPr>
                                  <a:spLocks/>
                                </wps:cNvSpPr>
                                <wps:spPr bwMode="auto">
                                  <a:xfrm>
                                    <a:off x="11196" y="8485"/>
                                    <a:ext cx="2145" cy="2995"/>
                                  </a:xfrm>
                                  <a:custGeom>
                                    <a:avLst/>
                                    <a:gdLst>
                                      <a:gd name="T0" fmla="*/ 214443 w 214443"/>
                                      <a:gd name="T1" fmla="*/ 299552 h 299552"/>
                                      <a:gd name="T2" fmla="*/ 0 w 214443"/>
                                      <a:gd name="T3" fmla="*/ 299552 h 299552"/>
                                      <a:gd name="T4" fmla="*/ 214443 w 214443"/>
                                      <a:gd name="T5" fmla="*/ 0 h 299552"/>
                                      <a:gd name="T6" fmla="*/ 0 w 214443"/>
                                      <a:gd name="T7" fmla="*/ 0 h 299552"/>
                                      <a:gd name="T8" fmla="*/ 214443 w 214443"/>
                                      <a:gd name="T9" fmla="*/ 299552 h 299552"/>
                                    </a:gdLst>
                                    <a:ahLst/>
                                    <a:cxnLst>
                                      <a:cxn ang="0">
                                        <a:pos x="T0" y="T1"/>
                                      </a:cxn>
                                      <a:cxn ang="0">
                                        <a:pos x="T2" y="T3"/>
                                      </a:cxn>
                                      <a:cxn ang="0">
                                        <a:pos x="T4" y="T5"/>
                                      </a:cxn>
                                      <a:cxn ang="0">
                                        <a:pos x="T6" y="T7"/>
                                      </a:cxn>
                                      <a:cxn ang="0">
                                        <a:pos x="T8" y="T9"/>
                                      </a:cxn>
                                    </a:cxnLst>
                                    <a:rect l="0" t="0" r="r" b="b"/>
                                    <a:pathLst>
                                      <a:path w="214443" h="299552" extrusionOk="0">
                                        <a:moveTo>
                                          <a:pt x="214443" y="299552"/>
                                        </a:moveTo>
                                        <a:lnTo>
                                          <a:pt x="0" y="299552"/>
                                        </a:lnTo>
                                        <a:lnTo>
                                          <a:pt x="214443" y="0"/>
                                        </a:lnTo>
                                        <a:lnTo>
                                          <a:pt x="0" y="0"/>
                                        </a:lnTo>
                                        <a:lnTo>
                                          <a:pt x="214443" y="299552"/>
                                        </a:lnTo>
                                        <a:close/>
                                      </a:path>
                                    </a:pathLst>
                                  </a:custGeom>
                                  <a:solidFill>
                                    <a:srgbClr val="7692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19" name="Овал 19"/>
                                <wps:cNvSpPr>
                                  <a:spLocks noChangeArrowheads="1"/>
                                </wps:cNvSpPr>
                                <wps:spPr bwMode="auto">
                                  <a:xfrm>
                                    <a:off x="0" y="4004"/>
                                    <a:ext cx="2315" cy="2751"/>
                                  </a:xfrm>
                                  <a:prstGeom prst="ellipse">
                                    <a:avLst/>
                                  </a:prstGeom>
                                  <a:solidFill>
                                    <a:srgbClr val="C0504D"/>
                                  </a:solidFill>
                                  <a:ln w="25400">
                                    <a:solidFill>
                                      <a:srgbClr val="622423"/>
                                    </a:solidFill>
                                    <a:round/>
                                    <a:headEnd type="none" w="sm" len="sm"/>
                                    <a:tailEnd type="none" w="sm" len="sm"/>
                                  </a:ln>
                                </wps:spPr>
                                <wps:txbx>
                                  <w:txbxContent>
                                    <w:p w14:paraId="1136643C" w14:textId="77777777" w:rsidR="0007223B" w:rsidRDefault="0007223B">
                                      <w:pPr>
                                        <w:spacing w:after="0" w:line="240" w:lineRule="auto"/>
                                        <w:textDirection w:val="btLr"/>
                                      </w:pPr>
                                    </w:p>
                                  </w:txbxContent>
                                </wps:txbx>
                                <wps:bodyPr rot="0" vert="horz" wrap="square" lIns="91425" tIns="91425" rIns="91425" bIns="91425"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9347A1D" id="Группа 2" o:spid="_x0000_s1026" style="position:absolute;margin-left:20pt;margin-top:222pt;width:106.4pt;height:90.4pt;z-index:251655680" coordorigin="46576,32059" coordsize="13767,11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">
                      <v:group id="Группа 1" o:spid="_x0000_s1027" style="position:absolute;left:46703;top:32059;width:13513;height:11481" coordsize="13512,11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Прямоугольник 3" o:spid="_x0000_s1028" style="position:absolute;width:13512;height:11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0A4F2E43" w14:textId="77777777" w:rsidR="0007223B" w:rsidRDefault="0007223B">
                                <w:pPr>
                                  <w:spacing w:after="0" w:line="240" w:lineRule="auto"/>
                                  <w:textDirection w:val="btLr"/>
                                </w:pPr>
                              </w:p>
                            </w:txbxContent>
                          </v:textbox>
                        </v:rect>
                        <v:oval id="Овал 4" o:spid="_x0000_s1029" style="position:absolute;left:3087;top:4004;width:2316;height:27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" fillcolor="#c0504d" strokecolor="#622423" strokeweight="2pt">
                          <v:stroke startarrowwidth="narrow" startarrowlength="short" endarrowwidth="narrow" endarrowlength="short"/>
                          <v:textbox inset="2.53958mm,2.53958mm,2.53958mm,2.53958mm">
                            <w:txbxContent>
                              <w:p w14:paraId="32C8DD26" w14:textId="77777777" w:rsidR="0007223B" w:rsidRDefault="0007223B">
                                <w:pPr>
                                  <w:spacing w:after="0" w:line="240" w:lineRule="auto"/>
                                  <w:textDirection w:val="btLr"/>
                                </w:pPr>
                              </w:p>
                            </w:txbxContent>
                          </v:textbox>
                        </v:oval>
                        <v:oval id="Овал 5" o:spid="_x0000_s1030" style="position:absolute;left:3631;top:1650;width:1115;height:1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" fillcolor="#e5eeff" strokecolor="#4579b8" strokeweight="1pt">
                          <v:fill color2="#a3c4ff" angle="180" colors="0 #e5eeff;42598f #bfd5ff;1 #a3c4ff" focus="100%" type="gradient">
                            <o:fill v:ext="view" type="gradientUnscaled"/>
                          </v:fill>
                          <v:stroke startarrowwidth="narrow" startarrowlength="short" endarrowwidth="narrow" endarrowlength="short"/>
                          <v:textbox inset="2.53958mm,2.53958mm,2.53958mm,2.53958mm">
                            <w:txbxContent>
                              <w:p w14:paraId="3E545BC5" w14:textId="77777777" w:rsidR="0007223B" w:rsidRDefault="0007223B">
                                <w:pPr>
                                  <w:spacing w:after="0" w:line="240" w:lineRule="auto"/>
                                  <w:textDirection w:val="btLr"/>
                                </w:pPr>
                              </w:p>
                            </w:txbxContent>
                          </v:textbox>
                        </v:oval>
                        <v:shape id="Полилиния 6" o:spid="_x0000_s1031" style="position:absolute;top:8485;width:2144;height:2995;visibility:visible;mso-wrap-style:square;v-text-anchor:middle" coordsize="214443,299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" path="m214443,299552l,299552,214443,,,,214443,299552xe" fillcolor="#76923c" stroked="f">
                          <v:path arrowok="t" o:extrusionok="f" o:connecttype="custom" o:connectlocs="2144,2995;0,2995;2144,0;0,0;2144,2995" o:connectangles="0,0,0,0,0"/>
                        </v:shape>
                        <v:shape id="Полилиния 7" o:spid="_x0000_s1032" style="position:absolute;left:1046;top:470;width:1544;height:703;rotation:90;visibility:visible;mso-wrap-style:square;v-text-anchor:middle" coordsize="154399,70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" path="m,l77199,r,70303l154399,70303e" strokecolor="#4a7ebb" strokeweight="1pt">
                          <v:stroke startarrowwidth="narrow" startarrowlength="short" endarrow="classic" miterlimit="5243f" joinstyle="miter"/>
                          <v:path arrowok="t" o:extrusionok="f" o:connecttype="custom" o:connectlocs="0,0;772,0;772,703;1544,703" o:connectangles="0,0,0,0"/>
                        </v:shape>
                        <v:oval id="Овал 8" o:spid="_x0000_s1033" style="position:absolute;left:7679;top:4004;width:2316;height:27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" fillcolor="#c0504d" strokecolor="#622423" strokeweight="2pt">
                          <v:stroke startarrowwidth="narrow" startarrowlength="short" endarrowwidth="narrow" endarrowlength="short"/>
                          <v:textbox inset="2.53958mm,2.53958mm,2.53958mm,2.53958mm">
                            <w:txbxContent>
                              <w:p w14:paraId="6083D7C3" w14:textId="77777777" w:rsidR="0007223B" w:rsidRDefault="0007223B">
                                <w:pPr>
                                  <w:spacing w:after="0" w:line="240" w:lineRule="auto"/>
                                  <w:textDirection w:val="btLr"/>
                                </w:pPr>
                              </w:p>
                            </w:txbxContent>
                          </v:textbox>
                        </v:oval>
                        <v:oval id="Овал 9" o:spid="_x0000_s1034" style="position:absolute;left:11196;top:4004;width:2316;height:27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" fillcolor="#c0504d" strokecolor="#622423" strokeweight="2pt">
                          <v:stroke startarrowwidth="narrow" startarrowlength="short" endarrowwidth="narrow" endarrowlength="short"/>
                          <v:textbox inset="2.53958mm,2.53958mm,2.53958mm,2.53958mm">
                            <w:txbxContent>
                              <w:p w14:paraId="3FDB6C8E" w14:textId="77777777" w:rsidR="0007223B" w:rsidRDefault="0007223B">
                                <w:pPr>
                                  <w:spacing w:after="0" w:line="240" w:lineRule="auto"/>
                                  <w:textDirection w:val="btLr"/>
                                </w:pPr>
                              </w:p>
                            </w:txbxContent>
                          </v:textbox>
                        </v:oval>
                        <v:oval id="Овал 10" o:spid="_x0000_s1035" style="position:absolute;left:657;top:1650;width:1115;height:1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" fillcolor="#e5eeff" strokecolor="#4579b8" strokeweight="1pt">
                          <v:fill color2="#a3c4ff" angle="180" colors="0 #e5eeff;42598f #bfd5ff;1 #a3c4ff" focus="100%" type="gradient">
                            <o:fill v:ext="view" type="gradientUnscaled"/>
                          </v:fill>
                          <v:stroke startarrowwidth="narrow" startarrowlength="short" endarrowwidth="narrow" endarrowlength="short"/>
                          <v:textbox inset="2.53958mm,2.53958mm,2.53958mm,2.53958mm">
                            <w:txbxContent>
                              <w:p w14:paraId="3B170B2B" w14:textId="77777777" w:rsidR="0007223B" w:rsidRDefault="0007223B">
                                <w:pPr>
                                  <w:spacing w:after="0" w:line="240" w:lineRule="auto"/>
                                  <w:textDirection w:val="btLr"/>
                                </w:pPr>
                              </w:p>
                            </w:txbxContent>
                          </v:textbox>
                        </v:oval>
                        <v:oval id="Овал 11" o:spid="_x0000_s1036" style="position:absolute;left:8389;top:1650;width:1115;height:1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" fillcolor="#e5eeff" strokecolor="#4579b8" strokeweight="1pt">
                          <v:fill color2="#a3c4ff" angle="180" colors="0 #e5eeff;42598f #bfd5ff;1 #a3c4ff" focus="100%" type="gradient">
                            <o:fill v:ext="view" type="gradientUnscaled"/>
                          </v:fill>
                          <v:stroke startarrowwidth="narrow" startarrowlength="short" endarrowwidth="narrow" endarrowlength="short"/>
                          <v:textbox inset="2.53958mm,2.53958mm,2.53958mm,2.53958mm">
                            <w:txbxContent>
                              <w:p w14:paraId="6D620C8D" w14:textId="77777777" w:rsidR="0007223B" w:rsidRDefault="0007223B">
                                <w:pPr>
                                  <w:spacing w:after="0" w:line="240" w:lineRule="auto"/>
                                  <w:textDirection w:val="btLr"/>
                                </w:pPr>
                              </w:p>
                            </w:txbxContent>
                          </v:textbox>
                        </v:oval>
                        <v:oval id="Овал 12" o:spid="_x0000_s1037" style="position:absolute;left:11980;top:1650;width:1115;height:1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" fillcolor="#e5eeff" strokecolor="#4579b8" strokeweight="1pt">
                          <v:fill color2="#a3c4ff" angle="180" colors="0 #e5eeff;42598f #bfd5ff;1 #a3c4ff" focus="100%" type="gradient">
                            <o:fill v:ext="view" type="gradientUnscaled"/>
                          </v:fill>
                          <v:stroke startarrowwidth="narrow" startarrowlength="short" endarrowwidth="narrow" endarrowlength="short"/>
                          <v:textbox inset="2.53958mm,2.53958mm,2.53958mm,2.53958mm">
                            <w:txbxContent>
                              <w:p w14:paraId="3EAE2273" w14:textId="77777777" w:rsidR="0007223B" w:rsidRDefault="0007223B">
                                <w:pPr>
                                  <w:spacing w:after="0" w:line="240" w:lineRule="auto"/>
                                  <w:textDirection w:val="btLr"/>
                                </w:pPr>
                              </w:p>
                            </w:txbxContent>
                          </v:textbox>
                        </v:oval>
                        <v:shape id="Полилиния 13" o:spid="_x0000_s1038" style="position:absolute;left:3648;top:470;width:1544;height:703;rotation:90;visibility:visible;mso-wrap-style:square;v-text-anchor:middle" coordsize="154399,70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" path="m,l77199,r,70303l154399,70303e" strokecolor="#4a7ebb" strokeweight="1pt">
                          <v:stroke startarrowwidth="narrow" startarrowlength="short" endarrow="classic" miterlimit="5243f" joinstyle="miter"/>
                          <v:path arrowok="t" o:extrusionok="f" o:connecttype="custom" o:connectlocs="0,0;772,0;772,703;1544,703" o:connectangles="0,0,0,0"/>
                        </v:shape>
                        <v:shape id="Полилиния 14" o:spid="_x0000_s1039" style="position:absolute;left:7949;top:470;width:1544;height:703;rotation:90;visibility:visible;mso-wrap-style:square;v-text-anchor:middle" coordsize="154399,70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" path="m,l77199,r,70303l154399,70303e" strokecolor="#4a7ebb" strokeweight="1pt">
                          <v:stroke startarrowwidth="narrow" startarrowlength="short" endarrow="classic" miterlimit="5243f" joinstyle="miter"/>
                          <v:path arrowok="t" o:extrusionok="f" o:connecttype="custom" o:connectlocs="0,0;772,0;772,703;1544,703" o:connectangles="0,0,0,0"/>
                        </v:shape>
                        <v:shape id="Полилиния 15" o:spid="_x0000_s1040" style="position:absolute;left:11540;top:470;width:1544;height:703;rotation:90;visibility:visible;mso-wrap-style:square;v-text-anchor:middle" coordsize="154399,70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" path="m,l77199,r,70303l154399,70303e" strokecolor="#4a7ebb" strokeweight="1pt">
                          <v:stroke startarrowwidth="narrow" startarrowlength="short" endarrow="classic" miterlimit="5243f" joinstyle="miter"/>
                          <v:path arrowok="t" o:extrusionok="f" o:connecttype="custom" o:connectlocs="0,0;772,0;772,703;1544,703" o:connectangles="0,0,0,0"/>
                        </v:shape>
                        <v:shape id="Полилиния 16" o:spid="_x0000_s1041" style="position:absolute;left:3087;top:8485;width:2145;height:2995;visibility:visible;mso-wrap-style:square;v-text-anchor:middle" coordsize="214443,299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" path="m214443,299552l,299552,214443,,,,214443,299552xe" fillcolor="#76923c" stroked="f">
                          <v:path arrowok="t" o:extrusionok="f" o:connecttype="custom" o:connectlocs="2145,2995;0,2995;2145,0;0,0;2145,2995" o:connectangles="0,0,0,0,0"/>
                        </v:shape>
                        <v:shape id="Полилиния 17" o:spid="_x0000_s1042" style="position:absolute;left:7359;top:8485;width:2145;height:2995;visibility:visible;mso-wrap-style:square;v-text-anchor:middle" coordsize="214443,299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" path="m214443,299552l,299552,214443,,,,214443,299552xe" fillcolor="#76923c" stroked="f">
                          <v:path arrowok="t" o:extrusionok="f" o:connecttype="custom" o:connectlocs="2145,2995;0,2995;2145,0;0,0;2145,2995" o:connectangles="0,0,0,0,0"/>
                        </v:shape>
                        <v:shape id="Полилиния 18" o:spid="_x0000_s1043" style="position:absolute;left:11196;top:8485;width:2145;height:2995;visibility:visible;mso-wrap-style:square;v-text-anchor:middle" coordsize="214443,299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" path="m214443,299552l,299552,214443,,,,214443,299552xe" fillcolor="#76923c" stroked="f">
                          <v:path arrowok="t" o:extrusionok="f" o:connecttype="custom" o:connectlocs="2145,2995;0,2995;2145,0;0,0;2145,2995" o:connectangles="0,0,0,0,0"/>
                        </v:shape>
                        <v:oval id="Овал 19" o:spid="_x0000_s1044" style="position:absolute;top:4004;width:2315;height:27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" fillcolor="#c0504d" strokecolor="#622423" strokeweight="2pt">
                          <v:stroke startarrowwidth="narrow" startarrowlength="short" endarrowwidth="narrow" endarrowlength="short"/>
                          <v:textbox inset="2.53958mm,2.53958mm,2.53958mm,2.53958mm">
                            <w:txbxContent>
                              <w:p w14:paraId="1136643C" w14:textId="77777777" w:rsidR="0007223B" w:rsidRDefault="0007223B">
                                <w:pPr>
                                  <w:spacing w:after="0" w:line="240" w:lineRule="auto"/>
                                  <w:textDirection w:val="btLr"/>
                                </w:pPr>
                              </w:p>
                            </w:txbxContent>
                          </v:textbox>
                        </v:oval>
                      </v:group>
                      <w10:wrap type="square"/>
                    </v:group>
                  </w:pict>
                </mc:Fallback>
              </mc:AlternateContent>
            </w:r>
          </w:p>
          <w:p w14:paraId="53C6B9E6" w14:textId="77777777" w:rsidR="00833D1B" w:rsidRPr="00D9264A" w:rsidRDefault="00833D1B">
            <w:pPr>
              <w:spacing w:after="0" w:line="240" w:lineRule="auto"/>
              <w:rPr>
                <w:rFonts w:ascii="Times New Roman" w:eastAsia="Times New Roman" w:hAnsi="Times New Roman" w:cs="Times New Roman"/>
                <w:sz w:val="28"/>
                <w:szCs w:val="28"/>
              </w:rPr>
            </w:pPr>
          </w:p>
          <w:p w14:paraId="09D68918" w14:textId="77777777" w:rsidR="00451093" w:rsidRPr="00D9264A" w:rsidRDefault="00C35C41">
            <w:pPr>
              <w:spacing w:after="0"/>
              <w:rPr>
                <w:rFonts w:ascii="Times New Roman" w:eastAsia="Times New Roman" w:hAnsi="Times New Roman" w:cs="Times New Roman"/>
                <w:sz w:val="28"/>
                <w:szCs w:val="28"/>
              </w:rPr>
            </w:pPr>
            <w:r w:rsidRPr="00D9264A">
              <w:rPr>
                <w:rFonts w:ascii="Times New Roman" w:eastAsia="Times New Roman" w:hAnsi="Times New Roman" w:cs="Times New Roman"/>
                <w:sz w:val="28"/>
                <w:szCs w:val="28"/>
              </w:rPr>
              <w:t>У</w:t>
            </w:r>
            <w:r w:rsidR="004C2783" w:rsidRPr="00D9264A">
              <w:rPr>
                <w:rFonts w:ascii="Times New Roman" w:eastAsia="Times New Roman" w:hAnsi="Times New Roman" w:cs="Times New Roman"/>
                <w:sz w:val="28"/>
                <w:szCs w:val="28"/>
              </w:rPr>
              <w:t>читель розмотує волосінь</w:t>
            </w:r>
            <w:r w:rsidRPr="00D9264A">
              <w:rPr>
                <w:rFonts w:ascii="Times New Roman" w:eastAsia="Times New Roman" w:hAnsi="Times New Roman" w:cs="Times New Roman"/>
                <w:sz w:val="28"/>
                <w:szCs w:val="28"/>
              </w:rPr>
              <w:t>,</w:t>
            </w:r>
            <w:r w:rsidR="004C2783" w:rsidRPr="00D9264A">
              <w:rPr>
                <w:rFonts w:ascii="Times New Roman" w:eastAsia="Times New Roman" w:hAnsi="Times New Roman" w:cs="Times New Roman"/>
                <w:sz w:val="28"/>
                <w:szCs w:val="28"/>
              </w:rPr>
              <w:t xml:space="preserve"> на якій причеплені пластикові стакани.</w:t>
            </w:r>
            <w:r w:rsidRPr="00D9264A">
              <w:rPr>
                <w:rFonts w:ascii="Times New Roman" w:eastAsia="Times New Roman" w:hAnsi="Times New Roman" w:cs="Times New Roman"/>
                <w:sz w:val="28"/>
                <w:szCs w:val="28"/>
              </w:rPr>
              <w:t xml:space="preserve"> </w:t>
            </w:r>
          </w:p>
          <w:p w14:paraId="06561DB6" w14:textId="77777777" w:rsidR="00833D1B" w:rsidRPr="00D9264A" w:rsidRDefault="00451093">
            <w:pPr>
              <w:spacing w:after="0"/>
              <w:rPr>
                <w:rFonts w:ascii="Times New Roman" w:eastAsia="Times New Roman" w:hAnsi="Times New Roman" w:cs="Times New Roman"/>
                <w:sz w:val="28"/>
                <w:szCs w:val="28"/>
              </w:rPr>
            </w:pPr>
            <w:r w:rsidRPr="00D9264A">
              <w:rPr>
                <w:rFonts w:ascii="Times New Roman" w:eastAsia="Times New Roman" w:hAnsi="Times New Roman" w:cs="Times New Roman"/>
                <w:sz w:val="28"/>
                <w:szCs w:val="28"/>
              </w:rPr>
              <w:t>Гравець-модератор</w:t>
            </w:r>
            <w:r w:rsidR="004C2783" w:rsidRPr="00D9264A">
              <w:rPr>
                <w:rFonts w:ascii="Times New Roman" w:eastAsia="Times New Roman" w:hAnsi="Times New Roman" w:cs="Times New Roman"/>
                <w:sz w:val="28"/>
                <w:szCs w:val="28"/>
              </w:rPr>
              <w:t xml:space="preserve"> трима</w:t>
            </w:r>
            <w:r w:rsidR="00FF06F2" w:rsidRPr="00D9264A">
              <w:rPr>
                <w:rFonts w:ascii="Times New Roman" w:eastAsia="Times New Roman" w:hAnsi="Times New Roman" w:cs="Times New Roman"/>
                <w:sz w:val="28"/>
                <w:szCs w:val="28"/>
              </w:rPr>
              <w:t>є палицю з натягнутою волосінню</w:t>
            </w:r>
            <w:r w:rsidR="004C2783" w:rsidRPr="00D9264A">
              <w:rPr>
                <w:rFonts w:ascii="Times New Roman" w:eastAsia="Times New Roman" w:hAnsi="Times New Roman" w:cs="Times New Roman"/>
                <w:sz w:val="28"/>
                <w:szCs w:val="28"/>
              </w:rPr>
              <w:t>.</w:t>
            </w:r>
            <w:r w:rsidR="00FF06F2" w:rsidRPr="00D9264A">
              <w:rPr>
                <w:rFonts w:ascii="Times New Roman" w:eastAsia="Times New Roman" w:hAnsi="Times New Roman" w:cs="Times New Roman"/>
                <w:sz w:val="28"/>
                <w:szCs w:val="28"/>
              </w:rPr>
              <w:t xml:space="preserve"> За командою вчителя учні один за одним</w:t>
            </w:r>
            <w:r w:rsidR="004C2783" w:rsidRPr="00D9264A">
              <w:rPr>
                <w:rFonts w:ascii="Times New Roman" w:eastAsia="Times New Roman" w:hAnsi="Times New Roman" w:cs="Times New Roman"/>
                <w:sz w:val="28"/>
                <w:szCs w:val="28"/>
              </w:rPr>
              <w:t xml:space="preserve"> починають дмухати в стакан, тим самим рухаючи його вперед. Команда перемагає, якщо всі гравці виконали завдання.</w:t>
            </w:r>
            <w:r w:rsidR="00FF06F2" w:rsidRPr="00D9264A">
              <w:rPr>
                <w:rFonts w:ascii="Times New Roman" w:eastAsia="Times New Roman" w:hAnsi="Times New Roman" w:cs="Times New Roman"/>
                <w:sz w:val="28"/>
                <w:szCs w:val="28"/>
              </w:rPr>
              <w:t xml:space="preserve"> Учитель стежить</w:t>
            </w:r>
            <w:r w:rsidR="004C2783" w:rsidRPr="00D9264A">
              <w:rPr>
                <w:rFonts w:ascii="Times New Roman" w:eastAsia="Times New Roman" w:hAnsi="Times New Roman" w:cs="Times New Roman"/>
                <w:sz w:val="28"/>
                <w:szCs w:val="28"/>
              </w:rPr>
              <w:t xml:space="preserve"> за правильністю виконання.</w:t>
            </w:r>
          </w:p>
          <w:p w14:paraId="30BE873D" w14:textId="77777777" w:rsidR="00833D1B" w:rsidRPr="00D9264A" w:rsidRDefault="00833D1B">
            <w:pPr>
              <w:spacing w:after="0"/>
              <w:rPr>
                <w:rFonts w:ascii="Times New Roman" w:eastAsia="Times New Roman" w:hAnsi="Times New Roman" w:cs="Times New Roman"/>
                <w:sz w:val="16"/>
                <w:szCs w:val="16"/>
              </w:rPr>
            </w:pPr>
          </w:p>
          <w:p w14:paraId="18570AE0" w14:textId="77777777" w:rsidR="00833D1B" w:rsidRPr="00D9264A" w:rsidRDefault="00FF06F2">
            <w:pPr>
              <w:spacing w:after="0"/>
              <w:rPr>
                <w:rFonts w:ascii="Times New Roman" w:eastAsia="Times New Roman" w:hAnsi="Times New Roman" w:cs="Times New Roman"/>
                <w:sz w:val="28"/>
                <w:szCs w:val="28"/>
              </w:rPr>
            </w:pPr>
            <w:r w:rsidRPr="00D9264A">
              <w:rPr>
                <w:rFonts w:ascii="Times New Roman" w:eastAsia="Times New Roman" w:hAnsi="Times New Roman" w:cs="Times New Roman"/>
                <w:sz w:val="28"/>
                <w:szCs w:val="28"/>
              </w:rPr>
              <w:t>У</w:t>
            </w:r>
            <w:r w:rsidR="004C2783" w:rsidRPr="00D9264A">
              <w:rPr>
                <w:rFonts w:ascii="Times New Roman" w:eastAsia="Times New Roman" w:hAnsi="Times New Roman" w:cs="Times New Roman"/>
                <w:sz w:val="28"/>
                <w:szCs w:val="28"/>
              </w:rPr>
              <w:t>читель роздає ігрові капелюхи відповідно до назв</w:t>
            </w:r>
            <w:r w:rsidRPr="00D9264A">
              <w:rPr>
                <w:rFonts w:ascii="Times New Roman" w:eastAsia="Times New Roman" w:hAnsi="Times New Roman" w:cs="Times New Roman"/>
                <w:sz w:val="28"/>
                <w:szCs w:val="28"/>
              </w:rPr>
              <w:t xml:space="preserve">и </w:t>
            </w:r>
            <w:r w:rsidRPr="00D9264A">
              <w:rPr>
                <w:rFonts w:ascii="Times New Roman" w:eastAsia="Times New Roman" w:hAnsi="Times New Roman" w:cs="Times New Roman"/>
                <w:sz w:val="28"/>
                <w:szCs w:val="28"/>
              </w:rPr>
              <w:lastRenderedPageBreak/>
              <w:t xml:space="preserve">команди: «півники», «зайці», </w:t>
            </w:r>
            <w:r w:rsidR="004C2783" w:rsidRPr="00D9264A">
              <w:rPr>
                <w:rFonts w:ascii="Times New Roman" w:eastAsia="Times New Roman" w:hAnsi="Times New Roman" w:cs="Times New Roman"/>
                <w:sz w:val="28"/>
                <w:szCs w:val="28"/>
              </w:rPr>
              <w:t xml:space="preserve">«ведмеді», «цуценя». </w:t>
            </w:r>
            <w:r w:rsidR="004C2783" w:rsidRPr="00D9264A">
              <w:rPr>
                <w:rFonts w:ascii="Times New Roman" w:eastAsia="Times New Roman" w:hAnsi="Times New Roman" w:cs="Times New Roman"/>
                <w:i/>
                <w:sz w:val="28"/>
                <w:szCs w:val="28"/>
              </w:rPr>
              <w:t>Завдання:</w:t>
            </w:r>
            <w:r w:rsidRPr="00D9264A">
              <w:rPr>
                <w:rFonts w:ascii="Times New Roman" w:eastAsia="Times New Roman" w:hAnsi="Times New Roman" w:cs="Times New Roman"/>
                <w:sz w:val="28"/>
                <w:szCs w:val="28"/>
              </w:rPr>
              <w:t xml:space="preserve"> за командою вчителя учні</w:t>
            </w:r>
            <w:r w:rsidR="004C2783" w:rsidRPr="00D9264A">
              <w:rPr>
                <w:rFonts w:ascii="Times New Roman" w:eastAsia="Times New Roman" w:hAnsi="Times New Roman" w:cs="Times New Roman"/>
                <w:sz w:val="28"/>
                <w:szCs w:val="28"/>
              </w:rPr>
              <w:t xml:space="preserve"> з</w:t>
            </w:r>
            <w:r w:rsidRPr="00D9264A">
              <w:rPr>
                <w:rFonts w:ascii="Times New Roman" w:eastAsia="Times New Roman" w:hAnsi="Times New Roman" w:cs="Times New Roman"/>
                <w:sz w:val="28"/>
                <w:szCs w:val="28"/>
              </w:rPr>
              <w:t>находять малюнки із зображенням їжі, яку вживають ці тваринки</w:t>
            </w:r>
            <w:r w:rsidR="004C2783" w:rsidRPr="00D9264A">
              <w:rPr>
                <w:rFonts w:ascii="Times New Roman" w:eastAsia="Times New Roman" w:hAnsi="Times New Roman" w:cs="Times New Roman"/>
                <w:sz w:val="28"/>
                <w:szCs w:val="28"/>
              </w:rPr>
              <w:t>. Перемагає та коман</w:t>
            </w:r>
            <w:r w:rsidRPr="00D9264A">
              <w:rPr>
                <w:rFonts w:ascii="Times New Roman" w:eastAsia="Times New Roman" w:hAnsi="Times New Roman" w:cs="Times New Roman"/>
                <w:sz w:val="28"/>
                <w:szCs w:val="28"/>
              </w:rPr>
              <w:t>да, яка назбирає всі правильні малюнки.</w:t>
            </w:r>
          </w:p>
          <w:p w14:paraId="5E48F370" w14:textId="77777777" w:rsidR="00833D1B" w:rsidRPr="00D9264A" w:rsidRDefault="00833D1B">
            <w:pPr>
              <w:spacing w:after="0"/>
              <w:rPr>
                <w:rFonts w:ascii="Times New Roman" w:eastAsia="Times New Roman" w:hAnsi="Times New Roman" w:cs="Times New Roman"/>
                <w:sz w:val="28"/>
                <w:szCs w:val="28"/>
              </w:rPr>
            </w:pPr>
          </w:p>
          <w:p w14:paraId="2FAFF524" w14:textId="77777777" w:rsidR="00833D1B" w:rsidRPr="00D9264A" w:rsidRDefault="00833D1B">
            <w:pPr>
              <w:spacing w:after="0" w:line="240" w:lineRule="auto"/>
              <w:rPr>
                <w:rFonts w:ascii="Times New Roman" w:eastAsia="Times New Roman" w:hAnsi="Times New Roman" w:cs="Times New Roman"/>
                <w:sz w:val="16"/>
                <w:szCs w:val="16"/>
              </w:rPr>
            </w:pPr>
          </w:p>
          <w:p w14:paraId="0C5C3DAC" w14:textId="77777777" w:rsidR="00833D1B" w:rsidRPr="00D9264A" w:rsidRDefault="00FF06F2">
            <w:pPr>
              <w:spacing w:after="0" w:line="240" w:lineRule="auto"/>
              <w:rPr>
                <w:rFonts w:ascii="Times New Roman" w:eastAsia="Times New Roman" w:hAnsi="Times New Roman" w:cs="Times New Roman"/>
                <w:sz w:val="28"/>
                <w:szCs w:val="28"/>
              </w:rPr>
            </w:pPr>
            <w:r w:rsidRPr="00D9264A">
              <w:rPr>
                <w:rFonts w:ascii="Times New Roman" w:eastAsia="Times New Roman" w:hAnsi="Times New Roman" w:cs="Times New Roman"/>
                <w:sz w:val="28"/>
                <w:szCs w:val="28"/>
              </w:rPr>
              <w:t>Учитель обирає 10 </w:t>
            </w:r>
            <w:r w:rsidR="004C2783" w:rsidRPr="00D9264A">
              <w:rPr>
                <w:rFonts w:ascii="Times New Roman" w:eastAsia="Times New Roman" w:hAnsi="Times New Roman" w:cs="Times New Roman"/>
                <w:sz w:val="28"/>
                <w:szCs w:val="28"/>
              </w:rPr>
              <w:t xml:space="preserve">учнів, які стають гравцями. </w:t>
            </w:r>
          </w:p>
          <w:p w14:paraId="49B6AFEC" w14:textId="77777777" w:rsidR="00833D1B" w:rsidRPr="00D9264A" w:rsidRDefault="004C2783">
            <w:pPr>
              <w:spacing w:after="0" w:line="240" w:lineRule="auto"/>
              <w:rPr>
                <w:rFonts w:ascii="Times New Roman" w:eastAsia="Times New Roman" w:hAnsi="Times New Roman" w:cs="Times New Roman"/>
                <w:sz w:val="28"/>
                <w:szCs w:val="28"/>
              </w:rPr>
            </w:pPr>
            <w:r w:rsidRPr="00D9264A">
              <w:rPr>
                <w:rFonts w:ascii="Times New Roman" w:eastAsia="Times New Roman" w:hAnsi="Times New Roman" w:cs="Times New Roman"/>
                <w:i/>
                <w:sz w:val="28"/>
                <w:szCs w:val="28"/>
              </w:rPr>
              <w:t xml:space="preserve">Завдання: </w:t>
            </w:r>
            <w:r w:rsidRPr="00D9264A">
              <w:rPr>
                <w:rFonts w:ascii="Times New Roman" w:eastAsia="Times New Roman" w:hAnsi="Times New Roman" w:cs="Times New Roman"/>
                <w:sz w:val="28"/>
                <w:szCs w:val="28"/>
              </w:rPr>
              <w:t>рухатись по колу один за одним</w:t>
            </w:r>
            <w:r w:rsidR="00FF06F2" w:rsidRPr="00D9264A">
              <w:rPr>
                <w:rFonts w:ascii="Times New Roman" w:eastAsia="Times New Roman" w:hAnsi="Times New Roman" w:cs="Times New Roman"/>
                <w:sz w:val="28"/>
                <w:szCs w:val="28"/>
              </w:rPr>
              <w:t>, д</w:t>
            </w:r>
            <w:r w:rsidRPr="00D9264A">
              <w:rPr>
                <w:rFonts w:ascii="Times New Roman" w:eastAsia="Times New Roman" w:hAnsi="Times New Roman" w:cs="Times New Roman"/>
                <w:sz w:val="28"/>
                <w:szCs w:val="28"/>
              </w:rPr>
              <w:t>оки звучить музика, коли музика</w:t>
            </w:r>
            <w:r w:rsidR="00451093" w:rsidRPr="00D9264A">
              <w:rPr>
                <w:rFonts w:ascii="Times New Roman" w:eastAsia="Times New Roman" w:hAnsi="Times New Roman" w:cs="Times New Roman"/>
                <w:sz w:val="28"/>
                <w:szCs w:val="28"/>
              </w:rPr>
              <w:t xml:space="preserve"> зупиняється, всі гравці мають</w:t>
            </w:r>
            <w:r w:rsidRPr="00D9264A">
              <w:rPr>
                <w:rFonts w:ascii="Times New Roman" w:eastAsia="Times New Roman" w:hAnsi="Times New Roman" w:cs="Times New Roman"/>
                <w:sz w:val="28"/>
                <w:szCs w:val="28"/>
              </w:rPr>
              <w:t xml:space="preserve"> сісти на м’які пуфи. За командою вчителя учні міняються місцями.</w:t>
            </w:r>
          </w:p>
          <w:p w14:paraId="0087D2AB" w14:textId="77777777" w:rsidR="00833D1B" w:rsidRPr="00D9264A" w:rsidRDefault="006A17D5">
            <w:pPr>
              <w:spacing w:after="0"/>
              <w:rPr>
                <w:rFonts w:ascii="Times New Roman" w:eastAsia="Times New Roman" w:hAnsi="Times New Roman" w:cs="Times New Roman"/>
                <w:sz w:val="28"/>
                <w:szCs w:val="28"/>
              </w:rPr>
            </w:pPr>
            <w:r w:rsidRPr="00D9264A">
              <w:rPr>
                <w:rFonts w:ascii="Times New Roman" w:eastAsia="Times New Roman" w:hAnsi="Times New Roman" w:cs="Times New Roman"/>
                <w:noProof/>
                <w:sz w:val="28"/>
                <w:szCs w:val="28"/>
                <w:lang w:val="ru-RU"/>
              </w:rPr>
              <w:drawing>
                <wp:inline distT="0" distB="0" distL="0" distR="0" wp14:anchorId="1968BDF2" wp14:editId="624BA03D">
                  <wp:extent cx="1009650" cy="98107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981075"/>
                          </a:xfrm>
                          <a:prstGeom prst="rect">
                            <a:avLst/>
                          </a:prstGeom>
                          <a:noFill/>
                        </pic:spPr>
                      </pic:pic>
                    </a:graphicData>
                  </a:graphic>
                </wp:inline>
              </w:drawing>
            </w:r>
          </w:p>
          <w:p w14:paraId="75A9AD1B" w14:textId="77777777" w:rsidR="00833D1B" w:rsidRPr="00D9264A" w:rsidRDefault="00833D1B">
            <w:pPr>
              <w:spacing w:after="0"/>
              <w:rPr>
                <w:rFonts w:ascii="Times New Roman" w:eastAsia="Times New Roman" w:hAnsi="Times New Roman" w:cs="Times New Roman"/>
                <w:sz w:val="28"/>
                <w:szCs w:val="28"/>
              </w:rPr>
            </w:pPr>
          </w:p>
          <w:p w14:paraId="0962CD7D" w14:textId="77777777" w:rsidR="00833D1B" w:rsidRPr="00D9264A" w:rsidRDefault="004C2783">
            <w:pPr>
              <w:spacing w:after="0" w:line="240" w:lineRule="auto"/>
              <w:rPr>
                <w:rFonts w:ascii="Times New Roman" w:eastAsia="Times New Roman" w:hAnsi="Times New Roman" w:cs="Times New Roman"/>
                <w:sz w:val="28"/>
                <w:szCs w:val="28"/>
              </w:rPr>
            </w:pPr>
            <w:r w:rsidRPr="00D9264A">
              <w:rPr>
                <w:rFonts w:ascii="Times New Roman" w:eastAsia="Times New Roman" w:hAnsi="Times New Roman" w:cs="Times New Roman"/>
                <w:sz w:val="28"/>
                <w:szCs w:val="28"/>
              </w:rPr>
              <w:t xml:space="preserve">Спостереження за зовнішніми ознаками втоми учнів </w:t>
            </w:r>
          </w:p>
          <w:p w14:paraId="2E71E9FC" w14:textId="77777777" w:rsidR="00833D1B" w:rsidRPr="00D9264A" w:rsidRDefault="00833D1B">
            <w:pPr>
              <w:spacing w:after="0"/>
              <w:rPr>
                <w:rFonts w:ascii="Times New Roman" w:eastAsia="Times New Roman" w:hAnsi="Times New Roman" w:cs="Times New Roman"/>
                <w:sz w:val="28"/>
                <w:szCs w:val="28"/>
              </w:rPr>
            </w:pPr>
          </w:p>
        </w:tc>
      </w:tr>
      <w:tr w:rsidR="00833D1B" w:rsidRPr="00D9264A" w14:paraId="148F21BE" w14:textId="77777777">
        <w:trPr>
          <w:trHeight w:val="360"/>
        </w:trPr>
        <w:tc>
          <w:tcPr>
            <w:tcW w:w="1161" w:type="dxa"/>
          </w:tcPr>
          <w:p w14:paraId="6686CA0A" w14:textId="77777777" w:rsidR="00833D1B" w:rsidRPr="00D9264A" w:rsidRDefault="004C2783">
            <w:pPr>
              <w:spacing w:after="0" w:line="240" w:lineRule="auto"/>
              <w:jc w:val="center"/>
              <w:rPr>
                <w:rFonts w:ascii="Times New Roman" w:eastAsia="Times New Roman" w:hAnsi="Times New Roman" w:cs="Times New Roman"/>
                <w:b/>
                <w:sz w:val="28"/>
                <w:szCs w:val="28"/>
              </w:rPr>
            </w:pPr>
            <w:r w:rsidRPr="00D9264A">
              <w:rPr>
                <w:rFonts w:ascii="Times New Roman" w:eastAsia="Times New Roman" w:hAnsi="Times New Roman" w:cs="Times New Roman"/>
                <w:b/>
                <w:sz w:val="28"/>
                <w:szCs w:val="28"/>
              </w:rPr>
              <w:lastRenderedPageBreak/>
              <w:t>ІІІ</w:t>
            </w:r>
          </w:p>
        </w:tc>
        <w:tc>
          <w:tcPr>
            <w:tcW w:w="3767" w:type="dxa"/>
          </w:tcPr>
          <w:p w14:paraId="5C01E0B6" w14:textId="77777777" w:rsidR="00833D1B" w:rsidRPr="00D9264A" w:rsidRDefault="00743C02">
            <w:pPr>
              <w:spacing w:after="0" w:line="240" w:lineRule="auto"/>
              <w:jc w:val="center"/>
              <w:rPr>
                <w:rFonts w:ascii="Times New Roman" w:eastAsia="Times New Roman" w:hAnsi="Times New Roman" w:cs="Times New Roman"/>
                <w:sz w:val="28"/>
                <w:szCs w:val="28"/>
              </w:rPr>
            </w:pPr>
            <w:r w:rsidRPr="00D9264A">
              <w:rPr>
                <w:rFonts w:ascii="Times New Roman" w:eastAsia="Times New Roman" w:hAnsi="Times New Roman" w:cs="Times New Roman"/>
                <w:b/>
                <w:sz w:val="28"/>
                <w:szCs w:val="28"/>
              </w:rPr>
              <w:t>Оста</w:t>
            </w:r>
            <w:r w:rsidR="00D22456" w:rsidRPr="00D9264A">
              <w:rPr>
                <w:rFonts w:ascii="Times New Roman" w:eastAsia="Times New Roman" w:hAnsi="Times New Roman" w:cs="Times New Roman"/>
                <w:b/>
                <w:sz w:val="28"/>
                <w:szCs w:val="28"/>
              </w:rPr>
              <w:t>н</w:t>
            </w:r>
            <w:r w:rsidRPr="00D9264A">
              <w:rPr>
                <w:rFonts w:ascii="Times New Roman" w:eastAsia="Times New Roman" w:hAnsi="Times New Roman" w:cs="Times New Roman"/>
                <w:b/>
                <w:sz w:val="28"/>
                <w:szCs w:val="28"/>
              </w:rPr>
              <w:t>ня</w:t>
            </w:r>
            <w:r w:rsidR="004C2783" w:rsidRPr="00D9264A">
              <w:rPr>
                <w:rFonts w:ascii="Times New Roman" w:eastAsia="Times New Roman" w:hAnsi="Times New Roman" w:cs="Times New Roman"/>
                <w:b/>
                <w:sz w:val="28"/>
                <w:szCs w:val="28"/>
              </w:rPr>
              <w:t xml:space="preserve"> частина</w:t>
            </w:r>
          </w:p>
        </w:tc>
        <w:tc>
          <w:tcPr>
            <w:tcW w:w="1890" w:type="dxa"/>
            <w:gridSpan w:val="5"/>
          </w:tcPr>
          <w:p w14:paraId="4F16825A" w14:textId="77777777" w:rsidR="00833D1B" w:rsidRPr="00D9264A" w:rsidRDefault="004C2783">
            <w:pPr>
              <w:spacing w:after="0" w:line="240" w:lineRule="auto"/>
              <w:jc w:val="center"/>
              <w:rPr>
                <w:rFonts w:ascii="Times New Roman" w:eastAsia="Times New Roman" w:hAnsi="Times New Roman" w:cs="Times New Roman"/>
                <w:b/>
                <w:sz w:val="28"/>
                <w:szCs w:val="28"/>
              </w:rPr>
            </w:pPr>
            <w:r w:rsidRPr="00D9264A">
              <w:rPr>
                <w:rFonts w:ascii="Times New Roman" w:eastAsia="Times New Roman" w:hAnsi="Times New Roman" w:cs="Times New Roman"/>
                <w:b/>
                <w:sz w:val="28"/>
                <w:szCs w:val="28"/>
              </w:rPr>
              <w:t>5 хв</w:t>
            </w:r>
          </w:p>
        </w:tc>
        <w:tc>
          <w:tcPr>
            <w:tcW w:w="2753" w:type="dxa"/>
          </w:tcPr>
          <w:p w14:paraId="2D93A78A" w14:textId="77777777" w:rsidR="00833D1B" w:rsidRPr="00D9264A" w:rsidRDefault="00833D1B">
            <w:pPr>
              <w:spacing w:after="0" w:line="240" w:lineRule="auto"/>
              <w:jc w:val="center"/>
              <w:rPr>
                <w:rFonts w:ascii="Times New Roman" w:eastAsia="Times New Roman" w:hAnsi="Times New Roman" w:cs="Times New Roman"/>
                <w:sz w:val="28"/>
                <w:szCs w:val="28"/>
              </w:rPr>
            </w:pPr>
          </w:p>
        </w:tc>
      </w:tr>
      <w:tr w:rsidR="00833D1B" w:rsidRPr="00D9264A" w14:paraId="27D4D685" w14:textId="77777777">
        <w:trPr>
          <w:trHeight w:val="360"/>
        </w:trPr>
        <w:tc>
          <w:tcPr>
            <w:tcW w:w="1161" w:type="dxa"/>
            <w:vMerge w:val="restart"/>
          </w:tcPr>
          <w:p w14:paraId="520E29DF" w14:textId="77777777" w:rsidR="00833D1B" w:rsidRPr="00D9264A" w:rsidRDefault="00833D1B">
            <w:pPr>
              <w:spacing w:after="0" w:line="240" w:lineRule="auto"/>
              <w:jc w:val="center"/>
              <w:rPr>
                <w:rFonts w:ascii="Times New Roman" w:eastAsia="Times New Roman" w:hAnsi="Times New Roman" w:cs="Times New Roman"/>
                <w:sz w:val="28"/>
                <w:szCs w:val="28"/>
              </w:rPr>
            </w:pPr>
          </w:p>
        </w:tc>
        <w:tc>
          <w:tcPr>
            <w:tcW w:w="3767" w:type="dxa"/>
          </w:tcPr>
          <w:p w14:paraId="04694487" w14:textId="77777777" w:rsidR="00833D1B" w:rsidRPr="00D9264A" w:rsidRDefault="004C2783">
            <w:pPr>
              <w:spacing w:after="0" w:line="240" w:lineRule="auto"/>
              <w:jc w:val="both"/>
              <w:rPr>
                <w:rFonts w:ascii="Times New Roman" w:eastAsia="Times New Roman" w:hAnsi="Times New Roman" w:cs="Times New Roman"/>
                <w:b/>
                <w:color w:val="002060"/>
                <w:sz w:val="28"/>
                <w:szCs w:val="28"/>
              </w:rPr>
            </w:pPr>
            <w:r w:rsidRPr="00D9264A">
              <w:rPr>
                <w:rFonts w:ascii="Times New Roman" w:eastAsia="Times New Roman" w:hAnsi="Times New Roman" w:cs="Times New Roman"/>
                <w:sz w:val="28"/>
                <w:szCs w:val="28"/>
              </w:rPr>
              <w:t>Шикування класу в одну шеренгу.</w:t>
            </w:r>
            <w:r w:rsidRPr="00D9264A">
              <w:rPr>
                <w:rFonts w:ascii="Times New Roman" w:eastAsia="Times New Roman" w:hAnsi="Times New Roman" w:cs="Times New Roman"/>
                <w:b/>
                <w:color w:val="002060"/>
                <w:sz w:val="28"/>
                <w:szCs w:val="28"/>
              </w:rPr>
              <w:t xml:space="preserve"> </w:t>
            </w:r>
          </w:p>
          <w:p w14:paraId="5576B3D3" w14:textId="77777777" w:rsidR="00833D1B" w:rsidRPr="00D9264A" w:rsidRDefault="00FF06F2">
            <w:pPr>
              <w:spacing w:after="0" w:line="240" w:lineRule="auto"/>
              <w:jc w:val="both"/>
              <w:rPr>
                <w:rFonts w:ascii="Times New Roman" w:eastAsia="Times New Roman" w:hAnsi="Times New Roman" w:cs="Times New Roman"/>
                <w:b/>
                <w:sz w:val="28"/>
                <w:szCs w:val="28"/>
              </w:rPr>
            </w:pPr>
            <w:r w:rsidRPr="00D9264A">
              <w:rPr>
                <w:rFonts w:ascii="Times New Roman" w:eastAsia="Times New Roman" w:hAnsi="Times New Roman" w:cs="Times New Roman"/>
                <w:sz w:val="28"/>
                <w:szCs w:val="28"/>
              </w:rPr>
              <w:t>Підбитт</w:t>
            </w:r>
            <w:r w:rsidR="004C2783" w:rsidRPr="00D9264A">
              <w:rPr>
                <w:rFonts w:ascii="Times New Roman" w:eastAsia="Times New Roman" w:hAnsi="Times New Roman" w:cs="Times New Roman"/>
                <w:sz w:val="28"/>
                <w:szCs w:val="28"/>
              </w:rPr>
              <w:t>я</w:t>
            </w:r>
            <w:r w:rsidRPr="00D9264A">
              <w:rPr>
                <w:rFonts w:ascii="Times New Roman" w:eastAsia="Times New Roman" w:hAnsi="Times New Roman" w:cs="Times New Roman"/>
                <w:sz w:val="28"/>
                <w:szCs w:val="28"/>
              </w:rPr>
              <w:t xml:space="preserve"> підсумків уроку</w:t>
            </w:r>
          </w:p>
        </w:tc>
        <w:tc>
          <w:tcPr>
            <w:tcW w:w="1890" w:type="dxa"/>
            <w:gridSpan w:val="5"/>
          </w:tcPr>
          <w:p w14:paraId="45DD9C1D" w14:textId="77777777" w:rsidR="00833D1B" w:rsidRPr="00D9264A" w:rsidRDefault="00833D1B">
            <w:pPr>
              <w:spacing w:after="0" w:line="240" w:lineRule="auto"/>
              <w:jc w:val="center"/>
              <w:rPr>
                <w:rFonts w:ascii="Times New Roman" w:eastAsia="Times New Roman" w:hAnsi="Times New Roman" w:cs="Times New Roman"/>
                <w:sz w:val="28"/>
                <w:szCs w:val="28"/>
              </w:rPr>
            </w:pPr>
          </w:p>
          <w:p w14:paraId="61BAE50B" w14:textId="77777777" w:rsidR="00833D1B" w:rsidRPr="00D9264A" w:rsidRDefault="00833D1B">
            <w:pPr>
              <w:spacing w:after="0" w:line="240" w:lineRule="auto"/>
              <w:jc w:val="center"/>
              <w:rPr>
                <w:rFonts w:ascii="Times New Roman" w:eastAsia="Times New Roman" w:hAnsi="Times New Roman" w:cs="Times New Roman"/>
                <w:sz w:val="28"/>
                <w:szCs w:val="28"/>
              </w:rPr>
            </w:pPr>
          </w:p>
        </w:tc>
        <w:tc>
          <w:tcPr>
            <w:tcW w:w="2753" w:type="dxa"/>
          </w:tcPr>
          <w:p w14:paraId="59F1AF09" w14:textId="77777777" w:rsidR="00833D1B" w:rsidRPr="00D9264A" w:rsidRDefault="004C2783">
            <w:pPr>
              <w:spacing w:after="0" w:line="240" w:lineRule="auto"/>
              <w:rPr>
                <w:rFonts w:ascii="Times New Roman" w:eastAsia="Times New Roman" w:hAnsi="Times New Roman" w:cs="Times New Roman"/>
                <w:sz w:val="28"/>
                <w:szCs w:val="28"/>
              </w:rPr>
            </w:pPr>
            <w:r w:rsidRPr="00D9264A">
              <w:rPr>
                <w:rFonts w:ascii="Times New Roman" w:eastAsia="Times New Roman" w:hAnsi="Times New Roman" w:cs="Times New Roman"/>
                <w:sz w:val="28"/>
                <w:szCs w:val="28"/>
              </w:rPr>
              <w:t>Опитування учнів щодо самопочуття.</w:t>
            </w:r>
          </w:p>
        </w:tc>
      </w:tr>
      <w:tr w:rsidR="00833D1B" w:rsidRPr="00D9264A" w14:paraId="1BDD6A29" w14:textId="77777777">
        <w:trPr>
          <w:trHeight w:val="2562"/>
        </w:trPr>
        <w:tc>
          <w:tcPr>
            <w:tcW w:w="1161" w:type="dxa"/>
            <w:vMerge/>
          </w:tcPr>
          <w:p w14:paraId="2B367586" w14:textId="77777777" w:rsidR="00833D1B" w:rsidRPr="00D9264A" w:rsidRDefault="00833D1B">
            <w:pPr>
              <w:widowControl w:val="0"/>
              <w:pBdr>
                <w:top w:val="nil"/>
                <w:left w:val="nil"/>
                <w:bottom w:val="nil"/>
                <w:right w:val="nil"/>
                <w:between w:val="nil"/>
              </w:pBdr>
              <w:spacing w:after="0" w:line="276" w:lineRule="auto"/>
              <w:rPr>
                <w:rFonts w:ascii="Times New Roman" w:eastAsia="Times New Roman" w:hAnsi="Times New Roman" w:cs="Times New Roman"/>
                <w:sz w:val="28"/>
                <w:szCs w:val="28"/>
              </w:rPr>
            </w:pPr>
          </w:p>
        </w:tc>
        <w:tc>
          <w:tcPr>
            <w:tcW w:w="3767" w:type="dxa"/>
          </w:tcPr>
          <w:p w14:paraId="63475AE9" w14:textId="77777777" w:rsidR="00833D1B" w:rsidRPr="00D9264A" w:rsidRDefault="00D22456">
            <w:pPr>
              <w:spacing w:after="0" w:line="240" w:lineRule="auto"/>
              <w:jc w:val="both"/>
              <w:rPr>
                <w:rFonts w:ascii="Times New Roman" w:eastAsia="Times New Roman" w:hAnsi="Times New Roman" w:cs="Times New Roman"/>
                <w:b/>
                <w:sz w:val="28"/>
                <w:szCs w:val="28"/>
              </w:rPr>
            </w:pPr>
            <w:r w:rsidRPr="00D9264A">
              <w:rPr>
                <w:rFonts w:ascii="Times New Roman" w:eastAsia="Times New Roman" w:hAnsi="Times New Roman" w:cs="Times New Roman"/>
                <w:b/>
                <w:sz w:val="28"/>
                <w:szCs w:val="28"/>
              </w:rPr>
              <w:t>Рефлексія</w:t>
            </w:r>
          </w:p>
          <w:p w14:paraId="4377968E" w14:textId="77777777" w:rsidR="00833D1B" w:rsidRPr="00D9264A" w:rsidRDefault="00D22456">
            <w:pPr>
              <w:spacing w:after="0" w:line="240" w:lineRule="auto"/>
              <w:jc w:val="both"/>
              <w:rPr>
                <w:rFonts w:ascii="Times New Roman" w:eastAsia="Times New Roman" w:hAnsi="Times New Roman" w:cs="Times New Roman"/>
                <w:b/>
                <w:sz w:val="28"/>
                <w:szCs w:val="28"/>
              </w:rPr>
            </w:pPr>
            <w:r w:rsidRPr="00D9264A">
              <w:rPr>
                <w:rFonts w:ascii="Times New Roman" w:eastAsia="Times New Roman" w:hAnsi="Times New Roman" w:cs="Times New Roman"/>
                <w:sz w:val="28"/>
                <w:szCs w:val="28"/>
              </w:rPr>
              <w:t xml:space="preserve">«Дерево емоцій» </w:t>
            </w:r>
            <w:r w:rsidR="004C2783" w:rsidRPr="00D9264A">
              <w:rPr>
                <w:rFonts w:ascii="Times New Roman" w:eastAsia="Times New Roman" w:hAnsi="Times New Roman" w:cs="Times New Roman"/>
                <w:sz w:val="28"/>
                <w:szCs w:val="28"/>
              </w:rPr>
              <w:t>опитування учнів:</w:t>
            </w:r>
          </w:p>
          <w:p w14:paraId="5DD78D5E" w14:textId="77777777" w:rsidR="00833D1B" w:rsidRPr="00D9264A" w:rsidRDefault="004C2783">
            <w:pPr>
              <w:spacing w:after="0" w:line="240" w:lineRule="auto"/>
              <w:rPr>
                <w:rFonts w:ascii="Times New Roman" w:eastAsia="Times New Roman" w:hAnsi="Times New Roman" w:cs="Times New Roman"/>
                <w:sz w:val="28"/>
                <w:szCs w:val="28"/>
              </w:rPr>
            </w:pPr>
            <w:r w:rsidRPr="00D9264A">
              <w:rPr>
                <w:rFonts w:ascii="Times New Roman" w:eastAsia="Times New Roman" w:hAnsi="Times New Roman" w:cs="Times New Roman"/>
                <w:sz w:val="28"/>
                <w:szCs w:val="28"/>
              </w:rPr>
              <w:t>1. Чи гарний у вас зараз настрій?</w:t>
            </w:r>
          </w:p>
          <w:p w14:paraId="31572970" w14:textId="77777777" w:rsidR="00833D1B" w:rsidRPr="00D9264A" w:rsidRDefault="004C2783">
            <w:pPr>
              <w:spacing w:after="0" w:line="240" w:lineRule="auto"/>
              <w:rPr>
                <w:rFonts w:ascii="Times New Roman" w:eastAsia="Times New Roman" w:hAnsi="Times New Roman" w:cs="Times New Roman"/>
                <w:sz w:val="28"/>
                <w:szCs w:val="28"/>
              </w:rPr>
            </w:pPr>
            <w:r w:rsidRPr="00D9264A">
              <w:rPr>
                <w:rFonts w:ascii="Times New Roman" w:eastAsia="Times New Roman" w:hAnsi="Times New Roman" w:cs="Times New Roman"/>
                <w:sz w:val="28"/>
                <w:szCs w:val="28"/>
              </w:rPr>
              <w:t>2. Чи вас зараз щось тривожить?</w:t>
            </w:r>
          </w:p>
          <w:p w14:paraId="77DD82CE" w14:textId="77777777" w:rsidR="00833D1B" w:rsidRPr="00D9264A" w:rsidRDefault="004C2783">
            <w:pPr>
              <w:spacing w:after="0" w:line="240" w:lineRule="auto"/>
              <w:rPr>
                <w:rFonts w:ascii="Times New Roman" w:eastAsia="Times New Roman" w:hAnsi="Times New Roman" w:cs="Times New Roman"/>
                <w:color w:val="002060"/>
                <w:sz w:val="28"/>
                <w:szCs w:val="28"/>
              </w:rPr>
            </w:pPr>
            <w:r w:rsidRPr="00D9264A">
              <w:rPr>
                <w:rFonts w:ascii="Times New Roman" w:eastAsia="Times New Roman" w:hAnsi="Times New Roman" w:cs="Times New Roman"/>
                <w:sz w:val="28"/>
                <w:szCs w:val="28"/>
              </w:rPr>
              <w:t xml:space="preserve">3. Чи сподобався вам урок? </w:t>
            </w:r>
          </w:p>
          <w:p w14:paraId="07EFFFDE" w14:textId="77777777" w:rsidR="00833D1B" w:rsidRPr="00D9264A" w:rsidRDefault="00833D1B">
            <w:pPr>
              <w:spacing w:after="0" w:line="240" w:lineRule="auto"/>
              <w:rPr>
                <w:rFonts w:ascii="Times New Roman" w:eastAsia="Times New Roman" w:hAnsi="Times New Roman" w:cs="Times New Roman"/>
                <w:color w:val="002060"/>
                <w:sz w:val="28"/>
                <w:szCs w:val="28"/>
              </w:rPr>
            </w:pPr>
          </w:p>
          <w:p w14:paraId="1D3791D6" w14:textId="77777777" w:rsidR="00833D1B" w:rsidRPr="00D9264A" w:rsidRDefault="004C2783">
            <w:pPr>
              <w:spacing w:after="0" w:line="240" w:lineRule="auto"/>
              <w:rPr>
                <w:rFonts w:ascii="Times New Roman" w:eastAsia="Times New Roman" w:hAnsi="Times New Roman" w:cs="Times New Roman"/>
                <w:sz w:val="28"/>
                <w:szCs w:val="28"/>
              </w:rPr>
            </w:pPr>
            <w:r w:rsidRPr="00D9264A">
              <w:rPr>
                <w:rFonts w:ascii="Times New Roman" w:eastAsia="Times New Roman" w:hAnsi="Times New Roman" w:cs="Times New Roman"/>
                <w:sz w:val="28"/>
                <w:szCs w:val="28"/>
              </w:rPr>
              <w:t>Орг</w:t>
            </w:r>
            <w:r w:rsidR="00D22456" w:rsidRPr="00D9264A">
              <w:rPr>
                <w:rFonts w:ascii="Times New Roman" w:eastAsia="Times New Roman" w:hAnsi="Times New Roman" w:cs="Times New Roman"/>
                <w:sz w:val="28"/>
                <w:szCs w:val="28"/>
              </w:rPr>
              <w:t>анізаційний вихід зі спортивної</w:t>
            </w:r>
            <w:r w:rsidRPr="00D9264A">
              <w:rPr>
                <w:rFonts w:ascii="Times New Roman" w:eastAsia="Times New Roman" w:hAnsi="Times New Roman" w:cs="Times New Roman"/>
                <w:sz w:val="28"/>
                <w:szCs w:val="28"/>
              </w:rPr>
              <w:t xml:space="preserve"> </w:t>
            </w:r>
            <w:r w:rsidR="00D22456" w:rsidRPr="00D9264A">
              <w:rPr>
                <w:rFonts w:ascii="Times New Roman" w:eastAsia="Times New Roman" w:hAnsi="Times New Roman" w:cs="Times New Roman"/>
                <w:sz w:val="28"/>
                <w:szCs w:val="28"/>
              </w:rPr>
              <w:t>зали</w:t>
            </w:r>
          </w:p>
        </w:tc>
        <w:tc>
          <w:tcPr>
            <w:tcW w:w="1890" w:type="dxa"/>
            <w:gridSpan w:val="5"/>
          </w:tcPr>
          <w:p w14:paraId="77E27C55" w14:textId="77777777" w:rsidR="00833D1B" w:rsidRPr="00D9264A" w:rsidRDefault="00833D1B">
            <w:pPr>
              <w:spacing w:after="0" w:line="240" w:lineRule="auto"/>
              <w:jc w:val="center"/>
              <w:rPr>
                <w:rFonts w:ascii="Times New Roman" w:eastAsia="Times New Roman" w:hAnsi="Times New Roman" w:cs="Times New Roman"/>
                <w:sz w:val="28"/>
                <w:szCs w:val="28"/>
              </w:rPr>
            </w:pPr>
          </w:p>
        </w:tc>
        <w:tc>
          <w:tcPr>
            <w:tcW w:w="2753" w:type="dxa"/>
          </w:tcPr>
          <w:p w14:paraId="46C8AE8E" w14:textId="77777777" w:rsidR="00833D1B" w:rsidRPr="00D9264A" w:rsidRDefault="00D22456">
            <w:pPr>
              <w:spacing w:after="0" w:line="240" w:lineRule="auto"/>
              <w:rPr>
                <w:rFonts w:ascii="Times New Roman" w:eastAsia="Times New Roman" w:hAnsi="Times New Roman" w:cs="Times New Roman"/>
                <w:sz w:val="28"/>
                <w:szCs w:val="28"/>
              </w:rPr>
            </w:pPr>
            <w:r w:rsidRPr="00D9264A">
              <w:rPr>
                <w:rFonts w:ascii="Times New Roman" w:eastAsia="Times New Roman" w:hAnsi="Times New Roman" w:cs="Times New Roman"/>
                <w:sz w:val="28"/>
                <w:szCs w:val="28"/>
              </w:rPr>
              <w:t>Учні один за одним підходять до намальованого дерева та чіпляють яблука, якщо все сподобалося</w:t>
            </w:r>
            <w:r w:rsidR="004C2783" w:rsidRPr="00D9264A">
              <w:rPr>
                <w:rFonts w:ascii="Times New Roman" w:eastAsia="Times New Roman" w:hAnsi="Times New Roman" w:cs="Times New Roman"/>
                <w:sz w:val="28"/>
                <w:szCs w:val="28"/>
              </w:rPr>
              <w:t xml:space="preserve"> на уроці, або черв’яка, якщо щось не сподобалось</w:t>
            </w:r>
          </w:p>
        </w:tc>
      </w:tr>
    </w:tbl>
    <w:p w14:paraId="183E61F1" w14:textId="77777777" w:rsidR="00833D1B" w:rsidRPr="00D9264A" w:rsidRDefault="00833D1B">
      <w:pPr>
        <w:ind w:firstLine="567"/>
        <w:jc w:val="both"/>
        <w:rPr>
          <w:rFonts w:ascii="Times New Roman" w:eastAsia="Times New Roman" w:hAnsi="Times New Roman" w:cs="Times New Roman"/>
          <w:sz w:val="28"/>
          <w:szCs w:val="28"/>
        </w:rPr>
      </w:pPr>
    </w:p>
    <w:p w14:paraId="2C401320" w14:textId="77777777" w:rsidR="00E17A9A" w:rsidRPr="00D9264A" w:rsidRDefault="00E17A9A" w:rsidP="00B55FFC">
      <w:pPr>
        <w:spacing w:after="0" w:line="360" w:lineRule="auto"/>
        <w:ind w:firstLine="567"/>
        <w:jc w:val="both"/>
        <w:rPr>
          <w:rFonts w:ascii="Times New Roman" w:eastAsia="Times New Roman" w:hAnsi="Times New Roman" w:cs="Times New Roman"/>
          <w:sz w:val="28"/>
          <w:szCs w:val="28"/>
        </w:rPr>
      </w:pPr>
      <w:r w:rsidRPr="00D9264A">
        <w:rPr>
          <w:rFonts w:ascii="Times New Roman" w:eastAsia="Times New Roman" w:hAnsi="Times New Roman" w:cs="Times New Roman"/>
          <w:sz w:val="28"/>
          <w:szCs w:val="28"/>
        </w:rPr>
        <w:t>Ігрові форми роботи в освітньому процесі реалізуються через навчальну, виховну, коректувально-розвивальну, психотехнічну, комунікативну, розважальну, релаксаційну функції.</w:t>
      </w:r>
    </w:p>
    <w:p w14:paraId="312A6B6C" w14:textId="77777777" w:rsidR="00833D1B" w:rsidRPr="00D9264A" w:rsidRDefault="004C2783">
      <w:pPr>
        <w:spacing w:after="0" w:line="360" w:lineRule="auto"/>
        <w:ind w:firstLine="567"/>
        <w:jc w:val="both"/>
        <w:rPr>
          <w:rFonts w:ascii="Times New Roman" w:eastAsia="Times New Roman" w:hAnsi="Times New Roman" w:cs="Times New Roman"/>
          <w:color w:val="000000"/>
          <w:sz w:val="28"/>
          <w:szCs w:val="28"/>
        </w:rPr>
      </w:pPr>
      <w:r w:rsidRPr="00D9264A">
        <w:rPr>
          <w:rFonts w:ascii="Times New Roman" w:eastAsia="Times New Roman" w:hAnsi="Times New Roman" w:cs="Times New Roman"/>
          <w:color w:val="000000"/>
          <w:sz w:val="28"/>
          <w:szCs w:val="28"/>
        </w:rPr>
        <w:t>Естафети, рухливу діяльність для кома</w:t>
      </w:r>
      <w:r w:rsidR="00D22456" w:rsidRPr="00D9264A">
        <w:rPr>
          <w:rFonts w:ascii="Times New Roman" w:eastAsia="Times New Roman" w:hAnsi="Times New Roman" w:cs="Times New Roman"/>
          <w:color w:val="000000"/>
          <w:sz w:val="28"/>
          <w:szCs w:val="28"/>
        </w:rPr>
        <w:t xml:space="preserve">ндної взаємодії використовують </w:t>
      </w:r>
      <w:r w:rsidRPr="00D9264A">
        <w:rPr>
          <w:rFonts w:ascii="Times New Roman" w:eastAsia="Times New Roman" w:hAnsi="Times New Roman" w:cs="Times New Roman"/>
          <w:color w:val="000000"/>
          <w:sz w:val="28"/>
          <w:szCs w:val="28"/>
        </w:rPr>
        <w:t>у процесі фізкульт</w:t>
      </w:r>
      <w:r w:rsidR="00D22456" w:rsidRPr="00D9264A">
        <w:rPr>
          <w:rFonts w:ascii="Times New Roman" w:eastAsia="Times New Roman" w:hAnsi="Times New Roman" w:cs="Times New Roman"/>
          <w:color w:val="000000"/>
          <w:sz w:val="28"/>
          <w:szCs w:val="28"/>
        </w:rPr>
        <w:t>урно-оздоровчої практики з</w:t>
      </w:r>
      <w:r w:rsidRPr="00D9264A">
        <w:rPr>
          <w:rFonts w:ascii="Times New Roman" w:eastAsia="Times New Roman" w:hAnsi="Times New Roman" w:cs="Times New Roman"/>
          <w:color w:val="000000"/>
          <w:sz w:val="28"/>
          <w:szCs w:val="28"/>
        </w:rPr>
        <w:t xml:space="preserve"> опанування елементів спортивних ігор.</w:t>
      </w:r>
      <w:r w:rsidRPr="00D9264A">
        <w:rPr>
          <w:rFonts w:ascii="Times New Roman" w:eastAsia="Times New Roman" w:hAnsi="Times New Roman" w:cs="Times New Roman"/>
          <w:sz w:val="28"/>
          <w:szCs w:val="28"/>
        </w:rPr>
        <w:t xml:space="preserve"> Під час взаємодії учасників необх</w:t>
      </w:r>
      <w:r w:rsidR="00D22456" w:rsidRPr="00D9264A">
        <w:rPr>
          <w:rFonts w:ascii="Times New Roman" w:eastAsia="Times New Roman" w:hAnsi="Times New Roman" w:cs="Times New Roman"/>
          <w:sz w:val="28"/>
          <w:szCs w:val="28"/>
        </w:rPr>
        <w:t>ідно враховувати їхні фізичні та</w:t>
      </w:r>
      <w:r w:rsidRPr="00D9264A">
        <w:rPr>
          <w:rFonts w:ascii="Times New Roman" w:eastAsia="Times New Roman" w:hAnsi="Times New Roman" w:cs="Times New Roman"/>
          <w:sz w:val="28"/>
          <w:szCs w:val="28"/>
        </w:rPr>
        <w:t xml:space="preserve"> психологічні особливості. Гра є цікавою</w:t>
      </w:r>
      <w:r w:rsidR="00D22456" w:rsidRPr="00D9264A">
        <w:rPr>
          <w:rFonts w:ascii="Times New Roman" w:eastAsia="Times New Roman" w:hAnsi="Times New Roman" w:cs="Times New Roman"/>
          <w:sz w:val="28"/>
          <w:szCs w:val="28"/>
        </w:rPr>
        <w:t>,</w:t>
      </w:r>
      <w:r w:rsidRPr="00D9264A">
        <w:rPr>
          <w:rFonts w:ascii="Times New Roman" w:eastAsia="Times New Roman" w:hAnsi="Times New Roman" w:cs="Times New Roman"/>
          <w:sz w:val="28"/>
          <w:szCs w:val="28"/>
        </w:rPr>
        <w:t xml:space="preserve"> досту</w:t>
      </w:r>
      <w:r w:rsidR="00D22456" w:rsidRPr="00D9264A">
        <w:rPr>
          <w:rFonts w:ascii="Times New Roman" w:eastAsia="Times New Roman" w:hAnsi="Times New Roman" w:cs="Times New Roman"/>
          <w:sz w:val="28"/>
          <w:szCs w:val="28"/>
        </w:rPr>
        <w:t>пною і зрозумілою, якщо п</w:t>
      </w:r>
      <w:r w:rsidRPr="00D9264A">
        <w:rPr>
          <w:rFonts w:ascii="Times New Roman" w:eastAsia="Times New Roman" w:hAnsi="Times New Roman" w:cs="Times New Roman"/>
          <w:sz w:val="28"/>
          <w:szCs w:val="28"/>
        </w:rPr>
        <w:t>о</w:t>
      </w:r>
      <w:r w:rsidR="00D22456" w:rsidRPr="00D9264A">
        <w:rPr>
          <w:rFonts w:ascii="Times New Roman" w:eastAsia="Times New Roman" w:hAnsi="Times New Roman" w:cs="Times New Roman"/>
          <w:sz w:val="28"/>
          <w:szCs w:val="28"/>
        </w:rPr>
        <w:t>слуго</w:t>
      </w:r>
      <w:r w:rsidRPr="00D9264A">
        <w:rPr>
          <w:rFonts w:ascii="Times New Roman" w:eastAsia="Times New Roman" w:hAnsi="Times New Roman" w:cs="Times New Roman"/>
          <w:sz w:val="28"/>
          <w:szCs w:val="28"/>
        </w:rPr>
        <w:t>вувати</w:t>
      </w:r>
      <w:r w:rsidR="00D22456" w:rsidRPr="00D9264A">
        <w:rPr>
          <w:rFonts w:ascii="Times New Roman" w:eastAsia="Times New Roman" w:hAnsi="Times New Roman" w:cs="Times New Roman"/>
          <w:sz w:val="28"/>
          <w:szCs w:val="28"/>
        </w:rPr>
        <w:t>ся різними</w:t>
      </w:r>
      <w:r w:rsidRPr="00D9264A">
        <w:rPr>
          <w:rFonts w:ascii="Times New Roman" w:eastAsia="Times New Roman" w:hAnsi="Times New Roman" w:cs="Times New Roman"/>
          <w:sz w:val="28"/>
          <w:szCs w:val="28"/>
        </w:rPr>
        <w:t xml:space="preserve"> варіант</w:t>
      </w:r>
      <w:r w:rsidR="00D22456" w:rsidRPr="00D9264A">
        <w:rPr>
          <w:rFonts w:ascii="Times New Roman" w:eastAsia="Times New Roman" w:hAnsi="Times New Roman" w:cs="Times New Roman"/>
          <w:sz w:val="28"/>
          <w:szCs w:val="28"/>
        </w:rPr>
        <w:t>ам</w:t>
      </w:r>
      <w:r w:rsidRPr="00D9264A">
        <w:rPr>
          <w:rFonts w:ascii="Times New Roman" w:eastAsia="Times New Roman" w:hAnsi="Times New Roman" w:cs="Times New Roman"/>
          <w:sz w:val="28"/>
          <w:szCs w:val="28"/>
        </w:rPr>
        <w:t>и, які перед</w:t>
      </w:r>
      <w:r w:rsidR="00D22456" w:rsidRPr="00D9264A">
        <w:rPr>
          <w:rFonts w:ascii="Times New Roman" w:eastAsia="Times New Roman" w:hAnsi="Times New Roman" w:cs="Times New Roman"/>
          <w:sz w:val="28"/>
          <w:szCs w:val="28"/>
        </w:rPr>
        <w:t xml:space="preserve">бачають збереження її правил і вмінь дітей, з </w:t>
      </w:r>
      <w:r w:rsidR="00835C00" w:rsidRPr="00D9264A">
        <w:rPr>
          <w:rFonts w:ascii="Times New Roman" w:eastAsia="Times New Roman" w:hAnsi="Times New Roman" w:cs="Times New Roman"/>
          <w:sz w:val="28"/>
          <w:szCs w:val="28"/>
        </w:rPr>
        <w:t>у</w:t>
      </w:r>
      <w:r w:rsidR="00D22456" w:rsidRPr="00D9264A">
        <w:rPr>
          <w:rFonts w:ascii="Times New Roman" w:eastAsia="Times New Roman" w:hAnsi="Times New Roman" w:cs="Times New Roman"/>
          <w:color w:val="000000"/>
          <w:sz w:val="28"/>
          <w:szCs w:val="28"/>
        </w:rPr>
        <w:t>рахуванням</w:t>
      </w:r>
      <w:r w:rsidRPr="00D9264A">
        <w:rPr>
          <w:rFonts w:ascii="Times New Roman" w:eastAsia="Times New Roman" w:hAnsi="Times New Roman" w:cs="Times New Roman"/>
          <w:color w:val="000000"/>
          <w:sz w:val="28"/>
          <w:szCs w:val="28"/>
        </w:rPr>
        <w:t xml:space="preserve"> при цьому їхні</w:t>
      </w:r>
      <w:r w:rsidR="00D22456" w:rsidRPr="00D9264A">
        <w:rPr>
          <w:rFonts w:ascii="Times New Roman" w:eastAsia="Times New Roman" w:hAnsi="Times New Roman" w:cs="Times New Roman"/>
          <w:color w:val="000000"/>
          <w:sz w:val="28"/>
          <w:szCs w:val="28"/>
        </w:rPr>
        <w:t>х вікових та індивідуальних особливостей</w:t>
      </w:r>
      <w:r w:rsidRPr="00D9264A">
        <w:rPr>
          <w:rFonts w:ascii="Times New Roman" w:eastAsia="Times New Roman" w:hAnsi="Times New Roman" w:cs="Times New Roman"/>
          <w:color w:val="000000"/>
          <w:sz w:val="28"/>
          <w:szCs w:val="28"/>
        </w:rPr>
        <w:t>.</w:t>
      </w:r>
    </w:p>
    <w:p w14:paraId="4367DBEF" w14:textId="77777777" w:rsidR="00833D1B" w:rsidRPr="00D9264A" w:rsidRDefault="00D22456">
      <w:pPr>
        <w:spacing w:after="0" w:line="360" w:lineRule="auto"/>
        <w:ind w:firstLine="567"/>
        <w:jc w:val="both"/>
        <w:rPr>
          <w:rFonts w:ascii="Times New Roman" w:eastAsia="Times New Roman" w:hAnsi="Times New Roman" w:cs="Times New Roman"/>
          <w:sz w:val="28"/>
          <w:szCs w:val="28"/>
        </w:rPr>
      </w:pPr>
      <w:r w:rsidRPr="00D9264A">
        <w:rPr>
          <w:rFonts w:ascii="Times New Roman" w:eastAsia="Times New Roman" w:hAnsi="Times New Roman" w:cs="Times New Roman"/>
          <w:sz w:val="28"/>
          <w:szCs w:val="28"/>
        </w:rPr>
        <w:t>Доціль</w:t>
      </w:r>
      <w:r w:rsidR="004C2783" w:rsidRPr="00D9264A">
        <w:rPr>
          <w:rFonts w:ascii="Times New Roman" w:eastAsia="Times New Roman" w:hAnsi="Times New Roman" w:cs="Times New Roman"/>
          <w:sz w:val="28"/>
          <w:szCs w:val="28"/>
        </w:rPr>
        <w:t>но продумувати етапи діяльності до дрібниць: правил</w:t>
      </w:r>
      <w:r w:rsidRPr="00D9264A">
        <w:rPr>
          <w:rFonts w:ascii="Times New Roman" w:eastAsia="Times New Roman" w:hAnsi="Times New Roman" w:cs="Times New Roman"/>
          <w:sz w:val="28"/>
          <w:szCs w:val="28"/>
        </w:rPr>
        <w:t>а гри; техніку</w:t>
      </w:r>
      <w:r w:rsidR="004C2783" w:rsidRPr="00D9264A">
        <w:rPr>
          <w:rFonts w:ascii="Times New Roman" w:eastAsia="Times New Roman" w:hAnsi="Times New Roman" w:cs="Times New Roman"/>
          <w:sz w:val="28"/>
          <w:szCs w:val="28"/>
        </w:rPr>
        <w:t xml:space="preserve"> безпеки; категорію учасників; їхні особливості. Дидактичні ігри навчають </w:t>
      </w:r>
      <w:r w:rsidRPr="00D9264A">
        <w:rPr>
          <w:rFonts w:ascii="Times New Roman" w:eastAsia="Times New Roman" w:hAnsi="Times New Roman" w:cs="Times New Roman"/>
          <w:sz w:val="28"/>
          <w:szCs w:val="28"/>
        </w:rPr>
        <w:t>об’</w:t>
      </w:r>
      <w:r w:rsidR="00036E49" w:rsidRPr="00D9264A">
        <w:rPr>
          <w:rFonts w:ascii="Times New Roman" w:eastAsia="Times New Roman" w:hAnsi="Times New Roman" w:cs="Times New Roman"/>
          <w:sz w:val="28"/>
          <w:szCs w:val="28"/>
        </w:rPr>
        <w:t xml:space="preserve">єднувати </w:t>
      </w:r>
      <w:r w:rsidR="004C2783" w:rsidRPr="00D9264A">
        <w:rPr>
          <w:rFonts w:ascii="Times New Roman" w:eastAsia="Times New Roman" w:hAnsi="Times New Roman" w:cs="Times New Roman"/>
          <w:sz w:val="28"/>
          <w:szCs w:val="28"/>
        </w:rPr>
        <w:t xml:space="preserve">дітей </w:t>
      </w:r>
      <w:r w:rsidRPr="00D9264A">
        <w:rPr>
          <w:rFonts w:ascii="Times New Roman" w:eastAsia="Times New Roman" w:hAnsi="Times New Roman" w:cs="Times New Roman"/>
          <w:sz w:val="28"/>
          <w:szCs w:val="28"/>
        </w:rPr>
        <w:t xml:space="preserve">через </w:t>
      </w:r>
      <w:r w:rsidR="00036E49" w:rsidRPr="00D9264A">
        <w:rPr>
          <w:rFonts w:ascii="Times New Roman" w:eastAsia="Times New Roman" w:hAnsi="Times New Roman" w:cs="Times New Roman"/>
          <w:sz w:val="28"/>
          <w:szCs w:val="28"/>
        </w:rPr>
        <w:t>рухи</w:t>
      </w:r>
      <w:r w:rsidRPr="00D9264A">
        <w:rPr>
          <w:rFonts w:ascii="Times New Roman" w:eastAsia="Times New Roman" w:hAnsi="Times New Roman" w:cs="Times New Roman"/>
          <w:sz w:val="28"/>
          <w:szCs w:val="28"/>
        </w:rPr>
        <w:t>, яким навчено</w:t>
      </w:r>
      <w:r w:rsidR="004C2783" w:rsidRPr="00D9264A">
        <w:rPr>
          <w:rFonts w:ascii="Times New Roman" w:eastAsia="Times New Roman" w:hAnsi="Times New Roman" w:cs="Times New Roman"/>
          <w:sz w:val="28"/>
          <w:szCs w:val="28"/>
        </w:rPr>
        <w:t xml:space="preserve"> на заняттях.</w:t>
      </w:r>
    </w:p>
    <w:p w14:paraId="026D4787" w14:textId="77777777" w:rsidR="00833D1B" w:rsidRPr="00D9264A" w:rsidRDefault="004C2783">
      <w:pPr>
        <w:spacing w:after="0" w:line="360" w:lineRule="auto"/>
        <w:ind w:firstLine="567"/>
        <w:jc w:val="both"/>
        <w:rPr>
          <w:rFonts w:ascii="Times New Roman" w:eastAsia="Times New Roman" w:hAnsi="Times New Roman" w:cs="Times New Roman"/>
          <w:sz w:val="28"/>
          <w:szCs w:val="28"/>
        </w:rPr>
      </w:pPr>
      <w:r w:rsidRPr="00D9264A">
        <w:rPr>
          <w:rFonts w:ascii="Times New Roman" w:eastAsia="Times New Roman" w:hAnsi="Times New Roman" w:cs="Times New Roman"/>
          <w:sz w:val="28"/>
          <w:szCs w:val="28"/>
        </w:rPr>
        <w:t>Застосовуючи ігрові технолог</w:t>
      </w:r>
      <w:r w:rsidR="00D22456" w:rsidRPr="00D9264A">
        <w:rPr>
          <w:rFonts w:ascii="Times New Roman" w:eastAsia="Times New Roman" w:hAnsi="Times New Roman" w:cs="Times New Roman"/>
          <w:sz w:val="28"/>
          <w:szCs w:val="28"/>
        </w:rPr>
        <w:t>ії на уроках фізичної культури в</w:t>
      </w:r>
      <w:r w:rsidRPr="00D9264A">
        <w:rPr>
          <w:rFonts w:ascii="Times New Roman" w:eastAsia="Times New Roman" w:hAnsi="Times New Roman" w:cs="Times New Roman"/>
          <w:sz w:val="28"/>
          <w:szCs w:val="28"/>
        </w:rPr>
        <w:t xml:space="preserve"> початковій школі</w:t>
      </w:r>
      <w:r w:rsidR="00D22456" w:rsidRPr="00D9264A">
        <w:rPr>
          <w:rFonts w:ascii="Times New Roman" w:eastAsia="Times New Roman" w:hAnsi="Times New Roman" w:cs="Times New Roman"/>
          <w:sz w:val="28"/>
          <w:szCs w:val="28"/>
        </w:rPr>
        <w:t>,</w:t>
      </w:r>
      <w:r w:rsidRPr="00D9264A">
        <w:rPr>
          <w:rFonts w:ascii="Times New Roman" w:eastAsia="Times New Roman" w:hAnsi="Times New Roman" w:cs="Times New Roman"/>
          <w:sz w:val="28"/>
          <w:szCs w:val="28"/>
        </w:rPr>
        <w:t xml:space="preserve"> </w:t>
      </w:r>
      <w:r w:rsidR="00D22456" w:rsidRPr="00D9264A">
        <w:rPr>
          <w:rFonts w:ascii="Times New Roman" w:eastAsia="Times New Roman" w:hAnsi="Times New Roman" w:cs="Times New Roman"/>
          <w:sz w:val="28"/>
          <w:szCs w:val="28"/>
        </w:rPr>
        <w:t>дотримуємося</w:t>
      </w:r>
      <w:r w:rsidRPr="00D9264A">
        <w:rPr>
          <w:rFonts w:ascii="Times New Roman" w:eastAsia="Times New Roman" w:hAnsi="Times New Roman" w:cs="Times New Roman"/>
          <w:sz w:val="28"/>
          <w:szCs w:val="28"/>
        </w:rPr>
        <w:t xml:space="preserve"> </w:t>
      </w:r>
      <w:r w:rsidRPr="00D9264A">
        <w:rPr>
          <w:rFonts w:ascii="Times New Roman" w:eastAsia="Times New Roman" w:hAnsi="Times New Roman" w:cs="Times New Roman"/>
          <w:color w:val="000000"/>
          <w:sz w:val="28"/>
          <w:szCs w:val="28"/>
        </w:rPr>
        <w:t>таких</w:t>
      </w:r>
      <w:r w:rsidRPr="00D9264A">
        <w:rPr>
          <w:rFonts w:ascii="Times New Roman" w:eastAsia="Times New Roman" w:hAnsi="Times New Roman" w:cs="Times New Roman"/>
          <w:sz w:val="28"/>
          <w:szCs w:val="28"/>
        </w:rPr>
        <w:t xml:space="preserve"> вимог:</w:t>
      </w:r>
    </w:p>
    <w:p w14:paraId="355DC881" w14:textId="77777777" w:rsidR="00833D1B" w:rsidRPr="00D9264A" w:rsidRDefault="004C2783">
      <w:pPr>
        <w:numPr>
          <w:ilvl w:val="0"/>
          <w:numId w:val="3"/>
        </w:numPr>
        <w:spacing w:after="0" w:line="360" w:lineRule="auto"/>
        <w:jc w:val="both"/>
        <w:rPr>
          <w:rFonts w:ascii="Times New Roman" w:eastAsia="Times New Roman" w:hAnsi="Times New Roman" w:cs="Times New Roman"/>
          <w:sz w:val="28"/>
          <w:szCs w:val="28"/>
        </w:rPr>
      </w:pPr>
      <w:r w:rsidRPr="00D9264A">
        <w:rPr>
          <w:rFonts w:ascii="Times New Roman" w:eastAsia="Times New Roman" w:hAnsi="Times New Roman" w:cs="Times New Roman"/>
          <w:sz w:val="28"/>
          <w:szCs w:val="28"/>
        </w:rPr>
        <w:t>ди</w:t>
      </w:r>
      <w:r w:rsidR="00D22456" w:rsidRPr="00D9264A">
        <w:rPr>
          <w:rFonts w:ascii="Times New Roman" w:eastAsia="Times New Roman" w:hAnsi="Times New Roman" w:cs="Times New Roman"/>
          <w:sz w:val="28"/>
          <w:szCs w:val="28"/>
        </w:rPr>
        <w:t>дактичне спрямування гри має</w:t>
      </w:r>
      <w:r w:rsidRPr="00D9264A">
        <w:rPr>
          <w:rFonts w:ascii="Times New Roman" w:eastAsia="Times New Roman" w:hAnsi="Times New Roman" w:cs="Times New Roman"/>
          <w:sz w:val="28"/>
          <w:szCs w:val="28"/>
        </w:rPr>
        <w:t xml:space="preserve"> в</w:t>
      </w:r>
      <w:r w:rsidR="00A548DD" w:rsidRPr="00D9264A">
        <w:rPr>
          <w:rFonts w:ascii="Times New Roman" w:eastAsia="Times New Roman" w:hAnsi="Times New Roman" w:cs="Times New Roman"/>
          <w:sz w:val="28"/>
          <w:szCs w:val="28"/>
        </w:rPr>
        <w:t>ідповідати: особливостям програмов</w:t>
      </w:r>
      <w:r w:rsidRPr="00D9264A">
        <w:rPr>
          <w:rFonts w:ascii="Times New Roman" w:eastAsia="Times New Roman" w:hAnsi="Times New Roman" w:cs="Times New Roman"/>
          <w:sz w:val="28"/>
          <w:szCs w:val="28"/>
        </w:rPr>
        <w:t>о</w:t>
      </w:r>
      <w:r w:rsidR="00A548DD" w:rsidRPr="00D9264A">
        <w:rPr>
          <w:rFonts w:ascii="Times New Roman" w:eastAsia="Times New Roman" w:hAnsi="Times New Roman" w:cs="Times New Roman"/>
          <w:sz w:val="28"/>
          <w:szCs w:val="28"/>
        </w:rPr>
        <w:t>го матеріалу,</w:t>
      </w:r>
      <w:r w:rsidRPr="00D9264A">
        <w:rPr>
          <w:rFonts w:ascii="Times New Roman" w:eastAsia="Times New Roman" w:hAnsi="Times New Roman" w:cs="Times New Roman"/>
          <w:sz w:val="28"/>
          <w:szCs w:val="28"/>
        </w:rPr>
        <w:t xml:space="preserve"> засво</w:t>
      </w:r>
      <w:r w:rsidR="00A548DD" w:rsidRPr="00D9264A">
        <w:rPr>
          <w:rFonts w:ascii="Times New Roman" w:eastAsia="Times New Roman" w:hAnsi="Times New Roman" w:cs="Times New Roman"/>
          <w:sz w:val="28"/>
          <w:szCs w:val="28"/>
        </w:rPr>
        <w:t>єним руховим умінням і навичкам, віковим особливостям учнів та</w:t>
      </w:r>
      <w:r w:rsidRPr="00D9264A">
        <w:rPr>
          <w:rFonts w:ascii="Times New Roman" w:eastAsia="Times New Roman" w:hAnsi="Times New Roman" w:cs="Times New Roman"/>
          <w:sz w:val="28"/>
          <w:szCs w:val="28"/>
        </w:rPr>
        <w:t xml:space="preserve"> </w:t>
      </w:r>
      <w:r w:rsidR="00A548DD" w:rsidRPr="00D9264A">
        <w:rPr>
          <w:rFonts w:ascii="Times New Roman" w:eastAsia="Times New Roman" w:hAnsi="Times New Roman" w:cs="Times New Roman"/>
          <w:sz w:val="28"/>
          <w:szCs w:val="28"/>
        </w:rPr>
        <w:t>сприяти залученню</w:t>
      </w:r>
      <w:r w:rsidRPr="00D9264A">
        <w:rPr>
          <w:rFonts w:ascii="Times New Roman" w:eastAsia="Times New Roman" w:hAnsi="Times New Roman" w:cs="Times New Roman"/>
          <w:sz w:val="28"/>
          <w:szCs w:val="28"/>
        </w:rPr>
        <w:t xml:space="preserve"> до гри учнів усього класу; </w:t>
      </w:r>
    </w:p>
    <w:p w14:paraId="69E1DB20" w14:textId="77777777" w:rsidR="00833D1B" w:rsidRPr="00D9264A" w:rsidRDefault="004C2783">
      <w:pPr>
        <w:numPr>
          <w:ilvl w:val="0"/>
          <w:numId w:val="3"/>
        </w:numPr>
        <w:spacing w:after="0" w:line="360" w:lineRule="auto"/>
        <w:jc w:val="both"/>
        <w:rPr>
          <w:rFonts w:ascii="Times New Roman" w:eastAsia="Times New Roman" w:hAnsi="Times New Roman" w:cs="Times New Roman"/>
          <w:sz w:val="28"/>
          <w:szCs w:val="28"/>
        </w:rPr>
      </w:pPr>
      <w:r w:rsidRPr="00D9264A">
        <w:rPr>
          <w:rFonts w:ascii="Times New Roman" w:eastAsia="Times New Roman" w:hAnsi="Times New Roman" w:cs="Times New Roman"/>
          <w:sz w:val="28"/>
          <w:szCs w:val="28"/>
        </w:rPr>
        <w:t>гра має назву, чітко поставлену мету й відповідний дидактичний результат;</w:t>
      </w:r>
    </w:p>
    <w:p w14:paraId="18A03870" w14:textId="77777777" w:rsidR="00833D1B" w:rsidRPr="00D9264A" w:rsidRDefault="00A548DD" w:rsidP="00F24450">
      <w:pPr>
        <w:numPr>
          <w:ilvl w:val="0"/>
          <w:numId w:val="3"/>
        </w:numPr>
        <w:spacing w:after="0" w:line="360" w:lineRule="auto"/>
        <w:jc w:val="both"/>
        <w:rPr>
          <w:rFonts w:ascii="Times New Roman" w:eastAsia="Times New Roman" w:hAnsi="Times New Roman" w:cs="Times New Roman"/>
          <w:sz w:val="28"/>
          <w:szCs w:val="28"/>
        </w:rPr>
      </w:pPr>
      <w:r w:rsidRPr="00D9264A">
        <w:rPr>
          <w:rFonts w:ascii="Times New Roman" w:eastAsia="Times New Roman" w:hAnsi="Times New Roman" w:cs="Times New Roman"/>
          <w:sz w:val="28"/>
          <w:szCs w:val="28"/>
        </w:rPr>
        <w:lastRenderedPageBreak/>
        <w:t>правил</w:t>
      </w:r>
      <w:r w:rsidR="00F24450" w:rsidRPr="00D9264A">
        <w:rPr>
          <w:rFonts w:ascii="Times New Roman" w:eastAsia="Times New Roman" w:hAnsi="Times New Roman" w:cs="Times New Roman"/>
          <w:sz w:val="28"/>
          <w:szCs w:val="28"/>
        </w:rPr>
        <w:t>а гри, ролі</w:t>
      </w:r>
      <w:r w:rsidR="004C2783" w:rsidRPr="00D9264A">
        <w:rPr>
          <w:rFonts w:ascii="Times New Roman" w:eastAsia="Times New Roman" w:hAnsi="Times New Roman" w:cs="Times New Roman"/>
          <w:sz w:val="28"/>
          <w:szCs w:val="28"/>
        </w:rPr>
        <w:t xml:space="preserve"> гравців і розташування </w:t>
      </w:r>
      <w:r w:rsidRPr="00D9264A">
        <w:rPr>
          <w:rFonts w:ascii="Times New Roman" w:eastAsia="Times New Roman" w:hAnsi="Times New Roman" w:cs="Times New Roman"/>
          <w:sz w:val="28"/>
          <w:szCs w:val="28"/>
        </w:rPr>
        <w:t xml:space="preserve">їх </w:t>
      </w:r>
      <w:r w:rsidR="004C2783" w:rsidRPr="00D9264A">
        <w:rPr>
          <w:rFonts w:ascii="Times New Roman" w:eastAsia="Times New Roman" w:hAnsi="Times New Roman" w:cs="Times New Roman"/>
          <w:sz w:val="28"/>
          <w:szCs w:val="28"/>
        </w:rPr>
        <w:t>на майданчику</w:t>
      </w:r>
      <w:r w:rsidR="00F24450" w:rsidRPr="00D9264A">
        <w:t xml:space="preserve"> </w:t>
      </w:r>
      <w:r w:rsidR="00F24450" w:rsidRPr="00D9264A">
        <w:rPr>
          <w:rFonts w:ascii="Times New Roman" w:eastAsia="Times New Roman" w:hAnsi="Times New Roman" w:cs="Times New Roman"/>
          <w:sz w:val="28"/>
          <w:szCs w:val="28"/>
        </w:rPr>
        <w:t>прості та доступні</w:t>
      </w:r>
      <w:r w:rsidR="004C2783" w:rsidRPr="00D9264A">
        <w:rPr>
          <w:rFonts w:ascii="Times New Roman" w:eastAsia="Times New Roman" w:hAnsi="Times New Roman" w:cs="Times New Roman"/>
          <w:sz w:val="28"/>
          <w:szCs w:val="28"/>
        </w:rPr>
        <w:t xml:space="preserve">; </w:t>
      </w:r>
    </w:p>
    <w:p w14:paraId="55A1E40C" w14:textId="77777777" w:rsidR="00833D1B" w:rsidRPr="00D9264A" w:rsidRDefault="00F24450">
      <w:pPr>
        <w:numPr>
          <w:ilvl w:val="0"/>
          <w:numId w:val="3"/>
        </w:numPr>
        <w:spacing w:after="0" w:line="360" w:lineRule="auto"/>
        <w:jc w:val="both"/>
        <w:rPr>
          <w:rFonts w:ascii="Times New Roman" w:eastAsia="Times New Roman" w:hAnsi="Times New Roman" w:cs="Times New Roman"/>
          <w:sz w:val="28"/>
          <w:szCs w:val="28"/>
        </w:rPr>
      </w:pPr>
      <w:r w:rsidRPr="00D9264A">
        <w:rPr>
          <w:rFonts w:ascii="Times New Roman" w:eastAsia="Times New Roman" w:hAnsi="Times New Roman" w:cs="Times New Roman"/>
          <w:sz w:val="28"/>
          <w:szCs w:val="28"/>
        </w:rPr>
        <w:t>чітко</w:t>
      </w:r>
      <w:r w:rsidR="00A548DD" w:rsidRPr="00D9264A">
        <w:rPr>
          <w:rFonts w:ascii="Times New Roman" w:eastAsia="Times New Roman" w:hAnsi="Times New Roman" w:cs="Times New Roman"/>
          <w:sz w:val="28"/>
          <w:szCs w:val="28"/>
        </w:rPr>
        <w:t xml:space="preserve"> </w:t>
      </w:r>
      <w:r w:rsidRPr="00D9264A">
        <w:rPr>
          <w:rFonts w:ascii="Times New Roman" w:eastAsia="Times New Roman" w:hAnsi="Times New Roman" w:cs="Times New Roman"/>
          <w:sz w:val="28"/>
          <w:szCs w:val="28"/>
        </w:rPr>
        <w:t>с</w:t>
      </w:r>
      <w:r w:rsidR="00511689" w:rsidRPr="00D9264A">
        <w:rPr>
          <w:rFonts w:ascii="Times New Roman" w:eastAsia="Times New Roman" w:hAnsi="Times New Roman" w:cs="Times New Roman"/>
          <w:sz w:val="28"/>
          <w:szCs w:val="28"/>
        </w:rPr>
        <w:t>формульовані пізнавальні та проблемні питання в ход</w:t>
      </w:r>
      <w:r w:rsidR="004C2783" w:rsidRPr="00D9264A">
        <w:rPr>
          <w:rFonts w:ascii="Times New Roman" w:eastAsia="Times New Roman" w:hAnsi="Times New Roman" w:cs="Times New Roman"/>
          <w:sz w:val="28"/>
          <w:szCs w:val="28"/>
        </w:rPr>
        <w:t>і гри;</w:t>
      </w:r>
    </w:p>
    <w:p w14:paraId="3EB68583" w14:textId="77777777" w:rsidR="00833D1B" w:rsidRPr="00D9264A" w:rsidRDefault="00511689">
      <w:pPr>
        <w:numPr>
          <w:ilvl w:val="0"/>
          <w:numId w:val="3"/>
        </w:numPr>
        <w:spacing w:after="0" w:line="360" w:lineRule="auto"/>
        <w:jc w:val="both"/>
        <w:rPr>
          <w:rFonts w:ascii="Times New Roman" w:eastAsia="Times New Roman" w:hAnsi="Times New Roman" w:cs="Times New Roman"/>
          <w:sz w:val="28"/>
          <w:szCs w:val="28"/>
        </w:rPr>
      </w:pPr>
      <w:r w:rsidRPr="00D9264A">
        <w:rPr>
          <w:rFonts w:ascii="Times New Roman" w:eastAsia="Times New Roman" w:hAnsi="Times New Roman" w:cs="Times New Roman"/>
          <w:sz w:val="28"/>
          <w:szCs w:val="28"/>
        </w:rPr>
        <w:t>визначені функції</w:t>
      </w:r>
      <w:r w:rsidR="004C2783" w:rsidRPr="00D9264A">
        <w:rPr>
          <w:rFonts w:ascii="Times New Roman" w:eastAsia="Times New Roman" w:hAnsi="Times New Roman" w:cs="Times New Roman"/>
          <w:sz w:val="28"/>
          <w:szCs w:val="28"/>
        </w:rPr>
        <w:t xml:space="preserve"> помічників</w:t>
      </w:r>
      <w:r w:rsidR="00A548DD" w:rsidRPr="00D9264A">
        <w:rPr>
          <w:rFonts w:ascii="Times New Roman" w:eastAsia="Times New Roman" w:hAnsi="Times New Roman" w:cs="Times New Roman"/>
          <w:sz w:val="28"/>
          <w:szCs w:val="28"/>
        </w:rPr>
        <w:t xml:space="preserve"> </w:t>
      </w:r>
      <w:r w:rsidR="004C2783" w:rsidRPr="00D9264A">
        <w:rPr>
          <w:rFonts w:ascii="Times New Roman" w:eastAsia="Times New Roman" w:hAnsi="Times New Roman" w:cs="Times New Roman"/>
          <w:sz w:val="28"/>
          <w:szCs w:val="28"/>
        </w:rPr>
        <w:t>/</w:t>
      </w:r>
      <w:r w:rsidR="00A548DD" w:rsidRPr="00D9264A">
        <w:rPr>
          <w:rFonts w:ascii="Times New Roman" w:eastAsia="Times New Roman" w:hAnsi="Times New Roman" w:cs="Times New Roman"/>
          <w:sz w:val="28"/>
          <w:szCs w:val="28"/>
        </w:rPr>
        <w:t xml:space="preserve"> </w:t>
      </w:r>
      <w:r w:rsidR="004C2783" w:rsidRPr="00D9264A">
        <w:rPr>
          <w:rFonts w:ascii="Times New Roman" w:eastAsia="Times New Roman" w:hAnsi="Times New Roman" w:cs="Times New Roman"/>
          <w:sz w:val="28"/>
          <w:szCs w:val="28"/>
        </w:rPr>
        <w:t xml:space="preserve">помічниць; </w:t>
      </w:r>
    </w:p>
    <w:p w14:paraId="7B2CD4AB" w14:textId="77777777" w:rsidR="00833D1B" w:rsidRPr="00D9264A" w:rsidRDefault="00511689">
      <w:pPr>
        <w:numPr>
          <w:ilvl w:val="0"/>
          <w:numId w:val="3"/>
        </w:numPr>
        <w:spacing w:after="0" w:line="360" w:lineRule="auto"/>
        <w:jc w:val="both"/>
        <w:rPr>
          <w:rFonts w:ascii="Times New Roman" w:eastAsia="Times New Roman" w:hAnsi="Times New Roman" w:cs="Times New Roman"/>
          <w:sz w:val="28"/>
          <w:szCs w:val="28"/>
        </w:rPr>
      </w:pPr>
      <w:r w:rsidRPr="00D9264A">
        <w:rPr>
          <w:rFonts w:ascii="Times New Roman" w:eastAsia="Times New Roman" w:hAnsi="Times New Roman" w:cs="Times New Roman"/>
          <w:sz w:val="28"/>
          <w:szCs w:val="28"/>
        </w:rPr>
        <w:t xml:space="preserve">зрозумілі </w:t>
      </w:r>
      <w:r w:rsidR="004C2783" w:rsidRPr="00D9264A">
        <w:rPr>
          <w:rFonts w:ascii="Times New Roman" w:eastAsia="Times New Roman" w:hAnsi="Times New Roman" w:cs="Times New Roman"/>
          <w:sz w:val="28"/>
          <w:szCs w:val="28"/>
        </w:rPr>
        <w:t>умов</w:t>
      </w:r>
      <w:r w:rsidR="00F24450" w:rsidRPr="00D9264A">
        <w:rPr>
          <w:rFonts w:ascii="Times New Roman" w:eastAsia="Times New Roman" w:hAnsi="Times New Roman" w:cs="Times New Roman"/>
          <w:sz w:val="28"/>
          <w:szCs w:val="28"/>
        </w:rPr>
        <w:t>и</w:t>
      </w:r>
      <w:r w:rsidR="004C2783" w:rsidRPr="00D9264A">
        <w:rPr>
          <w:rFonts w:ascii="Times New Roman" w:eastAsia="Times New Roman" w:hAnsi="Times New Roman" w:cs="Times New Roman"/>
          <w:sz w:val="28"/>
          <w:szCs w:val="28"/>
        </w:rPr>
        <w:t xml:space="preserve"> визначення переможців</w:t>
      </w:r>
      <w:r w:rsidR="00F24450" w:rsidRPr="00D9264A">
        <w:rPr>
          <w:rFonts w:ascii="Times New Roman" w:eastAsia="Times New Roman" w:hAnsi="Times New Roman" w:cs="Times New Roman"/>
          <w:sz w:val="28"/>
          <w:szCs w:val="28"/>
        </w:rPr>
        <w:t xml:space="preserve"> </w:t>
      </w:r>
      <w:r w:rsidR="004C2783" w:rsidRPr="00D9264A">
        <w:rPr>
          <w:rFonts w:ascii="Times New Roman" w:eastAsia="Times New Roman" w:hAnsi="Times New Roman" w:cs="Times New Roman"/>
          <w:sz w:val="28"/>
          <w:szCs w:val="28"/>
        </w:rPr>
        <w:t>/</w:t>
      </w:r>
      <w:r w:rsidR="00F24450" w:rsidRPr="00D9264A">
        <w:rPr>
          <w:rFonts w:ascii="Times New Roman" w:eastAsia="Times New Roman" w:hAnsi="Times New Roman" w:cs="Times New Roman"/>
          <w:sz w:val="28"/>
          <w:szCs w:val="28"/>
        </w:rPr>
        <w:t xml:space="preserve"> </w:t>
      </w:r>
      <w:r w:rsidR="004C2783" w:rsidRPr="00D9264A">
        <w:rPr>
          <w:rFonts w:ascii="Times New Roman" w:eastAsia="Times New Roman" w:hAnsi="Times New Roman" w:cs="Times New Roman"/>
          <w:sz w:val="28"/>
          <w:szCs w:val="28"/>
        </w:rPr>
        <w:t xml:space="preserve">переможниць; </w:t>
      </w:r>
    </w:p>
    <w:p w14:paraId="01E79B69" w14:textId="77777777" w:rsidR="00833D1B" w:rsidRPr="00D9264A" w:rsidRDefault="004C2783">
      <w:pPr>
        <w:numPr>
          <w:ilvl w:val="0"/>
          <w:numId w:val="3"/>
        </w:numPr>
        <w:spacing w:after="0" w:line="360" w:lineRule="auto"/>
        <w:jc w:val="both"/>
        <w:rPr>
          <w:rFonts w:ascii="Times New Roman" w:eastAsia="Times New Roman" w:hAnsi="Times New Roman" w:cs="Times New Roman"/>
          <w:sz w:val="28"/>
          <w:szCs w:val="28"/>
        </w:rPr>
      </w:pPr>
      <w:r w:rsidRPr="00D9264A">
        <w:rPr>
          <w:rFonts w:ascii="Times New Roman" w:eastAsia="Times New Roman" w:hAnsi="Times New Roman" w:cs="Times New Roman"/>
          <w:sz w:val="28"/>
          <w:szCs w:val="28"/>
        </w:rPr>
        <w:t>виключ</w:t>
      </w:r>
      <w:r w:rsidR="00511689" w:rsidRPr="00D9264A">
        <w:rPr>
          <w:rFonts w:ascii="Times New Roman" w:eastAsia="Times New Roman" w:hAnsi="Times New Roman" w:cs="Times New Roman"/>
          <w:sz w:val="28"/>
          <w:szCs w:val="28"/>
        </w:rPr>
        <w:t>ені травматизм</w:t>
      </w:r>
      <w:r w:rsidR="00A548DD" w:rsidRPr="00D9264A">
        <w:rPr>
          <w:rFonts w:ascii="Times New Roman" w:eastAsia="Times New Roman" w:hAnsi="Times New Roman" w:cs="Times New Roman"/>
          <w:sz w:val="28"/>
          <w:szCs w:val="28"/>
        </w:rPr>
        <w:t xml:space="preserve"> та загрози здоров’</w:t>
      </w:r>
      <w:r w:rsidRPr="00D9264A">
        <w:rPr>
          <w:rFonts w:ascii="Times New Roman" w:eastAsia="Times New Roman" w:hAnsi="Times New Roman" w:cs="Times New Roman"/>
          <w:sz w:val="28"/>
          <w:szCs w:val="28"/>
        </w:rPr>
        <w:t>ю учнів;</w:t>
      </w:r>
    </w:p>
    <w:p w14:paraId="2D41C537" w14:textId="77777777" w:rsidR="00833D1B" w:rsidRPr="00D9264A" w:rsidRDefault="00511689">
      <w:pPr>
        <w:numPr>
          <w:ilvl w:val="0"/>
          <w:numId w:val="3"/>
        </w:numPr>
        <w:spacing w:after="0" w:line="360" w:lineRule="auto"/>
        <w:jc w:val="both"/>
        <w:rPr>
          <w:rFonts w:ascii="Times New Roman" w:eastAsia="Times New Roman" w:hAnsi="Times New Roman" w:cs="Times New Roman"/>
          <w:sz w:val="28"/>
          <w:szCs w:val="28"/>
        </w:rPr>
      </w:pPr>
      <w:r w:rsidRPr="00D9264A">
        <w:rPr>
          <w:rFonts w:ascii="Times New Roman" w:eastAsia="Times New Roman" w:hAnsi="Times New Roman" w:cs="Times New Roman"/>
          <w:sz w:val="28"/>
          <w:szCs w:val="28"/>
        </w:rPr>
        <w:t>безпечним є</w:t>
      </w:r>
      <w:r w:rsidR="004C2783" w:rsidRPr="00D9264A">
        <w:rPr>
          <w:rFonts w:ascii="Times New Roman" w:eastAsia="Times New Roman" w:hAnsi="Times New Roman" w:cs="Times New Roman"/>
          <w:sz w:val="28"/>
          <w:szCs w:val="28"/>
        </w:rPr>
        <w:t xml:space="preserve"> використання інвентарю; </w:t>
      </w:r>
    </w:p>
    <w:p w14:paraId="4F37A00E" w14:textId="77777777" w:rsidR="00833D1B" w:rsidRPr="00D9264A" w:rsidRDefault="00511689">
      <w:pPr>
        <w:numPr>
          <w:ilvl w:val="0"/>
          <w:numId w:val="3"/>
        </w:numPr>
        <w:spacing w:after="0" w:line="360" w:lineRule="auto"/>
        <w:jc w:val="both"/>
        <w:rPr>
          <w:rFonts w:ascii="Times New Roman" w:eastAsia="Times New Roman" w:hAnsi="Times New Roman" w:cs="Times New Roman"/>
          <w:sz w:val="28"/>
          <w:szCs w:val="28"/>
        </w:rPr>
      </w:pPr>
      <w:r w:rsidRPr="00D9264A">
        <w:rPr>
          <w:rFonts w:ascii="Times New Roman" w:eastAsia="Times New Roman" w:hAnsi="Times New Roman" w:cs="Times New Roman"/>
          <w:sz w:val="28"/>
          <w:szCs w:val="28"/>
        </w:rPr>
        <w:t xml:space="preserve">закладені </w:t>
      </w:r>
      <w:r w:rsidR="00F24450" w:rsidRPr="00D9264A">
        <w:rPr>
          <w:rFonts w:ascii="Times New Roman" w:eastAsia="Times New Roman" w:hAnsi="Times New Roman" w:cs="Times New Roman"/>
          <w:sz w:val="28"/>
          <w:szCs w:val="28"/>
        </w:rPr>
        <w:t>можливості створювати ситуації успіху, сприяти груповій, командній роботі, виявляти творчу ініціативу та не боятися при</w:t>
      </w:r>
      <w:r w:rsidR="004C2783" w:rsidRPr="00D9264A">
        <w:rPr>
          <w:rFonts w:ascii="Times New Roman" w:eastAsia="Times New Roman" w:hAnsi="Times New Roman" w:cs="Times New Roman"/>
          <w:sz w:val="28"/>
          <w:szCs w:val="28"/>
        </w:rPr>
        <w:t>пускати</w:t>
      </w:r>
      <w:r w:rsidR="00F24450" w:rsidRPr="00D9264A">
        <w:rPr>
          <w:rFonts w:ascii="Times New Roman" w:eastAsia="Times New Roman" w:hAnsi="Times New Roman" w:cs="Times New Roman"/>
          <w:sz w:val="28"/>
          <w:szCs w:val="28"/>
        </w:rPr>
        <w:t>ся помилок, гідно поводитися в</w:t>
      </w:r>
      <w:r w:rsidR="004C2783" w:rsidRPr="00D9264A">
        <w:rPr>
          <w:rFonts w:ascii="Times New Roman" w:eastAsia="Times New Roman" w:hAnsi="Times New Roman" w:cs="Times New Roman"/>
          <w:sz w:val="28"/>
          <w:szCs w:val="28"/>
        </w:rPr>
        <w:t xml:space="preserve"> разі виграшу чи поразки.</w:t>
      </w:r>
    </w:p>
    <w:p w14:paraId="24041819" w14:textId="77777777" w:rsidR="00833D1B" w:rsidRPr="00D9264A" w:rsidRDefault="00F24450">
      <w:pPr>
        <w:spacing w:after="0" w:line="360" w:lineRule="auto"/>
        <w:ind w:firstLine="567"/>
        <w:jc w:val="both"/>
        <w:rPr>
          <w:rFonts w:ascii="Times New Roman" w:eastAsia="Times New Roman" w:hAnsi="Times New Roman" w:cs="Times New Roman"/>
          <w:sz w:val="28"/>
          <w:szCs w:val="28"/>
        </w:rPr>
      </w:pPr>
      <w:r w:rsidRPr="00D9264A">
        <w:rPr>
          <w:rFonts w:ascii="Times New Roman" w:eastAsia="Times New Roman" w:hAnsi="Times New Roman" w:cs="Times New Roman"/>
          <w:sz w:val="28"/>
          <w:szCs w:val="28"/>
        </w:rPr>
        <w:t xml:space="preserve">На уроці </w:t>
      </w:r>
      <w:r w:rsidR="004C2783" w:rsidRPr="00D9264A">
        <w:rPr>
          <w:rFonts w:ascii="Times New Roman" w:eastAsia="Times New Roman" w:hAnsi="Times New Roman" w:cs="Times New Roman"/>
          <w:sz w:val="28"/>
          <w:szCs w:val="28"/>
        </w:rPr>
        <w:t xml:space="preserve">фізичної культури </w:t>
      </w:r>
      <w:r w:rsidR="00511689" w:rsidRPr="00D9264A">
        <w:rPr>
          <w:rFonts w:ascii="Times New Roman" w:eastAsia="Times New Roman" w:hAnsi="Times New Roman" w:cs="Times New Roman"/>
          <w:sz w:val="28"/>
          <w:szCs w:val="28"/>
        </w:rPr>
        <w:t>у 3–4 класах</w:t>
      </w:r>
      <w:r w:rsidR="004C2783" w:rsidRPr="00D9264A">
        <w:rPr>
          <w:rFonts w:ascii="Times New Roman" w:eastAsia="Times New Roman" w:hAnsi="Times New Roman" w:cs="Times New Roman"/>
          <w:sz w:val="28"/>
          <w:szCs w:val="28"/>
        </w:rPr>
        <w:t xml:space="preserve"> використовують ігровий метод </w:t>
      </w:r>
      <w:r w:rsidR="00511689" w:rsidRPr="00D9264A">
        <w:rPr>
          <w:rFonts w:ascii="Times New Roman" w:eastAsia="Times New Roman" w:hAnsi="Times New Roman" w:cs="Times New Roman"/>
          <w:sz w:val="28"/>
          <w:szCs w:val="28"/>
        </w:rPr>
        <w:t>і</w:t>
      </w:r>
      <w:r w:rsidR="004C2783" w:rsidRPr="00D9264A">
        <w:rPr>
          <w:rFonts w:ascii="Times New Roman" w:eastAsia="Times New Roman" w:hAnsi="Times New Roman" w:cs="Times New Roman"/>
          <w:sz w:val="28"/>
          <w:szCs w:val="28"/>
        </w:rPr>
        <w:t>з групов</w:t>
      </w:r>
      <w:r w:rsidR="00511689" w:rsidRPr="00D9264A">
        <w:rPr>
          <w:rFonts w:ascii="Times New Roman" w:eastAsia="Times New Roman" w:hAnsi="Times New Roman" w:cs="Times New Roman"/>
          <w:sz w:val="28"/>
          <w:szCs w:val="28"/>
        </w:rPr>
        <w:t>ою формою роботи. Наведемо приклад організації роботи учнів / учениць під час вивчення</w:t>
      </w:r>
      <w:r w:rsidR="004C2783" w:rsidRPr="00D9264A">
        <w:rPr>
          <w:rFonts w:ascii="Times New Roman" w:eastAsia="Times New Roman" w:hAnsi="Times New Roman" w:cs="Times New Roman"/>
          <w:sz w:val="28"/>
          <w:szCs w:val="28"/>
        </w:rPr>
        <w:t xml:space="preserve"> елементів спортивної гри.</w:t>
      </w:r>
    </w:p>
    <w:p w14:paraId="4C1D36D8" w14:textId="77777777" w:rsidR="00833D1B" w:rsidRPr="00D9264A" w:rsidRDefault="004C2783">
      <w:pPr>
        <w:spacing w:after="0" w:line="360" w:lineRule="auto"/>
        <w:jc w:val="both"/>
        <w:rPr>
          <w:rFonts w:ascii="Times New Roman" w:eastAsia="Times New Roman" w:hAnsi="Times New Roman" w:cs="Times New Roman"/>
          <w:b/>
          <w:sz w:val="28"/>
          <w:szCs w:val="28"/>
        </w:rPr>
      </w:pPr>
      <w:r w:rsidRPr="00D9264A">
        <w:rPr>
          <w:rFonts w:ascii="Times New Roman" w:eastAsia="Times New Roman" w:hAnsi="Times New Roman" w:cs="Times New Roman"/>
          <w:b/>
          <w:sz w:val="28"/>
          <w:szCs w:val="28"/>
        </w:rPr>
        <w:t>Рухлива гра «Світлофор»</w:t>
      </w:r>
    </w:p>
    <w:p w14:paraId="17CDEC6A" w14:textId="77777777" w:rsidR="00833D1B" w:rsidRPr="00D9264A" w:rsidRDefault="004C2783">
      <w:pPr>
        <w:spacing w:after="0" w:line="360" w:lineRule="auto"/>
        <w:jc w:val="both"/>
        <w:rPr>
          <w:rFonts w:ascii="Times New Roman" w:eastAsia="Times New Roman" w:hAnsi="Times New Roman" w:cs="Times New Roman"/>
          <w:sz w:val="28"/>
          <w:szCs w:val="28"/>
        </w:rPr>
      </w:pPr>
      <w:r w:rsidRPr="00D9264A">
        <w:rPr>
          <w:rFonts w:ascii="Times New Roman" w:eastAsia="Times New Roman" w:hAnsi="Times New Roman" w:cs="Times New Roman"/>
          <w:b/>
          <w:sz w:val="28"/>
          <w:szCs w:val="28"/>
        </w:rPr>
        <w:t>Спрямованість гри:</w:t>
      </w:r>
      <w:r w:rsidRPr="00D9264A">
        <w:rPr>
          <w:rFonts w:ascii="Times New Roman" w:eastAsia="Times New Roman" w:hAnsi="Times New Roman" w:cs="Times New Roman"/>
          <w:sz w:val="28"/>
          <w:szCs w:val="28"/>
        </w:rPr>
        <w:t xml:space="preserve"> розвиток уваги та спритності.</w:t>
      </w:r>
    </w:p>
    <w:p w14:paraId="51F36038" w14:textId="77777777" w:rsidR="00833D1B" w:rsidRPr="00D9264A" w:rsidRDefault="004C2783">
      <w:pPr>
        <w:spacing w:after="0" w:line="360" w:lineRule="auto"/>
        <w:jc w:val="both"/>
        <w:rPr>
          <w:rFonts w:ascii="Times New Roman" w:eastAsia="Times New Roman" w:hAnsi="Times New Roman" w:cs="Times New Roman"/>
          <w:sz w:val="28"/>
          <w:szCs w:val="28"/>
        </w:rPr>
      </w:pPr>
      <w:r w:rsidRPr="00D9264A">
        <w:rPr>
          <w:rFonts w:ascii="Times New Roman" w:eastAsia="Times New Roman" w:hAnsi="Times New Roman" w:cs="Times New Roman"/>
          <w:sz w:val="28"/>
          <w:szCs w:val="28"/>
        </w:rPr>
        <w:t>Інтенсивність: середня.</w:t>
      </w:r>
    </w:p>
    <w:p w14:paraId="00BF29A7" w14:textId="77777777" w:rsidR="00833D1B" w:rsidRPr="00D9264A" w:rsidRDefault="004C2783">
      <w:pPr>
        <w:spacing w:after="0" w:line="360" w:lineRule="auto"/>
        <w:ind w:firstLine="567"/>
        <w:jc w:val="both"/>
        <w:rPr>
          <w:rFonts w:ascii="Times New Roman" w:eastAsia="Times New Roman" w:hAnsi="Times New Roman" w:cs="Times New Roman"/>
          <w:sz w:val="28"/>
          <w:szCs w:val="28"/>
        </w:rPr>
      </w:pPr>
      <w:r w:rsidRPr="00D9264A">
        <w:rPr>
          <w:rFonts w:ascii="Times New Roman" w:eastAsia="Times New Roman" w:hAnsi="Times New Roman" w:cs="Times New Roman"/>
          <w:b/>
          <w:sz w:val="28"/>
          <w:szCs w:val="28"/>
        </w:rPr>
        <w:t>Зміст та правила гри.</w:t>
      </w:r>
      <w:r w:rsidR="00511689" w:rsidRPr="00D9264A">
        <w:rPr>
          <w:rFonts w:ascii="Times New Roman" w:eastAsia="Times New Roman" w:hAnsi="Times New Roman" w:cs="Times New Roman"/>
          <w:sz w:val="28"/>
          <w:szCs w:val="28"/>
        </w:rPr>
        <w:t xml:space="preserve"> Залежно</w:t>
      </w:r>
      <w:r w:rsidRPr="00D9264A">
        <w:rPr>
          <w:rFonts w:ascii="Times New Roman" w:eastAsia="Times New Roman" w:hAnsi="Times New Roman" w:cs="Times New Roman"/>
          <w:sz w:val="28"/>
          <w:szCs w:val="28"/>
        </w:rPr>
        <w:t xml:space="preserve"> від кількості учнів учитель розподіляє їх</w:t>
      </w:r>
      <w:r w:rsidR="003D072C" w:rsidRPr="00D9264A">
        <w:rPr>
          <w:rFonts w:ascii="Times New Roman" w:eastAsia="Times New Roman" w:hAnsi="Times New Roman" w:cs="Times New Roman"/>
          <w:sz w:val="28"/>
          <w:szCs w:val="28"/>
        </w:rPr>
        <w:t xml:space="preserve"> у шеренги по чотири в кожній уздовж лицьової лінії так</w:t>
      </w:r>
      <w:r w:rsidRPr="00D9264A">
        <w:rPr>
          <w:rFonts w:ascii="Times New Roman" w:eastAsia="Times New Roman" w:hAnsi="Times New Roman" w:cs="Times New Roman"/>
          <w:sz w:val="28"/>
          <w:szCs w:val="28"/>
        </w:rPr>
        <w:t>, щоб вони утворили своєрідний ланцюжок, тримаючи один одного за руки, стоячи правим плеч</w:t>
      </w:r>
      <w:r w:rsidR="003D072C" w:rsidRPr="00D9264A">
        <w:rPr>
          <w:rFonts w:ascii="Times New Roman" w:eastAsia="Times New Roman" w:hAnsi="Times New Roman" w:cs="Times New Roman"/>
          <w:sz w:val="28"/>
          <w:szCs w:val="28"/>
        </w:rPr>
        <w:t>ем до педагога, який стоїть навпроти шеренг. П</w:t>
      </w:r>
      <w:r w:rsidRPr="00D9264A">
        <w:rPr>
          <w:rFonts w:ascii="Times New Roman" w:eastAsia="Times New Roman" w:hAnsi="Times New Roman" w:cs="Times New Roman"/>
          <w:sz w:val="28"/>
          <w:szCs w:val="28"/>
        </w:rPr>
        <w:t xml:space="preserve">еред кожною командою </w:t>
      </w:r>
      <w:r w:rsidR="001D54C9" w:rsidRPr="00D9264A">
        <w:rPr>
          <w:rFonts w:ascii="Times New Roman" w:eastAsia="Times New Roman" w:hAnsi="Times New Roman" w:cs="Times New Roman"/>
          <w:sz w:val="28"/>
          <w:szCs w:val="28"/>
        </w:rPr>
        <w:t>заздалегідь у</w:t>
      </w:r>
      <w:r w:rsidRPr="00D9264A">
        <w:rPr>
          <w:rFonts w:ascii="Times New Roman" w:eastAsia="Times New Roman" w:hAnsi="Times New Roman" w:cs="Times New Roman"/>
          <w:sz w:val="28"/>
          <w:szCs w:val="28"/>
        </w:rPr>
        <w:t>становлено к</w:t>
      </w:r>
      <w:r w:rsidR="001D54C9" w:rsidRPr="00D9264A">
        <w:rPr>
          <w:rFonts w:ascii="Times New Roman" w:eastAsia="Times New Roman" w:hAnsi="Times New Roman" w:cs="Times New Roman"/>
          <w:sz w:val="28"/>
          <w:szCs w:val="28"/>
        </w:rPr>
        <w:t>онус, який учасники</w:t>
      </w:r>
      <w:r w:rsidRPr="00D9264A">
        <w:rPr>
          <w:rFonts w:ascii="Times New Roman" w:eastAsia="Times New Roman" w:hAnsi="Times New Roman" w:cs="Times New Roman"/>
          <w:sz w:val="28"/>
          <w:szCs w:val="28"/>
        </w:rPr>
        <w:t xml:space="preserve"> повинні разом оббігати. Відстань між педаг</w:t>
      </w:r>
      <w:r w:rsidR="001D54C9" w:rsidRPr="00D9264A">
        <w:rPr>
          <w:rFonts w:ascii="Times New Roman" w:eastAsia="Times New Roman" w:hAnsi="Times New Roman" w:cs="Times New Roman"/>
          <w:sz w:val="28"/>
          <w:szCs w:val="28"/>
        </w:rPr>
        <w:t xml:space="preserve">огом і шеренгами гравців становить від </w:t>
      </w:r>
      <w:r w:rsidRPr="00D9264A">
        <w:rPr>
          <w:rFonts w:ascii="Times New Roman" w:eastAsia="Times New Roman" w:hAnsi="Times New Roman" w:cs="Times New Roman"/>
          <w:sz w:val="28"/>
          <w:szCs w:val="28"/>
        </w:rPr>
        <w:t>5</w:t>
      </w:r>
      <w:r w:rsidR="001D54C9" w:rsidRPr="00D9264A">
        <w:rPr>
          <w:rFonts w:ascii="Times New Roman" w:eastAsia="Times New Roman" w:hAnsi="Times New Roman" w:cs="Times New Roman"/>
          <w:sz w:val="28"/>
          <w:szCs w:val="28"/>
        </w:rPr>
        <w:t xml:space="preserve"> до 10 м (залежно</w:t>
      </w:r>
      <w:r w:rsidRPr="00D9264A">
        <w:rPr>
          <w:rFonts w:ascii="Times New Roman" w:eastAsia="Times New Roman" w:hAnsi="Times New Roman" w:cs="Times New Roman"/>
          <w:sz w:val="28"/>
          <w:szCs w:val="28"/>
        </w:rPr>
        <w:t xml:space="preserve"> від віку дітей). </w:t>
      </w:r>
    </w:p>
    <w:p w14:paraId="40AD8EF6" w14:textId="77777777" w:rsidR="00833D1B" w:rsidRPr="00D9264A" w:rsidRDefault="004C2783">
      <w:pPr>
        <w:spacing w:after="0" w:line="360" w:lineRule="auto"/>
        <w:ind w:firstLine="567"/>
        <w:jc w:val="both"/>
        <w:rPr>
          <w:rFonts w:ascii="Times New Roman" w:eastAsia="Times New Roman" w:hAnsi="Times New Roman" w:cs="Times New Roman"/>
          <w:sz w:val="28"/>
          <w:szCs w:val="28"/>
        </w:rPr>
      </w:pPr>
      <w:r w:rsidRPr="00D9264A">
        <w:rPr>
          <w:rFonts w:ascii="Times New Roman" w:eastAsia="Times New Roman" w:hAnsi="Times New Roman" w:cs="Times New Roman"/>
          <w:sz w:val="28"/>
          <w:szCs w:val="28"/>
        </w:rPr>
        <w:t>Перед учителем на підлозі розміщені три різноколірні фішки зеленого, червоного та жовтого кольорів (колір світлофора), а в руках він тримає гімнастичну палицю. Коли керівник умовним жезлом регулювальника руху вказує на жовтий колір та одночасно подає сигнал свистком, то команди виконують оди</w:t>
      </w:r>
      <w:r w:rsidR="00E278B7" w:rsidRPr="00D9264A">
        <w:rPr>
          <w:rFonts w:ascii="Times New Roman" w:eastAsia="Times New Roman" w:hAnsi="Times New Roman" w:cs="Times New Roman"/>
          <w:sz w:val="28"/>
          <w:szCs w:val="28"/>
        </w:rPr>
        <w:t>н приставний крок правим боком у</w:t>
      </w:r>
      <w:r w:rsidRPr="00D9264A">
        <w:rPr>
          <w:rFonts w:ascii="Times New Roman" w:eastAsia="Times New Roman" w:hAnsi="Times New Roman" w:cs="Times New Roman"/>
          <w:sz w:val="28"/>
          <w:szCs w:val="28"/>
        </w:rPr>
        <w:t>перед, а лівим – за лицьову лінію; якщо палицею буде вказано червоний колір, діти виконуют</w:t>
      </w:r>
      <w:r w:rsidR="00E278B7" w:rsidRPr="00D9264A">
        <w:rPr>
          <w:rFonts w:ascii="Times New Roman" w:eastAsia="Times New Roman" w:hAnsi="Times New Roman" w:cs="Times New Roman"/>
          <w:sz w:val="28"/>
          <w:szCs w:val="28"/>
        </w:rPr>
        <w:t xml:space="preserve">ь одне присідання; </w:t>
      </w:r>
      <w:r w:rsidRPr="00D9264A">
        <w:rPr>
          <w:rFonts w:ascii="Times New Roman" w:eastAsia="Times New Roman" w:hAnsi="Times New Roman" w:cs="Times New Roman"/>
          <w:sz w:val="28"/>
          <w:szCs w:val="28"/>
        </w:rPr>
        <w:t>зелений колір</w:t>
      </w:r>
      <w:r w:rsidR="00E278B7" w:rsidRPr="00D9264A">
        <w:rPr>
          <w:rFonts w:ascii="Times New Roman" w:eastAsia="Times New Roman" w:hAnsi="Times New Roman" w:cs="Times New Roman"/>
          <w:sz w:val="28"/>
          <w:szCs w:val="28"/>
        </w:rPr>
        <w:t xml:space="preserve"> означатиме, щ</w:t>
      </w:r>
      <w:r w:rsidRPr="00D9264A">
        <w:rPr>
          <w:rFonts w:ascii="Times New Roman" w:eastAsia="Times New Roman" w:hAnsi="Times New Roman" w:cs="Times New Roman"/>
          <w:sz w:val="28"/>
          <w:szCs w:val="28"/>
        </w:rPr>
        <w:t>о всі команди</w:t>
      </w:r>
      <w:r w:rsidR="00E278B7" w:rsidRPr="00D9264A">
        <w:rPr>
          <w:rFonts w:ascii="Times New Roman" w:eastAsia="Times New Roman" w:hAnsi="Times New Roman" w:cs="Times New Roman"/>
          <w:sz w:val="28"/>
          <w:szCs w:val="28"/>
        </w:rPr>
        <w:t>,</w:t>
      </w:r>
      <w:r w:rsidRPr="00D9264A">
        <w:rPr>
          <w:rFonts w:ascii="Times New Roman" w:eastAsia="Times New Roman" w:hAnsi="Times New Roman" w:cs="Times New Roman"/>
          <w:sz w:val="28"/>
          <w:szCs w:val="28"/>
        </w:rPr>
        <w:t xml:space="preserve"> не розриваючи </w:t>
      </w:r>
      <w:r w:rsidRPr="00D9264A">
        <w:rPr>
          <w:rFonts w:ascii="Times New Roman" w:eastAsia="Times New Roman" w:hAnsi="Times New Roman" w:cs="Times New Roman"/>
          <w:sz w:val="28"/>
          <w:szCs w:val="28"/>
        </w:rPr>
        <w:lastRenderedPageBreak/>
        <w:t>ланцюжок</w:t>
      </w:r>
      <w:r w:rsidR="00E278B7" w:rsidRPr="00D9264A">
        <w:rPr>
          <w:rFonts w:ascii="Times New Roman" w:eastAsia="Times New Roman" w:hAnsi="Times New Roman" w:cs="Times New Roman"/>
          <w:sz w:val="28"/>
          <w:szCs w:val="28"/>
        </w:rPr>
        <w:t>, мають</w:t>
      </w:r>
      <w:r w:rsidRPr="00D9264A">
        <w:rPr>
          <w:rFonts w:ascii="Times New Roman" w:eastAsia="Times New Roman" w:hAnsi="Times New Roman" w:cs="Times New Roman"/>
          <w:sz w:val="28"/>
          <w:szCs w:val="28"/>
        </w:rPr>
        <w:t xml:space="preserve"> оббігти свої конуси, що розміщені навпроти</w:t>
      </w:r>
      <w:r w:rsidR="00E278B7" w:rsidRPr="00D9264A">
        <w:rPr>
          <w:rFonts w:ascii="Times New Roman" w:eastAsia="Times New Roman" w:hAnsi="Times New Roman" w:cs="Times New Roman"/>
          <w:sz w:val="28"/>
          <w:szCs w:val="28"/>
        </w:rPr>
        <w:t>,</w:t>
      </w:r>
      <w:r w:rsidRPr="00D9264A">
        <w:rPr>
          <w:rFonts w:ascii="Times New Roman" w:eastAsia="Times New Roman" w:hAnsi="Times New Roman" w:cs="Times New Roman"/>
          <w:sz w:val="28"/>
          <w:szCs w:val="28"/>
        </w:rPr>
        <w:t xml:space="preserve"> та перетнути лицьову ліні</w:t>
      </w:r>
      <w:r w:rsidR="00E278B7" w:rsidRPr="00D9264A">
        <w:rPr>
          <w:rFonts w:ascii="Times New Roman" w:eastAsia="Times New Roman" w:hAnsi="Times New Roman" w:cs="Times New Roman"/>
          <w:sz w:val="28"/>
          <w:szCs w:val="28"/>
        </w:rPr>
        <w:t>ю якомога швидше. К</w:t>
      </w:r>
      <w:r w:rsidRPr="00D9264A">
        <w:rPr>
          <w:rFonts w:ascii="Times New Roman" w:eastAsia="Times New Roman" w:hAnsi="Times New Roman" w:cs="Times New Roman"/>
          <w:sz w:val="28"/>
          <w:szCs w:val="28"/>
        </w:rPr>
        <w:t>оманд</w:t>
      </w:r>
      <w:r w:rsidR="00E278B7" w:rsidRPr="00D9264A">
        <w:rPr>
          <w:rFonts w:ascii="Times New Roman" w:eastAsia="Times New Roman" w:hAnsi="Times New Roman" w:cs="Times New Roman"/>
          <w:sz w:val="28"/>
          <w:szCs w:val="28"/>
        </w:rPr>
        <w:t>а, яка розірвала ланцюг,</w:t>
      </w:r>
      <w:r w:rsidRPr="00D9264A">
        <w:rPr>
          <w:rFonts w:ascii="Times New Roman" w:eastAsia="Times New Roman" w:hAnsi="Times New Roman" w:cs="Times New Roman"/>
          <w:sz w:val="28"/>
          <w:szCs w:val="28"/>
        </w:rPr>
        <w:t xml:space="preserve"> посідає о</w:t>
      </w:r>
      <w:r w:rsidR="00E278B7" w:rsidRPr="00D9264A">
        <w:rPr>
          <w:rFonts w:ascii="Times New Roman" w:eastAsia="Times New Roman" w:hAnsi="Times New Roman" w:cs="Times New Roman"/>
          <w:sz w:val="28"/>
          <w:szCs w:val="28"/>
        </w:rPr>
        <w:t>станнє місце. Гра триває</w:t>
      </w:r>
      <w:r w:rsidRPr="00D9264A">
        <w:rPr>
          <w:rFonts w:ascii="Times New Roman" w:eastAsia="Times New Roman" w:hAnsi="Times New Roman" w:cs="Times New Roman"/>
          <w:sz w:val="28"/>
          <w:szCs w:val="28"/>
        </w:rPr>
        <w:t xml:space="preserve"> до визначення команди-переможниці.</w:t>
      </w:r>
    </w:p>
    <w:p w14:paraId="5D523C0C" w14:textId="77777777" w:rsidR="00833D1B" w:rsidRPr="00D9264A" w:rsidRDefault="004C2783">
      <w:pPr>
        <w:spacing w:after="0" w:line="360" w:lineRule="auto"/>
        <w:ind w:firstLine="567"/>
        <w:jc w:val="both"/>
        <w:rPr>
          <w:rFonts w:ascii="Times New Roman" w:eastAsia="Times New Roman" w:hAnsi="Times New Roman" w:cs="Times New Roman"/>
          <w:b/>
          <w:i/>
          <w:sz w:val="28"/>
          <w:szCs w:val="28"/>
        </w:rPr>
      </w:pPr>
      <w:r w:rsidRPr="00D9264A">
        <w:rPr>
          <w:rFonts w:ascii="Times New Roman" w:eastAsia="Times New Roman" w:hAnsi="Times New Roman" w:cs="Times New Roman"/>
          <w:b/>
          <w:sz w:val="28"/>
          <w:szCs w:val="28"/>
        </w:rPr>
        <w:t>Примітка:</w:t>
      </w:r>
      <w:r w:rsidR="00E278B7" w:rsidRPr="00D9264A">
        <w:rPr>
          <w:rFonts w:ascii="Times New Roman" w:eastAsia="Times New Roman" w:hAnsi="Times New Roman" w:cs="Times New Roman"/>
          <w:sz w:val="28"/>
          <w:szCs w:val="28"/>
        </w:rPr>
        <w:t xml:space="preserve"> гру можна проводити в інший спосіб</w:t>
      </w:r>
      <w:r w:rsidRPr="00D9264A">
        <w:rPr>
          <w:rFonts w:ascii="Times New Roman" w:eastAsia="Times New Roman" w:hAnsi="Times New Roman" w:cs="Times New Roman"/>
          <w:sz w:val="28"/>
          <w:szCs w:val="28"/>
        </w:rPr>
        <w:t>. Коли учні утворюють не шеренги, стоячи</w:t>
      </w:r>
      <w:r w:rsidR="00E278B7" w:rsidRPr="00D9264A">
        <w:rPr>
          <w:rFonts w:ascii="Times New Roman" w:eastAsia="Times New Roman" w:hAnsi="Times New Roman" w:cs="Times New Roman"/>
          <w:sz w:val="28"/>
          <w:szCs w:val="28"/>
        </w:rPr>
        <w:t xml:space="preserve"> в кожній команді по чотири</w:t>
      </w:r>
      <w:r w:rsidRPr="00D9264A">
        <w:rPr>
          <w:rFonts w:ascii="Times New Roman" w:eastAsia="Times New Roman" w:hAnsi="Times New Roman" w:cs="Times New Roman"/>
          <w:sz w:val="28"/>
          <w:szCs w:val="28"/>
        </w:rPr>
        <w:t xml:space="preserve">, а розмістившись у пари обличчям до педагога. На зелений колір </w:t>
      </w:r>
      <w:r w:rsidR="00E278B7" w:rsidRPr="00D9264A">
        <w:rPr>
          <w:rFonts w:ascii="Times New Roman" w:eastAsia="Times New Roman" w:hAnsi="Times New Roman" w:cs="Times New Roman"/>
          <w:sz w:val="28"/>
          <w:szCs w:val="28"/>
        </w:rPr>
        <w:t xml:space="preserve">біжать не всі пари, а лише ті, </w:t>
      </w:r>
      <w:r w:rsidRPr="00D9264A">
        <w:rPr>
          <w:rFonts w:ascii="Times New Roman" w:eastAsia="Times New Roman" w:hAnsi="Times New Roman" w:cs="Times New Roman"/>
          <w:color w:val="000000"/>
          <w:sz w:val="28"/>
          <w:szCs w:val="28"/>
        </w:rPr>
        <w:t>які</w:t>
      </w:r>
      <w:r w:rsidRPr="00D9264A">
        <w:rPr>
          <w:rFonts w:ascii="Times New Roman" w:eastAsia="Times New Roman" w:hAnsi="Times New Roman" w:cs="Times New Roman"/>
          <w:sz w:val="28"/>
          <w:szCs w:val="28"/>
        </w:rPr>
        <w:t xml:space="preserve"> стоять першими на лицьовій лінії, тримаючись за руки.</w:t>
      </w:r>
    </w:p>
    <w:p w14:paraId="36D68502" w14:textId="77777777" w:rsidR="00833D1B" w:rsidRPr="00D9264A" w:rsidRDefault="004C2783">
      <w:pPr>
        <w:spacing w:after="0" w:line="360" w:lineRule="auto"/>
        <w:jc w:val="both"/>
        <w:rPr>
          <w:rFonts w:ascii="Times New Roman" w:eastAsia="Times New Roman" w:hAnsi="Times New Roman" w:cs="Times New Roman"/>
          <w:sz w:val="28"/>
          <w:szCs w:val="28"/>
        </w:rPr>
      </w:pPr>
      <w:r w:rsidRPr="00D9264A">
        <w:rPr>
          <w:rFonts w:ascii="Times New Roman" w:eastAsia="Times New Roman" w:hAnsi="Times New Roman" w:cs="Times New Roman"/>
          <w:b/>
          <w:sz w:val="28"/>
          <w:szCs w:val="28"/>
        </w:rPr>
        <w:t>Рухлива гра</w:t>
      </w:r>
      <w:r w:rsidRPr="00D9264A">
        <w:rPr>
          <w:rFonts w:ascii="Times New Roman" w:eastAsia="Times New Roman" w:hAnsi="Times New Roman" w:cs="Times New Roman"/>
          <w:sz w:val="28"/>
          <w:szCs w:val="28"/>
        </w:rPr>
        <w:t xml:space="preserve"> </w:t>
      </w:r>
      <w:r w:rsidRPr="00D9264A">
        <w:rPr>
          <w:rFonts w:ascii="Times New Roman" w:eastAsia="Times New Roman" w:hAnsi="Times New Roman" w:cs="Times New Roman"/>
          <w:b/>
          <w:sz w:val="28"/>
          <w:szCs w:val="28"/>
        </w:rPr>
        <w:t>«Хто найшвидший?»</w:t>
      </w:r>
    </w:p>
    <w:p w14:paraId="5EB95FBD" w14:textId="77777777" w:rsidR="00833D1B" w:rsidRPr="00D9264A" w:rsidRDefault="004C2783">
      <w:pPr>
        <w:spacing w:after="0" w:line="360" w:lineRule="auto"/>
        <w:jc w:val="both"/>
        <w:rPr>
          <w:rFonts w:ascii="Times New Roman" w:eastAsia="Times New Roman" w:hAnsi="Times New Roman" w:cs="Times New Roman"/>
          <w:sz w:val="28"/>
          <w:szCs w:val="28"/>
        </w:rPr>
      </w:pPr>
      <w:r w:rsidRPr="00D9264A">
        <w:rPr>
          <w:rFonts w:ascii="Times New Roman" w:eastAsia="Times New Roman" w:hAnsi="Times New Roman" w:cs="Times New Roman"/>
          <w:b/>
          <w:sz w:val="28"/>
          <w:szCs w:val="28"/>
        </w:rPr>
        <w:t>Спрямованість гри:</w:t>
      </w:r>
      <w:r w:rsidRPr="00D9264A">
        <w:rPr>
          <w:rFonts w:ascii="Times New Roman" w:eastAsia="Times New Roman" w:hAnsi="Times New Roman" w:cs="Times New Roman"/>
          <w:sz w:val="28"/>
          <w:szCs w:val="28"/>
        </w:rPr>
        <w:t xml:space="preserve"> розвиток швидкості</w:t>
      </w:r>
    </w:p>
    <w:p w14:paraId="089AB07A" w14:textId="77777777" w:rsidR="00833D1B" w:rsidRPr="00D9264A" w:rsidRDefault="004C2783">
      <w:pPr>
        <w:spacing w:after="0" w:line="360" w:lineRule="auto"/>
        <w:jc w:val="both"/>
        <w:rPr>
          <w:rFonts w:ascii="Times New Roman" w:eastAsia="Times New Roman" w:hAnsi="Times New Roman" w:cs="Times New Roman"/>
          <w:sz w:val="28"/>
          <w:szCs w:val="28"/>
        </w:rPr>
      </w:pPr>
      <w:r w:rsidRPr="00D9264A">
        <w:rPr>
          <w:rFonts w:ascii="Times New Roman" w:eastAsia="Times New Roman" w:hAnsi="Times New Roman" w:cs="Times New Roman"/>
          <w:sz w:val="28"/>
          <w:szCs w:val="28"/>
        </w:rPr>
        <w:t>Інтенсивність: середня</w:t>
      </w:r>
    </w:p>
    <w:p w14:paraId="3170F17E" w14:textId="77777777" w:rsidR="00833D1B" w:rsidRPr="00D9264A" w:rsidRDefault="004C2783">
      <w:pPr>
        <w:spacing w:after="0" w:line="360" w:lineRule="auto"/>
        <w:ind w:firstLine="567"/>
        <w:jc w:val="both"/>
        <w:rPr>
          <w:rFonts w:ascii="Times New Roman" w:eastAsia="Times New Roman" w:hAnsi="Times New Roman" w:cs="Times New Roman"/>
          <w:sz w:val="28"/>
          <w:szCs w:val="28"/>
        </w:rPr>
      </w:pPr>
      <w:r w:rsidRPr="00D9264A">
        <w:rPr>
          <w:rFonts w:ascii="Times New Roman" w:eastAsia="Times New Roman" w:hAnsi="Times New Roman" w:cs="Times New Roman"/>
          <w:b/>
          <w:sz w:val="28"/>
          <w:szCs w:val="28"/>
        </w:rPr>
        <w:t xml:space="preserve">Зміст та правила гри: </w:t>
      </w:r>
      <w:r w:rsidRPr="00D9264A">
        <w:rPr>
          <w:rFonts w:ascii="Times New Roman" w:eastAsia="Times New Roman" w:hAnsi="Times New Roman" w:cs="Times New Roman"/>
          <w:sz w:val="28"/>
          <w:szCs w:val="28"/>
        </w:rPr>
        <w:t>учні утворюють одну шеренгу вздовж лицьової лінії таким чином, щоб інтерв</w:t>
      </w:r>
      <w:r w:rsidR="00E278B7" w:rsidRPr="00D9264A">
        <w:rPr>
          <w:rFonts w:ascii="Times New Roman" w:eastAsia="Times New Roman" w:hAnsi="Times New Roman" w:cs="Times New Roman"/>
          <w:sz w:val="28"/>
          <w:szCs w:val="28"/>
        </w:rPr>
        <w:t xml:space="preserve">ал між ними був близько 0,5 м. </w:t>
      </w:r>
      <w:r w:rsidRPr="00D9264A">
        <w:rPr>
          <w:rFonts w:ascii="Times New Roman" w:eastAsia="Times New Roman" w:hAnsi="Times New Roman" w:cs="Times New Roman"/>
          <w:sz w:val="28"/>
          <w:szCs w:val="28"/>
        </w:rPr>
        <w:t xml:space="preserve">На іншому боці майданчика (за центральною лінією) </w:t>
      </w:r>
      <w:r w:rsidR="00E278B7" w:rsidRPr="00D9264A">
        <w:rPr>
          <w:rFonts w:ascii="Times New Roman" w:eastAsia="Times New Roman" w:hAnsi="Times New Roman" w:cs="Times New Roman"/>
          <w:sz w:val="28"/>
          <w:szCs w:val="28"/>
        </w:rPr>
        <w:t>хаотично розставлені фішки, але</w:t>
      </w:r>
      <w:r w:rsidRPr="00D9264A">
        <w:rPr>
          <w:rFonts w:ascii="Times New Roman" w:eastAsia="Times New Roman" w:hAnsi="Times New Roman" w:cs="Times New Roman"/>
          <w:sz w:val="28"/>
          <w:szCs w:val="28"/>
        </w:rPr>
        <w:t xml:space="preserve"> на одну менше, ніж кількість учнів у шерен</w:t>
      </w:r>
      <w:r w:rsidR="00E278B7" w:rsidRPr="00D9264A">
        <w:rPr>
          <w:rFonts w:ascii="Times New Roman" w:eastAsia="Times New Roman" w:hAnsi="Times New Roman" w:cs="Times New Roman"/>
          <w:sz w:val="28"/>
          <w:szCs w:val="28"/>
        </w:rPr>
        <w:t>зі. Відстань між фішками має</w:t>
      </w:r>
      <w:r w:rsidRPr="00D9264A">
        <w:rPr>
          <w:rFonts w:ascii="Times New Roman" w:eastAsia="Times New Roman" w:hAnsi="Times New Roman" w:cs="Times New Roman"/>
          <w:sz w:val="28"/>
          <w:szCs w:val="28"/>
        </w:rPr>
        <w:t xml:space="preserve"> бути не менше 2 м, щоб уникнути зіткнення учасни</w:t>
      </w:r>
      <w:r w:rsidR="00E278B7" w:rsidRPr="00D9264A">
        <w:rPr>
          <w:rFonts w:ascii="Times New Roman" w:eastAsia="Times New Roman" w:hAnsi="Times New Roman" w:cs="Times New Roman"/>
          <w:sz w:val="28"/>
          <w:szCs w:val="28"/>
        </w:rPr>
        <w:t>ків гри. Після шикування дітей у</w:t>
      </w:r>
      <w:r w:rsidRPr="00D9264A">
        <w:rPr>
          <w:rFonts w:ascii="Times New Roman" w:eastAsia="Times New Roman" w:hAnsi="Times New Roman" w:cs="Times New Roman"/>
          <w:sz w:val="28"/>
          <w:szCs w:val="28"/>
        </w:rPr>
        <w:t>здовж лиць</w:t>
      </w:r>
      <w:r w:rsidR="00E278B7" w:rsidRPr="00D9264A">
        <w:rPr>
          <w:rFonts w:ascii="Times New Roman" w:eastAsia="Times New Roman" w:hAnsi="Times New Roman" w:cs="Times New Roman"/>
          <w:sz w:val="28"/>
          <w:szCs w:val="28"/>
        </w:rPr>
        <w:t>ової лінії до початку гри обирають од</w:t>
      </w:r>
      <w:r w:rsidRPr="00D9264A">
        <w:rPr>
          <w:rFonts w:ascii="Times New Roman" w:eastAsia="Times New Roman" w:hAnsi="Times New Roman" w:cs="Times New Roman"/>
          <w:sz w:val="28"/>
          <w:szCs w:val="28"/>
        </w:rPr>
        <w:t>н</w:t>
      </w:r>
      <w:r w:rsidR="00E278B7" w:rsidRPr="00D9264A">
        <w:rPr>
          <w:rFonts w:ascii="Times New Roman" w:eastAsia="Times New Roman" w:hAnsi="Times New Roman" w:cs="Times New Roman"/>
          <w:sz w:val="28"/>
          <w:szCs w:val="28"/>
        </w:rPr>
        <w:t xml:space="preserve">ого </w:t>
      </w:r>
      <w:r w:rsidRPr="00D9264A">
        <w:rPr>
          <w:rFonts w:ascii="Times New Roman" w:eastAsia="Times New Roman" w:hAnsi="Times New Roman" w:cs="Times New Roman"/>
          <w:sz w:val="28"/>
          <w:szCs w:val="28"/>
        </w:rPr>
        <w:t>з учасників, який, стоячи збоку від центральної лінії майданчика, приймає певне вихідне положення, наприклад – стійка,</w:t>
      </w:r>
      <w:r w:rsidR="00E278B7" w:rsidRPr="00D9264A">
        <w:rPr>
          <w:rFonts w:ascii="Times New Roman" w:eastAsia="Times New Roman" w:hAnsi="Times New Roman" w:cs="Times New Roman"/>
          <w:sz w:val="28"/>
          <w:szCs w:val="28"/>
        </w:rPr>
        <w:t xml:space="preserve"> ноги нарізно, руки за голову. У</w:t>
      </w:r>
      <w:r w:rsidRPr="00D9264A">
        <w:rPr>
          <w:rFonts w:ascii="Times New Roman" w:eastAsia="Times New Roman" w:hAnsi="Times New Roman" w:cs="Times New Roman"/>
          <w:sz w:val="28"/>
          <w:szCs w:val="28"/>
        </w:rPr>
        <w:t xml:space="preserve">сі учасники в шерензі </w:t>
      </w:r>
      <w:r w:rsidRPr="00D9264A">
        <w:rPr>
          <w:rFonts w:ascii="Times New Roman" w:eastAsia="Times New Roman" w:hAnsi="Times New Roman" w:cs="Times New Roman"/>
          <w:color w:val="000000"/>
          <w:sz w:val="28"/>
          <w:szCs w:val="28"/>
        </w:rPr>
        <w:t>повторюють його рухи</w:t>
      </w:r>
      <w:r w:rsidR="00432FB2" w:rsidRPr="00D9264A">
        <w:rPr>
          <w:rFonts w:ascii="Times New Roman" w:eastAsia="Times New Roman" w:hAnsi="Times New Roman" w:cs="Times New Roman"/>
          <w:color w:val="000000"/>
          <w:sz w:val="28"/>
          <w:szCs w:val="28"/>
        </w:rPr>
        <w:t>.</w:t>
      </w:r>
      <w:r w:rsidRPr="00D9264A">
        <w:rPr>
          <w:rFonts w:ascii="Times New Roman" w:eastAsia="Times New Roman" w:hAnsi="Times New Roman" w:cs="Times New Roman"/>
          <w:sz w:val="28"/>
          <w:szCs w:val="28"/>
        </w:rPr>
        <w:t xml:space="preserve"> Учитель називає різні числа, але бігти до фішок можна лише за певним числом, яке було вказано дітям до початк</w:t>
      </w:r>
      <w:r w:rsidR="00E278B7" w:rsidRPr="00D9264A">
        <w:rPr>
          <w:rFonts w:ascii="Times New Roman" w:eastAsia="Times New Roman" w:hAnsi="Times New Roman" w:cs="Times New Roman"/>
          <w:sz w:val="28"/>
          <w:szCs w:val="28"/>
        </w:rPr>
        <w:t>у прийнятт</w:t>
      </w:r>
      <w:r w:rsidRPr="00D9264A">
        <w:rPr>
          <w:rFonts w:ascii="Times New Roman" w:eastAsia="Times New Roman" w:hAnsi="Times New Roman" w:cs="Times New Roman"/>
          <w:sz w:val="28"/>
          <w:szCs w:val="28"/>
        </w:rPr>
        <w:t>я вихідного положе</w:t>
      </w:r>
      <w:r w:rsidR="00E278B7" w:rsidRPr="00D9264A">
        <w:rPr>
          <w:rFonts w:ascii="Times New Roman" w:eastAsia="Times New Roman" w:hAnsi="Times New Roman" w:cs="Times New Roman"/>
          <w:sz w:val="28"/>
          <w:szCs w:val="28"/>
        </w:rPr>
        <w:t>ння (наприклад, один). Щойно</w:t>
      </w:r>
      <w:r w:rsidRPr="00D9264A">
        <w:rPr>
          <w:rFonts w:ascii="Times New Roman" w:eastAsia="Times New Roman" w:hAnsi="Times New Roman" w:cs="Times New Roman"/>
          <w:sz w:val="28"/>
          <w:szCs w:val="28"/>
        </w:rPr>
        <w:t xml:space="preserve"> </w:t>
      </w:r>
      <w:r w:rsidRPr="00D9264A">
        <w:rPr>
          <w:rFonts w:ascii="Times New Roman" w:eastAsia="Times New Roman" w:hAnsi="Times New Roman" w:cs="Times New Roman"/>
          <w:color w:val="000000"/>
          <w:sz w:val="28"/>
          <w:szCs w:val="28"/>
        </w:rPr>
        <w:t>його назвуть</w:t>
      </w:r>
      <w:r w:rsidR="00E278B7" w:rsidRPr="00D9264A">
        <w:rPr>
          <w:rFonts w:ascii="Times New Roman" w:eastAsia="Times New Roman" w:hAnsi="Times New Roman" w:cs="Times New Roman"/>
          <w:sz w:val="28"/>
          <w:szCs w:val="28"/>
        </w:rPr>
        <w:t>, усі учасники повинні як</w:t>
      </w:r>
      <w:r w:rsidRPr="00D9264A">
        <w:rPr>
          <w:rFonts w:ascii="Times New Roman" w:eastAsia="Times New Roman" w:hAnsi="Times New Roman" w:cs="Times New Roman"/>
          <w:sz w:val="28"/>
          <w:szCs w:val="28"/>
        </w:rPr>
        <w:t>найшвидше стати до будь-якої з фішок, ноги нарізно. Учень, який не зміг зайняти фішку, міняється ролями з ведучим та пропонує своє вихідне положення.</w:t>
      </w:r>
    </w:p>
    <w:p w14:paraId="54ED38F4" w14:textId="77777777" w:rsidR="00833D1B" w:rsidRPr="00D9264A" w:rsidRDefault="004C2783">
      <w:pPr>
        <w:spacing w:after="0" w:line="360" w:lineRule="auto"/>
        <w:ind w:firstLine="567"/>
        <w:jc w:val="both"/>
        <w:rPr>
          <w:rFonts w:ascii="Times New Roman" w:eastAsia="Times New Roman" w:hAnsi="Times New Roman" w:cs="Times New Roman"/>
          <w:sz w:val="28"/>
          <w:szCs w:val="28"/>
        </w:rPr>
      </w:pPr>
      <w:r w:rsidRPr="00D9264A">
        <w:rPr>
          <w:rFonts w:ascii="Times New Roman" w:eastAsia="Times New Roman" w:hAnsi="Times New Roman" w:cs="Times New Roman"/>
          <w:b/>
          <w:sz w:val="28"/>
          <w:szCs w:val="28"/>
        </w:rPr>
        <w:t xml:space="preserve">Примітка: </w:t>
      </w:r>
      <w:r w:rsidR="00451093" w:rsidRPr="00D9264A">
        <w:rPr>
          <w:rFonts w:ascii="Times New Roman" w:eastAsia="Times New Roman" w:hAnsi="Times New Roman" w:cs="Times New Roman"/>
          <w:sz w:val="28"/>
          <w:szCs w:val="28"/>
        </w:rPr>
        <w:t>під час бігу заборонено</w:t>
      </w:r>
      <w:r w:rsidRPr="00D9264A">
        <w:rPr>
          <w:rFonts w:ascii="Times New Roman" w:eastAsia="Times New Roman" w:hAnsi="Times New Roman" w:cs="Times New Roman"/>
          <w:sz w:val="28"/>
          <w:szCs w:val="28"/>
        </w:rPr>
        <w:t xml:space="preserve"> штовхатися, рухати фішку, ховати її, а також заступати за лицьову лінію до початку руху. Якщо розміри залу не дозволяють роз</w:t>
      </w:r>
      <w:r w:rsidR="009C081D" w:rsidRPr="00D9264A">
        <w:rPr>
          <w:rFonts w:ascii="Times New Roman" w:eastAsia="Times New Roman" w:hAnsi="Times New Roman" w:cs="Times New Roman"/>
          <w:sz w:val="28"/>
          <w:szCs w:val="28"/>
        </w:rPr>
        <w:t>містити значну кількість дітей у</w:t>
      </w:r>
      <w:r w:rsidRPr="00D9264A">
        <w:rPr>
          <w:rFonts w:ascii="Times New Roman" w:eastAsia="Times New Roman" w:hAnsi="Times New Roman" w:cs="Times New Roman"/>
          <w:sz w:val="28"/>
          <w:szCs w:val="28"/>
        </w:rPr>
        <w:t>здовж лицьової лінії, то гру можна проводити вздовж бокових ліній спортивного залу.</w:t>
      </w:r>
    </w:p>
    <w:p w14:paraId="2BAEBBBD" w14:textId="77777777" w:rsidR="00833D1B" w:rsidRPr="00D9264A" w:rsidRDefault="004C2783">
      <w:pPr>
        <w:spacing w:after="0" w:line="360" w:lineRule="auto"/>
        <w:jc w:val="both"/>
        <w:rPr>
          <w:rFonts w:ascii="Times New Roman" w:eastAsia="Times New Roman" w:hAnsi="Times New Roman" w:cs="Times New Roman"/>
          <w:b/>
          <w:sz w:val="28"/>
          <w:szCs w:val="28"/>
        </w:rPr>
      </w:pPr>
      <w:r w:rsidRPr="00D9264A">
        <w:rPr>
          <w:rFonts w:ascii="Times New Roman" w:eastAsia="Times New Roman" w:hAnsi="Times New Roman" w:cs="Times New Roman"/>
          <w:b/>
          <w:sz w:val="28"/>
          <w:szCs w:val="28"/>
        </w:rPr>
        <w:t>Рухлива гра «Розминка»</w:t>
      </w:r>
    </w:p>
    <w:p w14:paraId="696505FE" w14:textId="77777777" w:rsidR="00833D1B" w:rsidRPr="00D9264A" w:rsidRDefault="004C2783">
      <w:pPr>
        <w:spacing w:after="0" w:line="360" w:lineRule="auto"/>
        <w:jc w:val="both"/>
        <w:rPr>
          <w:rFonts w:ascii="Times New Roman" w:eastAsia="Times New Roman" w:hAnsi="Times New Roman" w:cs="Times New Roman"/>
          <w:sz w:val="28"/>
          <w:szCs w:val="28"/>
        </w:rPr>
      </w:pPr>
      <w:r w:rsidRPr="00D9264A">
        <w:rPr>
          <w:rFonts w:ascii="Times New Roman" w:eastAsia="Times New Roman" w:hAnsi="Times New Roman" w:cs="Times New Roman"/>
          <w:b/>
          <w:sz w:val="28"/>
          <w:szCs w:val="28"/>
        </w:rPr>
        <w:t>Спрямованість гри:</w:t>
      </w:r>
      <w:r w:rsidRPr="00D9264A">
        <w:rPr>
          <w:rFonts w:ascii="Times New Roman" w:eastAsia="Times New Roman" w:hAnsi="Times New Roman" w:cs="Times New Roman"/>
          <w:sz w:val="28"/>
          <w:szCs w:val="28"/>
        </w:rPr>
        <w:t xml:space="preserve"> розвиток швидкісно-силових якостей та спритності</w:t>
      </w:r>
    </w:p>
    <w:p w14:paraId="63A3D449" w14:textId="77777777" w:rsidR="00833D1B" w:rsidRPr="00D9264A" w:rsidRDefault="004C2783">
      <w:pPr>
        <w:spacing w:after="0" w:line="360" w:lineRule="auto"/>
        <w:jc w:val="both"/>
        <w:rPr>
          <w:rFonts w:ascii="Times New Roman" w:eastAsia="Times New Roman" w:hAnsi="Times New Roman" w:cs="Times New Roman"/>
          <w:sz w:val="28"/>
          <w:szCs w:val="28"/>
        </w:rPr>
      </w:pPr>
      <w:r w:rsidRPr="00D9264A">
        <w:rPr>
          <w:rFonts w:ascii="Times New Roman" w:eastAsia="Times New Roman" w:hAnsi="Times New Roman" w:cs="Times New Roman"/>
          <w:sz w:val="28"/>
          <w:szCs w:val="28"/>
        </w:rPr>
        <w:lastRenderedPageBreak/>
        <w:t>Інтенсивність: висока.</w:t>
      </w:r>
    </w:p>
    <w:p w14:paraId="1F13EDC1" w14:textId="77777777" w:rsidR="00833D1B" w:rsidRPr="00D9264A" w:rsidRDefault="004C2783">
      <w:pPr>
        <w:spacing w:after="0" w:line="360" w:lineRule="auto"/>
        <w:ind w:firstLine="567"/>
        <w:jc w:val="both"/>
        <w:rPr>
          <w:rFonts w:ascii="Times New Roman" w:eastAsia="Times New Roman" w:hAnsi="Times New Roman" w:cs="Times New Roman"/>
          <w:sz w:val="28"/>
          <w:szCs w:val="28"/>
        </w:rPr>
      </w:pPr>
      <w:r w:rsidRPr="00D9264A">
        <w:rPr>
          <w:rFonts w:ascii="Times New Roman" w:eastAsia="Times New Roman" w:hAnsi="Times New Roman" w:cs="Times New Roman"/>
          <w:b/>
          <w:sz w:val="28"/>
          <w:szCs w:val="28"/>
        </w:rPr>
        <w:t xml:space="preserve">Зміст та правила гри: </w:t>
      </w:r>
      <w:r w:rsidRPr="00D9264A">
        <w:rPr>
          <w:rFonts w:ascii="Times New Roman" w:eastAsia="Times New Roman" w:hAnsi="Times New Roman" w:cs="Times New Roman"/>
          <w:sz w:val="28"/>
          <w:szCs w:val="28"/>
        </w:rPr>
        <w:t>учитель розподіляє учнів на дві рівні к</w:t>
      </w:r>
      <w:r w:rsidR="009C081D" w:rsidRPr="00D9264A">
        <w:rPr>
          <w:rFonts w:ascii="Times New Roman" w:eastAsia="Times New Roman" w:hAnsi="Times New Roman" w:cs="Times New Roman"/>
          <w:sz w:val="28"/>
          <w:szCs w:val="28"/>
        </w:rPr>
        <w:t>оманди та видає кожному учасникові</w:t>
      </w:r>
      <w:r w:rsidR="0073311C" w:rsidRPr="00D9264A">
        <w:rPr>
          <w:rFonts w:ascii="Times New Roman" w:eastAsia="Times New Roman" w:hAnsi="Times New Roman" w:cs="Times New Roman"/>
          <w:sz w:val="28"/>
          <w:szCs w:val="28"/>
        </w:rPr>
        <w:t xml:space="preserve"> фішку,</w:t>
      </w:r>
      <w:r w:rsidRPr="00D9264A">
        <w:rPr>
          <w:rFonts w:ascii="Times New Roman" w:eastAsia="Times New Roman" w:hAnsi="Times New Roman" w:cs="Times New Roman"/>
          <w:sz w:val="28"/>
          <w:szCs w:val="28"/>
        </w:rPr>
        <w:t xml:space="preserve"> кожна з команд </w:t>
      </w:r>
      <w:r w:rsidR="0073311C" w:rsidRPr="00D9264A">
        <w:rPr>
          <w:rFonts w:ascii="Times New Roman" w:eastAsia="Times New Roman" w:hAnsi="Times New Roman" w:cs="Times New Roman"/>
          <w:sz w:val="28"/>
          <w:szCs w:val="28"/>
          <w:lang w:val="ru-RU"/>
        </w:rPr>
        <w:t xml:space="preserve">при цьому </w:t>
      </w:r>
      <w:r w:rsidR="0073311C" w:rsidRPr="00D9264A">
        <w:rPr>
          <w:rFonts w:ascii="Times New Roman" w:eastAsia="Times New Roman" w:hAnsi="Times New Roman" w:cs="Times New Roman"/>
          <w:sz w:val="28"/>
          <w:szCs w:val="28"/>
        </w:rPr>
        <w:t>зорі</w:t>
      </w:r>
      <w:r w:rsidRPr="00D9264A">
        <w:rPr>
          <w:rFonts w:ascii="Times New Roman" w:eastAsia="Times New Roman" w:hAnsi="Times New Roman" w:cs="Times New Roman"/>
          <w:sz w:val="28"/>
          <w:szCs w:val="28"/>
        </w:rPr>
        <w:t>є</w:t>
      </w:r>
      <w:r w:rsidR="0073311C" w:rsidRPr="00D9264A">
        <w:rPr>
          <w:rFonts w:ascii="Times New Roman" w:eastAsia="Times New Roman" w:hAnsi="Times New Roman" w:cs="Times New Roman"/>
          <w:sz w:val="28"/>
          <w:szCs w:val="28"/>
        </w:rPr>
        <w:t>нтована на</w:t>
      </w:r>
      <w:r w:rsidRPr="00D9264A">
        <w:rPr>
          <w:rFonts w:ascii="Times New Roman" w:eastAsia="Times New Roman" w:hAnsi="Times New Roman" w:cs="Times New Roman"/>
          <w:sz w:val="28"/>
          <w:szCs w:val="28"/>
        </w:rPr>
        <w:t xml:space="preserve"> </w:t>
      </w:r>
      <w:r w:rsidR="0073311C" w:rsidRPr="00D9264A">
        <w:rPr>
          <w:rFonts w:ascii="Times New Roman" w:eastAsia="Times New Roman" w:hAnsi="Times New Roman" w:cs="Times New Roman"/>
          <w:sz w:val="28"/>
          <w:szCs w:val="28"/>
        </w:rPr>
        <w:t>свій колір. Учасники розміщені з різних боків майданчика,</w:t>
      </w:r>
      <w:r w:rsidRPr="00D9264A">
        <w:rPr>
          <w:rFonts w:ascii="Times New Roman" w:eastAsia="Times New Roman" w:hAnsi="Times New Roman" w:cs="Times New Roman"/>
          <w:sz w:val="28"/>
          <w:szCs w:val="28"/>
        </w:rPr>
        <w:t xml:space="preserve"> між ними – центральна лінія. Кожен вихованець кладе біля своїх стоп фішку. Відстань між учнями в ко</w:t>
      </w:r>
      <w:r w:rsidR="0073311C" w:rsidRPr="00D9264A">
        <w:rPr>
          <w:rFonts w:ascii="Times New Roman" w:eastAsia="Times New Roman" w:hAnsi="Times New Roman" w:cs="Times New Roman"/>
          <w:sz w:val="28"/>
          <w:szCs w:val="28"/>
        </w:rPr>
        <w:t xml:space="preserve">мандах не повинна бути менше двох </w:t>
      </w:r>
      <w:r w:rsidRPr="00D9264A">
        <w:rPr>
          <w:rFonts w:ascii="Times New Roman" w:eastAsia="Times New Roman" w:hAnsi="Times New Roman" w:cs="Times New Roman"/>
          <w:sz w:val="28"/>
          <w:szCs w:val="28"/>
        </w:rPr>
        <w:t>м</w:t>
      </w:r>
      <w:r w:rsidR="0073311C" w:rsidRPr="00D9264A">
        <w:rPr>
          <w:rFonts w:ascii="Times New Roman" w:eastAsia="Times New Roman" w:hAnsi="Times New Roman" w:cs="Times New Roman"/>
          <w:sz w:val="28"/>
          <w:szCs w:val="28"/>
        </w:rPr>
        <w:t>етрів. Р</w:t>
      </w:r>
      <w:r w:rsidR="00451093" w:rsidRPr="00D9264A">
        <w:rPr>
          <w:rFonts w:ascii="Times New Roman" w:eastAsia="Times New Roman" w:hAnsi="Times New Roman" w:cs="Times New Roman"/>
          <w:sz w:val="28"/>
          <w:szCs w:val="28"/>
        </w:rPr>
        <w:t>озміщення учнів здійснюємо</w:t>
      </w:r>
      <w:r w:rsidRPr="00D9264A">
        <w:rPr>
          <w:rFonts w:ascii="Times New Roman" w:eastAsia="Times New Roman" w:hAnsi="Times New Roman" w:cs="Times New Roman"/>
          <w:sz w:val="28"/>
          <w:szCs w:val="28"/>
        </w:rPr>
        <w:t xml:space="preserve"> х</w:t>
      </w:r>
      <w:r w:rsidR="0073311C" w:rsidRPr="00D9264A">
        <w:rPr>
          <w:rFonts w:ascii="Times New Roman" w:eastAsia="Times New Roman" w:hAnsi="Times New Roman" w:cs="Times New Roman"/>
          <w:sz w:val="28"/>
          <w:szCs w:val="28"/>
        </w:rPr>
        <w:t xml:space="preserve">аотично за </w:t>
      </w:r>
      <w:r w:rsidRPr="00D9264A">
        <w:rPr>
          <w:rFonts w:ascii="Times New Roman" w:eastAsia="Times New Roman" w:hAnsi="Times New Roman" w:cs="Times New Roman"/>
          <w:sz w:val="28"/>
          <w:szCs w:val="28"/>
        </w:rPr>
        <w:t>периметром спортивного залу. Учитель стає на крайній частині центральної лінії з фішкою, яку також кладе на підлогу. Задача: за оплеском керівника учні виконують аналогічні вправи з використа</w:t>
      </w:r>
      <w:r w:rsidR="0073311C" w:rsidRPr="00D9264A">
        <w:rPr>
          <w:rFonts w:ascii="Times New Roman" w:eastAsia="Times New Roman" w:hAnsi="Times New Roman" w:cs="Times New Roman"/>
          <w:sz w:val="28"/>
          <w:szCs w:val="28"/>
        </w:rPr>
        <w:t>нням фішки, як і вчитель, тобто</w:t>
      </w:r>
      <w:r w:rsidRPr="00D9264A">
        <w:rPr>
          <w:rFonts w:ascii="Times New Roman" w:eastAsia="Times New Roman" w:hAnsi="Times New Roman" w:cs="Times New Roman"/>
          <w:sz w:val="28"/>
          <w:szCs w:val="28"/>
        </w:rPr>
        <w:t xml:space="preserve"> повторюють усі рухи. Наприклад: оббігання фішк</w:t>
      </w:r>
      <w:r w:rsidR="0073311C" w:rsidRPr="00D9264A">
        <w:rPr>
          <w:rFonts w:ascii="Times New Roman" w:eastAsia="Times New Roman" w:hAnsi="Times New Roman" w:cs="Times New Roman"/>
          <w:sz w:val="28"/>
          <w:szCs w:val="28"/>
        </w:rPr>
        <w:t xml:space="preserve">и на 360 градусів, торкання її </w:t>
      </w:r>
      <w:r w:rsidRPr="00D9264A">
        <w:rPr>
          <w:rFonts w:ascii="Times New Roman" w:eastAsia="Times New Roman" w:hAnsi="Times New Roman" w:cs="Times New Roman"/>
          <w:sz w:val="28"/>
          <w:szCs w:val="28"/>
        </w:rPr>
        <w:t>правою та лівою руками або стопами, згинання та розгинання рук з упору лежачи (віджимання від підл</w:t>
      </w:r>
      <w:r w:rsidR="0073311C" w:rsidRPr="00D9264A">
        <w:rPr>
          <w:rFonts w:ascii="Times New Roman" w:eastAsia="Times New Roman" w:hAnsi="Times New Roman" w:cs="Times New Roman"/>
          <w:sz w:val="28"/>
          <w:szCs w:val="28"/>
        </w:rPr>
        <w:t>оги), грудною клітиною тощо. К</w:t>
      </w:r>
      <w:r w:rsidRPr="00D9264A">
        <w:rPr>
          <w:rFonts w:ascii="Times New Roman" w:eastAsia="Times New Roman" w:hAnsi="Times New Roman" w:cs="Times New Roman"/>
          <w:sz w:val="28"/>
          <w:szCs w:val="28"/>
        </w:rPr>
        <w:t xml:space="preserve">оли ведучий (учитель) виконуватиме оплеск, </w:t>
      </w:r>
      <w:r w:rsidR="0073311C" w:rsidRPr="00D9264A">
        <w:rPr>
          <w:rFonts w:ascii="Times New Roman" w:eastAsia="Times New Roman" w:hAnsi="Times New Roman" w:cs="Times New Roman"/>
          <w:sz w:val="28"/>
          <w:szCs w:val="28"/>
        </w:rPr>
        <w:t>вправу треба змінювати, а за свистком</w:t>
      </w:r>
      <w:r w:rsidRPr="00D9264A">
        <w:rPr>
          <w:rFonts w:ascii="Times New Roman" w:eastAsia="Times New Roman" w:hAnsi="Times New Roman" w:cs="Times New Roman"/>
          <w:sz w:val="28"/>
          <w:szCs w:val="28"/>
        </w:rPr>
        <w:t xml:space="preserve"> усім командам тре</w:t>
      </w:r>
      <w:r w:rsidR="0073311C" w:rsidRPr="00D9264A">
        <w:rPr>
          <w:rFonts w:ascii="Times New Roman" w:eastAsia="Times New Roman" w:hAnsi="Times New Roman" w:cs="Times New Roman"/>
          <w:sz w:val="28"/>
          <w:szCs w:val="28"/>
        </w:rPr>
        <w:t>ба щонайшвидше перебігти на інший бік</w:t>
      </w:r>
      <w:r w:rsidRPr="00D9264A">
        <w:rPr>
          <w:rFonts w:ascii="Times New Roman" w:eastAsia="Times New Roman" w:hAnsi="Times New Roman" w:cs="Times New Roman"/>
          <w:sz w:val="28"/>
          <w:szCs w:val="28"/>
        </w:rPr>
        <w:t xml:space="preserve"> та зайняти місця своїх опонентів, щоб стопи кожного були між фішками. Переможцем стає команда, представники якої щонайшвидше зайняли фішки своїх суперників. Гра відбуваєтьс</w:t>
      </w:r>
      <w:r w:rsidR="0073311C" w:rsidRPr="00D9264A">
        <w:rPr>
          <w:rFonts w:ascii="Times New Roman" w:eastAsia="Times New Roman" w:hAnsi="Times New Roman" w:cs="Times New Roman"/>
          <w:sz w:val="28"/>
          <w:szCs w:val="28"/>
        </w:rPr>
        <w:t>я в</w:t>
      </w:r>
      <w:r w:rsidRPr="00D9264A">
        <w:rPr>
          <w:rFonts w:ascii="Times New Roman" w:eastAsia="Times New Roman" w:hAnsi="Times New Roman" w:cs="Times New Roman"/>
          <w:sz w:val="28"/>
          <w:szCs w:val="28"/>
        </w:rPr>
        <w:t xml:space="preserve"> декілька серій.</w:t>
      </w:r>
    </w:p>
    <w:p w14:paraId="5A94DAE8" w14:textId="77777777" w:rsidR="00833D1B" w:rsidRPr="00D9264A" w:rsidRDefault="004C2783">
      <w:pPr>
        <w:spacing w:after="0" w:line="360" w:lineRule="auto"/>
        <w:ind w:firstLine="567"/>
        <w:jc w:val="both"/>
        <w:rPr>
          <w:rFonts w:ascii="Times New Roman" w:eastAsia="Times New Roman" w:hAnsi="Times New Roman" w:cs="Times New Roman"/>
          <w:sz w:val="28"/>
          <w:szCs w:val="28"/>
        </w:rPr>
      </w:pPr>
      <w:r w:rsidRPr="00D9264A">
        <w:rPr>
          <w:rFonts w:ascii="Times New Roman" w:eastAsia="Times New Roman" w:hAnsi="Times New Roman" w:cs="Times New Roman"/>
          <w:b/>
          <w:sz w:val="28"/>
          <w:szCs w:val="28"/>
        </w:rPr>
        <w:t xml:space="preserve">Примітка: </w:t>
      </w:r>
      <w:r w:rsidRPr="00D9264A">
        <w:rPr>
          <w:rFonts w:ascii="Times New Roman" w:eastAsia="Times New Roman" w:hAnsi="Times New Roman" w:cs="Times New Roman"/>
          <w:sz w:val="28"/>
          <w:szCs w:val="28"/>
        </w:rPr>
        <w:t>у цій грі кількість фішок у кожній команді однакова. Перебігати на інший бік необхідно не за оплеском, а за свистком. Штовхати суперників або перегороджувати шлях до фішки категорично забороняється! Учні середньої та старшої ш</w:t>
      </w:r>
      <w:r w:rsidR="00483830" w:rsidRPr="00D9264A">
        <w:rPr>
          <w:rFonts w:ascii="Times New Roman" w:eastAsia="Times New Roman" w:hAnsi="Times New Roman" w:cs="Times New Roman"/>
          <w:sz w:val="28"/>
          <w:szCs w:val="28"/>
        </w:rPr>
        <w:t xml:space="preserve">коли можуть бути </w:t>
      </w:r>
      <w:r w:rsidRPr="00D9264A">
        <w:rPr>
          <w:rFonts w:ascii="Times New Roman" w:eastAsia="Times New Roman" w:hAnsi="Times New Roman" w:cs="Times New Roman"/>
          <w:sz w:val="28"/>
          <w:szCs w:val="28"/>
        </w:rPr>
        <w:t>ч</w:t>
      </w:r>
      <w:r w:rsidR="00483830" w:rsidRPr="00D9264A">
        <w:rPr>
          <w:rFonts w:ascii="Times New Roman" w:eastAsia="Times New Roman" w:hAnsi="Times New Roman" w:cs="Times New Roman"/>
          <w:sz w:val="28"/>
          <w:szCs w:val="28"/>
        </w:rPr>
        <w:t>ільн</w:t>
      </w:r>
      <w:r w:rsidRPr="00D9264A">
        <w:rPr>
          <w:rFonts w:ascii="Times New Roman" w:eastAsia="Times New Roman" w:hAnsi="Times New Roman" w:cs="Times New Roman"/>
          <w:sz w:val="28"/>
          <w:szCs w:val="28"/>
        </w:rPr>
        <w:t>ими</w:t>
      </w:r>
      <w:r w:rsidR="00483830" w:rsidRPr="00D9264A">
        <w:rPr>
          <w:rFonts w:ascii="Times New Roman" w:eastAsia="Times New Roman" w:hAnsi="Times New Roman" w:cs="Times New Roman"/>
          <w:sz w:val="28"/>
          <w:szCs w:val="28"/>
        </w:rPr>
        <w:t xml:space="preserve"> гравцями</w:t>
      </w:r>
      <w:r w:rsidRPr="00D9264A">
        <w:rPr>
          <w:rFonts w:ascii="Times New Roman" w:eastAsia="Times New Roman" w:hAnsi="Times New Roman" w:cs="Times New Roman"/>
          <w:sz w:val="28"/>
          <w:szCs w:val="28"/>
        </w:rPr>
        <w:t xml:space="preserve">, а педагог </w:t>
      </w:r>
      <w:r w:rsidRPr="00D9264A">
        <w:rPr>
          <w:rFonts w:ascii="Times New Roman" w:eastAsia="Times New Roman" w:hAnsi="Times New Roman" w:cs="Times New Roman"/>
          <w:color w:val="000000"/>
          <w:sz w:val="28"/>
          <w:szCs w:val="28"/>
        </w:rPr>
        <w:t>виконувати роль судді</w:t>
      </w:r>
      <w:r w:rsidRPr="00D9264A">
        <w:rPr>
          <w:rFonts w:ascii="Times New Roman" w:eastAsia="Times New Roman" w:hAnsi="Times New Roman" w:cs="Times New Roman"/>
          <w:sz w:val="28"/>
          <w:szCs w:val="28"/>
        </w:rPr>
        <w:t>, спостерігача за процесом гри.</w:t>
      </w:r>
    </w:p>
    <w:p w14:paraId="1B9ECF4C" w14:textId="77777777" w:rsidR="00833D1B" w:rsidRPr="00D9264A" w:rsidRDefault="004C2783">
      <w:pPr>
        <w:spacing w:after="0" w:line="360" w:lineRule="auto"/>
        <w:jc w:val="both"/>
        <w:rPr>
          <w:rFonts w:ascii="Times New Roman" w:eastAsia="Times New Roman" w:hAnsi="Times New Roman" w:cs="Times New Roman"/>
          <w:b/>
          <w:sz w:val="28"/>
          <w:szCs w:val="28"/>
        </w:rPr>
      </w:pPr>
      <w:r w:rsidRPr="00D9264A">
        <w:rPr>
          <w:rFonts w:ascii="Times New Roman" w:eastAsia="Times New Roman" w:hAnsi="Times New Roman" w:cs="Times New Roman"/>
          <w:b/>
          <w:sz w:val="28"/>
          <w:szCs w:val="28"/>
        </w:rPr>
        <w:t>Рухлива гра «Ловіння за кольорами»</w:t>
      </w:r>
    </w:p>
    <w:p w14:paraId="3683685B" w14:textId="77777777" w:rsidR="00833D1B" w:rsidRPr="00D9264A" w:rsidRDefault="004C2783">
      <w:pPr>
        <w:spacing w:after="0" w:line="360" w:lineRule="auto"/>
        <w:jc w:val="both"/>
        <w:rPr>
          <w:rFonts w:ascii="Times New Roman" w:eastAsia="Times New Roman" w:hAnsi="Times New Roman" w:cs="Times New Roman"/>
          <w:sz w:val="28"/>
          <w:szCs w:val="28"/>
        </w:rPr>
      </w:pPr>
      <w:r w:rsidRPr="00D9264A">
        <w:rPr>
          <w:rFonts w:ascii="Times New Roman" w:eastAsia="Times New Roman" w:hAnsi="Times New Roman" w:cs="Times New Roman"/>
          <w:b/>
          <w:sz w:val="28"/>
          <w:szCs w:val="28"/>
        </w:rPr>
        <w:t>Спрямованість гри:</w:t>
      </w:r>
      <w:r w:rsidRPr="00D9264A">
        <w:rPr>
          <w:rFonts w:ascii="Times New Roman" w:eastAsia="Times New Roman" w:hAnsi="Times New Roman" w:cs="Times New Roman"/>
          <w:sz w:val="28"/>
          <w:szCs w:val="28"/>
        </w:rPr>
        <w:t xml:space="preserve"> розвиток швидкості та витривалості</w:t>
      </w:r>
    </w:p>
    <w:p w14:paraId="6A474B6A" w14:textId="77777777" w:rsidR="00833D1B" w:rsidRPr="00D9264A" w:rsidRDefault="004C2783">
      <w:pPr>
        <w:spacing w:after="0" w:line="360" w:lineRule="auto"/>
        <w:jc w:val="both"/>
        <w:rPr>
          <w:rFonts w:ascii="Times New Roman" w:eastAsia="Times New Roman" w:hAnsi="Times New Roman" w:cs="Times New Roman"/>
          <w:sz w:val="28"/>
          <w:szCs w:val="28"/>
        </w:rPr>
      </w:pPr>
      <w:r w:rsidRPr="00D9264A">
        <w:rPr>
          <w:rFonts w:ascii="Times New Roman" w:eastAsia="Times New Roman" w:hAnsi="Times New Roman" w:cs="Times New Roman"/>
          <w:sz w:val="28"/>
          <w:szCs w:val="28"/>
        </w:rPr>
        <w:t>Інтенсивність: висока.</w:t>
      </w:r>
    </w:p>
    <w:p w14:paraId="4C2511FA" w14:textId="77777777" w:rsidR="00833D1B" w:rsidRPr="00D9264A" w:rsidRDefault="004C2783">
      <w:pPr>
        <w:spacing w:after="0" w:line="360" w:lineRule="auto"/>
        <w:ind w:firstLine="567"/>
        <w:jc w:val="both"/>
        <w:rPr>
          <w:rFonts w:ascii="Times New Roman" w:eastAsia="Times New Roman" w:hAnsi="Times New Roman" w:cs="Times New Roman"/>
          <w:sz w:val="28"/>
          <w:szCs w:val="28"/>
        </w:rPr>
      </w:pPr>
      <w:r w:rsidRPr="00D9264A">
        <w:rPr>
          <w:rFonts w:ascii="Times New Roman" w:eastAsia="Times New Roman" w:hAnsi="Times New Roman" w:cs="Times New Roman"/>
          <w:b/>
          <w:sz w:val="28"/>
          <w:szCs w:val="28"/>
        </w:rPr>
        <w:t xml:space="preserve">Зміст та правила гри: </w:t>
      </w:r>
      <w:r w:rsidR="00483830" w:rsidRPr="00D9264A">
        <w:rPr>
          <w:rFonts w:ascii="Times New Roman" w:eastAsia="Times New Roman" w:hAnsi="Times New Roman" w:cs="Times New Roman"/>
          <w:sz w:val="28"/>
          <w:szCs w:val="28"/>
        </w:rPr>
        <w:t xml:space="preserve">учитель обирає трьох </w:t>
      </w:r>
      <w:r w:rsidRPr="00D9264A">
        <w:rPr>
          <w:rFonts w:ascii="Times New Roman" w:eastAsia="Times New Roman" w:hAnsi="Times New Roman" w:cs="Times New Roman"/>
          <w:sz w:val="28"/>
          <w:szCs w:val="28"/>
        </w:rPr>
        <w:t>ч</w:t>
      </w:r>
      <w:r w:rsidR="00483830" w:rsidRPr="00D9264A">
        <w:rPr>
          <w:rFonts w:ascii="Times New Roman" w:eastAsia="Times New Roman" w:hAnsi="Times New Roman" w:cs="Times New Roman"/>
          <w:sz w:val="28"/>
          <w:szCs w:val="28"/>
        </w:rPr>
        <w:t>ільн</w:t>
      </w:r>
      <w:r w:rsidRPr="00D9264A">
        <w:rPr>
          <w:rFonts w:ascii="Times New Roman" w:eastAsia="Times New Roman" w:hAnsi="Times New Roman" w:cs="Times New Roman"/>
          <w:sz w:val="28"/>
          <w:szCs w:val="28"/>
        </w:rPr>
        <w:t>их</w:t>
      </w:r>
      <w:r w:rsidR="00483830" w:rsidRPr="00D9264A">
        <w:rPr>
          <w:rFonts w:ascii="Times New Roman" w:eastAsia="Times New Roman" w:hAnsi="Times New Roman" w:cs="Times New Roman"/>
          <w:sz w:val="28"/>
          <w:szCs w:val="28"/>
        </w:rPr>
        <w:t xml:space="preserve"> гравців</w:t>
      </w:r>
      <w:r w:rsidRPr="00D9264A">
        <w:rPr>
          <w:rFonts w:ascii="Times New Roman" w:eastAsia="Times New Roman" w:hAnsi="Times New Roman" w:cs="Times New Roman"/>
          <w:sz w:val="28"/>
          <w:szCs w:val="28"/>
        </w:rPr>
        <w:t>, одягає кольорові браслети та дає в руки по одній фішці певного кольору. Обравши в</w:t>
      </w:r>
      <w:r w:rsidR="005F7F03" w:rsidRPr="00D9264A">
        <w:rPr>
          <w:rFonts w:ascii="Times New Roman" w:eastAsia="Times New Roman" w:hAnsi="Times New Roman" w:cs="Times New Roman"/>
          <w:sz w:val="28"/>
          <w:szCs w:val="28"/>
        </w:rPr>
        <w:t>едучих, наставник вишиковує їх у</w:t>
      </w:r>
      <w:r w:rsidRPr="00D9264A">
        <w:rPr>
          <w:rFonts w:ascii="Times New Roman" w:eastAsia="Times New Roman" w:hAnsi="Times New Roman" w:cs="Times New Roman"/>
          <w:sz w:val="28"/>
          <w:szCs w:val="28"/>
        </w:rPr>
        <w:t xml:space="preserve">здовж лицьової лінії, а решті учасникам </w:t>
      </w:r>
      <w:r w:rsidRPr="00D9264A">
        <w:rPr>
          <w:rFonts w:ascii="Times New Roman" w:eastAsia="Times New Roman" w:hAnsi="Times New Roman" w:cs="Times New Roman"/>
          <w:sz w:val="28"/>
          <w:szCs w:val="28"/>
        </w:rPr>
        <w:lastRenderedPageBreak/>
        <w:t>також роздає ф</w:t>
      </w:r>
      <w:r w:rsidR="005F7F03" w:rsidRPr="00D9264A">
        <w:rPr>
          <w:rFonts w:ascii="Times New Roman" w:eastAsia="Times New Roman" w:hAnsi="Times New Roman" w:cs="Times New Roman"/>
          <w:sz w:val="28"/>
          <w:szCs w:val="28"/>
        </w:rPr>
        <w:t>ішки у рівному співвідношенні (наприклад,</w:t>
      </w:r>
      <w:r w:rsidRPr="00D9264A">
        <w:rPr>
          <w:rFonts w:ascii="Times New Roman" w:eastAsia="Times New Roman" w:hAnsi="Times New Roman" w:cs="Times New Roman"/>
          <w:sz w:val="28"/>
          <w:szCs w:val="28"/>
        </w:rPr>
        <w:t xml:space="preserve"> 10 червоних фішок, 10 жовтих, 10 синіх).</w:t>
      </w:r>
    </w:p>
    <w:p w14:paraId="452F6FF3" w14:textId="77777777" w:rsidR="00833D1B" w:rsidRPr="00D9264A" w:rsidRDefault="004C2783">
      <w:pPr>
        <w:spacing w:after="0" w:line="360" w:lineRule="auto"/>
        <w:ind w:firstLine="567"/>
        <w:jc w:val="both"/>
        <w:rPr>
          <w:rFonts w:ascii="Times New Roman" w:eastAsia="Times New Roman" w:hAnsi="Times New Roman" w:cs="Times New Roman"/>
          <w:sz w:val="28"/>
          <w:szCs w:val="28"/>
        </w:rPr>
      </w:pPr>
      <w:r w:rsidRPr="00D9264A">
        <w:rPr>
          <w:rFonts w:ascii="Times New Roman" w:eastAsia="Times New Roman" w:hAnsi="Times New Roman" w:cs="Times New Roman"/>
          <w:b/>
          <w:sz w:val="28"/>
          <w:szCs w:val="28"/>
        </w:rPr>
        <w:t>Задача:</w:t>
      </w:r>
      <w:r w:rsidRPr="00D9264A">
        <w:rPr>
          <w:rFonts w:ascii="Times New Roman" w:eastAsia="Times New Roman" w:hAnsi="Times New Roman" w:cs="Times New Roman"/>
          <w:sz w:val="28"/>
          <w:szCs w:val="28"/>
        </w:rPr>
        <w:t xml:space="preserve"> ч</w:t>
      </w:r>
      <w:r w:rsidR="00483830" w:rsidRPr="00D9264A">
        <w:rPr>
          <w:rFonts w:ascii="Times New Roman" w:eastAsia="Times New Roman" w:hAnsi="Times New Roman" w:cs="Times New Roman"/>
          <w:sz w:val="28"/>
          <w:szCs w:val="28"/>
        </w:rPr>
        <w:t>ільн</w:t>
      </w:r>
      <w:r w:rsidRPr="00D9264A">
        <w:rPr>
          <w:rFonts w:ascii="Times New Roman" w:eastAsia="Times New Roman" w:hAnsi="Times New Roman" w:cs="Times New Roman"/>
          <w:sz w:val="28"/>
          <w:szCs w:val="28"/>
        </w:rPr>
        <w:t xml:space="preserve">им гравцям </w:t>
      </w:r>
      <w:r w:rsidR="00483830" w:rsidRPr="00D9264A">
        <w:rPr>
          <w:rFonts w:ascii="Times New Roman" w:eastAsia="Times New Roman" w:hAnsi="Times New Roman" w:cs="Times New Roman"/>
          <w:sz w:val="28"/>
          <w:szCs w:val="28"/>
        </w:rPr>
        <w:t>за встановлений</w:t>
      </w:r>
      <w:r w:rsidR="005F7F03" w:rsidRPr="00D9264A">
        <w:rPr>
          <w:rFonts w:ascii="Times New Roman" w:eastAsia="Times New Roman" w:hAnsi="Times New Roman" w:cs="Times New Roman"/>
          <w:sz w:val="28"/>
          <w:szCs w:val="28"/>
        </w:rPr>
        <w:t xml:space="preserve"> час (наприклад, одна</w:t>
      </w:r>
      <w:r w:rsidRPr="00D9264A">
        <w:rPr>
          <w:rFonts w:ascii="Times New Roman" w:eastAsia="Times New Roman" w:hAnsi="Times New Roman" w:cs="Times New Roman"/>
          <w:sz w:val="28"/>
          <w:szCs w:val="28"/>
        </w:rPr>
        <w:t xml:space="preserve"> хвилина) необхідно </w:t>
      </w:r>
      <w:r w:rsidR="00743C02" w:rsidRPr="00D9264A">
        <w:rPr>
          <w:rFonts w:ascii="Times New Roman" w:eastAsia="Times New Roman" w:hAnsi="Times New Roman" w:cs="Times New Roman"/>
          <w:sz w:val="28"/>
          <w:szCs w:val="28"/>
        </w:rPr>
        <w:t>т</w:t>
      </w:r>
      <w:r w:rsidR="001D05E0" w:rsidRPr="00D9264A">
        <w:rPr>
          <w:rFonts w:ascii="Times New Roman" w:eastAsia="Times New Roman" w:hAnsi="Times New Roman" w:cs="Times New Roman"/>
          <w:sz w:val="28"/>
          <w:szCs w:val="28"/>
        </w:rPr>
        <w:t>оркнутися (упіймати)</w:t>
      </w:r>
      <w:r w:rsidR="00E51A3A" w:rsidRPr="00D9264A">
        <w:rPr>
          <w:rFonts w:ascii="Times New Roman" w:eastAsia="Times New Roman" w:hAnsi="Times New Roman" w:cs="Times New Roman"/>
          <w:sz w:val="28"/>
          <w:szCs w:val="28"/>
        </w:rPr>
        <w:t xml:space="preserve"> </w:t>
      </w:r>
      <w:r w:rsidR="00743C02" w:rsidRPr="00D9264A">
        <w:rPr>
          <w:rFonts w:ascii="Times New Roman" w:eastAsia="Times New Roman" w:hAnsi="Times New Roman" w:cs="Times New Roman"/>
          <w:sz w:val="28"/>
          <w:szCs w:val="28"/>
        </w:rPr>
        <w:t xml:space="preserve">якнайбільше </w:t>
      </w:r>
      <w:r w:rsidR="00E51A3A" w:rsidRPr="00D9264A">
        <w:rPr>
          <w:rFonts w:ascii="Times New Roman" w:eastAsia="Times New Roman" w:hAnsi="Times New Roman" w:cs="Times New Roman"/>
          <w:sz w:val="28"/>
          <w:szCs w:val="28"/>
        </w:rPr>
        <w:t>учнів, фішки яких однакові</w:t>
      </w:r>
      <w:r w:rsidRPr="00D9264A">
        <w:rPr>
          <w:rFonts w:ascii="Times New Roman" w:eastAsia="Times New Roman" w:hAnsi="Times New Roman" w:cs="Times New Roman"/>
          <w:sz w:val="28"/>
          <w:szCs w:val="28"/>
        </w:rPr>
        <w:t xml:space="preserve"> з його. Учень, до якого доторкнувся ведучий, сідає на заздалегідь вказану до початку гри лаву або визначене для цього місце. Перемагає той, хто за обмежений час</w:t>
      </w:r>
      <w:r w:rsidR="00743C02" w:rsidRPr="00D9264A">
        <w:rPr>
          <w:rFonts w:ascii="Times New Roman" w:eastAsia="Times New Roman" w:hAnsi="Times New Roman" w:cs="Times New Roman"/>
          <w:sz w:val="28"/>
          <w:szCs w:val="28"/>
        </w:rPr>
        <w:t xml:space="preserve"> упіймає</w:t>
      </w:r>
      <w:r w:rsidR="00E51A3A" w:rsidRPr="00D9264A">
        <w:rPr>
          <w:rFonts w:ascii="Times New Roman" w:eastAsia="Times New Roman" w:hAnsi="Times New Roman" w:cs="Times New Roman"/>
          <w:sz w:val="28"/>
          <w:szCs w:val="28"/>
        </w:rPr>
        <w:t xml:space="preserve"> </w:t>
      </w:r>
      <w:r w:rsidR="00743C02" w:rsidRPr="00D9264A">
        <w:rPr>
          <w:rFonts w:ascii="Times New Roman" w:eastAsia="Times New Roman" w:hAnsi="Times New Roman" w:cs="Times New Roman"/>
          <w:sz w:val="28"/>
          <w:szCs w:val="28"/>
        </w:rPr>
        <w:t>най</w:t>
      </w:r>
      <w:r w:rsidR="00E51A3A" w:rsidRPr="00D9264A">
        <w:rPr>
          <w:rFonts w:ascii="Times New Roman" w:eastAsia="Times New Roman" w:hAnsi="Times New Roman" w:cs="Times New Roman"/>
          <w:sz w:val="28"/>
          <w:szCs w:val="28"/>
        </w:rPr>
        <w:t>більшу кількість учнів</w:t>
      </w:r>
      <w:r w:rsidRPr="00D9264A">
        <w:rPr>
          <w:rFonts w:ascii="Times New Roman" w:eastAsia="Times New Roman" w:hAnsi="Times New Roman" w:cs="Times New Roman"/>
          <w:sz w:val="28"/>
          <w:szCs w:val="28"/>
        </w:rPr>
        <w:t xml:space="preserve"> з урахуванням свого к</w:t>
      </w:r>
      <w:r w:rsidR="0099384F" w:rsidRPr="00D9264A">
        <w:rPr>
          <w:rFonts w:ascii="Times New Roman" w:eastAsia="Times New Roman" w:hAnsi="Times New Roman" w:cs="Times New Roman"/>
          <w:sz w:val="28"/>
          <w:szCs w:val="28"/>
        </w:rPr>
        <w:t>ольору фішки. Після підрахунку в</w:t>
      </w:r>
      <w:r w:rsidRPr="00D9264A">
        <w:rPr>
          <w:rFonts w:ascii="Times New Roman" w:eastAsia="Times New Roman" w:hAnsi="Times New Roman" w:cs="Times New Roman"/>
          <w:sz w:val="28"/>
          <w:szCs w:val="28"/>
        </w:rPr>
        <w:t>пійманих гравці</w:t>
      </w:r>
      <w:r w:rsidR="0099384F" w:rsidRPr="00D9264A">
        <w:rPr>
          <w:rFonts w:ascii="Times New Roman" w:eastAsia="Times New Roman" w:hAnsi="Times New Roman" w:cs="Times New Roman"/>
          <w:sz w:val="28"/>
          <w:szCs w:val="28"/>
        </w:rPr>
        <w:t xml:space="preserve">в, керівник здійснює заміну </w:t>
      </w:r>
      <w:r w:rsidRPr="00D9264A">
        <w:rPr>
          <w:rFonts w:ascii="Times New Roman" w:eastAsia="Times New Roman" w:hAnsi="Times New Roman" w:cs="Times New Roman"/>
          <w:sz w:val="28"/>
          <w:szCs w:val="28"/>
        </w:rPr>
        <w:t>ч</w:t>
      </w:r>
      <w:r w:rsidR="0099384F" w:rsidRPr="00D9264A">
        <w:rPr>
          <w:rFonts w:ascii="Times New Roman" w:eastAsia="Times New Roman" w:hAnsi="Times New Roman" w:cs="Times New Roman"/>
          <w:sz w:val="28"/>
          <w:szCs w:val="28"/>
        </w:rPr>
        <w:t>ільн</w:t>
      </w:r>
      <w:r w:rsidRPr="00D9264A">
        <w:rPr>
          <w:rFonts w:ascii="Times New Roman" w:eastAsia="Times New Roman" w:hAnsi="Times New Roman" w:cs="Times New Roman"/>
          <w:sz w:val="28"/>
          <w:szCs w:val="28"/>
        </w:rPr>
        <w:t>их</w:t>
      </w:r>
      <w:r w:rsidR="0099384F" w:rsidRPr="00D9264A">
        <w:rPr>
          <w:rFonts w:ascii="Times New Roman" w:eastAsia="Times New Roman" w:hAnsi="Times New Roman" w:cs="Times New Roman"/>
          <w:sz w:val="28"/>
          <w:szCs w:val="28"/>
        </w:rPr>
        <w:t xml:space="preserve"> гравців</w:t>
      </w:r>
      <w:r w:rsidRPr="00D9264A">
        <w:rPr>
          <w:rFonts w:ascii="Times New Roman" w:eastAsia="Times New Roman" w:hAnsi="Times New Roman" w:cs="Times New Roman"/>
          <w:sz w:val="28"/>
          <w:szCs w:val="28"/>
        </w:rPr>
        <w:t>.</w:t>
      </w:r>
    </w:p>
    <w:p w14:paraId="47E685BC" w14:textId="77777777" w:rsidR="00833D1B" w:rsidRPr="00D9264A" w:rsidRDefault="004C2783">
      <w:pPr>
        <w:spacing w:after="0" w:line="360" w:lineRule="auto"/>
        <w:ind w:firstLine="567"/>
        <w:jc w:val="both"/>
        <w:rPr>
          <w:rFonts w:ascii="Times New Roman" w:eastAsia="Times New Roman" w:hAnsi="Times New Roman" w:cs="Times New Roman"/>
          <w:sz w:val="28"/>
          <w:szCs w:val="28"/>
        </w:rPr>
      </w:pPr>
      <w:r w:rsidRPr="00D9264A">
        <w:rPr>
          <w:rFonts w:ascii="Times New Roman" w:eastAsia="Times New Roman" w:hAnsi="Times New Roman" w:cs="Times New Roman"/>
          <w:b/>
          <w:sz w:val="28"/>
          <w:szCs w:val="28"/>
        </w:rPr>
        <w:t xml:space="preserve">Примітка: </w:t>
      </w:r>
      <w:r w:rsidRPr="00D9264A">
        <w:rPr>
          <w:rFonts w:ascii="Times New Roman" w:eastAsia="Times New Roman" w:hAnsi="Times New Roman" w:cs="Times New Roman"/>
          <w:sz w:val="28"/>
          <w:szCs w:val="28"/>
        </w:rPr>
        <w:t>торкатися учнів можна як вільною</w:t>
      </w:r>
      <w:r w:rsidR="0099384F" w:rsidRPr="00D9264A">
        <w:rPr>
          <w:rFonts w:ascii="Times New Roman" w:eastAsia="Times New Roman" w:hAnsi="Times New Roman" w:cs="Times New Roman"/>
          <w:sz w:val="28"/>
          <w:szCs w:val="28"/>
        </w:rPr>
        <w:t xml:space="preserve"> рукою, так і самою фішкою, але</w:t>
      </w:r>
      <w:r w:rsidRPr="00D9264A">
        <w:rPr>
          <w:rFonts w:ascii="Times New Roman" w:eastAsia="Times New Roman" w:hAnsi="Times New Roman" w:cs="Times New Roman"/>
          <w:sz w:val="28"/>
          <w:szCs w:val="28"/>
        </w:rPr>
        <w:t xml:space="preserve"> до рівня плеча, не вище обличчя. Кидати </w:t>
      </w:r>
      <w:r w:rsidR="0099384F" w:rsidRPr="00D9264A">
        <w:rPr>
          <w:rFonts w:ascii="Times New Roman" w:eastAsia="Times New Roman" w:hAnsi="Times New Roman" w:cs="Times New Roman"/>
          <w:sz w:val="28"/>
          <w:szCs w:val="28"/>
        </w:rPr>
        <w:t xml:space="preserve">нею в учня, який біжить від </w:t>
      </w:r>
      <w:r w:rsidRPr="00D9264A">
        <w:rPr>
          <w:rFonts w:ascii="Times New Roman" w:eastAsia="Times New Roman" w:hAnsi="Times New Roman" w:cs="Times New Roman"/>
          <w:sz w:val="28"/>
          <w:szCs w:val="28"/>
        </w:rPr>
        <w:t>ч</w:t>
      </w:r>
      <w:r w:rsidR="0099384F" w:rsidRPr="00D9264A">
        <w:rPr>
          <w:rFonts w:ascii="Times New Roman" w:eastAsia="Times New Roman" w:hAnsi="Times New Roman" w:cs="Times New Roman"/>
          <w:sz w:val="28"/>
          <w:szCs w:val="28"/>
        </w:rPr>
        <w:t>ільн</w:t>
      </w:r>
      <w:r w:rsidRPr="00D9264A">
        <w:rPr>
          <w:rFonts w:ascii="Times New Roman" w:eastAsia="Times New Roman" w:hAnsi="Times New Roman" w:cs="Times New Roman"/>
          <w:sz w:val="28"/>
          <w:szCs w:val="28"/>
        </w:rPr>
        <w:t>ого</w:t>
      </w:r>
      <w:r w:rsidR="0099384F" w:rsidRPr="00D9264A">
        <w:rPr>
          <w:rFonts w:ascii="Times New Roman" w:eastAsia="Times New Roman" w:hAnsi="Times New Roman" w:cs="Times New Roman"/>
          <w:sz w:val="28"/>
          <w:szCs w:val="28"/>
        </w:rPr>
        <w:t xml:space="preserve"> гравця</w:t>
      </w:r>
      <w:r w:rsidRPr="00D9264A">
        <w:rPr>
          <w:rFonts w:ascii="Times New Roman" w:eastAsia="Times New Roman" w:hAnsi="Times New Roman" w:cs="Times New Roman"/>
          <w:sz w:val="28"/>
          <w:szCs w:val="28"/>
        </w:rPr>
        <w:t>, забороняється!</w:t>
      </w:r>
    </w:p>
    <w:p w14:paraId="71A54992" w14:textId="77777777" w:rsidR="0028196E" w:rsidRPr="00D9264A" w:rsidRDefault="0099384F" w:rsidP="0028196E">
      <w:pPr>
        <w:spacing w:after="0" w:line="360" w:lineRule="auto"/>
        <w:ind w:firstLine="567"/>
        <w:jc w:val="both"/>
        <w:rPr>
          <w:rFonts w:ascii="Times New Roman" w:eastAsia="Times New Roman" w:hAnsi="Times New Roman" w:cs="Times New Roman"/>
          <w:sz w:val="28"/>
          <w:szCs w:val="28"/>
        </w:rPr>
      </w:pPr>
      <w:r w:rsidRPr="00D9264A">
        <w:rPr>
          <w:rFonts w:ascii="Times New Roman" w:eastAsia="Times New Roman" w:hAnsi="Times New Roman" w:cs="Times New Roman"/>
          <w:sz w:val="28"/>
          <w:szCs w:val="28"/>
        </w:rPr>
        <w:t xml:space="preserve">Умовами </w:t>
      </w:r>
      <w:r w:rsidR="0028196E" w:rsidRPr="00D9264A">
        <w:rPr>
          <w:rFonts w:ascii="Times New Roman" w:eastAsia="Times New Roman" w:hAnsi="Times New Roman" w:cs="Times New Roman"/>
          <w:sz w:val="28"/>
          <w:szCs w:val="28"/>
        </w:rPr>
        <w:t>д</w:t>
      </w:r>
      <w:r w:rsidRPr="00D9264A">
        <w:rPr>
          <w:rFonts w:ascii="Times New Roman" w:eastAsia="Times New Roman" w:hAnsi="Times New Roman" w:cs="Times New Roman"/>
          <w:sz w:val="28"/>
          <w:szCs w:val="28"/>
        </w:rPr>
        <w:t>обирання</w:t>
      </w:r>
      <w:r w:rsidR="0028196E" w:rsidRPr="00D9264A">
        <w:rPr>
          <w:rFonts w:ascii="Times New Roman" w:eastAsia="Times New Roman" w:hAnsi="Times New Roman" w:cs="Times New Roman"/>
          <w:sz w:val="28"/>
          <w:szCs w:val="28"/>
        </w:rPr>
        <w:t xml:space="preserve"> ігор на уроці є: </w:t>
      </w:r>
    </w:p>
    <w:p w14:paraId="6D0462CB" w14:textId="77777777" w:rsidR="00E17A9A" w:rsidRPr="00D9264A" w:rsidRDefault="0099384F">
      <w:pPr>
        <w:spacing w:after="0" w:line="360" w:lineRule="auto"/>
        <w:ind w:firstLine="567"/>
        <w:jc w:val="both"/>
        <w:rPr>
          <w:rFonts w:ascii="Times New Roman" w:eastAsia="Times New Roman" w:hAnsi="Times New Roman" w:cs="Times New Roman"/>
          <w:sz w:val="28"/>
          <w:szCs w:val="28"/>
        </w:rPr>
      </w:pPr>
      <w:r w:rsidRPr="00D9264A">
        <w:rPr>
          <w:rFonts w:ascii="Times New Roman" w:eastAsia="Times New Roman" w:hAnsi="Times New Roman" w:cs="Times New Roman"/>
          <w:sz w:val="28"/>
          <w:szCs w:val="28"/>
        </w:rPr>
        <w:t>1)</w:t>
      </w:r>
      <w:r w:rsidR="00757A7F" w:rsidRPr="00D9264A">
        <w:rPr>
          <w:rFonts w:ascii="Times New Roman" w:eastAsia="Times New Roman" w:hAnsi="Times New Roman" w:cs="Times New Roman"/>
          <w:sz w:val="28"/>
          <w:szCs w:val="28"/>
        </w:rPr>
        <w:t xml:space="preserve"> визначе</w:t>
      </w:r>
      <w:r w:rsidR="00E17A9A" w:rsidRPr="00D9264A">
        <w:rPr>
          <w:rFonts w:ascii="Times New Roman" w:eastAsia="Times New Roman" w:hAnsi="Times New Roman" w:cs="Times New Roman"/>
          <w:sz w:val="28"/>
          <w:szCs w:val="28"/>
        </w:rPr>
        <w:t xml:space="preserve">ння мети, форми проведення занять; </w:t>
      </w:r>
    </w:p>
    <w:p w14:paraId="5C4EF038" w14:textId="77777777" w:rsidR="00E17A9A" w:rsidRPr="00D9264A" w:rsidRDefault="0099384F">
      <w:pPr>
        <w:spacing w:after="0" w:line="360" w:lineRule="auto"/>
        <w:ind w:firstLine="567"/>
        <w:jc w:val="both"/>
        <w:rPr>
          <w:rFonts w:ascii="Times New Roman" w:eastAsia="Times New Roman" w:hAnsi="Times New Roman" w:cs="Times New Roman"/>
          <w:sz w:val="28"/>
          <w:szCs w:val="28"/>
        </w:rPr>
      </w:pPr>
      <w:r w:rsidRPr="00D9264A">
        <w:rPr>
          <w:rFonts w:ascii="Times New Roman" w:eastAsia="Times New Roman" w:hAnsi="Times New Roman" w:cs="Times New Roman"/>
          <w:sz w:val="28"/>
          <w:szCs w:val="28"/>
        </w:rPr>
        <w:t>2)</w:t>
      </w:r>
      <w:r w:rsidR="00E17A9A" w:rsidRPr="00D9264A">
        <w:rPr>
          <w:rFonts w:ascii="Times New Roman" w:eastAsia="Times New Roman" w:hAnsi="Times New Roman" w:cs="Times New Roman"/>
          <w:sz w:val="28"/>
          <w:szCs w:val="28"/>
        </w:rPr>
        <w:t xml:space="preserve"> узяття до уваги й підготовка місця для гри; </w:t>
      </w:r>
    </w:p>
    <w:p w14:paraId="5B627287" w14:textId="77777777" w:rsidR="00E17A9A" w:rsidRPr="00D9264A" w:rsidRDefault="00757A7F">
      <w:pPr>
        <w:spacing w:after="0" w:line="360" w:lineRule="auto"/>
        <w:ind w:firstLine="567"/>
        <w:jc w:val="both"/>
        <w:rPr>
          <w:rFonts w:ascii="Times New Roman" w:eastAsia="Times New Roman" w:hAnsi="Times New Roman" w:cs="Times New Roman"/>
          <w:sz w:val="28"/>
          <w:szCs w:val="28"/>
        </w:rPr>
      </w:pPr>
      <w:r w:rsidRPr="00D9264A">
        <w:rPr>
          <w:rFonts w:ascii="Times New Roman" w:eastAsia="Times New Roman" w:hAnsi="Times New Roman" w:cs="Times New Roman"/>
          <w:sz w:val="28"/>
          <w:szCs w:val="28"/>
        </w:rPr>
        <w:t>3) урахування вікових та</w:t>
      </w:r>
      <w:r w:rsidR="00E17A9A" w:rsidRPr="00D9264A">
        <w:rPr>
          <w:rFonts w:ascii="Times New Roman" w:eastAsia="Times New Roman" w:hAnsi="Times New Roman" w:cs="Times New Roman"/>
          <w:sz w:val="28"/>
          <w:szCs w:val="28"/>
        </w:rPr>
        <w:t xml:space="preserve"> індивідуал</w:t>
      </w:r>
      <w:r w:rsidRPr="00D9264A">
        <w:rPr>
          <w:rFonts w:ascii="Times New Roman" w:eastAsia="Times New Roman" w:hAnsi="Times New Roman" w:cs="Times New Roman"/>
          <w:sz w:val="28"/>
          <w:szCs w:val="28"/>
        </w:rPr>
        <w:t>ьних особливостей учасників гри;</w:t>
      </w:r>
      <w:r w:rsidR="00E17A9A" w:rsidRPr="00D9264A">
        <w:rPr>
          <w:rFonts w:ascii="Times New Roman" w:eastAsia="Times New Roman" w:hAnsi="Times New Roman" w:cs="Times New Roman"/>
          <w:sz w:val="28"/>
          <w:szCs w:val="28"/>
        </w:rPr>
        <w:t xml:space="preserve"> </w:t>
      </w:r>
    </w:p>
    <w:p w14:paraId="6AD08B3E" w14:textId="77777777" w:rsidR="00E17A9A" w:rsidRPr="00D9264A" w:rsidRDefault="00757A7F">
      <w:pPr>
        <w:spacing w:after="0" w:line="360" w:lineRule="auto"/>
        <w:ind w:firstLine="567"/>
        <w:jc w:val="both"/>
        <w:rPr>
          <w:rFonts w:ascii="Times New Roman" w:eastAsia="Times New Roman" w:hAnsi="Times New Roman" w:cs="Times New Roman"/>
          <w:sz w:val="28"/>
          <w:szCs w:val="28"/>
        </w:rPr>
      </w:pPr>
      <w:r w:rsidRPr="00D9264A">
        <w:rPr>
          <w:rFonts w:ascii="Times New Roman" w:eastAsia="Times New Roman" w:hAnsi="Times New Roman" w:cs="Times New Roman"/>
          <w:sz w:val="28"/>
          <w:szCs w:val="28"/>
        </w:rPr>
        <w:t>4)</w:t>
      </w:r>
      <w:r w:rsidR="00E17A9A" w:rsidRPr="00D9264A">
        <w:rPr>
          <w:rFonts w:ascii="Times New Roman" w:eastAsia="Times New Roman" w:hAnsi="Times New Roman" w:cs="Times New Roman"/>
          <w:sz w:val="28"/>
          <w:szCs w:val="28"/>
        </w:rPr>
        <w:t xml:space="preserve"> </w:t>
      </w:r>
      <w:r w:rsidRPr="00D9264A">
        <w:rPr>
          <w:rFonts w:ascii="Times New Roman" w:eastAsia="Times New Roman" w:hAnsi="Times New Roman" w:cs="Times New Roman"/>
          <w:sz w:val="28"/>
          <w:szCs w:val="28"/>
        </w:rPr>
        <w:t xml:space="preserve">належна </w:t>
      </w:r>
      <w:r w:rsidR="00E17A9A" w:rsidRPr="00D9264A">
        <w:rPr>
          <w:rFonts w:ascii="Times New Roman" w:eastAsia="Times New Roman" w:hAnsi="Times New Roman" w:cs="Times New Roman"/>
          <w:sz w:val="28"/>
          <w:szCs w:val="28"/>
        </w:rPr>
        <w:t xml:space="preserve">підготовка інвентарю та обладнання; </w:t>
      </w:r>
    </w:p>
    <w:p w14:paraId="5D7AC06F" w14:textId="77777777" w:rsidR="00E17A9A" w:rsidRPr="00D9264A" w:rsidRDefault="00757A7F">
      <w:pPr>
        <w:spacing w:after="0" w:line="360" w:lineRule="auto"/>
        <w:ind w:firstLine="567"/>
        <w:jc w:val="both"/>
        <w:rPr>
          <w:rFonts w:ascii="Times New Roman" w:eastAsia="Times New Roman" w:hAnsi="Times New Roman" w:cs="Times New Roman"/>
          <w:sz w:val="28"/>
          <w:szCs w:val="28"/>
        </w:rPr>
      </w:pPr>
      <w:r w:rsidRPr="00D9264A">
        <w:rPr>
          <w:rFonts w:ascii="Times New Roman" w:eastAsia="Times New Roman" w:hAnsi="Times New Roman" w:cs="Times New Roman"/>
          <w:sz w:val="28"/>
          <w:szCs w:val="28"/>
        </w:rPr>
        <w:t>5)</w:t>
      </w:r>
      <w:r w:rsidR="00E17A9A" w:rsidRPr="00D9264A">
        <w:rPr>
          <w:rFonts w:ascii="Times New Roman" w:eastAsia="Times New Roman" w:hAnsi="Times New Roman" w:cs="Times New Roman"/>
          <w:sz w:val="28"/>
          <w:szCs w:val="28"/>
        </w:rPr>
        <w:t xml:space="preserve"> оголошення назви гри та її правил; розміщ</w:t>
      </w:r>
      <w:r w:rsidRPr="00D9264A">
        <w:rPr>
          <w:rFonts w:ascii="Times New Roman" w:eastAsia="Times New Roman" w:hAnsi="Times New Roman" w:cs="Times New Roman"/>
          <w:sz w:val="28"/>
          <w:szCs w:val="28"/>
        </w:rPr>
        <w:t xml:space="preserve">ення гравців, команд; вибір </w:t>
      </w:r>
      <w:r w:rsidR="00E17A9A" w:rsidRPr="00D9264A">
        <w:rPr>
          <w:rFonts w:ascii="Times New Roman" w:eastAsia="Times New Roman" w:hAnsi="Times New Roman" w:cs="Times New Roman"/>
          <w:sz w:val="28"/>
          <w:szCs w:val="28"/>
        </w:rPr>
        <w:t>ч</w:t>
      </w:r>
      <w:r w:rsidRPr="00D9264A">
        <w:rPr>
          <w:rFonts w:ascii="Times New Roman" w:eastAsia="Times New Roman" w:hAnsi="Times New Roman" w:cs="Times New Roman"/>
          <w:sz w:val="28"/>
          <w:szCs w:val="28"/>
        </w:rPr>
        <w:t>ільн</w:t>
      </w:r>
      <w:r w:rsidR="00E17A9A" w:rsidRPr="00D9264A">
        <w:rPr>
          <w:rFonts w:ascii="Times New Roman" w:eastAsia="Times New Roman" w:hAnsi="Times New Roman" w:cs="Times New Roman"/>
          <w:sz w:val="28"/>
          <w:szCs w:val="28"/>
        </w:rPr>
        <w:t>их</w:t>
      </w:r>
      <w:r w:rsidRPr="00D9264A">
        <w:rPr>
          <w:rFonts w:ascii="Times New Roman" w:eastAsia="Times New Roman" w:hAnsi="Times New Roman" w:cs="Times New Roman"/>
          <w:sz w:val="28"/>
          <w:szCs w:val="28"/>
        </w:rPr>
        <w:t xml:space="preserve"> гравців</w:t>
      </w:r>
      <w:r w:rsidR="00E17A9A" w:rsidRPr="00D9264A">
        <w:rPr>
          <w:rFonts w:ascii="Times New Roman" w:eastAsia="Times New Roman" w:hAnsi="Times New Roman" w:cs="Times New Roman"/>
          <w:sz w:val="28"/>
          <w:szCs w:val="28"/>
        </w:rPr>
        <w:t>.</w:t>
      </w:r>
    </w:p>
    <w:p w14:paraId="4935465A" w14:textId="77777777" w:rsidR="00833D1B" w:rsidRPr="00D9264A" w:rsidRDefault="004C2783">
      <w:pPr>
        <w:spacing w:after="0" w:line="360" w:lineRule="auto"/>
        <w:ind w:firstLine="567"/>
        <w:jc w:val="both"/>
        <w:rPr>
          <w:rFonts w:ascii="Times New Roman" w:eastAsia="Times New Roman" w:hAnsi="Times New Roman" w:cs="Times New Roman"/>
          <w:sz w:val="28"/>
          <w:szCs w:val="28"/>
        </w:rPr>
      </w:pPr>
      <w:r w:rsidRPr="00D9264A">
        <w:rPr>
          <w:rFonts w:ascii="Times New Roman" w:eastAsia="Times New Roman" w:hAnsi="Times New Roman" w:cs="Times New Roman"/>
          <w:b/>
          <w:sz w:val="28"/>
          <w:szCs w:val="28"/>
        </w:rPr>
        <w:t xml:space="preserve">Висновки. </w:t>
      </w:r>
      <w:r w:rsidR="00DB1D0D" w:rsidRPr="00D9264A">
        <w:rPr>
          <w:rFonts w:ascii="Times New Roman" w:eastAsia="Times New Roman" w:hAnsi="Times New Roman" w:cs="Times New Roman"/>
          <w:sz w:val="28"/>
          <w:szCs w:val="28"/>
        </w:rPr>
        <w:t xml:space="preserve">Результати </w:t>
      </w:r>
      <w:r w:rsidRPr="00D9264A">
        <w:rPr>
          <w:rFonts w:ascii="Times New Roman" w:eastAsia="Times New Roman" w:hAnsi="Times New Roman" w:cs="Times New Roman"/>
          <w:sz w:val="28"/>
          <w:szCs w:val="28"/>
        </w:rPr>
        <w:t xml:space="preserve">дослідження </w:t>
      </w:r>
      <w:r w:rsidRPr="00D9264A">
        <w:rPr>
          <w:rFonts w:ascii="Times New Roman" w:eastAsia="Times New Roman" w:hAnsi="Times New Roman" w:cs="Times New Roman"/>
          <w:color w:val="000000"/>
          <w:sz w:val="28"/>
          <w:szCs w:val="28"/>
        </w:rPr>
        <w:t>з</w:t>
      </w:r>
      <w:r w:rsidRPr="00D9264A">
        <w:rPr>
          <w:rFonts w:ascii="Times New Roman" w:eastAsia="Times New Roman" w:hAnsi="Times New Roman" w:cs="Times New Roman"/>
          <w:sz w:val="28"/>
          <w:szCs w:val="28"/>
        </w:rPr>
        <w:t xml:space="preserve"> підвищення рухової активності школярів 1</w:t>
      </w:r>
      <w:r w:rsidR="00757A7F" w:rsidRPr="00D9264A">
        <w:rPr>
          <w:rFonts w:ascii="Times New Roman" w:eastAsia="Times New Roman" w:hAnsi="Times New Roman" w:cs="Times New Roman"/>
          <w:sz w:val="28"/>
          <w:szCs w:val="28"/>
        </w:rPr>
        <w:t>–</w:t>
      </w:r>
      <w:r w:rsidR="00DB1D0D" w:rsidRPr="00D9264A">
        <w:rPr>
          <w:rFonts w:ascii="Times New Roman" w:eastAsia="Times New Roman" w:hAnsi="Times New Roman" w:cs="Times New Roman"/>
          <w:sz w:val="28"/>
          <w:szCs w:val="28"/>
        </w:rPr>
        <w:t>4 класів підтвердили</w:t>
      </w:r>
      <w:r w:rsidRPr="00D9264A">
        <w:rPr>
          <w:rFonts w:ascii="Times New Roman" w:eastAsia="Times New Roman" w:hAnsi="Times New Roman" w:cs="Times New Roman"/>
          <w:sz w:val="28"/>
          <w:szCs w:val="28"/>
        </w:rPr>
        <w:t xml:space="preserve"> </w:t>
      </w:r>
      <w:r w:rsidR="00DB1D0D" w:rsidRPr="00D9264A">
        <w:rPr>
          <w:rFonts w:ascii="Times New Roman" w:eastAsia="Times New Roman" w:hAnsi="Times New Roman" w:cs="Times New Roman"/>
          <w:sz w:val="28"/>
          <w:szCs w:val="28"/>
        </w:rPr>
        <w:t xml:space="preserve">позитивний </w:t>
      </w:r>
      <w:r w:rsidR="00DB1D0D" w:rsidRPr="00D9264A">
        <w:rPr>
          <w:rFonts w:ascii="Times New Roman" w:eastAsia="Times New Roman" w:hAnsi="Times New Roman" w:cs="Times New Roman"/>
          <w:color w:val="000000"/>
          <w:sz w:val="28"/>
          <w:szCs w:val="28"/>
        </w:rPr>
        <w:t>у</w:t>
      </w:r>
      <w:r w:rsidR="00757A7F" w:rsidRPr="00D9264A">
        <w:rPr>
          <w:rFonts w:ascii="Times New Roman" w:eastAsia="Times New Roman" w:hAnsi="Times New Roman" w:cs="Times New Roman"/>
          <w:color w:val="000000"/>
          <w:sz w:val="28"/>
          <w:szCs w:val="28"/>
        </w:rPr>
        <w:t xml:space="preserve">плив </w:t>
      </w:r>
      <w:r w:rsidRPr="00D9264A">
        <w:rPr>
          <w:rFonts w:ascii="Times New Roman" w:eastAsia="Times New Roman" w:hAnsi="Times New Roman" w:cs="Times New Roman"/>
          <w:color w:val="000000"/>
          <w:sz w:val="28"/>
          <w:szCs w:val="28"/>
        </w:rPr>
        <w:t>рухливих ігор, технологій на фізичне виховання учнів / учениць початкової школи</w:t>
      </w:r>
      <w:r w:rsidR="00DB1D0D" w:rsidRPr="00D9264A">
        <w:rPr>
          <w:rFonts w:ascii="Times New Roman" w:eastAsia="Times New Roman" w:hAnsi="Times New Roman" w:cs="Times New Roman"/>
          <w:color w:val="000000"/>
          <w:sz w:val="28"/>
          <w:szCs w:val="28"/>
        </w:rPr>
        <w:t>, про що свідчать</w:t>
      </w:r>
      <w:r w:rsidRPr="00D9264A">
        <w:rPr>
          <w:rFonts w:ascii="Times New Roman" w:eastAsia="Times New Roman" w:hAnsi="Times New Roman" w:cs="Times New Roman"/>
          <w:color w:val="000000"/>
          <w:sz w:val="28"/>
          <w:szCs w:val="28"/>
        </w:rPr>
        <w:t xml:space="preserve"> посилення і</w:t>
      </w:r>
      <w:r w:rsidRPr="00D9264A">
        <w:rPr>
          <w:rFonts w:ascii="Times New Roman" w:eastAsia="Times New Roman" w:hAnsi="Times New Roman" w:cs="Times New Roman"/>
          <w:sz w:val="28"/>
          <w:szCs w:val="28"/>
        </w:rPr>
        <w:t>нтересу до</w:t>
      </w:r>
      <w:r w:rsidR="00DB1D0D" w:rsidRPr="00D9264A">
        <w:rPr>
          <w:rFonts w:ascii="Times New Roman" w:eastAsia="Times New Roman" w:hAnsi="Times New Roman" w:cs="Times New Roman"/>
          <w:sz w:val="28"/>
          <w:szCs w:val="28"/>
        </w:rPr>
        <w:t xml:space="preserve"> уроків фізичної культури, формування позитивного ставлення</w:t>
      </w:r>
      <w:r w:rsidRPr="00D9264A">
        <w:rPr>
          <w:rFonts w:ascii="Times New Roman" w:eastAsia="Times New Roman" w:hAnsi="Times New Roman" w:cs="Times New Roman"/>
          <w:sz w:val="28"/>
          <w:szCs w:val="28"/>
        </w:rPr>
        <w:t xml:space="preserve"> до уроку фізичної культури, мотивац</w:t>
      </w:r>
      <w:r w:rsidR="00DB1D0D" w:rsidRPr="00D9264A">
        <w:rPr>
          <w:rFonts w:ascii="Times New Roman" w:eastAsia="Times New Roman" w:hAnsi="Times New Roman" w:cs="Times New Roman"/>
          <w:sz w:val="28"/>
          <w:szCs w:val="28"/>
        </w:rPr>
        <w:t>ії до здорового способу життя, установлення різних форм</w:t>
      </w:r>
      <w:r w:rsidRPr="00D9264A">
        <w:rPr>
          <w:rFonts w:ascii="Times New Roman" w:eastAsia="Times New Roman" w:hAnsi="Times New Roman" w:cs="Times New Roman"/>
          <w:sz w:val="28"/>
          <w:szCs w:val="28"/>
        </w:rPr>
        <w:t xml:space="preserve"> взаємодії «учитель-учень», «учень-учень»</w:t>
      </w:r>
      <w:r w:rsidR="00036E49" w:rsidRPr="00D9264A">
        <w:rPr>
          <w:rFonts w:ascii="Times New Roman" w:eastAsia="Times New Roman" w:hAnsi="Times New Roman" w:cs="Times New Roman"/>
          <w:sz w:val="28"/>
          <w:szCs w:val="28"/>
        </w:rPr>
        <w:t>.</w:t>
      </w:r>
    </w:p>
    <w:p w14:paraId="1BD8D758" w14:textId="77777777" w:rsidR="00833D1B" w:rsidRPr="00D9264A" w:rsidRDefault="00DB1D0D">
      <w:pPr>
        <w:spacing w:after="0" w:line="360" w:lineRule="auto"/>
        <w:ind w:firstLine="567"/>
        <w:jc w:val="both"/>
        <w:rPr>
          <w:rFonts w:ascii="Times New Roman" w:eastAsia="Times New Roman" w:hAnsi="Times New Roman" w:cs="Times New Roman"/>
          <w:sz w:val="28"/>
          <w:szCs w:val="28"/>
        </w:rPr>
      </w:pPr>
      <w:r w:rsidRPr="00D9264A">
        <w:rPr>
          <w:rFonts w:ascii="Times New Roman" w:eastAsia="Times New Roman" w:hAnsi="Times New Roman" w:cs="Times New Roman"/>
          <w:sz w:val="28"/>
          <w:szCs w:val="28"/>
        </w:rPr>
        <w:t xml:space="preserve">Водночас </w:t>
      </w:r>
      <w:r w:rsidR="004C2783" w:rsidRPr="00D9264A">
        <w:rPr>
          <w:rFonts w:ascii="Times New Roman" w:eastAsia="Times New Roman" w:hAnsi="Times New Roman" w:cs="Times New Roman"/>
          <w:sz w:val="28"/>
          <w:szCs w:val="28"/>
        </w:rPr>
        <w:t xml:space="preserve">із сучасними тренінговими технологіями, інтерактивними вправами з фізичної культури </w:t>
      </w:r>
      <w:r w:rsidR="004C2783" w:rsidRPr="00D9264A">
        <w:rPr>
          <w:rFonts w:ascii="Times New Roman" w:eastAsia="Times New Roman" w:hAnsi="Times New Roman" w:cs="Times New Roman"/>
          <w:color w:val="000000"/>
          <w:sz w:val="28"/>
          <w:szCs w:val="28"/>
        </w:rPr>
        <w:t>важливо використовувати народні ігри</w:t>
      </w:r>
      <w:r w:rsidR="004C2783" w:rsidRPr="00D9264A">
        <w:rPr>
          <w:rFonts w:ascii="Times New Roman" w:eastAsia="Times New Roman" w:hAnsi="Times New Roman" w:cs="Times New Roman"/>
          <w:sz w:val="28"/>
          <w:szCs w:val="28"/>
        </w:rPr>
        <w:t xml:space="preserve">. </w:t>
      </w:r>
    </w:p>
    <w:p w14:paraId="68CA0CFA" w14:textId="77777777" w:rsidR="00833D1B" w:rsidRPr="00D9264A" w:rsidRDefault="004C2783">
      <w:pPr>
        <w:spacing w:after="0" w:line="360" w:lineRule="auto"/>
        <w:ind w:firstLine="567"/>
        <w:jc w:val="both"/>
        <w:rPr>
          <w:rFonts w:ascii="Times New Roman" w:eastAsia="Times New Roman" w:hAnsi="Times New Roman" w:cs="Times New Roman"/>
          <w:sz w:val="28"/>
          <w:szCs w:val="28"/>
        </w:rPr>
      </w:pPr>
      <w:r w:rsidRPr="00D9264A">
        <w:rPr>
          <w:rFonts w:ascii="Times New Roman" w:eastAsia="Times New Roman" w:hAnsi="Times New Roman" w:cs="Times New Roman"/>
          <w:sz w:val="28"/>
          <w:szCs w:val="28"/>
        </w:rPr>
        <w:t xml:space="preserve">Уточнена класифікація ігрових технологій, які застосовуються на уроках фізичної культури для покращення рухової діяльності, сприятиме </w:t>
      </w:r>
      <w:r w:rsidR="00DB1D0D" w:rsidRPr="00D9264A">
        <w:rPr>
          <w:rFonts w:ascii="Times New Roman" w:eastAsia="Times New Roman" w:hAnsi="Times New Roman" w:cs="Times New Roman"/>
          <w:sz w:val="28"/>
          <w:szCs w:val="28"/>
        </w:rPr>
        <w:lastRenderedPageBreak/>
        <w:t xml:space="preserve">врізноманітненню </w:t>
      </w:r>
      <w:r w:rsidRPr="00D9264A">
        <w:rPr>
          <w:rFonts w:ascii="Times New Roman" w:eastAsia="Times New Roman" w:hAnsi="Times New Roman" w:cs="Times New Roman"/>
          <w:sz w:val="28"/>
          <w:szCs w:val="28"/>
        </w:rPr>
        <w:t>д</w:t>
      </w:r>
      <w:r w:rsidR="00DB1D0D" w:rsidRPr="00D9264A">
        <w:rPr>
          <w:rFonts w:ascii="Times New Roman" w:eastAsia="Times New Roman" w:hAnsi="Times New Roman" w:cs="Times New Roman"/>
          <w:sz w:val="28"/>
          <w:szCs w:val="28"/>
        </w:rPr>
        <w:t>обирання</w:t>
      </w:r>
      <w:r w:rsidRPr="00D9264A">
        <w:rPr>
          <w:rFonts w:ascii="Times New Roman" w:eastAsia="Times New Roman" w:hAnsi="Times New Roman" w:cs="Times New Roman"/>
          <w:sz w:val="28"/>
          <w:szCs w:val="28"/>
        </w:rPr>
        <w:t xml:space="preserve"> форм, методів, прийомів ру</w:t>
      </w:r>
      <w:r w:rsidR="00DB1D0D" w:rsidRPr="00D9264A">
        <w:rPr>
          <w:rFonts w:ascii="Times New Roman" w:eastAsia="Times New Roman" w:hAnsi="Times New Roman" w:cs="Times New Roman"/>
          <w:sz w:val="28"/>
          <w:szCs w:val="28"/>
        </w:rPr>
        <w:t>хової активності та формуванню в</w:t>
      </w:r>
      <w:r w:rsidRPr="00D9264A">
        <w:rPr>
          <w:rFonts w:ascii="Times New Roman" w:eastAsia="Times New Roman" w:hAnsi="Times New Roman" w:cs="Times New Roman"/>
          <w:sz w:val="28"/>
          <w:szCs w:val="28"/>
        </w:rPr>
        <w:t>мінь і навичок, необхідних у практичній діяльності.</w:t>
      </w:r>
      <w:r w:rsidR="0028196E" w:rsidRPr="00D9264A">
        <w:rPr>
          <w:rFonts w:ascii="Times New Roman" w:eastAsia="Times New Roman" w:hAnsi="Times New Roman" w:cs="Times New Roman"/>
          <w:sz w:val="28"/>
          <w:szCs w:val="28"/>
        </w:rPr>
        <w:t xml:space="preserve"> </w:t>
      </w:r>
    </w:p>
    <w:p w14:paraId="2A60D400" w14:textId="77777777" w:rsidR="00E17A9A" w:rsidRPr="00D9264A" w:rsidRDefault="008B65FA" w:rsidP="00E17A9A">
      <w:pPr>
        <w:spacing w:after="0" w:line="360" w:lineRule="auto"/>
        <w:ind w:firstLine="567"/>
        <w:jc w:val="both"/>
        <w:rPr>
          <w:rFonts w:ascii="Times New Roman" w:eastAsia="Times New Roman" w:hAnsi="Times New Roman" w:cs="Times New Roman"/>
          <w:color w:val="000000"/>
          <w:sz w:val="28"/>
          <w:szCs w:val="28"/>
        </w:rPr>
      </w:pPr>
      <w:r w:rsidRPr="00D9264A">
        <w:rPr>
          <w:rFonts w:ascii="Times New Roman" w:eastAsia="Times New Roman" w:hAnsi="Times New Roman" w:cs="Times New Roman"/>
          <w:color w:val="000000"/>
          <w:sz w:val="28"/>
          <w:szCs w:val="28"/>
        </w:rPr>
        <w:t>Запропоновані умови для в</w:t>
      </w:r>
      <w:r w:rsidR="00EC0D0C" w:rsidRPr="00D9264A">
        <w:rPr>
          <w:rFonts w:ascii="Times New Roman" w:eastAsia="Times New Roman" w:hAnsi="Times New Roman" w:cs="Times New Roman"/>
          <w:color w:val="000000"/>
          <w:sz w:val="28"/>
          <w:szCs w:val="28"/>
        </w:rPr>
        <w:t>ідбору ігор на уроці дають можливість ураховувати</w:t>
      </w:r>
      <w:r w:rsidR="00E17A9A" w:rsidRPr="00D9264A">
        <w:rPr>
          <w:rFonts w:ascii="Times New Roman" w:eastAsia="Times New Roman" w:hAnsi="Times New Roman" w:cs="Times New Roman"/>
          <w:color w:val="000000"/>
          <w:sz w:val="28"/>
          <w:szCs w:val="28"/>
        </w:rPr>
        <w:t xml:space="preserve"> потреби організму учнів у русі, сприяють збагаченню рухового досвіду; розвивають швидкість, спритність, витривалість, гнучкість та інтелектуальні якості: пам’ять, спостережливість, кмітливість. </w:t>
      </w:r>
    </w:p>
    <w:p w14:paraId="5FB1BD2B" w14:textId="77777777" w:rsidR="00E17A9A" w:rsidRPr="00D9264A" w:rsidRDefault="00E17A9A" w:rsidP="00E17A9A">
      <w:pPr>
        <w:spacing w:after="0" w:line="360" w:lineRule="auto"/>
        <w:ind w:firstLine="567"/>
        <w:jc w:val="both"/>
        <w:rPr>
          <w:rFonts w:ascii="Times New Roman" w:eastAsia="Times New Roman" w:hAnsi="Times New Roman" w:cs="Times New Roman"/>
          <w:color w:val="000000"/>
          <w:sz w:val="28"/>
          <w:szCs w:val="28"/>
        </w:rPr>
      </w:pPr>
      <w:r w:rsidRPr="00D9264A">
        <w:rPr>
          <w:rFonts w:ascii="Times New Roman" w:eastAsia="Times New Roman" w:hAnsi="Times New Roman" w:cs="Times New Roman"/>
          <w:color w:val="000000"/>
          <w:sz w:val="28"/>
          <w:szCs w:val="28"/>
        </w:rPr>
        <w:t xml:space="preserve">Нові види рухливих ігор сприятимуть покращенню настрою і зміцненню здоров’я, </w:t>
      </w:r>
      <w:r w:rsidR="00EC0D0C" w:rsidRPr="00D9264A">
        <w:rPr>
          <w:rFonts w:ascii="Times New Roman" w:eastAsia="Times New Roman" w:hAnsi="Times New Roman" w:cs="Times New Roman"/>
          <w:color w:val="000000"/>
          <w:sz w:val="28"/>
          <w:szCs w:val="28"/>
        </w:rPr>
        <w:t xml:space="preserve">зміні впливу на розумову діяльність та фізичну активність, </w:t>
      </w:r>
      <w:r w:rsidRPr="00D9264A">
        <w:rPr>
          <w:rFonts w:ascii="Times New Roman" w:eastAsia="Times New Roman" w:hAnsi="Times New Roman" w:cs="Times New Roman"/>
          <w:color w:val="000000"/>
          <w:sz w:val="28"/>
          <w:szCs w:val="28"/>
        </w:rPr>
        <w:t>привчатимуть учнів / учениць долати психічні й фізичні нава</w:t>
      </w:r>
      <w:r w:rsidR="00EC0D0C" w:rsidRPr="00D9264A">
        <w:rPr>
          <w:rFonts w:ascii="Times New Roman" w:eastAsia="Times New Roman" w:hAnsi="Times New Roman" w:cs="Times New Roman"/>
          <w:color w:val="000000"/>
          <w:sz w:val="28"/>
          <w:szCs w:val="28"/>
        </w:rPr>
        <w:t>нтаження</w:t>
      </w:r>
      <w:r w:rsidRPr="00D9264A">
        <w:rPr>
          <w:rFonts w:ascii="Times New Roman" w:eastAsia="Times New Roman" w:hAnsi="Times New Roman" w:cs="Times New Roman"/>
          <w:color w:val="000000"/>
          <w:sz w:val="28"/>
          <w:szCs w:val="28"/>
        </w:rPr>
        <w:t>.</w:t>
      </w:r>
    </w:p>
    <w:p w14:paraId="40B30B2A" w14:textId="0A5CF6AA" w:rsidR="00B06C29" w:rsidRDefault="00E17A9A" w:rsidP="0007223B">
      <w:pPr>
        <w:spacing w:after="0" w:line="360" w:lineRule="auto"/>
        <w:ind w:firstLine="567"/>
        <w:jc w:val="both"/>
        <w:rPr>
          <w:rFonts w:ascii="Times New Roman" w:hAnsi="Times New Roman" w:cs="Times New Roman"/>
          <w:sz w:val="28"/>
          <w:szCs w:val="28"/>
        </w:rPr>
      </w:pPr>
      <w:r w:rsidRPr="00D9264A">
        <w:rPr>
          <w:rFonts w:ascii="Times New Roman" w:hAnsi="Times New Roman" w:cs="Times New Roman"/>
          <w:b/>
          <w:sz w:val="28"/>
          <w:szCs w:val="28"/>
        </w:rPr>
        <w:t>Перспективи</w:t>
      </w:r>
      <w:r w:rsidRPr="00D9264A">
        <w:rPr>
          <w:rFonts w:ascii="Times New Roman" w:hAnsi="Times New Roman" w:cs="Times New Roman"/>
          <w:sz w:val="28"/>
          <w:szCs w:val="28"/>
        </w:rPr>
        <w:t xml:space="preserve"> </w:t>
      </w:r>
      <w:r w:rsidR="00EC0D0C" w:rsidRPr="00D9264A">
        <w:rPr>
          <w:rFonts w:ascii="Times New Roman" w:hAnsi="Times New Roman" w:cs="Times New Roman"/>
          <w:sz w:val="28"/>
          <w:szCs w:val="28"/>
        </w:rPr>
        <w:t>досліджень пов’язані з розробленням і</w:t>
      </w:r>
      <w:r w:rsidRPr="00D9264A">
        <w:rPr>
          <w:rFonts w:ascii="Times New Roman" w:hAnsi="Times New Roman" w:cs="Times New Roman"/>
          <w:sz w:val="28"/>
          <w:szCs w:val="28"/>
        </w:rPr>
        <w:t xml:space="preserve"> впровадженням варіацій ігор для збагачення та </w:t>
      </w:r>
      <w:r w:rsidR="00303A8F" w:rsidRPr="00D9264A">
        <w:rPr>
          <w:rFonts w:ascii="Times New Roman" w:hAnsi="Times New Roman" w:cs="Times New Roman"/>
          <w:sz w:val="28"/>
          <w:szCs w:val="28"/>
        </w:rPr>
        <w:t>в</w:t>
      </w:r>
      <w:r w:rsidR="00EC0D0C" w:rsidRPr="00D9264A">
        <w:rPr>
          <w:rFonts w:ascii="Times New Roman" w:hAnsi="Times New Roman" w:cs="Times New Roman"/>
          <w:sz w:val="28"/>
          <w:szCs w:val="28"/>
        </w:rPr>
        <w:t>досконалювання</w:t>
      </w:r>
      <w:r w:rsidRPr="00D9264A">
        <w:rPr>
          <w:rFonts w:ascii="Times New Roman" w:hAnsi="Times New Roman" w:cs="Times New Roman"/>
          <w:sz w:val="28"/>
          <w:szCs w:val="28"/>
        </w:rPr>
        <w:t xml:space="preserve"> навичок </w:t>
      </w:r>
      <w:r w:rsidR="00B06C29" w:rsidRPr="00D9264A">
        <w:rPr>
          <w:rFonts w:ascii="Times New Roman" w:hAnsi="Times New Roman" w:cs="Times New Roman"/>
          <w:sz w:val="28"/>
          <w:szCs w:val="28"/>
        </w:rPr>
        <w:t>важливих</w:t>
      </w:r>
      <w:r w:rsidRPr="00D9264A">
        <w:rPr>
          <w:rFonts w:ascii="Times New Roman" w:hAnsi="Times New Roman" w:cs="Times New Roman"/>
          <w:sz w:val="28"/>
          <w:szCs w:val="28"/>
        </w:rPr>
        <w:t xml:space="preserve"> рухових дій, </w:t>
      </w:r>
      <w:r w:rsidR="00B06C29" w:rsidRPr="00D9264A">
        <w:rPr>
          <w:rFonts w:ascii="Times New Roman" w:hAnsi="Times New Roman" w:cs="Times New Roman"/>
          <w:sz w:val="28"/>
          <w:szCs w:val="28"/>
        </w:rPr>
        <w:t>застосува</w:t>
      </w:r>
      <w:r w:rsidRPr="00D9264A">
        <w:rPr>
          <w:rFonts w:ascii="Times New Roman" w:hAnsi="Times New Roman" w:cs="Times New Roman"/>
          <w:sz w:val="28"/>
          <w:szCs w:val="28"/>
        </w:rPr>
        <w:t>ння їх у повсякденній, ігровій, фізкультурно-оздоровчій роботі у</w:t>
      </w:r>
      <w:r w:rsidR="0007223B" w:rsidRPr="00D9264A">
        <w:rPr>
          <w:rFonts w:ascii="Times New Roman" w:hAnsi="Times New Roman" w:cs="Times New Roman"/>
          <w:sz w:val="28"/>
          <w:szCs w:val="28"/>
        </w:rPr>
        <w:t>чнів / учениць початкової школи</w:t>
      </w:r>
      <w:r w:rsidRPr="00D9264A">
        <w:rPr>
          <w:rFonts w:ascii="Times New Roman" w:hAnsi="Times New Roman" w:cs="Times New Roman"/>
          <w:sz w:val="28"/>
          <w:szCs w:val="28"/>
        </w:rPr>
        <w:t>.</w:t>
      </w:r>
    </w:p>
    <w:p w14:paraId="2B6F91C1" w14:textId="77777777" w:rsidR="001D5412" w:rsidRPr="00D9264A" w:rsidRDefault="001D5412" w:rsidP="0007223B">
      <w:pPr>
        <w:spacing w:after="0" w:line="360" w:lineRule="auto"/>
        <w:ind w:firstLine="567"/>
        <w:jc w:val="both"/>
        <w:rPr>
          <w:rFonts w:ascii="Times New Roman" w:eastAsia="Times New Roman" w:hAnsi="Times New Roman" w:cs="Times New Roman"/>
          <w:sz w:val="28"/>
          <w:szCs w:val="28"/>
        </w:rPr>
      </w:pPr>
    </w:p>
    <w:p w14:paraId="2FC01D5B" w14:textId="77777777" w:rsidR="00FF0036" w:rsidRPr="00D9264A" w:rsidRDefault="00FF0036" w:rsidP="0007223B">
      <w:pPr>
        <w:spacing w:after="200" w:line="240" w:lineRule="auto"/>
        <w:ind w:left="-2" w:hanging="3"/>
        <w:jc w:val="center"/>
        <w:rPr>
          <w:rFonts w:ascii="Times New Roman" w:eastAsia="Times New Roman" w:hAnsi="Times New Roman" w:cs="Times New Roman"/>
          <w:b/>
          <w:color w:val="000000"/>
          <w:sz w:val="28"/>
          <w:szCs w:val="28"/>
        </w:rPr>
      </w:pPr>
      <w:r w:rsidRPr="00D9264A">
        <w:rPr>
          <w:rFonts w:ascii="Times New Roman" w:eastAsia="Times New Roman" w:hAnsi="Times New Roman" w:cs="Times New Roman"/>
          <w:b/>
          <w:color w:val="000000"/>
          <w:sz w:val="28"/>
          <w:szCs w:val="28"/>
        </w:rPr>
        <w:t>Список використаної літератури</w:t>
      </w:r>
    </w:p>
    <w:p w14:paraId="7832F064" w14:textId="77777777" w:rsidR="00B11FBA" w:rsidRPr="00D9264A" w:rsidRDefault="0007223B" w:rsidP="00B11FBA">
      <w:pPr>
        <w:pStyle w:val="a5"/>
        <w:numPr>
          <w:ilvl w:val="0"/>
          <w:numId w:val="6"/>
        </w:numPr>
        <w:spacing w:after="0" w:line="360" w:lineRule="auto"/>
        <w:ind w:left="0" w:firstLine="0"/>
        <w:jc w:val="both"/>
        <w:rPr>
          <w:rFonts w:ascii="Times New Roman" w:eastAsia="Times New Roman" w:hAnsi="Times New Roman"/>
          <w:sz w:val="28"/>
          <w:szCs w:val="28"/>
        </w:rPr>
      </w:pPr>
      <w:r w:rsidRPr="00D9264A">
        <w:rPr>
          <w:rFonts w:ascii="Times New Roman" w:eastAsia="Times New Roman" w:hAnsi="Times New Roman"/>
          <w:color w:val="000000"/>
          <w:sz w:val="28"/>
          <w:szCs w:val="28"/>
        </w:rPr>
        <w:t>Аксьонова О. </w:t>
      </w:r>
      <w:r w:rsidR="006A17D5" w:rsidRPr="00D9264A">
        <w:rPr>
          <w:rFonts w:ascii="Times New Roman" w:eastAsia="Times New Roman" w:hAnsi="Times New Roman"/>
          <w:color w:val="000000"/>
          <w:sz w:val="28"/>
          <w:szCs w:val="28"/>
        </w:rPr>
        <w:t>П. Формування фізичної культури учнів початкової школи в умовах диференційованого навчання: Дис…. пед. наук: 13.00.07 – теорія та методика виховання</w:t>
      </w:r>
      <w:r w:rsidRPr="00D9264A">
        <w:rPr>
          <w:rFonts w:ascii="Times New Roman" w:eastAsia="Times New Roman" w:hAnsi="Times New Roman"/>
          <w:color w:val="000000"/>
          <w:sz w:val="28"/>
          <w:szCs w:val="28"/>
        </w:rPr>
        <w:t xml:space="preserve"> / О. П. Аксьонова</w:t>
      </w:r>
      <w:r w:rsidR="006A17D5" w:rsidRPr="00D9264A">
        <w:rPr>
          <w:rFonts w:ascii="Times New Roman" w:eastAsia="Times New Roman" w:hAnsi="Times New Roman"/>
          <w:color w:val="000000"/>
          <w:sz w:val="28"/>
          <w:szCs w:val="28"/>
        </w:rPr>
        <w:t xml:space="preserve">. – Тернопіль: Тернопільський національний педагогічний ун-т ім. Володимира Гнатюка. </w:t>
      </w:r>
      <w:r w:rsidR="00055BC2" w:rsidRPr="00D9264A">
        <w:rPr>
          <w:rFonts w:ascii="Times New Roman" w:eastAsia="Times New Roman" w:hAnsi="Times New Roman"/>
          <w:color w:val="000000"/>
          <w:sz w:val="28"/>
          <w:szCs w:val="28"/>
        </w:rPr>
        <w:t xml:space="preserve">– </w:t>
      </w:r>
      <w:r w:rsidR="006A17D5" w:rsidRPr="00D9264A">
        <w:rPr>
          <w:rFonts w:ascii="Times New Roman" w:eastAsia="Times New Roman" w:hAnsi="Times New Roman"/>
          <w:color w:val="000000"/>
          <w:sz w:val="28"/>
          <w:szCs w:val="28"/>
        </w:rPr>
        <w:t>2005. – 226.</w:t>
      </w:r>
    </w:p>
    <w:p w14:paraId="553D1F58" w14:textId="77777777" w:rsidR="00B11FBA" w:rsidRPr="00D9264A" w:rsidRDefault="0007223B" w:rsidP="00B11FBA">
      <w:pPr>
        <w:pStyle w:val="a5"/>
        <w:numPr>
          <w:ilvl w:val="0"/>
          <w:numId w:val="6"/>
        </w:numPr>
        <w:spacing w:after="0" w:line="360" w:lineRule="auto"/>
        <w:ind w:left="0" w:firstLine="0"/>
        <w:jc w:val="both"/>
        <w:rPr>
          <w:rFonts w:ascii="Times New Roman" w:eastAsia="Times New Roman" w:hAnsi="Times New Roman"/>
          <w:sz w:val="28"/>
          <w:szCs w:val="28"/>
        </w:rPr>
      </w:pPr>
      <w:r w:rsidRPr="00D9264A">
        <w:rPr>
          <w:rFonts w:ascii="Times New Roman" w:eastAsia="Times New Roman" w:hAnsi="Times New Roman"/>
          <w:color w:val="000000"/>
          <w:sz w:val="28"/>
          <w:szCs w:val="28"/>
        </w:rPr>
        <w:t>Безверхня Г. </w:t>
      </w:r>
      <w:r w:rsidR="006A17D5" w:rsidRPr="00D9264A">
        <w:rPr>
          <w:rFonts w:ascii="Times New Roman" w:eastAsia="Times New Roman" w:hAnsi="Times New Roman"/>
          <w:color w:val="000000"/>
          <w:sz w:val="28"/>
          <w:szCs w:val="28"/>
        </w:rPr>
        <w:t xml:space="preserve">В. Фактори, що впливають на формування мотивації рухової активності школярів </w:t>
      </w:r>
      <w:r w:rsidRPr="00D9264A">
        <w:rPr>
          <w:rFonts w:ascii="Times New Roman" w:eastAsia="Times New Roman" w:hAnsi="Times New Roman"/>
          <w:color w:val="000000"/>
          <w:sz w:val="28"/>
          <w:szCs w:val="28"/>
        </w:rPr>
        <w:t xml:space="preserve">/ Г. В. Безверхня </w:t>
      </w:r>
      <w:r w:rsidR="006A17D5" w:rsidRPr="00D9264A">
        <w:rPr>
          <w:rFonts w:ascii="Times New Roman" w:eastAsia="Times New Roman" w:hAnsi="Times New Roman"/>
          <w:color w:val="000000"/>
          <w:sz w:val="28"/>
          <w:szCs w:val="28"/>
        </w:rPr>
        <w:t>// Спортивний вісник Придніпров’я. – Дніпро</w:t>
      </w:r>
      <w:r w:rsidRPr="00D9264A">
        <w:rPr>
          <w:rFonts w:ascii="Times New Roman" w:eastAsia="Times New Roman" w:hAnsi="Times New Roman"/>
          <w:color w:val="000000"/>
          <w:sz w:val="28"/>
          <w:szCs w:val="28"/>
        </w:rPr>
        <w:t xml:space="preserve"> </w:t>
      </w:r>
      <w:r w:rsidR="006A17D5" w:rsidRPr="00D9264A">
        <w:rPr>
          <w:rFonts w:ascii="Times New Roman" w:eastAsia="Times New Roman" w:hAnsi="Times New Roman"/>
          <w:color w:val="000000"/>
          <w:sz w:val="28"/>
          <w:szCs w:val="28"/>
        </w:rPr>
        <w:t xml:space="preserve">: Придніпровської державної академії фізичної культури і спорту. </w:t>
      </w:r>
      <w:r w:rsidRPr="00D9264A">
        <w:rPr>
          <w:rFonts w:ascii="Times New Roman" w:eastAsia="Times New Roman" w:hAnsi="Times New Roman"/>
          <w:color w:val="000000"/>
          <w:sz w:val="28"/>
          <w:szCs w:val="28"/>
        </w:rPr>
        <w:t>–</w:t>
      </w:r>
      <w:r w:rsidR="006A17D5" w:rsidRPr="00D9264A">
        <w:rPr>
          <w:rFonts w:ascii="Times New Roman" w:eastAsia="Times New Roman" w:hAnsi="Times New Roman"/>
          <w:color w:val="000000"/>
          <w:sz w:val="28"/>
          <w:szCs w:val="28"/>
        </w:rPr>
        <w:t xml:space="preserve"> 2008. </w:t>
      </w:r>
      <w:r w:rsidRPr="00D9264A">
        <w:rPr>
          <w:rFonts w:ascii="Times New Roman" w:eastAsia="Times New Roman" w:hAnsi="Times New Roman"/>
          <w:color w:val="000000"/>
          <w:sz w:val="28"/>
          <w:szCs w:val="28"/>
        </w:rPr>
        <w:t>–</w:t>
      </w:r>
      <w:r w:rsidR="006A17D5" w:rsidRPr="00D9264A">
        <w:rPr>
          <w:rFonts w:ascii="Times New Roman" w:eastAsia="Times New Roman" w:hAnsi="Times New Roman"/>
          <w:color w:val="000000"/>
          <w:sz w:val="28"/>
          <w:szCs w:val="28"/>
        </w:rPr>
        <w:t>№</w:t>
      </w:r>
      <w:r w:rsidRPr="00D9264A">
        <w:rPr>
          <w:rFonts w:ascii="Times New Roman" w:eastAsia="Times New Roman" w:hAnsi="Times New Roman"/>
          <w:color w:val="000000"/>
          <w:sz w:val="28"/>
          <w:szCs w:val="28"/>
        </w:rPr>
        <w:t> </w:t>
      </w:r>
      <w:r w:rsidR="006A17D5" w:rsidRPr="00D9264A">
        <w:rPr>
          <w:rFonts w:ascii="Times New Roman" w:eastAsia="Times New Roman" w:hAnsi="Times New Roman"/>
          <w:color w:val="000000"/>
          <w:sz w:val="28"/>
          <w:szCs w:val="28"/>
        </w:rPr>
        <w:t>3</w:t>
      </w:r>
      <w:r w:rsidRPr="00D9264A">
        <w:rPr>
          <w:rFonts w:ascii="Times New Roman" w:eastAsia="Times New Roman" w:hAnsi="Times New Roman"/>
          <w:color w:val="000000"/>
          <w:sz w:val="28"/>
          <w:szCs w:val="28"/>
        </w:rPr>
        <w:t>–</w:t>
      </w:r>
      <w:r w:rsidR="006A17D5" w:rsidRPr="00D9264A">
        <w:rPr>
          <w:rFonts w:ascii="Times New Roman" w:eastAsia="Times New Roman" w:hAnsi="Times New Roman"/>
          <w:color w:val="000000"/>
          <w:sz w:val="28"/>
          <w:szCs w:val="28"/>
        </w:rPr>
        <w:t xml:space="preserve">4. </w:t>
      </w:r>
      <w:r w:rsidRPr="00D9264A">
        <w:rPr>
          <w:rFonts w:ascii="Times New Roman" w:eastAsia="Times New Roman" w:hAnsi="Times New Roman"/>
          <w:color w:val="000000"/>
          <w:sz w:val="28"/>
          <w:szCs w:val="28"/>
        </w:rPr>
        <w:t>– С. 99–</w:t>
      </w:r>
      <w:r w:rsidR="006A17D5" w:rsidRPr="00D9264A">
        <w:rPr>
          <w:rFonts w:ascii="Times New Roman" w:eastAsia="Times New Roman" w:hAnsi="Times New Roman"/>
          <w:color w:val="000000"/>
          <w:sz w:val="28"/>
          <w:szCs w:val="28"/>
        </w:rPr>
        <w:t>102.</w:t>
      </w:r>
    </w:p>
    <w:p w14:paraId="24E845EB" w14:textId="77777777" w:rsidR="00FF0036" w:rsidRPr="00B11FBA" w:rsidRDefault="0007223B" w:rsidP="00B11FBA">
      <w:pPr>
        <w:pStyle w:val="a5"/>
        <w:numPr>
          <w:ilvl w:val="0"/>
          <w:numId w:val="6"/>
        </w:numPr>
        <w:spacing w:after="0" w:line="360" w:lineRule="auto"/>
        <w:ind w:left="0" w:firstLine="0"/>
        <w:jc w:val="both"/>
        <w:rPr>
          <w:rFonts w:ascii="Times New Roman" w:eastAsia="Times New Roman" w:hAnsi="Times New Roman"/>
          <w:sz w:val="28"/>
          <w:szCs w:val="28"/>
        </w:rPr>
      </w:pPr>
      <w:r w:rsidRPr="00D9264A">
        <w:rPr>
          <w:rFonts w:ascii="Times New Roman" w:eastAsia="Times New Roman" w:hAnsi="Times New Roman"/>
          <w:color w:val="000000"/>
          <w:sz w:val="28"/>
          <w:szCs w:val="28"/>
        </w:rPr>
        <w:t>Боляк </w:t>
      </w:r>
      <w:r w:rsidR="006A17D5" w:rsidRPr="00D9264A">
        <w:rPr>
          <w:rFonts w:ascii="Times New Roman" w:eastAsia="Times New Roman" w:hAnsi="Times New Roman"/>
          <w:color w:val="000000"/>
          <w:sz w:val="28"/>
          <w:szCs w:val="28"/>
        </w:rPr>
        <w:t>А.</w:t>
      </w:r>
      <w:r w:rsidRPr="00D9264A">
        <w:rPr>
          <w:rFonts w:ascii="Times New Roman" w:eastAsia="Times New Roman" w:hAnsi="Times New Roman"/>
          <w:color w:val="000000"/>
          <w:sz w:val="28"/>
          <w:szCs w:val="28"/>
        </w:rPr>
        <w:t> </w:t>
      </w:r>
      <w:r w:rsidR="006A17D5" w:rsidRPr="00D9264A">
        <w:rPr>
          <w:rFonts w:ascii="Times New Roman" w:eastAsia="Times New Roman" w:hAnsi="Times New Roman"/>
          <w:color w:val="000000"/>
          <w:sz w:val="28"/>
          <w:szCs w:val="28"/>
        </w:rPr>
        <w:t>А. Нова українська школа: методика навчання фізичної культури у 1–4 класах закл. заг. сер. освіти : навч</w:t>
      </w:r>
      <w:r w:rsidR="006A17D5" w:rsidRPr="00B11FBA">
        <w:rPr>
          <w:rFonts w:ascii="Times New Roman" w:eastAsia="Times New Roman" w:hAnsi="Times New Roman"/>
          <w:color w:val="000000"/>
          <w:sz w:val="28"/>
          <w:szCs w:val="28"/>
        </w:rPr>
        <w:t>.-метод. посіб. / А.</w:t>
      </w:r>
      <w:r w:rsidRPr="00B11FBA">
        <w:rPr>
          <w:rFonts w:ascii="Times New Roman" w:eastAsia="Times New Roman" w:hAnsi="Times New Roman"/>
          <w:color w:val="000000"/>
          <w:sz w:val="28"/>
          <w:szCs w:val="28"/>
        </w:rPr>
        <w:t> </w:t>
      </w:r>
      <w:r w:rsidR="006A17D5" w:rsidRPr="00B11FBA">
        <w:rPr>
          <w:rFonts w:ascii="Times New Roman" w:eastAsia="Times New Roman" w:hAnsi="Times New Roman"/>
          <w:color w:val="000000"/>
          <w:sz w:val="28"/>
          <w:szCs w:val="28"/>
        </w:rPr>
        <w:t>А.</w:t>
      </w:r>
      <w:r w:rsidRPr="00B11FBA">
        <w:rPr>
          <w:rFonts w:ascii="Times New Roman" w:eastAsia="Times New Roman" w:hAnsi="Times New Roman"/>
          <w:color w:val="000000"/>
          <w:sz w:val="28"/>
          <w:szCs w:val="28"/>
        </w:rPr>
        <w:t> </w:t>
      </w:r>
      <w:r w:rsidR="006A17D5" w:rsidRPr="00B11FBA">
        <w:rPr>
          <w:rFonts w:ascii="Times New Roman" w:eastAsia="Times New Roman" w:hAnsi="Times New Roman"/>
          <w:color w:val="000000"/>
          <w:sz w:val="28"/>
          <w:szCs w:val="28"/>
        </w:rPr>
        <w:t>Бо</w:t>
      </w:r>
      <w:r w:rsidRPr="00B11FBA">
        <w:rPr>
          <w:rFonts w:ascii="Times New Roman" w:eastAsia="Times New Roman" w:hAnsi="Times New Roman"/>
          <w:color w:val="000000"/>
          <w:sz w:val="28"/>
          <w:szCs w:val="28"/>
        </w:rPr>
        <w:t>ляк, Г. А. </w:t>
      </w:r>
      <w:r w:rsidR="006A17D5" w:rsidRPr="00B11FBA">
        <w:rPr>
          <w:rFonts w:ascii="Times New Roman" w:eastAsia="Times New Roman" w:hAnsi="Times New Roman"/>
          <w:color w:val="000000"/>
          <w:sz w:val="28"/>
          <w:szCs w:val="28"/>
        </w:rPr>
        <w:t>Коломоєць, А.</w:t>
      </w:r>
      <w:r w:rsidRPr="00B11FBA">
        <w:rPr>
          <w:rFonts w:ascii="Times New Roman" w:eastAsia="Times New Roman" w:hAnsi="Times New Roman"/>
          <w:color w:val="000000"/>
          <w:sz w:val="28"/>
          <w:szCs w:val="28"/>
        </w:rPr>
        <w:t> </w:t>
      </w:r>
      <w:r w:rsidR="006A17D5" w:rsidRPr="00B11FBA">
        <w:rPr>
          <w:rFonts w:ascii="Times New Roman" w:eastAsia="Times New Roman" w:hAnsi="Times New Roman"/>
          <w:color w:val="000000"/>
          <w:sz w:val="28"/>
          <w:szCs w:val="28"/>
        </w:rPr>
        <w:t>А.</w:t>
      </w:r>
      <w:r w:rsidRPr="00B11FBA">
        <w:rPr>
          <w:rFonts w:ascii="Times New Roman" w:eastAsia="Times New Roman" w:hAnsi="Times New Roman"/>
          <w:color w:val="000000"/>
          <w:sz w:val="28"/>
          <w:szCs w:val="28"/>
        </w:rPr>
        <w:t> </w:t>
      </w:r>
      <w:r w:rsidR="006A17D5" w:rsidRPr="00B11FBA">
        <w:rPr>
          <w:rFonts w:ascii="Times New Roman" w:eastAsia="Times New Roman" w:hAnsi="Times New Roman"/>
          <w:color w:val="000000"/>
          <w:sz w:val="28"/>
          <w:szCs w:val="28"/>
        </w:rPr>
        <w:t>Ребрина, Н.</w:t>
      </w:r>
      <w:r w:rsidRPr="00B11FBA">
        <w:rPr>
          <w:rFonts w:ascii="Times New Roman" w:eastAsia="Times New Roman" w:hAnsi="Times New Roman"/>
          <w:color w:val="000000"/>
          <w:sz w:val="28"/>
          <w:szCs w:val="28"/>
        </w:rPr>
        <w:t> </w:t>
      </w:r>
      <w:r w:rsidR="006A17D5" w:rsidRPr="00B11FBA">
        <w:rPr>
          <w:rFonts w:ascii="Times New Roman" w:eastAsia="Times New Roman" w:hAnsi="Times New Roman"/>
          <w:color w:val="000000"/>
          <w:sz w:val="28"/>
          <w:szCs w:val="28"/>
        </w:rPr>
        <w:t>Л.</w:t>
      </w:r>
      <w:r w:rsidRPr="00B11FBA">
        <w:rPr>
          <w:rFonts w:ascii="Times New Roman" w:eastAsia="Times New Roman" w:hAnsi="Times New Roman"/>
          <w:color w:val="000000"/>
          <w:sz w:val="28"/>
          <w:szCs w:val="28"/>
        </w:rPr>
        <w:t> </w:t>
      </w:r>
      <w:r w:rsidR="006A17D5" w:rsidRPr="00B11FBA">
        <w:rPr>
          <w:rFonts w:ascii="Times New Roman" w:eastAsia="Times New Roman" w:hAnsi="Times New Roman"/>
          <w:color w:val="000000"/>
          <w:sz w:val="28"/>
          <w:szCs w:val="28"/>
        </w:rPr>
        <w:t xml:space="preserve">Боляк. </w:t>
      </w:r>
      <w:r w:rsidRPr="00B11FBA">
        <w:rPr>
          <w:rFonts w:ascii="Times New Roman" w:eastAsia="Times New Roman" w:hAnsi="Times New Roman"/>
          <w:color w:val="000000"/>
          <w:sz w:val="28"/>
          <w:szCs w:val="28"/>
        </w:rPr>
        <w:t>–</w:t>
      </w:r>
      <w:r w:rsidR="006A17D5" w:rsidRPr="00B11FBA">
        <w:rPr>
          <w:rFonts w:ascii="Times New Roman" w:eastAsia="Times New Roman" w:hAnsi="Times New Roman"/>
          <w:color w:val="000000"/>
          <w:sz w:val="28"/>
          <w:szCs w:val="28"/>
        </w:rPr>
        <w:t xml:space="preserve"> К. : Видавничий дім «Освіта», 2021. </w:t>
      </w:r>
      <w:r w:rsidRPr="00B11FBA">
        <w:rPr>
          <w:rFonts w:ascii="Times New Roman" w:eastAsia="Times New Roman" w:hAnsi="Times New Roman"/>
          <w:color w:val="000000"/>
          <w:sz w:val="28"/>
          <w:szCs w:val="28"/>
        </w:rPr>
        <w:t>– 160 </w:t>
      </w:r>
      <w:r w:rsidR="006A17D5" w:rsidRPr="00B11FBA">
        <w:rPr>
          <w:rFonts w:ascii="Times New Roman" w:eastAsia="Times New Roman" w:hAnsi="Times New Roman"/>
          <w:color w:val="000000"/>
          <w:sz w:val="28"/>
          <w:szCs w:val="28"/>
        </w:rPr>
        <w:t>с. – Режим доступу:</w:t>
      </w:r>
      <w:hyperlink r:id="rId8">
        <w:r w:rsidR="006A17D5" w:rsidRPr="00B11FBA">
          <w:rPr>
            <w:rFonts w:ascii="Times New Roman" w:eastAsia="Times New Roman" w:hAnsi="Times New Roman"/>
            <w:color w:val="000000"/>
            <w:sz w:val="28"/>
            <w:szCs w:val="28"/>
          </w:rPr>
          <w:t xml:space="preserve"> http://surl.li/dxprx</w:t>
        </w:r>
      </w:hyperlink>
      <w:r w:rsidR="006A17D5" w:rsidRPr="00B11FBA">
        <w:rPr>
          <w:rFonts w:ascii="Times New Roman" w:eastAsia="Times New Roman" w:hAnsi="Times New Roman"/>
          <w:color w:val="000000"/>
          <w:sz w:val="28"/>
          <w:szCs w:val="28"/>
        </w:rPr>
        <w:t xml:space="preserve"> (ukr).</w:t>
      </w:r>
      <w:r w:rsidR="00FF0036" w:rsidRPr="00B11FBA">
        <w:rPr>
          <w:rFonts w:ascii="Times New Roman" w:eastAsia="Times New Roman" w:hAnsi="Times New Roman"/>
          <w:color w:val="000000"/>
          <w:sz w:val="28"/>
          <w:szCs w:val="28"/>
        </w:rPr>
        <w:t xml:space="preserve"> </w:t>
      </w:r>
    </w:p>
    <w:p w14:paraId="7DCEFEC4" w14:textId="77777777" w:rsidR="00B11FBA" w:rsidRPr="00C3431D" w:rsidRDefault="0007223B" w:rsidP="00B11FBA">
      <w:pPr>
        <w:pStyle w:val="a5"/>
        <w:numPr>
          <w:ilvl w:val="0"/>
          <w:numId w:val="6"/>
        </w:numPr>
        <w:spacing w:after="0" w:line="360" w:lineRule="auto"/>
        <w:ind w:left="0" w:firstLine="0"/>
        <w:jc w:val="both"/>
        <w:rPr>
          <w:rFonts w:ascii="Times New Roman" w:eastAsia="Times New Roman" w:hAnsi="Times New Roman"/>
          <w:sz w:val="28"/>
          <w:szCs w:val="28"/>
        </w:rPr>
      </w:pPr>
      <w:r>
        <w:rPr>
          <w:rFonts w:ascii="Times New Roman" w:eastAsia="Times New Roman" w:hAnsi="Times New Roman"/>
          <w:color w:val="000000"/>
          <w:sz w:val="28"/>
          <w:szCs w:val="28"/>
        </w:rPr>
        <w:t>Гущина С. </w:t>
      </w:r>
      <w:r w:rsidR="006A17D5" w:rsidRPr="00FF0036">
        <w:rPr>
          <w:rFonts w:ascii="Times New Roman" w:eastAsia="Times New Roman" w:hAnsi="Times New Roman"/>
          <w:color w:val="000000"/>
          <w:sz w:val="28"/>
          <w:szCs w:val="28"/>
        </w:rPr>
        <w:t xml:space="preserve">В. Воспитание ценностного отношения школьников к физической </w:t>
      </w:r>
      <w:r>
        <w:rPr>
          <w:rFonts w:ascii="Times New Roman" w:eastAsia="Times New Roman" w:hAnsi="Times New Roman"/>
          <w:color w:val="000000"/>
          <w:sz w:val="28"/>
          <w:szCs w:val="28"/>
        </w:rPr>
        <w:t>культуре</w:t>
      </w:r>
      <w:r w:rsidR="006A17D5" w:rsidRPr="00FF0036">
        <w:rPr>
          <w:rFonts w:ascii="Times New Roman" w:eastAsia="Times New Roman" w:hAnsi="Times New Roman"/>
          <w:color w:val="000000"/>
          <w:sz w:val="28"/>
          <w:szCs w:val="28"/>
        </w:rPr>
        <w:t xml:space="preserve"> / С.</w:t>
      </w:r>
      <w:r>
        <w:rPr>
          <w:rFonts w:ascii="Times New Roman" w:eastAsia="Times New Roman" w:hAnsi="Times New Roman"/>
          <w:color w:val="000000"/>
          <w:sz w:val="28"/>
          <w:szCs w:val="28"/>
        </w:rPr>
        <w:t> </w:t>
      </w:r>
      <w:r w:rsidR="006A17D5" w:rsidRPr="00FF0036">
        <w:rPr>
          <w:rFonts w:ascii="Times New Roman" w:eastAsia="Times New Roman" w:hAnsi="Times New Roman"/>
          <w:color w:val="000000"/>
          <w:sz w:val="28"/>
          <w:szCs w:val="28"/>
        </w:rPr>
        <w:t>В.</w:t>
      </w:r>
      <w:r>
        <w:rPr>
          <w:rFonts w:ascii="Times New Roman" w:eastAsia="Times New Roman" w:hAnsi="Times New Roman"/>
          <w:color w:val="000000"/>
          <w:sz w:val="28"/>
          <w:szCs w:val="28"/>
        </w:rPr>
        <w:t> </w:t>
      </w:r>
      <w:r w:rsidR="006A17D5" w:rsidRPr="00FF0036">
        <w:rPr>
          <w:rFonts w:ascii="Times New Roman" w:eastAsia="Times New Roman" w:hAnsi="Times New Roman"/>
          <w:color w:val="000000"/>
          <w:sz w:val="28"/>
          <w:szCs w:val="28"/>
        </w:rPr>
        <w:t xml:space="preserve">Гущина // Олімпійський спорт і спорт для всіх : </w:t>
      </w:r>
      <w:r>
        <w:rPr>
          <w:rFonts w:ascii="Times New Roman" w:eastAsia="Times New Roman" w:hAnsi="Times New Roman"/>
          <w:color w:val="000000"/>
          <w:sz w:val="28"/>
          <w:szCs w:val="28"/>
        </w:rPr>
        <w:lastRenderedPageBreak/>
        <w:t>тез. доп. ІХ </w:t>
      </w:r>
      <w:r w:rsidR="006A17D5" w:rsidRPr="00FF0036">
        <w:rPr>
          <w:rFonts w:ascii="Times New Roman" w:eastAsia="Times New Roman" w:hAnsi="Times New Roman"/>
          <w:color w:val="000000"/>
          <w:sz w:val="28"/>
          <w:szCs w:val="28"/>
        </w:rPr>
        <w:t>Міжнародного</w:t>
      </w:r>
      <w:r w:rsidR="00FF0036" w:rsidRPr="00FF0036">
        <w:rPr>
          <w:rFonts w:ascii="Times New Roman" w:eastAsia="Times New Roman" w:hAnsi="Times New Roman"/>
          <w:color w:val="000000"/>
          <w:sz w:val="28"/>
          <w:szCs w:val="28"/>
        </w:rPr>
        <w:t xml:space="preserve"> </w:t>
      </w:r>
      <w:r w:rsidR="006A17D5" w:rsidRPr="00FF0036">
        <w:rPr>
          <w:rFonts w:ascii="Times New Roman" w:eastAsia="Times New Roman" w:hAnsi="Times New Roman"/>
          <w:color w:val="000000"/>
          <w:sz w:val="28"/>
          <w:szCs w:val="28"/>
        </w:rPr>
        <w:t>наукового конгресу. – Київ</w:t>
      </w:r>
      <w:r>
        <w:rPr>
          <w:rFonts w:ascii="Times New Roman" w:eastAsia="Times New Roman" w:hAnsi="Times New Roman"/>
          <w:color w:val="000000"/>
          <w:sz w:val="28"/>
          <w:szCs w:val="28"/>
        </w:rPr>
        <w:t xml:space="preserve"> </w:t>
      </w:r>
      <w:r w:rsidR="006A17D5" w:rsidRPr="00FF0036">
        <w:rPr>
          <w:rFonts w:ascii="Times New Roman" w:eastAsia="Times New Roman" w:hAnsi="Times New Roman"/>
          <w:color w:val="000000"/>
          <w:sz w:val="28"/>
          <w:szCs w:val="28"/>
        </w:rPr>
        <w:t>: Олі</w:t>
      </w:r>
      <w:r>
        <w:rPr>
          <w:rFonts w:ascii="Times New Roman" w:eastAsia="Times New Roman" w:hAnsi="Times New Roman"/>
          <w:color w:val="000000"/>
          <w:sz w:val="28"/>
          <w:szCs w:val="28"/>
        </w:rPr>
        <w:t>мпійська література, 2005. – С. </w:t>
      </w:r>
      <w:r w:rsidR="006A17D5" w:rsidRPr="00FF0036">
        <w:rPr>
          <w:rFonts w:ascii="Times New Roman" w:eastAsia="Times New Roman" w:hAnsi="Times New Roman"/>
          <w:color w:val="000000"/>
          <w:sz w:val="28"/>
          <w:szCs w:val="28"/>
        </w:rPr>
        <w:t>127.</w:t>
      </w:r>
    </w:p>
    <w:p w14:paraId="0910A077" w14:textId="61D9D168" w:rsidR="00604C1D" w:rsidRPr="0004717E" w:rsidRDefault="0004717E" w:rsidP="00B11FBA">
      <w:pPr>
        <w:pStyle w:val="a5"/>
        <w:numPr>
          <w:ilvl w:val="0"/>
          <w:numId w:val="6"/>
        </w:numPr>
        <w:spacing w:after="0" w:line="36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Дзятківська </w:t>
      </w:r>
      <w:r w:rsidR="00604C1D" w:rsidRPr="0004717E">
        <w:rPr>
          <w:rFonts w:ascii="Times New Roman" w:eastAsia="Times New Roman" w:hAnsi="Times New Roman"/>
          <w:sz w:val="28"/>
          <w:szCs w:val="28"/>
        </w:rPr>
        <w:t xml:space="preserve">Г. Ігрові технології навчання в початковій </w:t>
      </w:r>
      <w:r w:rsidR="00D31180">
        <w:rPr>
          <w:rFonts w:ascii="Times New Roman" w:eastAsia="Times New Roman" w:hAnsi="Times New Roman"/>
          <w:sz w:val="28"/>
          <w:szCs w:val="28"/>
        </w:rPr>
        <w:t>школі: особливості використання / Г.</w:t>
      </w:r>
      <w:r w:rsidR="00D31180">
        <w:rPr>
          <w:rFonts w:ascii="Times New Roman" w:eastAsia="Times New Roman" w:hAnsi="Times New Roman"/>
          <w:sz w:val="28"/>
          <w:szCs w:val="28"/>
          <w:lang w:val="ru-RU"/>
        </w:rPr>
        <w:t> </w:t>
      </w:r>
      <w:r w:rsidR="00D31180" w:rsidRPr="00D31180">
        <w:rPr>
          <w:rFonts w:ascii="Times New Roman" w:eastAsia="Times New Roman" w:hAnsi="Times New Roman"/>
          <w:sz w:val="28"/>
          <w:szCs w:val="28"/>
        </w:rPr>
        <w:t>Дзятківська //</w:t>
      </w:r>
      <w:r w:rsidR="00604C1D" w:rsidRPr="0004717E">
        <w:rPr>
          <w:rFonts w:ascii="Times New Roman" w:eastAsia="Times New Roman" w:hAnsi="Times New Roman"/>
          <w:sz w:val="28"/>
          <w:szCs w:val="28"/>
        </w:rPr>
        <w:t xml:space="preserve"> Магістерський науковий вісник. </w:t>
      </w:r>
      <w:r w:rsidR="00D31180">
        <w:rPr>
          <w:rFonts w:ascii="Times New Roman" w:eastAsia="Times New Roman" w:hAnsi="Times New Roman"/>
          <w:sz w:val="28"/>
          <w:szCs w:val="28"/>
        </w:rPr>
        <w:t xml:space="preserve">– </w:t>
      </w:r>
      <w:r w:rsidR="00604C1D" w:rsidRPr="0004717E">
        <w:rPr>
          <w:rFonts w:ascii="Times New Roman" w:eastAsia="Times New Roman" w:hAnsi="Times New Roman"/>
          <w:sz w:val="28"/>
          <w:szCs w:val="28"/>
        </w:rPr>
        <w:t xml:space="preserve">2015. </w:t>
      </w:r>
      <w:r w:rsidR="00D31180">
        <w:rPr>
          <w:rFonts w:ascii="Times New Roman" w:eastAsia="Times New Roman" w:hAnsi="Times New Roman"/>
          <w:sz w:val="28"/>
          <w:szCs w:val="28"/>
        </w:rPr>
        <w:t>– № </w:t>
      </w:r>
      <w:r w:rsidR="00604C1D" w:rsidRPr="0004717E">
        <w:rPr>
          <w:rFonts w:ascii="Times New Roman" w:eastAsia="Times New Roman" w:hAnsi="Times New Roman"/>
          <w:sz w:val="28"/>
          <w:szCs w:val="28"/>
        </w:rPr>
        <w:t xml:space="preserve">23. </w:t>
      </w:r>
      <w:r w:rsidR="00D31180">
        <w:rPr>
          <w:rFonts w:ascii="Times New Roman" w:eastAsia="Times New Roman" w:hAnsi="Times New Roman"/>
          <w:sz w:val="28"/>
          <w:szCs w:val="28"/>
        </w:rPr>
        <w:t>– С. </w:t>
      </w:r>
      <w:r w:rsidR="00604C1D" w:rsidRPr="0004717E">
        <w:rPr>
          <w:rFonts w:ascii="Times New Roman" w:eastAsia="Times New Roman" w:hAnsi="Times New Roman"/>
          <w:sz w:val="28"/>
          <w:szCs w:val="28"/>
        </w:rPr>
        <w:t>141–144</w:t>
      </w:r>
      <w:r w:rsidR="00D31180">
        <w:rPr>
          <w:rFonts w:ascii="Times New Roman" w:eastAsia="Times New Roman" w:hAnsi="Times New Roman"/>
          <w:sz w:val="28"/>
          <w:szCs w:val="28"/>
        </w:rPr>
        <w:t>.</w:t>
      </w:r>
      <w:r w:rsidR="00604C1D" w:rsidRPr="0004717E">
        <w:rPr>
          <w:rFonts w:ascii="Times New Roman" w:eastAsia="Times New Roman" w:hAnsi="Times New Roman"/>
          <w:sz w:val="28"/>
          <w:szCs w:val="28"/>
        </w:rPr>
        <w:t xml:space="preserve"> </w:t>
      </w:r>
    </w:p>
    <w:p w14:paraId="5DE8A110" w14:textId="77777777" w:rsidR="00B11FBA" w:rsidRPr="00B11FBA" w:rsidRDefault="0007223B" w:rsidP="00B11FBA">
      <w:pPr>
        <w:pStyle w:val="a5"/>
        <w:numPr>
          <w:ilvl w:val="0"/>
          <w:numId w:val="6"/>
        </w:numPr>
        <w:spacing w:after="0" w:line="360" w:lineRule="auto"/>
        <w:ind w:left="0" w:firstLine="0"/>
        <w:jc w:val="both"/>
        <w:rPr>
          <w:rFonts w:ascii="Times New Roman" w:eastAsia="Times New Roman" w:hAnsi="Times New Roman"/>
          <w:sz w:val="28"/>
          <w:szCs w:val="28"/>
        </w:rPr>
      </w:pPr>
      <w:r w:rsidRPr="00B11FBA">
        <w:rPr>
          <w:rFonts w:ascii="Times New Roman" w:eastAsia="Times New Roman" w:hAnsi="Times New Roman"/>
          <w:color w:val="000000"/>
          <w:sz w:val="28"/>
          <w:szCs w:val="28"/>
        </w:rPr>
        <w:t>Качан О. </w:t>
      </w:r>
      <w:r w:rsidR="006A17D5" w:rsidRPr="00B11FBA">
        <w:rPr>
          <w:rFonts w:ascii="Times New Roman" w:eastAsia="Times New Roman" w:hAnsi="Times New Roman"/>
          <w:color w:val="000000"/>
          <w:sz w:val="28"/>
          <w:szCs w:val="28"/>
        </w:rPr>
        <w:t>А. Методичний путівник Нової української школи: фізична культура: збірник методичних мат</w:t>
      </w:r>
      <w:r w:rsidRPr="00B11FBA">
        <w:rPr>
          <w:rFonts w:ascii="Times New Roman" w:eastAsia="Times New Roman" w:hAnsi="Times New Roman"/>
          <w:color w:val="000000"/>
          <w:sz w:val="28"/>
          <w:szCs w:val="28"/>
        </w:rPr>
        <w:t>еріалів / Качан О. А</w:t>
      </w:r>
      <w:r w:rsidR="002C2CE3" w:rsidRPr="00B11FBA">
        <w:rPr>
          <w:rFonts w:ascii="Times New Roman" w:eastAsia="Times New Roman" w:hAnsi="Times New Roman"/>
          <w:color w:val="000000"/>
          <w:sz w:val="28"/>
          <w:szCs w:val="28"/>
        </w:rPr>
        <w:t>.</w:t>
      </w:r>
      <w:r w:rsidRPr="00B11FBA">
        <w:rPr>
          <w:rFonts w:ascii="Times New Roman" w:eastAsia="Times New Roman" w:hAnsi="Times New Roman"/>
          <w:color w:val="000000"/>
          <w:sz w:val="28"/>
          <w:szCs w:val="28"/>
        </w:rPr>
        <w:t>, Кудрявець Д. С., Вольвак М. О. (за заг. ред. Качана О. </w:t>
      </w:r>
      <w:r w:rsidR="006A17D5" w:rsidRPr="00B11FBA">
        <w:rPr>
          <w:rFonts w:ascii="Times New Roman" w:eastAsia="Times New Roman" w:hAnsi="Times New Roman"/>
          <w:color w:val="000000"/>
          <w:sz w:val="28"/>
          <w:szCs w:val="28"/>
        </w:rPr>
        <w:t>А.). – Краматорськ</w:t>
      </w:r>
      <w:r w:rsidRPr="00B11FBA">
        <w:rPr>
          <w:rFonts w:ascii="Times New Roman" w:eastAsia="Times New Roman" w:hAnsi="Times New Roman"/>
          <w:color w:val="000000"/>
          <w:sz w:val="28"/>
          <w:szCs w:val="28"/>
        </w:rPr>
        <w:t xml:space="preserve"> </w:t>
      </w:r>
      <w:r w:rsidR="006A17D5" w:rsidRPr="00B11FBA">
        <w:rPr>
          <w:rFonts w:ascii="Times New Roman" w:eastAsia="Times New Roman" w:hAnsi="Times New Roman"/>
          <w:color w:val="000000"/>
          <w:sz w:val="28"/>
          <w:szCs w:val="28"/>
        </w:rPr>
        <w:t>: Відділ інформаційно-ви</w:t>
      </w:r>
      <w:r w:rsidRPr="00B11FBA">
        <w:rPr>
          <w:rFonts w:ascii="Times New Roman" w:eastAsia="Times New Roman" w:hAnsi="Times New Roman"/>
          <w:color w:val="000000"/>
          <w:sz w:val="28"/>
          <w:szCs w:val="28"/>
        </w:rPr>
        <w:t>давничої діяльності, 2021. – 62 </w:t>
      </w:r>
      <w:r w:rsidR="006A17D5" w:rsidRPr="00B11FBA">
        <w:rPr>
          <w:rFonts w:ascii="Times New Roman" w:eastAsia="Times New Roman" w:hAnsi="Times New Roman"/>
          <w:color w:val="000000"/>
          <w:sz w:val="28"/>
          <w:szCs w:val="28"/>
        </w:rPr>
        <w:t>с.</w:t>
      </w:r>
    </w:p>
    <w:p w14:paraId="4077C69E" w14:textId="77777777" w:rsidR="00B11FBA" w:rsidRPr="00B11FBA" w:rsidRDefault="00CB1626" w:rsidP="00B11FBA">
      <w:pPr>
        <w:pStyle w:val="a5"/>
        <w:numPr>
          <w:ilvl w:val="0"/>
          <w:numId w:val="6"/>
        </w:numPr>
        <w:spacing w:after="0" w:line="360" w:lineRule="auto"/>
        <w:ind w:left="0" w:firstLine="0"/>
        <w:jc w:val="both"/>
        <w:rPr>
          <w:rFonts w:ascii="Times New Roman" w:eastAsia="Times New Roman" w:hAnsi="Times New Roman"/>
          <w:sz w:val="28"/>
          <w:szCs w:val="28"/>
        </w:rPr>
      </w:pPr>
      <w:r w:rsidRPr="00B11FBA">
        <w:rPr>
          <w:rFonts w:ascii="Times New Roman" w:eastAsia="Times New Roman" w:hAnsi="Times New Roman"/>
          <w:color w:val="000000"/>
          <w:sz w:val="28"/>
          <w:szCs w:val="28"/>
        </w:rPr>
        <w:t>Концепція розвитку</w:t>
      </w:r>
      <w:r w:rsidRPr="00CB1626">
        <w:t xml:space="preserve"> </w:t>
      </w:r>
      <w:r w:rsidRPr="00B11FBA">
        <w:rPr>
          <w:rFonts w:ascii="Times New Roman" w:eastAsia="Times New Roman" w:hAnsi="Times New Roman"/>
          <w:color w:val="000000"/>
          <w:sz w:val="28"/>
          <w:szCs w:val="28"/>
        </w:rPr>
        <w:t xml:space="preserve">щоденного спорту в закладах освіти (затверджено наказом Міністерства освіти і науки України, Міністерства молоді та спорту України від 27 жовтня 2021 року № 1141/4048)  – Режим доступу: </w:t>
      </w:r>
      <w:hyperlink r:id="rId9" w:history="1">
        <w:r w:rsidR="00B11FBA" w:rsidRPr="00B11FBA">
          <w:rPr>
            <w:rStyle w:val="a6"/>
            <w:rFonts w:ascii="Times New Roman" w:eastAsia="Times New Roman" w:hAnsi="Times New Roman"/>
            <w:color w:val="auto"/>
            <w:sz w:val="28"/>
            <w:szCs w:val="28"/>
            <w:u w:val="none"/>
          </w:rPr>
          <w:t>http://www.kharkivosvita.net.ua/news/8953</w:t>
        </w:r>
      </w:hyperlink>
    </w:p>
    <w:p w14:paraId="4E0B7324" w14:textId="77777777" w:rsidR="00B11FBA" w:rsidRPr="00B11FBA" w:rsidRDefault="0007223B" w:rsidP="00B11FBA">
      <w:pPr>
        <w:pStyle w:val="a5"/>
        <w:numPr>
          <w:ilvl w:val="0"/>
          <w:numId w:val="6"/>
        </w:numPr>
        <w:spacing w:after="0" w:line="360" w:lineRule="auto"/>
        <w:ind w:left="0" w:firstLine="0"/>
        <w:jc w:val="both"/>
        <w:rPr>
          <w:rFonts w:ascii="Times New Roman" w:eastAsia="Times New Roman" w:hAnsi="Times New Roman"/>
          <w:sz w:val="28"/>
          <w:szCs w:val="28"/>
        </w:rPr>
      </w:pPr>
      <w:r w:rsidRPr="00B11FBA">
        <w:rPr>
          <w:rFonts w:ascii="Times New Roman" w:eastAsia="Times New Roman" w:hAnsi="Times New Roman"/>
          <w:color w:val="000000"/>
          <w:sz w:val="28"/>
          <w:szCs w:val="28"/>
          <w:highlight w:val="white"/>
        </w:rPr>
        <w:t>Кругляк О. </w:t>
      </w:r>
      <w:r w:rsidR="006A17D5" w:rsidRPr="00B11FBA">
        <w:rPr>
          <w:rFonts w:ascii="Times New Roman" w:eastAsia="Times New Roman" w:hAnsi="Times New Roman"/>
          <w:color w:val="000000"/>
          <w:sz w:val="28"/>
          <w:szCs w:val="28"/>
          <w:highlight w:val="white"/>
        </w:rPr>
        <w:t>Я. Рухливі ігри та естафети в школі</w:t>
      </w:r>
      <w:r w:rsidRPr="00B11FBA">
        <w:rPr>
          <w:rFonts w:ascii="Times New Roman" w:eastAsia="Times New Roman" w:hAnsi="Times New Roman"/>
          <w:color w:val="000000"/>
          <w:sz w:val="28"/>
          <w:szCs w:val="28"/>
          <w:highlight w:val="white"/>
        </w:rPr>
        <w:t xml:space="preserve"> / О. Я. Кругляк //</w:t>
      </w:r>
      <w:r w:rsidR="006A17D5" w:rsidRPr="00B11FBA">
        <w:rPr>
          <w:rFonts w:ascii="Times New Roman" w:eastAsia="Times New Roman" w:hAnsi="Times New Roman"/>
          <w:color w:val="000000"/>
          <w:sz w:val="28"/>
          <w:szCs w:val="28"/>
          <w:highlight w:val="white"/>
        </w:rPr>
        <w:t xml:space="preserve"> Посібник для вчителя. </w:t>
      </w:r>
      <w:r w:rsidRPr="00B11FBA">
        <w:rPr>
          <w:rFonts w:ascii="Times New Roman" w:eastAsia="Times New Roman" w:hAnsi="Times New Roman"/>
          <w:color w:val="000000"/>
          <w:sz w:val="28"/>
          <w:szCs w:val="28"/>
        </w:rPr>
        <w:t>–</w:t>
      </w:r>
      <w:r w:rsidR="006A17D5" w:rsidRPr="00B11FBA">
        <w:rPr>
          <w:rFonts w:ascii="Times New Roman" w:eastAsia="Times New Roman" w:hAnsi="Times New Roman"/>
          <w:color w:val="000000"/>
          <w:sz w:val="28"/>
          <w:szCs w:val="28"/>
          <w:highlight w:val="white"/>
        </w:rPr>
        <w:t xml:space="preserve"> Тернопіль</w:t>
      </w:r>
      <w:r w:rsidRPr="00B11FBA">
        <w:rPr>
          <w:rFonts w:ascii="Times New Roman" w:eastAsia="Times New Roman" w:hAnsi="Times New Roman"/>
          <w:color w:val="000000"/>
          <w:sz w:val="28"/>
          <w:szCs w:val="28"/>
          <w:highlight w:val="white"/>
        </w:rPr>
        <w:t xml:space="preserve"> </w:t>
      </w:r>
      <w:r w:rsidR="006A17D5" w:rsidRPr="00B11FBA">
        <w:rPr>
          <w:rFonts w:ascii="Times New Roman" w:eastAsia="Times New Roman" w:hAnsi="Times New Roman"/>
          <w:color w:val="000000"/>
          <w:sz w:val="28"/>
          <w:szCs w:val="28"/>
          <w:highlight w:val="white"/>
        </w:rPr>
        <w:t>: Підручники і посібн</w:t>
      </w:r>
      <w:r w:rsidRPr="00B11FBA">
        <w:rPr>
          <w:rFonts w:ascii="Times New Roman" w:eastAsia="Times New Roman" w:hAnsi="Times New Roman"/>
          <w:color w:val="000000"/>
          <w:sz w:val="28"/>
          <w:szCs w:val="28"/>
          <w:highlight w:val="white"/>
        </w:rPr>
        <w:t xml:space="preserve">ики, 2004. </w:t>
      </w:r>
      <w:r w:rsidRPr="00B11FBA">
        <w:rPr>
          <w:rFonts w:ascii="Times New Roman" w:eastAsia="Times New Roman" w:hAnsi="Times New Roman"/>
          <w:color w:val="000000"/>
          <w:sz w:val="28"/>
          <w:szCs w:val="28"/>
        </w:rPr>
        <w:t>–</w:t>
      </w:r>
      <w:r w:rsidR="006A17D5" w:rsidRPr="00B11FBA">
        <w:rPr>
          <w:rFonts w:ascii="Times New Roman" w:eastAsia="Times New Roman" w:hAnsi="Times New Roman"/>
          <w:color w:val="000000"/>
          <w:sz w:val="28"/>
          <w:szCs w:val="28"/>
          <w:highlight w:val="white"/>
        </w:rPr>
        <w:t xml:space="preserve"> 80 с. </w:t>
      </w:r>
    </w:p>
    <w:p w14:paraId="284CFA74" w14:textId="77777777" w:rsidR="00B11FBA" w:rsidRPr="00B11FBA" w:rsidRDefault="0007223B" w:rsidP="00B11FBA">
      <w:pPr>
        <w:pStyle w:val="a5"/>
        <w:numPr>
          <w:ilvl w:val="0"/>
          <w:numId w:val="6"/>
        </w:numPr>
        <w:spacing w:after="0" w:line="360" w:lineRule="auto"/>
        <w:ind w:left="0" w:firstLine="0"/>
        <w:jc w:val="both"/>
        <w:rPr>
          <w:rFonts w:ascii="Times New Roman" w:eastAsia="Times New Roman" w:hAnsi="Times New Roman"/>
          <w:sz w:val="28"/>
          <w:szCs w:val="28"/>
        </w:rPr>
      </w:pPr>
      <w:r w:rsidRPr="00B11FBA">
        <w:rPr>
          <w:rFonts w:ascii="Times New Roman" w:eastAsia="Times New Roman" w:hAnsi="Times New Roman"/>
          <w:color w:val="000000"/>
          <w:sz w:val="28"/>
          <w:szCs w:val="28"/>
        </w:rPr>
        <w:t>Круцевич </w:t>
      </w:r>
      <w:r w:rsidR="006A17D5" w:rsidRPr="00B11FBA">
        <w:rPr>
          <w:rFonts w:ascii="Times New Roman" w:eastAsia="Times New Roman" w:hAnsi="Times New Roman"/>
          <w:color w:val="000000"/>
          <w:sz w:val="28"/>
          <w:szCs w:val="28"/>
        </w:rPr>
        <w:t>Т.</w:t>
      </w:r>
      <w:r w:rsidRPr="00B11FBA">
        <w:rPr>
          <w:rFonts w:ascii="Times New Roman" w:eastAsia="Times New Roman" w:hAnsi="Times New Roman"/>
          <w:color w:val="000000"/>
          <w:sz w:val="28"/>
          <w:szCs w:val="28"/>
        </w:rPr>
        <w:t> </w:t>
      </w:r>
      <w:r w:rsidR="006A17D5" w:rsidRPr="00B11FBA">
        <w:rPr>
          <w:rFonts w:ascii="Times New Roman" w:eastAsia="Times New Roman" w:hAnsi="Times New Roman"/>
          <w:color w:val="000000"/>
          <w:sz w:val="28"/>
          <w:szCs w:val="28"/>
        </w:rPr>
        <w:t>Ю. Теорія і методика фізичного виховання: під</w:t>
      </w:r>
      <w:r w:rsidRPr="00B11FBA">
        <w:rPr>
          <w:rFonts w:ascii="Times New Roman" w:eastAsia="Times New Roman" w:hAnsi="Times New Roman"/>
          <w:color w:val="000000"/>
          <w:sz w:val="28"/>
          <w:szCs w:val="28"/>
        </w:rPr>
        <w:t>ручник для студентів вищих навч.</w:t>
      </w:r>
      <w:r w:rsidR="006A17D5" w:rsidRPr="00B11FBA">
        <w:rPr>
          <w:rFonts w:ascii="Times New Roman" w:eastAsia="Times New Roman" w:hAnsi="Times New Roman"/>
          <w:color w:val="000000"/>
          <w:sz w:val="28"/>
          <w:szCs w:val="28"/>
        </w:rPr>
        <w:t xml:space="preserve"> з</w:t>
      </w:r>
      <w:r w:rsidRPr="00B11FBA">
        <w:rPr>
          <w:rFonts w:ascii="Times New Roman" w:eastAsia="Times New Roman" w:hAnsi="Times New Roman"/>
          <w:color w:val="000000"/>
          <w:sz w:val="28"/>
          <w:szCs w:val="28"/>
        </w:rPr>
        <w:t>акладів фіз. виховання і спорту / Т. Ю. Круцевич</w:t>
      </w:r>
      <w:r w:rsidR="00597B16" w:rsidRPr="00597B16">
        <w:rPr>
          <w:rFonts w:ascii="Times New Roman" w:eastAsia="Times New Roman" w:hAnsi="Times New Roman"/>
          <w:color w:val="000000"/>
          <w:sz w:val="28"/>
          <w:szCs w:val="28"/>
        </w:rPr>
        <w:t xml:space="preserve"> </w:t>
      </w:r>
      <w:r w:rsidR="00597B16">
        <w:rPr>
          <w:rFonts w:ascii="Times New Roman" w:eastAsia="Times New Roman" w:hAnsi="Times New Roman"/>
          <w:color w:val="000000"/>
          <w:sz w:val="28"/>
          <w:szCs w:val="28"/>
        </w:rPr>
        <w:t>//</w:t>
      </w:r>
      <w:r w:rsidR="006A17D5" w:rsidRPr="00B11FBA">
        <w:rPr>
          <w:rFonts w:ascii="Times New Roman" w:eastAsia="Times New Roman" w:hAnsi="Times New Roman"/>
          <w:color w:val="000000"/>
          <w:sz w:val="28"/>
          <w:szCs w:val="28"/>
        </w:rPr>
        <w:t xml:space="preserve"> Т</w:t>
      </w:r>
      <w:r w:rsidRPr="00B11FBA">
        <w:rPr>
          <w:rFonts w:ascii="Times New Roman" w:eastAsia="Times New Roman" w:hAnsi="Times New Roman"/>
          <w:color w:val="000000"/>
          <w:sz w:val="28"/>
          <w:szCs w:val="28"/>
        </w:rPr>
        <w:t>. </w:t>
      </w:r>
      <w:r w:rsidR="006A17D5" w:rsidRPr="00B11FBA">
        <w:rPr>
          <w:rFonts w:ascii="Times New Roman" w:eastAsia="Times New Roman" w:hAnsi="Times New Roman"/>
          <w:color w:val="000000"/>
          <w:sz w:val="28"/>
          <w:szCs w:val="28"/>
        </w:rPr>
        <w:t>2. Методика фізичного виховання різних груп населення. – К.</w:t>
      </w:r>
      <w:r w:rsidRPr="00B11FBA">
        <w:rPr>
          <w:rFonts w:ascii="Times New Roman" w:eastAsia="Times New Roman" w:hAnsi="Times New Roman"/>
          <w:color w:val="000000"/>
          <w:sz w:val="28"/>
          <w:szCs w:val="28"/>
        </w:rPr>
        <w:t xml:space="preserve"> </w:t>
      </w:r>
      <w:r w:rsidR="006A17D5" w:rsidRPr="00B11FBA">
        <w:rPr>
          <w:rFonts w:ascii="Times New Roman" w:eastAsia="Times New Roman" w:hAnsi="Times New Roman"/>
          <w:color w:val="000000"/>
          <w:sz w:val="28"/>
          <w:szCs w:val="28"/>
        </w:rPr>
        <w:t>: Олім</w:t>
      </w:r>
      <w:r w:rsidRPr="00B11FBA">
        <w:rPr>
          <w:rFonts w:ascii="Times New Roman" w:eastAsia="Times New Roman" w:hAnsi="Times New Roman"/>
          <w:color w:val="000000"/>
          <w:sz w:val="28"/>
          <w:szCs w:val="28"/>
        </w:rPr>
        <w:t>пійська література, 2017. – 446 </w:t>
      </w:r>
      <w:r w:rsidR="006A17D5" w:rsidRPr="00B11FBA">
        <w:rPr>
          <w:rFonts w:ascii="Times New Roman" w:eastAsia="Times New Roman" w:hAnsi="Times New Roman"/>
          <w:color w:val="000000"/>
          <w:sz w:val="28"/>
          <w:szCs w:val="28"/>
        </w:rPr>
        <w:t>с.</w:t>
      </w:r>
      <w:r w:rsidR="00FF0036" w:rsidRPr="00B11FBA">
        <w:rPr>
          <w:rFonts w:ascii="Times New Roman" w:eastAsia="Times New Roman" w:hAnsi="Times New Roman"/>
          <w:color w:val="000000"/>
          <w:sz w:val="28"/>
          <w:szCs w:val="28"/>
        </w:rPr>
        <w:t xml:space="preserve"> </w:t>
      </w:r>
    </w:p>
    <w:p w14:paraId="2C310DD5" w14:textId="77777777" w:rsidR="00B11FBA" w:rsidRPr="00B11FBA" w:rsidRDefault="001D5412" w:rsidP="00B11FBA">
      <w:pPr>
        <w:pStyle w:val="a5"/>
        <w:numPr>
          <w:ilvl w:val="0"/>
          <w:numId w:val="6"/>
        </w:numPr>
        <w:spacing w:after="0" w:line="360" w:lineRule="auto"/>
        <w:ind w:left="0" w:firstLine="0"/>
        <w:jc w:val="both"/>
        <w:rPr>
          <w:rFonts w:ascii="Times New Roman" w:eastAsia="Times New Roman" w:hAnsi="Times New Roman"/>
          <w:sz w:val="28"/>
          <w:szCs w:val="28"/>
        </w:rPr>
      </w:pPr>
      <w:hyperlink r:id="rId10">
        <w:r w:rsidR="006A17D5" w:rsidRPr="00B11FBA">
          <w:rPr>
            <w:rFonts w:ascii="Times New Roman" w:eastAsia="Times New Roman" w:hAnsi="Times New Roman"/>
            <w:color w:val="000000"/>
            <w:sz w:val="28"/>
            <w:szCs w:val="28"/>
          </w:rPr>
          <w:t>Литвиненко</w:t>
        </w:r>
      </w:hyperlink>
      <w:r w:rsidR="0007223B" w:rsidRPr="00B11FBA">
        <w:rPr>
          <w:rFonts w:ascii="Times New Roman" w:eastAsia="Times New Roman" w:hAnsi="Times New Roman"/>
          <w:color w:val="000000"/>
          <w:sz w:val="28"/>
          <w:szCs w:val="28"/>
        </w:rPr>
        <w:t> О. М.</w:t>
      </w:r>
      <w:r w:rsidR="006A17D5" w:rsidRPr="00B11FBA">
        <w:rPr>
          <w:rFonts w:ascii="Times New Roman" w:eastAsia="Times New Roman" w:hAnsi="Times New Roman"/>
          <w:color w:val="000000"/>
          <w:sz w:val="28"/>
          <w:szCs w:val="28"/>
        </w:rPr>
        <w:t xml:space="preserve"> Проблеми впровадження здоров’язбережувальних технологій і формування здорового способу життя учнів та шляхи їх вирішення </w:t>
      </w:r>
      <w:r w:rsidR="00656DB2" w:rsidRPr="00B11FBA">
        <w:rPr>
          <w:rFonts w:ascii="Times New Roman" w:eastAsia="Times New Roman" w:hAnsi="Times New Roman"/>
          <w:color w:val="000000"/>
          <w:sz w:val="28"/>
          <w:szCs w:val="28"/>
        </w:rPr>
        <w:t xml:space="preserve">/ О. М. Литвиненко </w:t>
      </w:r>
      <w:r w:rsidR="006A17D5" w:rsidRPr="00B11FBA">
        <w:rPr>
          <w:rFonts w:ascii="Times New Roman" w:eastAsia="Times New Roman" w:hAnsi="Times New Roman"/>
          <w:color w:val="000000"/>
          <w:sz w:val="28"/>
          <w:szCs w:val="28"/>
        </w:rPr>
        <w:t xml:space="preserve">// </w:t>
      </w:r>
      <w:r w:rsidR="006A17D5" w:rsidRPr="00B11FBA">
        <w:rPr>
          <w:rFonts w:ascii="Times New Roman" w:eastAsia="Times New Roman" w:hAnsi="Times New Roman"/>
          <w:i/>
          <w:color w:val="000000"/>
          <w:sz w:val="28"/>
          <w:szCs w:val="28"/>
        </w:rPr>
        <w:t>Вересень.</w:t>
      </w:r>
      <w:r w:rsidR="006A17D5" w:rsidRPr="00B11FBA">
        <w:rPr>
          <w:rFonts w:ascii="Times New Roman" w:eastAsia="Times New Roman" w:hAnsi="Times New Roman"/>
          <w:color w:val="000000"/>
          <w:sz w:val="28"/>
          <w:szCs w:val="28"/>
        </w:rPr>
        <w:t xml:space="preserve"> </w:t>
      </w:r>
      <w:r w:rsidR="00656DB2" w:rsidRPr="00B11FBA">
        <w:rPr>
          <w:rFonts w:ascii="Times New Roman" w:eastAsia="Times New Roman" w:hAnsi="Times New Roman"/>
          <w:color w:val="000000"/>
          <w:sz w:val="28"/>
          <w:szCs w:val="28"/>
        </w:rPr>
        <w:t xml:space="preserve">– </w:t>
      </w:r>
      <w:r w:rsidR="006A17D5" w:rsidRPr="00B11FBA">
        <w:rPr>
          <w:rFonts w:ascii="Times New Roman" w:eastAsia="Times New Roman" w:hAnsi="Times New Roman"/>
          <w:color w:val="000000"/>
          <w:sz w:val="28"/>
          <w:szCs w:val="28"/>
        </w:rPr>
        <w:t xml:space="preserve">Миколаїв, 2023. </w:t>
      </w:r>
      <w:r w:rsidR="00656DB2" w:rsidRPr="00B11FBA">
        <w:rPr>
          <w:rFonts w:ascii="Times New Roman" w:eastAsia="Times New Roman" w:hAnsi="Times New Roman"/>
          <w:color w:val="000000"/>
          <w:sz w:val="28"/>
          <w:szCs w:val="28"/>
        </w:rPr>
        <w:t>–</w:t>
      </w:r>
      <w:r w:rsidR="006A17D5" w:rsidRPr="00B11FBA">
        <w:rPr>
          <w:rFonts w:ascii="Times New Roman" w:eastAsia="Times New Roman" w:hAnsi="Times New Roman"/>
          <w:color w:val="000000"/>
          <w:sz w:val="28"/>
          <w:szCs w:val="28"/>
        </w:rPr>
        <w:t xml:space="preserve"> №1(96). </w:t>
      </w:r>
      <w:r w:rsidR="00656DB2" w:rsidRPr="00B11FBA">
        <w:rPr>
          <w:rFonts w:ascii="Times New Roman" w:eastAsia="Times New Roman" w:hAnsi="Times New Roman"/>
          <w:color w:val="000000"/>
          <w:sz w:val="28"/>
          <w:szCs w:val="28"/>
        </w:rPr>
        <w:t>– С. </w:t>
      </w:r>
      <w:r w:rsidR="006A17D5" w:rsidRPr="00B11FBA">
        <w:rPr>
          <w:rFonts w:ascii="Times New Roman" w:eastAsia="Times New Roman" w:hAnsi="Times New Roman"/>
          <w:color w:val="000000"/>
          <w:sz w:val="28"/>
          <w:szCs w:val="28"/>
        </w:rPr>
        <w:t>112</w:t>
      </w:r>
      <w:r w:rsidR="00656DB2" w:rsidRPr="00B11FBA">
        <w:rPr>
          <w:rFonts w:ascii="Times New Roman" w:eastAsia="Times New Roman" w:hAnsi="Times New Roman"/>
          <w:color w:val="000000"/>
          <w:sz w:val="28"/>
          <w:szCs w:val="28"/>
        </w:rPr>
        <w:t>–</w:t>
      </w:r>
      <w:r w:rsidR="006A17D5" w:rsidRPr="00B11FBA">
        <w:rPr>
          <w:rFonts w:ascii="Times New Roman" w:eastAsia="Times New Roman" w:hAnsi="Times New Roman"/>
          <w:color w:val="000000"/>
          <w:sz w:val="28"/>
          <w:szCs w:val="28"/>
        </w:rPr>
        <w:t>127. DOI:</w:t>
      </w:r>
      <w:hyperlink r:id="rId11" w:history="1">
        <w:r w:rsidR="00656DB2" w:rsidRPr="00B11FBA">
          <w:rPr>
            <w:rStyle w:val="a6"/>
            <w:rFonts w:ascii="Times New Roman" w:eastAsia="Times New Roman" w:hAnsi="Times New Roman"/>
            <w:color w:val="auto"/>
            <w:sz w:val="28"/>
            <w:szCs w:val="28"/>
            <w:u w:val="none"/>
          </w:rPr>
          <w:t xml:space="preserve"> https://doi.org/10.54662/veresen.1.2023. </w:t>
        </w:r>
        <w:r w:rsidR="00656DB2" w:rsidRPr="00B11FBA">
          <w:rPr>
            <w:rStyle w:val="a6"/>
            <w:rFonts w:ascii="Times New Roman" w:eastAsia="Times New Roman" w:hAnsi="Times New Roman"/>
            <w:sz w:val="28"/>
            <w:szCs w:val="28"/>
            <w:u w:val="none"/>
          </w:rPr>
          <w:t xml:space="preserve">– </w:t>
        </w:r>
      </w:hyperlink>
      <w:r w:rsidR="006A17D5" w:rsidRPr="00B11FBA">
        <w:rPr>
          <w:rFonts w:ascii="Times New Roman" w:eastAsia="Times New Roman" w:hAnsi="Times New Roman"/>
          <w:color w:val="000000"/>
          <w:sz w:val="28"/>
          <w:szCs w:val="28"/>
        </w:rPr>
        <w:t xml:space="preserve">Режим доступу: </w:t>
      </w:r>
      <w:hyperlink r:id="rId12" w:history="1">
        <w:r w:rsidR="00B11FBA" w:rsidRPr="00B11FBA">
          <w:rPr>
            <w:rStyle w:val="a6"/>
            <w:rFonts w:ascii="Times New Roman" w:eastAsia="Times New Roman" w:hAnsi="Times New Roman"/>
            <w:color w:val="auto"/>
            <w:sz w:val="28"/>
            <w:szCs w:val="28"/>
            <w:u w:val="none"/>
          </w:rPr>
          <w:t>https://september.moippo.mk.ua/index.php/sept/article/view/280/237</w:t>
        </w:r>
      </w:hyperlink>
    </w:p>
    <w:p w14:paraId="70EC681D" w14:textId="77777777" w:rsidR="00B11FBA" w:rsidRPr="006A1465" w:rsidRDefault="006A17D5" w:rsidP="00B11FBA">
      <w:pPr>
        <w:pStyle w:val="a5"/>
        <w:numPr>
          <w:ilvl w:val="0"/>
          <w:numId w:val="6"/>
        </w:numPr>
        <w:spacing w:after="0" w:line="360" w:lineRule="auto"/>
        <w:ind w:left="0" w:firstLine="0"/>
        <w:jc w:val="both"/>
        <w:rPr>
          <w:rFonts w:ascii="Times New Roman" w:eastAsia="Times New Roman" w:hAnsi="Times New Roman"/>
          <w:sz w:val="28"/>
          <w:szCs w:val="28"/>
        </w:rPr>
      </w:pPr>
      <w:r w:rsidRPr="006A1465">
        <w:rPr>
          <w:rFonts w:ascii="Times New Roman" w:eastAsia="Times New Roman" w:hAnsi="Times New Roman"/>
          <w:color w:val="000000"/>
          <w:sz w:val="28"/>
          <w:szCs w:val="28"/>
        </w:rPr>
        <w:t>Матв</w:t>
      </w:r>
      <w:r w:rsidR="00656DB2" w:rsidRPr="006A1465">
        <w:rPr>
          <w:rFonts w:ascii="Times New Roman" w:eastAsia="Times New Roman" w:hAnsi="Times New Roman"/>
          <w:color w:val="000000"/>
          <w:sz w:val="28"/>
          <w:szCs w:val="28"/>
        </w:rPr>
        <w:t>ієнко С. </w:t>
      </w:r>
      <w:r w:rsidRPr="006A1465">
        <w:rPr>
          <w:rFonts w:ascii="Times New Roman" w:eastAsia="Times New Roman" w:hAnsi="Times New Roman"/>
          <w:color w:val="000000"/>
          <w:sz w:val="28"/>
          <w:szCs w:val="28"/>
        </w:rPr>
        <w:t>І. Українські народні рухливі ігри у дошкільному навчальному закладі: навч. посіб. Вид.</w:t>
      </w:r>
      <w:r w:rsidR="00656DB2" w:rsidRPr="006A1465">
        <w:rPr>
          <w:rFonts w:ascii="Times New Roman" w:eastAsia="Times New Roman" w:hAnsi="Times New Roman"/>
          <w:color w:val="000000"/>
          <w:sz w:val="28"/>
          <w:szCs w:val="28"/>
        </w:rPr>
        <w:t xml:space="preserve"> </w:t>
      </w:r>
      <w:r w:rsidRPr="006A1465">
        <w:rPr>
          <w:rFonts w:ascii="Times New Roman" w:eastAsia="Times New Roman" w:hAnsi="Times New Roman"/>
          <w:color w:val="000000"/>
          <w:sz w:val="28"/>
          <w:szCs w:val="28"/>
        </w:rPr>
        <w:t>3-тє, перероблене й доповнене / уклад.: С.</w:t>
      </w:r>
      <w:r w:rsidR="00656DB2" w:rsidRPr="006A1465">
        <w:rPr>
          <w:rFonts w:ascii="Times New Roman" w:eastAsia="Times New Roman" w:hAnsi="Times New Roman"/>
          <w:b/>
          <w:color w:val="000000"/>
          <w:sz w:val="28"/>
          <w:szCs w:val="28"/>
        </w:rPr>
        <w:t> </w:t>
      </w:r>
      <w:r w:rsidRPr="006A1465">
        <w:rPr>
          <w:rFonts w:ascii="Times New Roman" w:eastAsia="Times New Roman" w:hAnsi="Times New Roman"/>
          <w:color w:val="000000"/>
          <w:sz w:val="28"/>
          <w:szCs w:val="28"/>
        </w:rPr>
        <w:t>І.</w:t>
      </w:r>
      <w:r w:rsidR="00656DB2" w:rsidRPr="006A1465">
        <w:rPr>
          <w:rFonts w:ascii="Times New Roman" w:eastAsia="Times New Roman" w:hAnsi="Times New Roman"/>
          <w:color w:val="000000"/>
          <w:sz w:val="28"/>
          <w:szCs w:val="28"/>
        </w:rPr>
        <w:t> </w:t>
      </w:r>
      <w:r w:rsidRPr="006A1465">
        <w:rPr>
          <w:rFonts w:ascii="Times New Roman" w:eastAsia="Times New Roman" w:hAnsi="Times New Roman"/>
          <w:color w:val="000000"/>
          <w:sz w:val="28"/>
          <w:szCs w:val="28"/>
        </w:rPr>
        <w:t>Матвієнко, І.</w:t>
      </w:r>
      <w:r w:rsidR="00656DB2" w:rsidRPr="006A1465">
        <w:rPr>
          <w:rFonts w:ascii="Times New Roman" w:eastAsia="Times New Roman" w:hAnsi="Times New Roman"/>
          <w:color w:val="000000"/>
          <w:sz w:val="28"/>
          <w:szCs w:val="28"/>
        </w:rPr>
        <w:t> </w:t>
      </w:r>
      <w:r w:rsidRPr="006A1465">
        <w:rPr>
          <w:rFonts w:ascii="Times New Roman" w:eastAsia="Times New Roman" w:hAnsi="Times New Roman"/>
          <w:color w:val="000000"/>
          <w:sz w:val="28"/>
          <w:szCs w:val="28"/>
        </w:rPr>
        <w:t>І.</w:t>
      </w:r>
      <w:r w:rsidR="00656DB2" w:rsidRPr="006A1465">
        <w:rPr>
          <w:rFonts w:ascii="Times New Roman" w:eastAsia="Times New Roman" w:hAnsi="Times New Roman"/>
          <w:color w:val="000000"/>
          <w:sz w:val="28"/>
          <w:szCs w:val="28"/>
        </w:rPr>
        <w:t> </w:t>
      </w:r>
      <w:r w:rsidRPr="006A1465">
        <w:rPr>
          <w:rFonts w:ascii="Times New Roman" w:eastAsia="Times New Roman" w:hAnsi="Times New Roman"/>
          <w:color w:val="000000"/>
          <w:sz w:val="28"/>
          <w:szCs w:val="28"/>
        </w:rPr>
        <w:t>Заплішний. – Ніжин</w:t>
      </w:r>
      <w:r w:rsidR="00656DB2" w:rsidRPr="006A1465">
        <w:rPr>
          <w:rFonts w:ascii="Times New Roman" w:eastAsia="Times New Roman" w:hAnsi="Times New Roman"/>
          <w:color w:val="000000"/>
          <w:sz w:val="28"/>
          <w:szCs w:val="28"/>
        </w:rPr>
        <w:t xml:space="preserve"> : НДУ ім. М. Гоголя, 2017. – 152 </w:t>
      </w:r>
      <w:r w:rsidRPr="006A1465">
        <w:rPr>
          <w:rFonts w:ascii="Times New Roman" w:eastAsia="Times New Roman" w:hAnsi="Times New Roman"/>
          <w:color w:val="000000"/>
          <w:sz w:val="28"/>
          <w:szCs w:val="28"/>
        </w:rPr>
        <w:t>с.</w:t>
      </w:r>
    </w:p>
    <w:p w14:paraId="3863022B" w14:textId="77777777" w:rsidR="00B11FBA" w:rsidRPr="00B11FBA" w:rsidRDefault="00656DB2" w:rsidP="00B11FBA">
      <w:pPr>
        <w:pStyle w:val="a5"/>
        <w:numPr>
          <w:ilvl w:val="0"/>
          <w:numId w:val="6"/>
        </w:numPr>
        <w:spacing w:after="0" w:line="360" w:lineRule="auto"/>
        <w:ind w:left="0" w:firstLine="0"/>
        <w:jc w:val="both"/>
        <w:rPr>
          <w:rFonts w:ascii="Times New Roman" w:eastAsia="Times New Roman" w:hAnsi="Times New Roman"/>
          <w:sz w:val="28"/>
          <w:szCs w:val="28"/>
        </w:rPr>
      </w:pPr>
      <w:r w:rsidRPr="00B11FBA">
        <w:rPr>
          <w:rFonts w:ascii="Times New Roman" w:eastAsia="Times New Roman" w:hAnsi="Times New Roman"/>
          <w:color w:val="000000"/>
          <w:sz w:val="28"/>
          <w:szCs w:val="28"/>
        </w:rPr>
        <w:t>Москаленко Н. В.</w:t>
      </w:r>
      <w:r w:rsidR="006A17D5" w:rsidRPr="00B11FBA">
        <w:rPr>
          <w:rFonts w:ascii="Times New Roman" w:eastAsia="Times New Roman" w:hAnsi="Times New Roman"/>
          <w:color w:val="000000"/>
          <w:sz w:val="28"/>
          <w:szCs w:val="28"/>
        </w:rPr>
        <w:t xml:space="preserve"> Інноваційні технології у фізичному вихованні школярів: навч. посіб. / Н.</w:t>
      </w:r>
      <w:r w:rsidRPr="00B11FBA">
        <w:rPr>
          <w:rFonts w:ascii="Times New Roman" w:eastAsia="Times New Roman" w:hAnsi="Times New Roman"/>
          <w:color w:val="000000"/>
          <w:sz w:val="28"/>
          <w:szCs w:val="28"/>
        </w:rPr>
        <w:t> </w:t>
      </w:r>
      <w:r w:rsidR="006A17D5" w:rsidRPr="00B11FBA">
        <w:rPr>
          <w:rFonts w:ascii="Times New Roman" w:eastAsia="Times New Roman" w:hAnsi="Times New Roman"/>
          <w:color w:val="000000"/>
          <w:sz w:val="28"/>
          <w:szCs w:val="28"/>
        </w:rPr>
        <w:t>В.</w:t>
      </w:r>
      <w:r w:rsidRPr="00B11FBA">
        <w:rPr>
          <w:rFonts w:ascii="Times New Roman" w:eastAsia="Times New Roman" w:hAnsi="Times New Roman"/>
          <w:color w:val="000000"/>
          <w:sz w:val="28"/>
          <w:szCs w:val="28"/>
        </w:rPr>
        <w:t xml:space="preserve"> Москаленко, </w:t>
      </w:r>
      <w:r w:rsidR="006A17D5" w:rsidRPr="00B11FBA">
        <w:rPr>
          <w:rFonts w:ascii="Times New Roman" w:eastAsia="Times New Roman" w:hAnsi="Times New Roman"/>
          <w:color w:val="000000"/>
          <w:sz w:val="28"/>
          <w:szCs w:val="28"/>
        </w:rPr>
        <w:t>О.</w:t>
      </w:r>
      <w:r w:rsidRPr="00B11FBA">
        <w:rPr>
          <w:rFonts w:ascii="Times New Roman" w:eastAsia="Times New Roman" w:hAnsi="Times New Roman"/>
          <w:color w:val="000000"/>
          <w:sz w:val="28"/>
          <w:szCs w:val="28"/>
        </w:rPr>
        <w:t> </w:t>
      </w:r>
      <w:r w:rsidR="006A17D5" w:rsidRPr="00B11FBA">
        <w:rPr>
          <w:rFonts w:ascii="Times New Roman" w:eastAsia="Times New Roman" w:hAnsi="Times New Roman"/>
          <w:color w:val="000000"/>
          <w:sz w:val="28"/>
          <w:szCs w:val="28"/>
        </w:rPr>
        <w:t>О.</w:t>
      </w:r>
      <w:r w:rsidRPr="00B11FBA">
        <w:rPr>
          <w:rFonts w:ascii="Times New Roman" w:eastAsia="Times New Roman" w:hAnsi="Times New Roman"/>
          <w:color w:val="000000"/>
          <w:sz w:val="28"/>
          <w:szCs w:val="28"/>
        </w:rPr>
        <w:t> Власюк</w:t>
      </w:r>
      <w:r w:rsidR="006A17D5" w:rsidRPr="00B11FBA">
        <w:rPr>
          <w:rFonts w:ascii="Times New Roman" w:eastAsia="Times New Roman" w:hAnsi="Times New Roman"/>
          <w:color w:val="000000"/>
          <w:sz w:val="28"/>
          <w:szCs w:val="28"/>
        </w:rPr>
        <w:t xml:space="preserve">, </w:t>
      </w:r>
      <w:r w:rsidRPr="00B11FBA">
        <w:rPr>
          <w:rFonts w:ascii="Times New Roman" w:eastAsia="Times New Roman" w:hAnsi="Times New Roman"/>
          <w:color w:val="000000"/>
          <w:sz w:val="28"/>
          <w:szCs w:val="28"/>
        </w:rPr>
        <w:t>І. В. Степанова, О. В. Шиян, Т. Г. Кожедуб.</w:t>
      </w:r>
      <w:r w:rsidR="006A17D5" w:rsidRPr="00B11FBA">
        <w:rPr>
          <w:rFonts w:ascii="Times New Roman" w:eastAsia="Times New Roman" w:hAnsi="Times New Roman"/>
          <w:color w:val="000000"/>
          <w:sz w:val="28"/>
          <w:szCs w:val="28"/>
        </w:rPr>
        <w:t xml:space="preserve"> </w:t>
      </w:r>
      <w:r w:rsidRPr="00B11FBA">
        <w:rPr>
          <w:rFonts w:ascii="Times New Roman" w:eastAsia="Times New Roman" w:hAnsi="Times New Roman"/>
          <w:color w:val="000000"/>
          <w:sz w:val="28"/>
          <w:szCs w:val="28"/>
        </w:rPr>
        <w:t>–</w:t>
      </w:r>
      <w:r w:rsidR="006A17D5" w:rsidRPr="00B11FBA">
        <w:rPr>
          <w:rFonts w:ascii="Times New Roman" w:eastAsia="Times New Roman" w:hAnsi="Times New Roman"/>
          <w:color w:val="000000"/>
          <w:sz w:val="28"/>
          <w:szCs w:val="28"/>
        </w:rPr>
        <w:t xml:space="preserve"> Дніпропетровськ</w:t>
      </w:r>
      <w:r w:rsidRPr="00B11FBA">
        <w:rPr>
          <w:rFonts w:ascii="Times New Roman" w:eastAsia="Times New Roman" w:hAnsi="Times New Roman"/>
          <w:color w:val="000000"/>
          <w:sz w:val="28"/>
          <w:szCs w:val="28"/>
        </w:rPr>
        <w:t xml:space="preserve"> </w:t>
      </w:r>
      <w:r w:rsidR="006A17D5" w:rsidRPr="00B11FBA">
        <w:rPr>
          <w:rFonts w:ascii="Times New Roman" w:eastAsia="Times New Roman" w:hAnsi="Times New Roman"/>
          <w:color w:val="000000"/>
          <w:sz w:val="28"/>
          <w:szCs w:val="28"/>
        </w:rPr>
        <w:t>: Інновація, 2014. – 332 с. </w:t>
      </w:r>
    </w:p>
    <w:p w14:paraId="4956F92C" w14:textId="77777777" w:rsidR="00B11FBA" w:rsidRDefault="00656DB2" w:rsidP="00B11FBA">
      <w:pPr>
        <w:pStyle w:val="a5"/>
        <w:numPr>
          <w:ilvl w:val="0"/>
          <w:numId w:val="6"/>
        </w:numPr>
        <w:spacing w:after="0" w:line="360" w:lineRule="auto"/>
        <w:ind w:left="0" w:firstLine="0"/>
        <w:jc w:val="both"/>
        <w:rPr>
          <w:rFonts w:ascii="Times New Roman" w:eastAsia="Times New Roman" w:hAnsi="Times New Roman"/>
          <w:sz w:val="28"/>
          <w:szCs w:val="28"/>
        </w:rPr>
      </w:pPr>
      <w:r w:rsidRPr="00B11FBA">
        <w:rPr>
          <w:rFonts w:ascii="Times New Roman" w:eastAsia="Times New Roman" w:hAnsi="Times New Roman"/>
          <w:sz w:val="28"/>
          <w:szCs w:val="28"/>
        </w:rPr>
        <w:lastRenderedPageBreak/>
        <w:t>Москаленко Н. В. Фізичне виховання молодших школярів / Н. В. Москаленко. – Дніпропетровськ : «Інновація», 2007. – 252 с.</w:t>
      </w:r>
    </w:p>
    <w:p w14:paraId="661E1E74" w14:textId="76F7A4E8" w:rsidR="00C3431D" w:rsidRPr="002870F1" w:rsidRDefault="006A17D5" w:rsidP="002870F1">
      <w:pPr>
        <w:pStyle w:val="a5"/>
        <w:numPr>
          <w:ilvl w:val="0"/>
          <w:numId w:val="6"/>
        </w:numPr>
        <w:spacing w:after="0" w:line="360" w:lineRule="auto"/>
        <w:ind w:left="0" w:firstLine="0"/>
        <w:jc w:val="both"/>
        <w:rPr>
          <w:rFonts w:ascii="Times New Roman" w:eastAsia="Times New Roman" w:hAnsi="Times New Roman"/>
          <w:sz w:val="28"/>
          <w:szCs w:val="28"/>
        </w:rPr>
      </w:pPr>
      <w:r w:rsidRPr="001D05E0">
        <w:rPr>
          <w:rFonts w:ascii="Times New Roman" w:eastAsia="Times New Roman" w:hAnsi="Times New Roman"/>
          <w:color w:val="000000"/>
          <w:sz w:val="28"/>
          <w:szCs w:val="28"/>
        </w:rPr>
        <w:t>Нова українська школа. Міністерство освіти і науки України. – Режим доступу:</w:t>
      </w:r>
      <w:hyperlink r:id="rId13">
        <w:r w:rsidRPr="001D05E0">
          <w:rPr>
            <w:rFonts w:ascii="Times New Roman" w:eastAsia="Times New Roman" w:hAnsi="Times New Roman"/>
            <w:color w:val="000000"/>
            <w:sz w:val="28"/>
            <w:szCs w:val="28"/>
          </w:rPr>
          <w:t xml:space="preserve"> https://mon.gov.ua/ua/tag/nova-ukrainska-shkola</w:t>
        </w:r>
      </w:hyperlink>
    </w:p>
    <w:p w14:paraId="2C8325A7" w14:textId="77777777" w:rsidR="00B11FBA" w:rsidRPr="00B11FBA" w:rsidRDefault="006A17D5" w:rsidP="00B11FBA">
      <w:pPr>
        <w:pStyle w:val="a5"/>
        <w:numPr>
          <w:ilvl w:val="0"/>
          <w:numId w:val="6"/>
        </w:numPr>
        <w:spacing w:after="0" w:line="360" w:lineRule="auto"/>
        <w:ind w:left="0" w:firstLine="0"/>
        <w:jc w:val="both"/>
        <w:rPr>
          <w:rFonts w:ascii="Times New Roman" w:eastAsia="Times New Roman" w:hAnsi="Times New Roman"/>
          <w:sz w:val="28"/>
          <w:szCs w:val="28"/>
        </w:rPr>
      </w:pPr>
      <w:r w:rsidRPr="00B11FBA">
        <w:rPr>
          <w:rFonts w:ascii="Times New Roman" w:eastAsia="Times New Roman" w:hAnsi="Times New Roman"/>
          <w:color w:val="000000"/>
          <w:sz w:val="28"/>
          <w:szCs w:val="28"/>
        </w:rPr>
        <w:t>Типова освітня програма, розроблена під керівництво</w:t>
      </w:r>
      <w:r w:rsidR="007D00FD" w:rsidRPr="00B11FBA">
        <w:rPr>
          <w:rFonts w:ascii="Times New Roman" w:eastAsia="Times New Roman" w:hAnsi="Times New Roman"/>
          <w:color w:val="000000"/>
          <w:sz w:val="28"/>
          <w:szCs w:val="28"/>
        </w:rPr>
        <w:t>м Шияна </w:t>
      </w:r>
      <w:r w:rsidRPr="00B11FBA">
        <w:rPr>
          <w:rFonts w:ascii="Times New Roman" w:eastAsia="Times New Roman" w:hAnsi="Times New Roman"/>
          <w:color w:val="000000"/>
          <w:sz w:val="28"/>
          <w:szCs w:val="28"/>
        </w:rPr>
        <w:t>Р.</w:t>
      </w:r>
      <w:r w:rsidR="007D00FD" w:rsidRPr="00B11FBA">
        <w:rPr>
          <w:rFonts w:ascii="Times New Roman" w:eastAsia="Times New Roman" w:hAnsi="Times New Roman"/>
          <w:color w:val="000000"/>
          <w:sz w:val="28"/>
          <w:szCs w:val="28"/>
        </w:rPr>
        <w:t> </w:t>
      </w:r>
      <w:r w:rsidRPr="00B11FBA">
        <w:rPr>
          <w:rFonts w:ascii="Times New Roman" w:eastAsia="Times New Roman" w:hAnsi="Times New Roman"/>
          <w:color w:val="000000"/>
          <w:sz w:val="28"/>
          <w:szCs w:val="28"/>
        </w:rPr>
        <w:t>Б. 1</w:t>
      </w:r>
      <w:r w:rsidR="00656DB2" w:rsidRPr="00B11FBA">
        <w:rPr>
          <w:rFonts w:ascii="Times New Roman" w:eastAsia="Times New Roman" w:hAnsi="Times New Roman"/>
          <w:color w:val="000000"/>
          <w:sz w:val="28"/>
          <w:szCs w:val="28"/>
        </w:rPr>
        <w:t>–</w:t>
      </w:r>
      <w:r w:rsidRPr="00B11FBA">
        <w:rPr>
          <w:rFonts w:ascii="Times New Roman" w:eastAsia="Times New Roman" w:hAnsi="Times New Roman"/>
          <w:color w:val="000000"/>
          <w:sz w:val="28"/>
          <w:szCs w:val="28"/>
        </w:rPr>
        <w:t>2 клас</w:t>
      </w:r>
      <w:r w:rsidR="00656DB2" w:rsidRPr="00B11FBA">
        <w:rPr>
          <w:rFonts w:ascii="Times New Roman" w:eastAsia="Times New Roman" w:hAnsi="Times New Roman"/>
          <w:color w:val="000000"/>
          <w:sz w:val="28"/>
          <w:szCs w:val="28"/>
        </w:rPr>
        <w:t xml:space="preserve"> </w:t>
      </w:r>
      <w:r w:rsidRPr="00B11FBA">
        <w:rPr>
          <w:rFonts w:ascii="Times New Roman" w:eastAsia="Times New Roman" w:hAnsi="Times New Roman"/>
          <w:color w:val="000000"/>
          <w:sz w:val="28"/>
          <w:szCs w:val="28"/>
        </w:rPr>
        <w:t>(2022). – Режим доступу:</w:t>
      </w:r>
      <w:hyperlink r:id="rId14">
        <w:r w:rsidRPr="00B11FBA">
          <w:rPr>
            <w:rFonts w:ascii="Times New Roman" w:eastAsia="Times New Roman" w:hAnsi="Times New Roman"/>
            <w:color w:val="000000"/>
            <w:sz w:val="28"/>
            <w:szCs w:val="28"/>
          </w:rPr>
          <w:t xml:space="preserve"> http://surl.li/ddjdp</w:t>
        </w:r>
      </w:hyperlink>
    </w:p>
    <w:p w14:paraId="3E484585" w14:textId="77777777" w:rsidR="00200564" w:rsidRPr="00200564" w:rsidRDefault="006A17D5" w:rsidP="00200564">
      <w:pPr>
        <w:pStyle w:val="a5"/>
        <w:numPr>
          <w:ilvl w:val="0"/>
          <w:numId w:val="6"/>
        </w:numPr>
        <w:spacing w:after="0" w:line="360" w:lineRule="auto"/>
        <w:ind w:left="0" w:firstLine="0"/>
        <w:jc w:val="both"/>
        <w:rPr>
          <w:rFonts w:ascii="Times New Roman" w:eastAsia="Times New Roman" w:hAnsi="Times New Roman"/>
          <w:sz w:val="28"/>
          <w:szCs w:val="28"/>
        </w:rPr>
      </w:pPr>
      <w:r w:rsidRPr="00B11FBA">
        <w:rPr>
          <w:rFonts w:ascii="Times New Roman" w:eastAsia="Times New Roman" w:hAnsi="Times New Roman"/>
          <w:color w:val="000000"/>
          <w:sz w:val="28"/>
          <w:szCs w:val="28"/>
        </w:rPr>
        <w:t>Типова освітня програма,</w:t>
      </w:r>
      <w:r w:rsidR="007D00FD" w:rsidRPr="00B11FBA">
        <w:rPr>
          <w:rFonts w:ascii="Times New Roman" w:eastAsia="Times New Roman" w:hAnsi="Times New Roman"/>
          <w:color w:val="000000"/>
          <w:sz w:val="28"/>
          <w:szCs w:val="28"/>
        </w:rPr>
        <w:t xml:space="preserve"> розроблена під керівництвом Р. </w:t>
      </w:r>
      <w:r w:rsidR="001D05E0">
        <w:rPr>
          <w:rFonts w:ascii="Times New Roman" w:eastAsia="Times New Roman" w:hAnsi="Times New Roman"/>
          <w:color w:val="000000"/>
          <w:sz w:val="28"/>
          <w:szCs w:val="28"/>
        </w:rPr>
        <w:t>Б. </w:t>
      </w:r>
      <w:r w:rsidRPr="00B11FBA">
        <w:rPr>
          <w:rFonts w:ascii="Times New Roman" w:eastAsia="Times New Roman" w:hAnsi="Times New Roman"/>
          <w:color w:val="000000"/>
          <w:sz w:val="28"/>
          <w:szCs w:val="28"/>
        </w:rPr>
        <w:t>Шияна. 3</w:t>
      </w:r>
      <w:r w:rsidR="007D00FD" w:rsidRPr="00B11FBA">
        <w:rPr>
          <w:rFonts w:ascii="Times New Roman" w:eastAsia="Times New Roman" w:hAnsi="Times New Roman"/>
          <w:color w:val="000000"/>
          <w:sz w:val="28"/>
          <w:szCs w:val="28"/>
        </w:rPr>
        <w:t>–</w:t>
      </w:r>
      <w:r w:rsidR="001D05E0">
        <w:rPr>
          <w:rFonts w:ascii="Times New Roman" w:eastAsia="Times New Roman" w:hAnsi="Times New Roman"/>
          <w:color w:val="000000"/>
          <w:sz w:val="28"/>
          <w:szCs w:val="28"/>
        </w:rPr>
        <w:t>4 клас (2022).</w:t>
      </w:r>
      <w:r w:rsidRPr="00B11FBA">
        <w:rPr>
          <w:rFonts w:ascii="Times New Roman" w:eastAsia="Times New Roman" w:hAnsi="Times New Roman"/>
          <w:color w:val="000000"/>
          <w:sz w:val="28"/>
          <w:szCs w:val="28"/>
        </w:rPr>
        <w:t xml:space="preserve"> – Режим доступу:</w:t>
      </w:r>
      <w:hyperlink r:id="rId15">
        <w:r w:rsidRPr="00B11FBA">
          <w:rPr>
            <w:rFonts w:ascii="Times New Roman" w:eastAsia="Times New Roman" w:hAnsi="Times New Roman"/>
            <w:color w:val="000000"/>
            <w:sz w:val="28"/>
            <w:szCs w:val="28"/>
          </w:rPr>
          <w:t xml:space="preserve"> http://surl.li/dexnc</w:t>
        </w:r>
      </w:hyperlink>
    </w:p>
    <w:p w14:paraId="759FCE96" w14:textId="77777777" w:rsidR="00B11FBA" w:rsidRPr="001D05E0" w:rsidRDefault="006A17D5" w:rsidP="00200564">
      <w:pPr>
        <w:pStyle w:val="a5"/>
        <w:numPr>
          <w:ilvl w:val="0"/>
          <w:numId w:val="6"/>
        </w:numPr>
        <w:spacing w:after="0" w:line="360" w:lineRule="auto"/>
        <w:ind w:left="0" w:firstLine="0"/>
        <w:jc w:val="both"/>
        <w:rPr>
          <w:rFonts w:ascii="Times New Roman" w:eastAsia="Times New Roman" w:hAnsi="Times New Roman"/>
          <w:sz w:val="28"/>
          <w:szCs w:val="28"/>
        </w:rPr>
      </w:pPr>
      <w:r w:rsidRPr="001D05E0">
        <w:rPr>
          <w:rFonts w:ascii="Times New Roman" w:eastAsia="Times New Roman" w:hAnsi="Times New Roman"/>
          <w:color w:val="000000"/>
          <w:sz w:val="28"/>
          <w:szCs w:val="28"/>
        </w:rPr>
        <w:t>Типова освітня програ</w:t>
      </w:r>
      <w:r w:rsidR="00200564" w:rsidRPr="001D05E0">
        <w:rPr>
          <w:rFonts w:ascii="Times New Roman" w:eastAsia="Times New Roman" w:hAnsi="Times New Roman"/>
          <w:color w:val="000000"/>
          <w:sz w:val="28"/>
          <w:szCs w:val="28"/>
        </w:rPr>
        <w:t>ма, розроблена під керівництвом</w:t>
      </w:r>
      <w:r w:rsidR="00200564" w:rsidRPr="001D05E0">
        <w:rPr>
          <w:rFonts w:ascii="Times New Roman" w:eastAsia="Times New Roman" w:hAnsi="Times New Roman"/>
          <w:color w:val="000000"/>
          <w:sz w:val="28"/>
          <w:szCs w:val="28"/>
          <w:lang w:val="ru-RU"/>
        </w:rPr>
        <w:t xml:space="preserve"> </w:t>
      </w:r>
      <w:r w:rsidRPr="001D05E0">
        <w:rPr>
          <w:rFonts w:ascii="Times New Roman" w:eastAsia="Times New Roman" w:hAnsi="Times New Roman"/>
          <w:color w:val="000000"/>
          <w:sz w:val="28"/>
          <w:szCs w:val="28"/>
        </w:rPr>
        <w:t>Савченко</w:t>
      </w:r>
      <w:r w:rsidR="00200564" w:rsidRPr="001D05E0">
        <w:t> </w:t>
      </w:r>
      <w:r w:rsidR="00200564" w:rsidRPr="001D05E0">
        <w:rPr>
          <w:rFonts w:ascii="Times New Roman" w:eastAsia="Times New Roman" w:hAnsi="Times New Roman"/>
          <w:color w:val="000000"/>
          <w:sz w:val="28"/>
          <w:szCs w:val="28"/>
        </w:rPr>
        <w:t>О. Я.</w:t>
      </w:r>
      <w:r w:rsidRPr="001D05E0">
        <w:rPr>
          <w:rFonts w:ascii="Times New Roman" w:eastAsia="Times New Roman" w:hAnsi="Times New Roman"/>
          <w:color w:val="000000"/>
          <w:sz w:val="28"/>
          <w:szCs w:val="28"/>
        </w:rPr>
        <w:t xml:space="preserve"> 1</w:t>
      </w:r>
      <w:r w:rsidR="007D00FD" w:rsidRPr="001D05E0">
        <w:rPr>
          <w:rFonts w:ascii="Times New Roman" w:eastAsia="Times New Roman" w:hAnsi="Times New Roman"/>
          <w:color w:val="000000"/>
          <w:sz w:val="28"/>
          <w:szCs w:val="28"/>
        </w:rPr>
        <w:t>–</w:t>
      </w:r>
      <w:r w:rsidRPr="001D05E0">
        <w:rPr>
          <w:rFonts w:ascii="Times New Roman" w:eastAsia="Times New Roman" w:hAnsi="Times New Roman"/>
          <w:color w:val="000000"/>
          <w:sz w:val="28"/>
          <w:szCs w:val="28"/>
        </w:rPr>
        <w:t>2 клас (2022). – Режим доступу:</w:t>
      </w:r>
      <w:hyperlink r:id="rId16">
        <w:r w:rsidRPr="001D05E0">
          <w:rPr>
            <w:rFonts w:ascii="Times New Roman" w:eastAsia="Times New Roman" w:hAnsi="Times New Roman"/>
            <w:color w:val="000000"/>
            <w:sz w:val="28"/>
            <w:szCs w:val="28"/>
          </w:rPr>
          <w:t xml:space="preserve"> http://surl.li/dcaab</w:t>
        </w:r>
      </w:hyperlink>
      <w:r w:rsidRPr="001D05E0">
        <w:rPr>
          <w:rFonts w:ascii="Times New Roman" w:eastAsia="Times New Roman" w:hAnsi="Times New Roman"/>
          <w:color w:val="000000"/>
          <w:sz w:val="28"/>
          <w:szCs w:val="28"/>
        </w:rPr>
        <w:t> </w:t>
      </w:r>
    </w:p>
    <w:p w14:paraId="0EC55771" w14:textId="77777777" w:rsidR="00B11FBA" w:rsidRPr="001D05E0" w:rsidRDefault="006A17D5" w:rsidP="00B11FBA">
      <w:pPr>
        <w:pStyle w:val="a5"/>
        <w:numPr>
          <w:ilvl w:val="0"/>
          <w:numId w:val="6"/>
        </w:numPr>
        <w:spacing w:after="0" w:line="360" w:lineRule="auto"/>
        <w:ind w:left="0" w:firstLine="0"/>
        <w:jc w:val="both"/>
        <w:rPr>
          <w:rFonts w:ascii="Times New Roman" w:eastAsia="Times New Roman" w:hAnsi="Times New Roman"/>
          <w:sz w:val="28"/>
          <w:szCs w:val="28"/>
        </w:rPr>
      </w:pPr>
      <w:r w:rsidRPr="001D05E0">
        <w:rPr>
          <w:rFonts w:ascii="Times New Roman" w:eastAsia="Times New Roman" w:hAnsi="Times New Roman"/>
          <w:color w:val="000000"/>
          <w:sz w:val="28"/>
          <w:szCs w:val="28"/>
        </w:rPr>
        <w:t>Типова освітня програма, розро</w:t>
      </w:r>
      <w:r w:rsidR="00933D3B" w:rsidRPr="001D05E0">
        <w:rPr>
          <w:rFonts w:ascii="Times New Roman" w:eastAsia="Times New Roman" w:hAnsi="Times New Roman"/>
          <w:color w:val="000000"/>
          <w:sz w:val="28"/>
          <w:szCs w:val="28"/>
        </w:rPr>
        <w:t>блена під керівництвом Савченко О. </w:t>
      </w:r>
      <w:r w:rsidRPr="001D05E0">
        <w:rPr>
          <w:rFonts w:ascii="Times New Roman" w:eastAsia="Times New Roman" w:hAnsi="Times New Roman"/>
          <w:color w:val="000000"/>
          <w:sz w:val="28"/>
          <w:szCs w:val="28"/>
        </w:rPr>
        <w:t>Я. 3</w:t>
      </w:r>
      <w:r w:rsidR="00933D3B" w:rsidRPr="001D05E0">
        <w:rPr>
          <w:rFonts w:ascii="Times New Roman" w:eastAsia="Times New Roman" w:hAnsi="Times New Roman"/>
          <w:color w:val="000000"/>
          <w:sz w:val="28"/>
          <w:szCs w:val="28"/>
        </w:rPr>
        <w:t>–</w:t>
      </w:r>
      <w:r w:rsidRPr="001D05E0">
        <w:rPr>
          <w:rFonts w:ascii="Times New Roman" w:eastAsia="Times New Roman" w:hAnsi="Times New Roman"/>
          <w:color w:val="000000"/>
          <w:sz w:val="28"/>
          <w:szCs w:val="28"/>
        </w:rPr>
        <w:t xml:space="preserve"> 4 клас (2022). – Режим доступу:</w:t>
      </w:r>
      <w:hyperlink r:id="rId17">
        <w:r w:rsidRPr="001D05E0">
          <w:rPr>
            <w:rFonts w:ascii="Times New Roman" w:eastAsia="Times New Roman" w:hAnsi="Times New Roman"/>
            <w:color w:val="000000"/>
            <w:sz w:val="28"/>
            <w:szCs w:val="28"/>
          </w:rPr>
          <w:t xml:space="preserve"> http://surl.li/cvuza</w:t>
        </w:r>
      </w:hyperlink>
    </w:p>
    <w:p w14:paraId="43B842C6" w14:textId="77777777" w:rsidR="00B11FBA" w:rsidRPr="00B11FBA" w:rsidRDefault="00933D3B" w:rsidP="00B11FBA">
      <w:pPr>
        <w:pStyle w:val="a5"/>
        <w:numPr>
          <w:ilvl w:val="0"/>
          <w:numId w:val="6"/>
        </w:numPr>
        <w:spacing w:after="0" w:line="360" w:lineRule="auto"/>
        <w:ind w:left="0" w:firstLine="0"/>
        <w:jc w:val="both"/>
        <w:rPr>
          <w:rFonts w:ascii="Times New Roman" w:eastAsia="Times New Roman" w:hAnsi="Times New Roman"/>
          <w:sz w:val="28"/>
          <w:szCs w:val="28"/>
        </w:rPr>
      </w:pPr>
      <w:r w:rsidRPr="00B11FBA">
        <w:rPr>
          <w:rFonts w:ascii="Times New Roman" w:eastAsia="Times New Roman" w:hAnsi="Times New Roman"/>
          <w:color w:val="000000"/>
          <w:sz w:val="28"/>
          <w:szCs w:val="28"/>
        </w:rPr>
        <w:t>Шевченко О. В. Рухливі ігри та забави: навч.-метод. посібник. – Кіровоград : «Імекс-ЛТД», 2008. – 164 с.</w:t>
      </w:r>
    </w:p>
    <w:p w14:paraId="0EE66CAA" w14:textId="77777777" w:rsidR="00B11FBA" w:rsidRPr="00B11FBA" w:rsidRDefault="00933D3B" w:rsidP="00B11FBA">
      <w:pPr>
        <w:pStyle w:val="a5"/>
        <w:numPr>
          <w:ilvl w:val="0"/>
          <w:numId w:val="6"/>
        </w:numPr>
        <w:spacing w:after="0" w:line="360" w:lineRule="auto"/>
        <w:ind w:left="0" w:firstLine="0"/>
        <w:jc w:val="both"/>
        <w:rPr>
          <w:rFonts w:ascii="Times New Roman" w:eastAsia="Times New Roman" w:hAnsi="Times New Roman"/>
          <w:sz w:val="28"/>
          <w:szCs w:val="28"/>
        </w:rPr>
      </w:pPr>
      <w:r w:rsidRPr="00B11FBA">
        <w:rPr>
          <w:rFonts w:ascii="Times New Roman" w:eastAsia="Times New Roman" w:hAnsi="Times New Roman"/>
          <w:color w:val="000000"/>
          <w:sz w:val="28"/>
          <w:szCs w:val="28"/>
        </w:rPr>
        <w:t>Шиян Б. </w:t>
      </w:r>
      <w:r w:rsidR="006A17D5" w:rsidRPr="00B11FBA">
        <w:rPr>
          <w:rFonts w:ascii="Times New Roman" w:eastAsia="Times New Roman" w:hAnsi="Times New Roman"/>
          <w:color w:val="000000"/>
          <w:sz w:val="28"/>
          <w:szCs w:val="28"/>
        </w:rPr>
        <w:t>М. Теорія і методика фіз</w:t>
      </w:r>
      <w:r w:rsidRPr="00B11FBA">
        <w:rPr>
          <w:rFonts w:ascii="Times New Roman" w:eastAsia="Times New Roman" w:hAnsi="Times New Roman"/>
          <w:color w:val="000000"/>
          <w:sz w:val="28"/>
          <w:szCs w:val="28"/>
        </w:rPr>
        <w:t>ичного виховання школярів</w:t>
      </w:r>
      <w:r w:rsidR="00CB1626" w:rsidRPr="00B11FBA">
        <w:rPr>
          <w:rFonts w:ascii="Times New Roman" w:eastAsia="Times New Roman" w:hAnsi="Times New Roman"/>
          <w:color w:val="000000"/>
          <w:sz w:val="28"/>
          <w:szCs w:val="28"/>
        </w:rPr>
        <w:t xml:space="preserve"> / Б. М. Шиян</w:t>
      </w:r>
      <w:r w:rsidRPr="00B11FBA">
        <w:rPr>
          <w:rFonts w:ascii="Times New Roman" w:eastAsia="Times New Roman" w:hAnsi="Times New Roman"/>
          <w:color w:val="000000"/>
          <w:sz w:val="28"/>
          <w:szCs w:val="28"/>
        </w:rPr>
        <w:t>. – Т. </w:t>
      </w:r>
      <w:r w:rsidR="006A17D5" w:rsidRPr="00B11FBA">
        <w:rPr>
          <w:rFonts w:ascii="Times New Roman" w:eastAsia="Times New Roman" w:hAnsi="Times New Roman"/>
          <w:color w:val="000000"/>
          <w:sz w:val="28"/>
          <w:szCs w:val="28"/>
        </w:rPr>
        <w:t>1 Тернопіль</w:t>
      </w:r>
      <w:r w:rsidRPr="00B11FBA">
        <w:rPr>
          <w:rFonts w:ascii="Times New Roman" w:eastAsia="Times New Roman" w:hAnsi="Times New Roman"/>
          <w:color w:val="000000"/>
          <w:sz w:val="28"/>
          <w:szCs w:val="28"/>
        </w:rPr>
        <w:t xml:space="preserve"> </w:t>
      </w:r>
      <w:r w:rsidR="006A17D5" w:rsidRPr="00B11FBA">
        <w:rPr>
          <w:rFonts w:ascii="Times New Roman" w:eastAsia="Times New Roman" w:hAnsi="Times New Roman"/>
          <w:color w:val="000000"/>
          <w:sz w:val="28"/>
          <w:szCs w:val="28"/>
        </w:rPr>
        <w:t>: Навч. книга – Богдан, 2012. – 252 с. </w:t>
      </w:r>
    </w:p>
    <w:p w14:paraId="38E37B38" w14:textId="77777777" w:rsidR="00B11FBA" w:rsidRPr="00B11FBA" w:rsidRDefault="00933D3B" w:rsidP="00B11FBA">
      <w:pPr>
        <w:pStyle w:val="a5"/>
        <w:numPr>
          <w:ilvl w:val="0"/>
          <w:numId w:val="6"/>
        </w:numPr>
        <w:spacing w:after="0" w:line="360" w:lineRule="auto"/>
        <w:ind w:left="0" w:firstLine="0"/>
        <w:jc w:val="both"/>
        <w:rPr>
          <w:rFonts w:ascii="Times New Roman" w:eastAsia="Times New Roman" w:hAnsi="Times New Roman"/>
          <w:sz w:val="28"/>
          <w:szCs w:val="28"/>
        </w:rPr>
      </w:pPr>
      <w:r w:rsidRPr="00B11FBA">
        <w:rPr>
          <w:rFonts w:ascii="Times New Roman" w:eastAsia="Times New Roman" w:hAnsi="Times New Roman"/>
          <w:color w:val="000000"/>
          <w:sz w:val="28"/>
          <w:szCs w:val="28"/>
        </w:rPr>
        <w:t>Шиян Б. </w:t>
      </w:r>
      <w:r w:rsidR="006A17D5" w:rsidRPr="00B11FBA">
        <w:rPr>
          <w:rFonts w:ascii="Times New Roman" w:eastAsia="Times New Roman" w:hAnsi="Times New Roman"/>
          <w:color w:val="000000"/>
          <w:sz w:val="28"/>
          <w:szCs w:val="28"/>
        </w:rPr>
        <w:t>М. Теорія і методика фізич</w:t>
      </w:r>
      <w:r w:rsidRPr="00B11FBA">
        <w:rPr>
          <w:rFonts w:ascii="Times New Roman" w:eastAsia="Times New Roman" w:hAnsi="Times New Roman"/>
          <w:color w:val="000000"/>
          <w:sz w:val="28"/>
          <w:szCs w:val="28"/>
        </w:rPr>
        <w:t>ного виховання школярів</w:t>
      </w:r>
      <w:r w:rsidR="00CB1626" w:rsidRPr="00B11FBA">
        <w:rPr>
          <w:rFonts w:ascii="Times New Roman" w:eastAsia="Times New Roman" w:hAnsi="Times New Roman"/>
          <w:color w:val="000000"/>
          <w:sz w:val="28"/>
          <w:szCs w:val="28"/>
        </w:rPr>
        <w:t xml:space="preserve"> / Б. М. Шиян</w:t>
      </w:r>
      <w:r w:rsidRPr="00B11FBA">
        <w:rPr>
          <w:rFonts w:ascii="Times New Roman" w:eastAsia="Times New Roman" w:hAnsi="Times New Roman"/>
          <w:color w:val="000000"/>
          <w:sz w:val="28"/>
          <w:szCs w:val="28"/>
        </w:rPr>
        <w:t xml:space="preserve">. – Т. 2 Тернопіль : </w:t>
      </w:r>
      <w:r w:rsidR="006A17D5" w:rsidRPr="00B11FBA">
        <w:rPr>
          <w:rFonts w:ascii="Times New Roman" w:eastAsia="Times New Roman" w:hAnsi="Times New Roman"/>
          <w:color w:val="000000"/>
          <w:sz w:val="28"/>
          <w:szCs w:val="28"/>
        </w:rPr>
        <w:t>Навч. книга – Богдан, 2012. – 248 с. </w:t>
      </w:r>
    </w:p>
    <w:p w14:paraId="09FAD56F" w14:textId="743D7997" w:rsidR="006A17D5" w:rsidRPr="0042474E" w:rsidRDefault="00933D3B" w:rsidP="00B11FBA">
      <w:pPr>
        <w:pStyle w:val="a5"/>
        <w:numPr>
          <w:ilvl w:val="0"/>
          <w:numId w:val="6"/>
        </w:numPr>
        <w:spacing w:after="0" w:line="360" w:lineRule="auto"/>
        <w:ind w:left="0" w:firstLine="0"/>
        <w:jc w:val="both"/>
        <w:rPr>
          <w:rFonts w:ascii="Times New Roman" w:eastAsia="Times New Roman" w:hAnsi="Times New Roman"/>
          <w:sz w:val="28"/>
          <w:szCs w:val="28"/>
        </w:rPr>
      </w:pPr>
      <w:r w:rsidRPr="00B11FBA">
        <w:rPr>
          <w:rFonts w:ascii="Times New Roman" w:eastAsia="Times New Roman" w:hAnsi="Times New Roman"/>
          <w:color w:val="000000"/>
          <w:sz w:val="28"/>
          <w:szCs w:val="28"/>
        </w:rPr>
        <w:t>Язловецький В. </w:t>
      </w:r>
      <w:r w:rsidR="006A17D5" w:rsidRPr="00B11FBA">
        <w:rPr>
          <w:rFonts w:ascii="Times New Roman" w:eastAsia="Times New Roman" w:hAnsi="Times New Roman"/>
          <w:color w:val="000000"/>
          <w:sz w:val="28"/>
          <w:szCs w:val="28"/>
        </w:rPr>
        <w:t>С. Освітні технології у фізичному вихованні та спорті / В.</w:t>
      </w:r>
      <w:r w:rsidRPr="00B11FBA">
        <w:rPr>
          <w:rFonts w:ascii="Times New Roman" w:eastAsia="Times New Roman" w:hAnsi="Times New Roman"/>
          <w:b/>
          <w:color w:val="000000"/>
          <w:sz w:val="28"/>
          <w:szCs w:val="28"/>
        </w:rPr>
        <w:t> </w:t>
      </w:r>
      <w:r w:rsidR="006A17D5" w:rsidRPr="00B11FBA">
        <w:rPr>
          <w:rFonts w:ascii="Times New Roman" w:eastAsia="Times New Roman" w:hAnsi="Times New Roman"/>
          <w:color w:val="000000"/>
          <w:sz w:val="28"/>
          <w:szCs w:val="28"/>
        </w:rPr>
        <w:t>С.</w:t>
      </w:r>
      <w:r w:rsidRPr="00B11FBA">
        <w:rPr>
          <w:rFonts w:ascii="Times New Roman" w:eastAsia="Times New Roman" w:hAnsi="Times New Roman"/>
          <w:color w:val="000000"/>
          <w:sz w:val="28"/>
          <w:szCs w:val="28"/>
        </w:rPr>
        <w:t> </w:t>
      </w:r>
      <w:r w:rsidR="006A17D5" w:rsidRPr="00B11FBA">
        <w:rPr>
          <w:rFonts w:ascii="Times New Roman" w:eastAsia="Times New Roman" w:hAnsi="Times New Roman"/>
          <w:color w:val="000000"/>
          <w:sz w:val="28"/>
          <w:szCs w:val="28"/>
        </w:rPr>
        <w:t>Язловецький, О.</w:t>
      </w:r>
      <w:r w:rsidRPr="00B11FBA">
        <w:rPr>
          <w:rFonts w:ascii="Times New Roman" w:eastAsia="Times New Roman" w:hAnsi="Times New Roman"/>
          <w:color w:val="000000"/>
          <w:sz w:val="28"/>
          <w:szCs w:val="28"/>
        </w:rPr>
        <w:t> </w:t>
      </w:r>
      <w:r w:rsidR="006A17D5" w:rsidRPr="00B11FBA">
        <w:rPr>
          <w:rFonts w:ascii="Times New Roman" w:eastAsia="Times New Roman" w:hAnsi="Times New Roman"/>
          <w:color w:val="000000"/>
          <w:sz w:val="28"/>
          <w:szCs w:val="28"/>
        </w:rPr>
        <w:t>В.</w:t>
      </w:r>
      <w:r w:rsidRPr="00B11FBA">
        <w:rPr>
          <w:rFonts w:ascii="Times New Roman" w:eastAsia="Times New Roman" w:hAnsi="Times New Roman"/>
          <w:color w:val="000000"/>
          <w:sz w:val="28"/>
          <w:szCs w:val="28"/>
        </w:rPr>
        <w:t> </w:t>
      </w:r>
      <w:r w:rsidR="006A17D5" w:rsidRPr="00B11FBA">
        <w:rPr>
          <w:rFonts w:ascii="Times New Roman" w:eastAsia="Times New Roman" w:hAnsi="Times New Roman"/>
          <w:color w:val="000000"/>
          <w:sz w:val="28"/>
          <w:szCs w:val="28"/>
        </w:rPr>
        <w:t>Маркова, О.</w:t>
      </w:r>
      <w:r w:rsidRPr="00B11FBA">
        <w:rPr>
          <w:rFonts w:ascii="Times New Roman" w:eastAsia="Times New Roman" w:hAnsi="Times New Roman"/>
          <w:color w:val="000000"/>
          <w:sz w:val="28"/>
          <w:szCs w:val="28"/>
        </w:rPr>
        <w:t> </w:t>
      </w:r>
      <w:r w:rsidR="006A17D5" w:rsidRPr="00B11FBA">
        <w:rPr>
          <w:rFonts w:ascii="Times New Roman" w:eastAsia="Times New Roman" w:hAnsi="Times New Roman"/>
          <w:color w:val="000000"/>
          <w:sz w:val="28"/>
          <w:szCs w:val="28"/>
        </w:rPr>
        <w:t>В.</w:t>
      </w:r>
      <w:r w:rsidRPr="00B11FBA">
        <w:rPr>
          <w:rFonts w:ascii="Times New Roman" w:eastAsia="Times New Roman" w:hAnsi="Times New Roman"/>
          <w:color w:val="000000"/>
          <w:sz w:val="28"/>
          <w:szCs w:val="28"/>
        </w:rPr>
        <w:t> Язловецька. –</w:t>
      </w:r>
      <w:r w:rsidR="006A17D5" w:rsidRPr="00B11FBA">
        <w:rPr>
          <w:rFonts w:ascii="Times New Roman" w:eastAsia="Times New Roman" w:hAnsi="Times New Roman"/>
          <w:color w:val="000000"/>
          <w:sz w:val="28"/>
          <w:szCs w:val="28"/>
        </w:rPr>
        <w:t xml:space="preserve"> Кіровоград</w:t>
      </w:r>
      <w:r w:rsidRPr="00B11FBA">
        <w:rPr>
          <w:rFonts w:ascii="Times New Roman" w:eastAsia="Times New Roman" w:hAnsi="Times New Roman"/>
          <w:color w:val="000000"/>
          <w:sz w:val="28"/>
          <w:szCs w:val="28"/>
        </w:rPr>
        <w:t> </w:t>
      </w:r>
      <w:r w:rsidR="006A17D5" w:rsidRPr="00B11FBA">
        <w:rPr>
          <w:rFonts w:ascii="Times New Roman" w:eastAsia="Times New Roman" w:hAnsi="Times New Roman"/>
          <w:color w:val="000000"/>
          <w:sz w:val="28"/>
          <w:szCs w:val="28"/>
        </w:rPr>
        <w:t>: Поліграфічне</w:t>
      </w:r>
      <w:r w:rsidR="006A17D5" w:rsidRPr="00B11FBA">
        <w:rPr>
          <w:rFonts w:ascii="Times New Roman" w:eastAsia="Times New Roman" w:hAnsi="Times New Roman"/>
          <w:sz w:val="28"/>
          <w:szCs w:val="28"/>
        </w:rPr>
        <w:t xml:space="preserve"> </w:t>
      </w:r>
      <w:r w:rsidR="006A17D5" w:rsidRPr="00B11FBA">
        <w:rPr>
          <w:rFonts w:ascii="Times New Roman" w:eastAsia="Times New Roman" w:hAnsi="Times New Roman"/>
          <w:color w:val="000000"/>
          <w:sz w:val="28"/>
          <w:szCs w:val="28"/>
        </w:rPr>
        <w:t xml:space="preserve">підприємство «Ексклюзив-Систем», 2014. </w:t>
      </w:r>
      <w:r w:rsidRPr="00B11FBA">
        <w:rPr>
          <w:rFonts w:ascii="Times New Roman" w:eastAsia="Times New Roman" w:hAnsi="Times New Roman"/>
          <w:color w:val="000000"/>
          <w:sz w:val="28"/>
          <w:szCs w:val="28"/>
        </w:rPr>
        <w:t xml:space="preserve">– </w:t>
      </w:r>
      <w:r w:rsidR="006A17D5" w:rsidRPr="00B11FBA">
        <w:rPr>
          <w:rFonts w:ascii="Times New Roman" w:eastAsia="Times New Roman" w:hAnsi="Times New Roman"/>
          <w:color w:val="000000"/>
          <w:sz w:val="28"/>
          <w:szCs w:val="28"/>
        </w:rPr>
        <w:t>204 с. </w:t>
      </w:r>
    </w:p>
    <w:p w14:paraId="756E9202" w14:textId="3FFD71A5" w:rsidR="0042474E" w:rsidRDefault="0042474E" w:rsidP="0042474E">
      <w:pPr>
        <w:spacing w:after="0" w:line="360" w:lineRule="auto"/>
        <w:jc w:val="both"/>
        <w:rPr>
          <w:rFonts w:ascii="Times New Roman" w:eastAsia="Times New Roman" w:hAnsi="Times New Roman"/>
          <w:sz w:val="28"/>
          <w:szCs w:val="28"/>
        </w:rPr>
      </w:pPr>
    </w:p>
    <w:p w14:paraId="00BF57DD" w14:textId="12876E56" w:rsidR="0042474E" w:rsidRPr="001D5412" w:rsidRDefault="0042474E" w:rsidP="00DC2943">
      <w:pPr>
        <w:spacing w:after="0" w:line="360" w:lineRule="auto"/>
        <w:jc w:val="center"/>
        <w:rPr>
          <w:rFonts w:ascii="Times New Roman" w:eastAsia="Times New Roman" w:hAnsi="Times New Roman"/>
          <w:sz w:val="28"/>
          <w:szCs w:val="28"/>
          <w:lang w:val="en-US"/>
        </w:rPr>
      </w:pPr>
      <w:r w:rsidRPr="00DC2943">
        <w:rPr>
          <w:rFonts w:ascii="Times New Roman" w:eastAsia="Times New Roman" w:hAnsi="Times New Roman"/>
          <w:b/>
          <w:sz w:val="28"/>
          <w:szCs w:val="28"/>
        </w:rPr>
        <w:t>USE OF GAME TECHNOLOGIES IN PHYSICAL EDUCATION LESSONS IN PRIMARY SCHOOL</w:t>
      </w:r>
      <w:r w:rsidRPr="0042474E">
        <w:rPr>
          <w:rFonts w:ascii="Times New Roman" w:eastAsia="Times New Roman" w:hAnsi="Times New Roman"/>
          <w:sz w:val="28"/>
          <w:szCs w:val="28"/>
          <w:lang w:val="en-US"/>
        </w:rPr>
        <w:t xml:space="preserve"> </w:t>
      </w:r>
    </w:p>
    <w:p w14:paraId="0C2086DE" w14:textId="77777777" w:rsidR="00DC2943" w:rsidRPr="00DC2943" w:rsidRDefault="00DC2943" w:rsidP="00DC2943">
      <w:pPr>
        <w:spacing w:after="0" w:line="360" w:lineRule="auto"/>
        <w:jc w:val="center"/>
        <w:rPr>
          <w:rFonts w:ascii="Times New Roman" w:eastAsia="Times New Roman" w:hAnsi="Times New Roman"/>
          <w:sz w:val="28"/>
          <w:szCs w:val="28"/>
        </w:rPr>
      </w:pPr>
      <w:bookmarkStart w:id="0" w:name="_GoBack"/>
      <w:bookmarkEnd w:id="0"/>
    </w:p>
    <w:p w14:paraId="479A5AC7" w14:textId="77777777" w:rsidR="0042474E" w:rsidRPr="00DC2943" w:rsidRDefault="0042474E" w:rsidP="00DC2943">
      <w:pPr>
        <w:spacing w:after="0" w:line="360" w:lineRule="auto"/>
        <w:jc w:val="right"/>
        <w:rPr>
          <w:rFonts w:ascii="Times New Roman" w:eastAsia="Times New Roman" w:hAnsi="Times New Roman"/>
          <w:b/>
          <w:sz w:val="28"/>
          <w:szCs w:val="28"/>
        </w:rPr>
      </w:pPr>
      <w:r w:rsidRPr="00DC2943">
        <w:rPr>
          <w:rFonts w:ascii="Times New Roman" w:eastAsia="Times New Roman" w:hAnsi="Times New Roman"/>
          <w:b/>
          <w:sz w:val="28"/>
          <w:szCs w:val="28"/>
        </w:rPr>
        <w:t>Cherepovska Hanna,</w:t>
      </w:r>
    </w:p>
    <w:p w14:paraId="0799658E" w14:textId="77777777" w:rsidR="0042474E" w:rsidRPr="0042474E" w:rsidRDefault="0042474E" w:rsidP="00DC2943">
      <w:pPr>
        <w:spacing w:after="0" w:line="360" w:lineRule="auto"/>
        <w:jc w:val="right"/>
        <w:rPr>
          <w:rFonts w:ascii="Times New Roman" w:eastAsia="Times New Roman" w:hAnsi="Times New Roman"/>
          <w:sz w:val="28"/>
          <w:szCs w:val="28"/>
        </w:rPr>
      </w:pPr>
      <w:r w:rsidRPr="0042474E">
        <w:rPr>
          <w:rFonts w:ascii="Times New Roman" w:eastAsia="Times New Roman" w:hAnsi="Times New Roman"/>
          <w:sz w:val="28"/>
          <w:szCs w:val="28"/>
        </w:rPr>
        <w:t>educator</w:t>
      </w:r>
    </w:p>
    <w:p w14:paraId="22D9AEB0" w14:textId="77777777" w:rsidR="0042474E" w:rsidRPr="0042474E" w:rsidRDefault="0042474E" w:rsidP="00DC2943">
      <w:pPr>
        <w:spacing w:after="0" w:line="360" w:lineRule="auto"/>
        <w:jc w:val="right"/>
        <w:rPr>
          <w:rFonts w:ascii="Times New Roman" w:eastAsia="Times New Roman" w:hAnsi="Times New Roman"/>
          <w:sz w:val="28"/>
          <w:szCs w:val="28"/>
        </w:rPr>
      </w:pPr>
      <w:r w:rsidRPr="0042474E">
        <w:rPr>
          <w:rFonts w:ascii="Times New Roman" w:eastAsia="Times New Roman" w:hAnsi="Times New Roman"/>
          <w:sz w:val="28"/>
          <w:szCs w:val="28"/>
        </w:rPr>
        <w:t>Laboratory of Acmeology and Education</w:t>
      </w:r>
    </w:p>
    <w:p w14:paraId="140F4EF6" w14:textId="77777777" w:rsidR="0042474E" w:rsidRPr="0042474E" w:rsidRDefault="0042474E" w:rsidP="00DC2943">
      <w:pPr>
        <w:spacing w:after="0" w:line="360" w:lineRule="auto"/>
        <w:jc w:val="right"/>
        <w:rPr>
          <w:rFonts w:ascii="Times New Roman" w:eastAsia="Times New Roman" w:hAnsi="Times New Roman"/>
          <w:sz w:val="28"/>
          <w:szCs w:val="28"/>
        </w:rPr>
      </w:pPr>
      <w:r w:rsidRPr="0042474E">
        <w:rPr>
          <w:rFonts w:ascii="Times New Roman" w:eastAsia="Times New Roman" w:hAnsi="Times New Roman"/>
          <w:sz w:val="28"/>
          <w:szCs w:val="28"/>
        </w:rPr>
        <w:t>Mykolaiv In-Service Teachers Training Institute,</w:t>
      </w:r>
    </w:p>
    <w:p w14:paraId="2A54EF9C" w14:textId="77777777" w:rsidR="0042474E" w:rsidRPr="0042474E" w:rsidRDefault="0042474E" w:rsidP="00DC2943">
      <w:pPr>
        <w:spacing w:after="0" w:line="360" w:lineRule="auto"/>
        <w:jc w:val="right"/>
        <w:rPr>
          <w:rFonts w:ascii="Times New Roman" w:eastAsia="Times New Roman" w:hAnsi="Times New Roman"/>
          <w:sz w:val="28"/>
          <w:szCs w:val="28"/>
        </w:rPr>
      </w:pPr>
      <w:r w:rsidRPr="0042474E">
        <w:rPr>
          <w:rFonts w:ascii="Times New Roman" w:eastAsia="Times New Roman" w:hAnsi="Times New Roman"/>
          <w:sz w:val="28"/>
          <w:szCs w:val="28"/>
        </w:rPr>
        <w:t>4-a Admiralska Street, 54001, Mykolaiv, Ukraine</w:t>
      </w:r>
    </w:p>
    <w:p w14:paraId="17790F03" w14:textId="4BCFC6F5" w:rsidR="0042474E" w:rsidRPr="00DC2943" w:rsidRDefault="00DC2943" w:rsidP="00DC2943">
      <w:pPr>
        <w:spacing w:after="0" w:line="360" w:lineRule="auto"/>
        <w:jc w:val="right"/>
        <w:rPr>
          <w:rFonts w:ascii="Times New Roman" w:eastAsia="Times New Roman" w:hAnsi="Times New Roman"/>
          <w:sz w:val="28"/>
          <w:szCs w:val="28"/>
        </w:rPr>
      </w:pPr>
      <w:hyperlink r:id="rId18" w:history="1">
        <w:r w:rsidRPr="00DC2943">
          <w:rPr>
            <w:rStyle w:val="a6"/>
            <w:rFonts w:ascii="Times New Roman" w:eastAsia="Times New Roman" w:hAnsi="Times New Roman"/>
            <w:color w:val="auto"/>
            <w:sz w:val="28"/>
            <w:szCs w:val="28"/>
            <w:u w:val="none"/>
          </w:rPr>
          <w:t>ganna.cherepovska@moippo.mk.ua</w:t>
        </w:r>
      </w:hyperlink>
    </w:p>
    <w:p w14:paraId="204A484A" w14:textId="77777777" w:rsidR="00DC2943" w:rsidRPr="0042474E" w:rsidRDefault="00DC2943" w:rsidP="00DC2943">
      <w:pPr>
        <w:spacing w:after="0" w:line="360" w:lineRule="auto"/>
        <w:jc w:val="right"/>
        <w:rPr>
          <w:rFonts w:ascii="Times New Roman" w:eastAsia="Times New Roman" w:hAnsi="Times New Roman"/>
          <w:sz w:val="28"/>
          <w:szCs w:val="28"/>
        </w:rPr>
      </w:pPr>
    </w:p>
    <w:p w14:paraId="1A41A9AE" w14:textId="212629A2" w:rsidR="0042474E" w:rsidRPr="00DC2943" w:rsidRDefault="00DC2943" w:rsidP="00DC2943">
      <w:pPr>
        <w:spacing w:after="0" w:line="360" w:lineRule="auto"/>
        <w:jc w:val="right"/>
        <w:rPr>
          <w:rFonts w:ascii="Times New Roman" w:eastAsia="Times New Roman" w:hAnsi="Times New Roman"/>
          <w:b/>
          <w:sz w:val="28"/>
          <w:szCs w:val="28"/>
        </w:rPr>
      </w:pPr>
      <w:r>
        <w:rPr>
          <w:rFonts w:ascii="Times New Roman" w:eastAsia="Times New Roman" w:hAnsi="Times New Roman"/>
          <w:b/>
          <w:sz w:val="28"/>
          <w:szCs w:val="28"/>
        </w:rPr>
        <w:t>Kostyuchenko</w:t>
      </w:r>
      <w:r w:rsidRPr="00DC2943">
        <w:t xml:space="preserve"> </w:t>
      </w:r>
      <w:r>
        <w:rPr>
          <w:rFonts w:ascii="Times New Roman" w:eastAsia="Times New Roman" w:hAnsi="Times New Roman"/>
          <w:b/>
          <w:sz w:val="28"/>
          <w:szCs w:val="28"/>
        </w:rPr>
        <w:t>Yulia</w:t>
      </w:r>
      <w:r w:rsidRPr="00DC2943">
        <w:rPr>
          <w:rFonts w:ascii="Times New Roman" w:eastAsia="Times New Roman" w:hAnsi="Times New Roman"/>
          <w:b/>
          <w:sz w:val="28"/>
          <w:szCs w:val="28"/>
        </w:rPr>
        <w:t>,</w:t>
      </w:r>
    </w:p>
    <w:p w14:paraId="6417258A" w14:textId="77777777" w:rsidR="0042474E" w:rsidRPr="0042474E" w:rsidRDefault="0042474E" w:rsidP="00DC2943">
      <w:pPr>
        <w:spacing w:after="0" w:line="360" w:lineRule="auto"/>
        <w:jc w:val="right"/>
        <w:rPr>
          <w:rFonts w:ascii="Times New Roman" w:eastAsia="Times New Roman" w:hAnsi="Times New Roman"/>
          <w:sz w:val="28"/>
          <w:szCs w:val="28"/>
        </w:rPr>
      </w:pPr>
      <w:r w:rsidRPr="0042474E">
        <w:rPr>
          <w:rFonts w:ascii="Times New Roman" w:eastAsia="Times New Roman" w:hAnsi="Times New Roman"/>
          <w:sz w:val="28"/>
          <w:szCs w:val="28"/>
        </w:rPr>
        <w:t>physical culture teacher</w:t>
      </w:r>
    </w:p>
    <w:p w14:paraId="67081B36" w14:textId="7AB17B0C" w:rsidR="0042474E" w:rsidRPr="0042474E" w:rsidRDefault="00DC2943" w:rsidP="00DC2943">
      <w:pPr>
        <w:spacing w:after="0" w:line="360" w:lineRule="auto"/>
        <w:jc w:val="right"/>
        <w:rPr>
          <w:rFonts w:ascii="Times New Roman" w:eastAsia="Times New Roman" w:hAnsi="Times New Roman"/>
          <w:sz w:val="28"/>
          <w:szCs w:val="28"/>
        </w:rPr>
      </w:pPr>
      <w:r>
        <w:rPr>
          <w:rFonts w:ascii="Times New Roman" w:eastAsia="Times New Roman" w:hAnsi="Times New Roman"/>
          <w:sz w:val="28"/>
          <w:szCs w:val="28"/>
        </w:rPr>
        <w:t>Mykolaiv Lyceum</w:t>
      </w:r>
      <w:r w:rsidR="0042474E" w:rsidRPr="0042474E">
        <w:rPr>
          <w:rFonts w:ascii="Times New Roman" w:eastAsia="Times New Roman" w:hAnsi="Times New Roman"/>
          <w:sz w:val="28"/>
          <w:szCs w:val="28"/>
        </w:rPr>
        <w:t xml:space="preserve"> 53 of the Mykolaiv City Council</w:t>
      </w:r>
    </w:p>
    <w:p w14:paraId="3D08DF07" w14:textId="77777777" w:rsidR="0042474E" w:rsidRPr="0042474E" w:rsidRDefault="0042474E" w:rsidP="00DC2943">
      <w:pPr>
        <w:spacing w:after="0" w:line="360" w:lineRule="auto"/>
        <w:jc w:val="right"/>
        <w:rPr>
          <w:rFonts w:ascii="Times New Roman" w:eastAsia="Times New Roman" w:hAnsi="Times New Roman"/>
          <w:sz w:val="28"/>
          <w:szCs w:val="28"/>
        </w:rPr>
      </w:pPr>
      <w:r w:rsidRPr="0042474E">
        <w:rPr>
          <w:rFonts w:ascii="Times New Roman" w:eastAsia="Times New Roman" w:hAnsi="Times New Roman"/>
          <w:sz w:val="28"/>
          <w:szCs w:val="28"/>
        </w:rPr>
        <w:t>Mykolaiv region</w:t>
      </w:r>
    </w:p>
    <w:p w14:paraId="1860E56A" w14:textId="77777777" w:rsidR="0042474E" w:rsidRPr="0042474E" w:rsidRDefault="0042474E" w:rsidP="00DC2943">
      <w:pPr>
        <w:spacing w:after="0" w:line="360" w:lineRule="auto"/>
        <w:jc w:val="right"/>
        <w:rPr>
          <w:rFonts w:ascii="Times New Roman" w:eastAsia="Times New Roman" w:hAnsi="Times New Roman"/>
          <w:sz w:val="28"/>
          <w:szCs w:val="28"/>
        </w:rPr>
      </w:pPr>
      <w:r w:rsidRPr="0042474E">
        <w:rPr>
          <w:rFonts w:ascii="Times New Roman" w:eastAsia="Times New Roman" w:hAnsi="Times New Roman"/>
          <w:sz w:val="28"/>
          <w:szCs w:val="28"/>
        </w:rPr>
        <w:t>St. Potemkinska, 154, 54009, Mykolaiv, Ukraine</w:t>
      </w:r>
    </w:p>
    <w:p w14:paraId="584DCD20" w14:textId="782B3E8C" w:rsidR="0042474E" w:rsidRPr="00DC2943" w:rsidRDefault="00DC2943" w:rsidP="00DC2943">
      <w:pPr>
        <w:spacing w:after="0" w:line="360" w:lineRule="auto"/>
        <w:jc w:val="right"/>
        <w:rPr>
          <w:rFonts w:ascii="Times New Roman" w:eastAsia="Times New Roman" w:hAnsi="Times New Roman"/>
          <w:sz w:val="28"/>
          <w:szCs w:val="28"/>
        </w:rPr>
      </w:pPr>
      <w:hyperlink r:id="rId19" w:history="1">
        <w:r w:rsidRPr="00DC2943">
          <w:rPr>
            <w:rStyle w:val="a6"/>
            <w:rFonts w:ascii="Times New Roman" w:eastAsia="Times New Roman" w:hAnsi="Times New Roman"/>
            <w:color w:val="auto"/>
            <w:sz w:val="28"/>
            <w:szCs w:val="28"/>
            <w:u w:val="none"/>
          </w:rPr>
          <w:t>avramenkosporty@gmail.com</w:t>
        </w:r>
      </w:hyperlink>
    </w:p>
    <w:p w14:paraId="00237083" w14:textId="77777777" w:rsidR="00DC2943" w:rsidRPr="0042474E" w:rsidRDefault="00DC2943" w:rsidP="00DC2943">
      <w:pPr>
        <w:spacing w:after="0" w:line="360" w:lineRule="auto"/>
        <w:jc w:val="right"/>
        <w:rPr>
          <w:rFonts w:ascii="Times New Roman" w:eastAsia="Times New Roman" w:hAnsi="Times New Roman"/>
          <w:sz w:val="28"/>
          <w:szCs w:val="28"/>
        </w:rPr>
      </w:pPr>
    </w:p>
    <w:p w14:paraId="3BC3389D" w14:textId="1E7B3663" w:rsidR="0042474E" w:rsidRPr="00DC2943" w:rsidRDefault="00DC2943" w:rsidP="00DC2943">
      <w:pPr>
        <w:spacing w:after="0" w:line="360" w:lineRule="auto"/>
        <w:jc w:val="right"/>
        <w:rPr>
          <w:rFonts w:ascii="Times New Roman" w:eastAsia="Times New Roman" w:hAnsi="Times New Roman"/>
          <w:b/>
          <w:sz w:val="28"/>
          <w:szCs w:val="28"/>
        </w:rPr>
      </w:pPr>
      <w:r>
        <w:rPr>
          <w:rFonts w:ascii="Times New Roman" w:eastAsia="Times New Roman" w:hAnsi="Times New Roman"/>
          <w:b/>
          <w:sz w:val="28"/>
          <w:szCs w:val="28"/>
        </w:rPr>
        <w:t>Danilov</w:t>
      </w:r>
      <w:r w:rsidRPr="00DC2943">
        <w:t xml:space="preserve"> </w:t>
      </w:r>
      <w:r>
        <w:rPr>
          <w:rFonts w:ascii="Times New Roman" w:eastAsia="Times New Roman" w:hAnsi="Times New Roman"/>
          <w:b/>
          <w:sz w:val="28"/>
          <w:szCs w:val="28"/>
        </w:rPr>
        <w:t>Vitaly</w:t>
      </w:r>
      <w:r w:rsidRPr="00DC2943">
        <w:rPr>
          <w:rFonts w:ascii="Times New Roman" w:eastAsia="Times New Roman" w:hAnsi="Times New Roman"/>
          <w:b/>
          <w:sz w:val="28"/>
          <w:szCs w:val="28"/>
        </w:rPr>
        <w:t>,</w:t>
      </w:r>
    </w:p>
    <w:p w14:paraId="4B5FBFC4" w14:textId="77777777" w:rsidR="0042474E" w:rsidRPr="0042474E" w:rsidRDefault="0042474E" w:rsidP="00DC2943">
      <w:pPr>
        <w:spacing w:after="0" w:line="360" w:lineRule="auto"/>
        <w:jc w:val="right"/>
        <w:rPr>
          <w:rFonts w:ascii="Times New Roman" w:eastAsia="Times New Roman" w:hAnsi="Times New Roman"/>
          <w:sz w:val="28"/>
          <w:szCs w:val="28"/>
        </w:rPr>
      </w:pPr>
      <w:r w:rsidRPr="0042474E">
        <w:rPr>
          <w:rFonts w:ascii="Times New Roman" w:eastAsia="Times New Roman" w:hAnsi="Times New Roman"/>
          <w:sz w:val="28"/>
          <w:szCs w:val="28"/>
        </w:rPr>
        <w:t>physical culture teacher</w:t>
      </w:r>
    </w:p>
    <w:p w14:paraId="334CAF26" w14:textId="495FAC3C" w:rsidR="0042474E" w:rsidRPr="0042474E" w:rsidRDefault="00DC2943" w:rsidP="00DC2943">
      <w:pPr>
        <w:spacing w:after="0" w:line="360" w:lineRule="auto"/>
        <w:jc w:val="right"/>
        <w:rPr>
          <w:rFonts w:ascii="Times New Roman" w:eastAsia="Times New Roman" w:hAnsi="Times New Roman"/>
          <w:sz w:val="28"/>
          <w:szCs w:val="28"/>
        </w:rPr>
      </w:pPr>
      <w:r>
        <w:rPr>
          <w:rFonts w:ascii="Times New Roman" w:eastAsia="Times New Roman" w:hAnsi="Times New Roman"/>
          <w:sz w:val="28"/>
          <w:szCs w:val="28"/>
        </w:rPr>
        <w:t xml:space="preserve">Mykolaiv Lyceum </w:t>
      </w:r>
      <w:r w:rsidR="0042474E" w:rsidRPr="0042474E">
        <w:rPr>
          <w:rFonts w:ascii="Times New Roman" w:eastAsia="Times New Roman" w:hAnsi="Times New Roman"/>
          <w:sz w:val="28"/>
          <w:szCs w:val="28"/>
        </w:rPr>
        <w:t>22 of the Mykolaiv City Counci</w:t>
      </w:r>
      <w:r w:rsidRPr="00DC2943">
        <w:rPr>
          <w:rFonts w:ascii="Times New Roman" w:eastAsia="Times New Roman" w:hAnsi="Times New Roman"/>
          <w:sz w:val="28"/>
          <w:szCs w:val="28"/>
          <w:lang w:val="en-US"/>
        </w:rPr>
        <w:t>,</w:t>
      </w:r>
      <w:r w:rsidR="0042474E" w:rsidRPr="0042474E">
        <w:rPr>
          <w:rFonts w:ascii="Times New Roman" w:eastAsia="Times New Roman" w:hAnsi="Times New Roman"/>
          <w:sz w:val="28"/>
          <w:szCs w:val="28"/>
        </w:rPr>
        <w:t>l</w:t>
      </w:r>
    </w:p>
    <w:p w14:paraId="1FE822B1" w14:textId="08579ECE" w:rsidR="0042474E" w:rsidRPr="00DC2943" w:rsidRDefault="0042474E" w:rsidP="00DC2943">
      <w:pPr>
        <w:spacing w:after="0" w:line="360" w:lineRule="auto"/>
        <w:jc w:val="right"/>
        <w:rPr>
          <w:rFonts w:ascii="Times New Roman" w:eastAsia="Times New Roman" w:hAnsi="Times New Roman"/>
          <w:sz w:val="28"/>
          <w:szCs w:val="28"/>
          <w:lang w:val="ru-RU"/>
        </w:rPr>
      </w:pPr>
      <w:r w:rsidRPr="0042474E">
        <w:rPr>
          <w:rFonts w:ascii="Times New Roman" w:eastAsia="Times New Roman" w:hAnsi="Times New Roman"/>
          <w:sz w:val="28"/>
          <w:szCs w:val="28"/>
        </w:rPr>
        <w:t>Mykolaiv region</w:t>
      </w:r>
      <w:r w:rsidR="00DC2943">
        <w:rPr>
          <w:rFonts w:ascii="Times New Roman" w:eastAsia="Times New Roman" w:hAnsi="Times New Roman"/>
          <w:sz w:val="28"/>
          <w:szCs w:val="28"/>
          <w:lang w:val="ru-RU"/>
        </w:rPr>
        <w:t>,</w:t>
      </w:r>
    </w:p>
    <w:p w14:paraId="2787AAA2" w14:textId="77777777" w:rsidR="0042474E" w:rsidRPr="0042474E" w:rsidRDefault="0042474E" w:rsidP="00DC2943">
      <w:pPr>
        <w:spacing w:after="0" w:line="360" w:lineRule="auto"/>
        <w:jc w:val="right"/>
        <w:rPr>
          <w:rFonts w:ascii="Times New Roman" w:eastAsia="Times New Roman" w:hAnsi="Times New Roman"/>
          <w:sz w:val="28"/>
          <w:szCs w:val="28"/>
        </w:rPr>
      </w:pPr>
      <w:r w:rsidRPr="0042474E">
        <w:rPr>
          <w:rFonts w:ascii="Times New Roman" w:eastAsia="Times New Roman" w:hAnsi="Times New Roman"/>
          <w:sz w:val="28"/>
          <w:szCs w:val="28"/>
        </w:rPr>
        <w:t>St. Robocha, 8, 54029, Mykolaiv, Ukraine</w:t>
      </w:r>
    </w:p>
    <w:p w14:paraId="1AA9C386" w14:textId="77777777" w:rsidR="0042474E" w:rsidRPr="0042474E" w:rsidRDefault="0042474E" w:rsidP="00DC2943">
      <w:pPr>
        <w:spacing w:after="0" w:line="360" w:lineRule="auto"/>
        <w:jc w:val="right"/>
        <w:rPr>
          <w:rFonts w:ascii="Times New Roman" w:eastAsia="Times New Roman" w:hAnsi="Times New Roman"/>
          <w:sz w:val="28"/>
          <w:szCs w:val="28"/>
        </w:rPr>
      </w:pPr>
      <w:r w:rsidRPr="0042474E">
        <w:rPr>
          <w:rFonts w:ascii="Times New Roman" w:eastAsia="Times New Roman" w:hAnsi="Times New Roman"/>
          <w:sz w:val="28"/>
          <w:szCs w:val="28"/>
        </w:rPr>
        <w:t>Danyliv.ua.mk@gmail.com</w:t>
      </w:r>
    </w:p>
    <w:p w14:paraId="7DBEA7C5" w14:textId="77777777" w:rsidR="0042474E" w:rsidRPr="0042474E" w:rsidRDefault="0042474E" w:rsidP="0042474E">
      <w:pPr>
        <w:spacing w:after="0" w:line="360" w:lineRule="auto"/>
        <w:jc w:val="both"/>
        <w:rPr>
          <w:rFonts w:ascii="Times New Roman" w:eastAsia="Times New Roman" w:hAnsi="Times New Roman"/>
          <w:sz w:val="28"/>
          <w:szCs w:val="28"/>
        </w:rPr>
      </w:pPr>
    </w:p>
    <w:p w14:paraId="0604F92C" w14:textId="55AEB45B" w:rsidR="00833D1B" w:rsidRDefault="004C2783" w:rsidP="004C2783">
      <w:pPr>
        <w:spacing w:after="0" w:line="360" w:lineRule="auto"/>
        <w:ind w:firstLine="567"/>
        <w:jc w:val="both"/>
        <w:rPr>
          <w:rFonts w:ascii="Times New Roman" w:eastAsia="Times New Roman" w:hAnsi="Times New Roman" w:cs="Times New Roman"/>
          <w:i/>
          <w:sz w:val="28"/>
          <w:szCs w:val="28"/>
        </w:rPr>
      </w:pPr>
      <w:r w:rsidRPr="00D9264A">
        <w:rPr>
          <w:rFonts w:ascii="Times New Roman" w:eastAsia="Times New Roman" w:hAnsi="Times New Roman" w:cs="Times New Roman"/>
          <w:i/>
          <w:sz w:val="28"/>
          <w:szCs w:val="28"/>
        </w:rPr>
        <w:t>The article highlights the state of the organization of physical activity, the reorientation of all education on personality development, emphasizes the prestige of health through, points out the importance of engaging primary school students in active physical education activities. The influence of motor activity of schoolchildren on the formation of a healthy lifestyle culture, personality development in the conditions of educational transformations is analyzed.</w:t>
      </w:r>
    </w:p>
    <w:p w14:paraId="71B53BD5" w14:textId="77777777" w:rsidR="001D5412" w:rsidRPr="001D5412" w:rsidRDefault="001D5412" w:rsidP="001D5412">
      <w:pPr>
        <w:spacing w:after="0" w:line="360" w:lineRule="auto"/>
        <w:ind w:firstLine="567"/>
        <w:jc w:val="both"/>
        <w:rPr>
          <w:rFonts w:ascii="Times New Roman" w:eastAsia="Times New Roman" w:hAnsi="Times New Roman" w:cs="Times New Roman"/>
          <w:i/>
          <w:sz w:val="28"/>
          <w:szCs w:val="28"/>
        </w:rPr>
      </w:pPr>
      <w:r w:rsidRPr="001D5412">
        <w:rPr>
          <w:rFonts w:ascii="Times New Roman" w:eastAsia="Times New Roman" w:hAnsi="Times New Roman" w:cs="Times New Roman"/>
          <w:i/>
          <w:sz w:val="28"/>
          <w:szCs w:val="28"/>
        </w:rPr>
        <w:t>At the current stage of the development of society, pedagogical thought is searching for new priorities in the education and upbringing of the younger generation, at the center of which is the personality of the child with his needs and interests, life values.</w:t>
      </w:r>
    </w:p>
    <w:p w14:paraId="7002F519" w14:textId="77777777" w:rsidR="001D5412" w:rsidRDefault="001D5412" w:rsidP="001D5412">
      <w:pPr>
        <w:spacing w:after="0" w:line="360" w:lineRule="auto"/>
        <w:ind w:firstLine="567"/>
        <w:jc w:val="both"/>
        <w:rPr>
          <w:rFonts w:ascii="Times New Roman" w:eastAsia="Times New Roman" w:hAnsi="Times New Roman" w:cs="Times New Roman"/>
          <w:i/>
          <w:sz w:val="28"/>
          <w:szCs w:val="28"/>
        </w:rPr>
      </w:pPr>
      <w:r w:rsidRPr="001D5412">
        <w:rPr>
          <w:rFonts w:ascii="Times New Roman" w:eastAsia="Times New Roman" w:hAnsi="Times New Roman" w:cs="Times New Roman"/>
          <w:i/>
          <w:sz w:val="28"/>
          <w:szCs w:val="28"/>
        </w:rPr>
        <w:t xml:space="preserve">The relevance of a healthy lifestyle is also caused by the growth and change in the nature of the loads on the human body in connection with the complication of social life, the increase in man-made, ecological, psychological, political and </w:t>
      </w:r>
      <w:r w:rsidRPr="001D5412">
        <w:rPr>
          <w:rFonts w:ascii="Times New Roman" w:eastAsia="Times New Roman" w:hAnsi="Times New Roman" w:cs="Times New Roman"/>
          <w:i/>
          <w:sz w:val="28"/>
          <w:szCs w:val="28"/>
        </w:rPr>
        <w:lastRenderedPageBreak/>
        <w:t>military risks that provoke negative changes in the state of health. Undoubtedly, the state and society are concerned about the state of health of the younger generation.</w:t>
      </w:r>
    </w:p>
    <w:p w14:paraId="510D2DF4" w14:textId="091B1BB7" w:rsidR="00833D1B" w:rsidRPr="00D9264A" w:rsidRDefault="004C2783" w:rsidP="001D5412">
      <w:pPr>
        <w:spacing w:after="0" w:line="360" w:lineRule="auto"/>
        <w:ind w:firstLine="567"/>
        <w:jc w:val="both"/>
        <w:rPr>
          <w:rFonts w:ascii="Times New Roman" w:eastAsia="Times New Roman" w:hAnsi="Times New Roman" w:cs="Times New Roman"/>
          <w:i/>
          <w:sz w:val="28"/>
          <w:szCs w:val="28"/>
        </w:rPr>
      </w:pPr>
      <w:r w:rsidRPr="00D9264A">
        <w:rPr>
          <w:rFonts w:ascii="Times New Roman" w:eastAsia="Times New Roman" w:hAnsi="Times New Roman" w:cs="Times New Roman"/>
          <w:i/>
          <w:sz w:val="28"/>
          <w:szCs w:val="28"/>
        </w:rPr>
        <w:t>It is assumed that, subject to the implementation and use of game technologies, there is an oppo</w:t>
      </w:r>
      <w:r w:rsidR="00D9264A">
        <w:rPr>
          <w:rFonts w:ascii="Times New Roman" w:eastAsia="Times New Roman" w:hAnsi="Times New Roman" w:cs="Times New Roman"/>
          <w:i/>
          <w:sz w:val="28"/>
          <w:szCs w:val="28"/>
        </w:rPr>
        <w:t xml:space="preserve">rtunity to use various forms of </w:t>
      </w:r>
      <w:r w:rsidR="00D9264A" w:rsidRPr="00D9264A">
        <w:rPr>
          <w:rFonts w:ascii="Times New Roman" w:eastAsia="Times New Roman" w:hAnsi="Times New Roman" w:cs="Times New Roman"/>
          <w:i/>
          <w:sz w:val="28"/>
          <w:szCs w:val="28"/>
        </w:rPr>
        <w:t>«</w:t>
      </w:r>
      <w:r w:rsidRPr="00D9264A">
        <w:rPr>
          <w:rFonts w:ascii="Times New Roman" w:eastAsia="Times New Roman" w:hAnsi="Times New Roman" w:cs="Times New Roman"/>
          <w:i/>
          <w:sz w:val="28"/>
          <w:szCs w:val="28"/>
        </w:rPr>
        <w:t>teacher-student</w:t>
      </w:r>
      <w:r w:rsidR="00D9264A" w:rsidRPr="00D9264A">
        <w:rPr>
          <w:rFonts w:ascii="Times New Roman" w:eastAsia="Times New Roman" w:hAnsi="Times New Roman" w:cs="Times New Roman"/>
          <w:i/>
          <w:sz w:val="28"/>
          <w:szCs w:val="28"/>
        </w:rPr>
        <w:t>»</w:t>
      </w:r>
      <w:r w:rsidRPr="00D9264A">
        <w:rPr>
          <w:rFonts w:ascii="Times New Roman" w:eastAsia="Times New Roman" w:hAnsi="Times New Roman" w:cs="Times New Roman"/>
          <w:i/>
          <w:sz w:val="28"/>
          <w:szCs w:val="28"/>
        </w:rPr>
        <w:t xml:space="preserve"> interaction. The necessity of using game activities in physical education lessons in primary grades, as well as the desire of students to improve their achievements, the formation of positive motivation for a healthy lifestyle and the development of an emotional climate among students, has been proven.</w:t>
      </w:r>
    </w:p>
    <w:p w14:paraId="29945ED5" w14:textId="5FE377C5" w:rsidR="001D5412" w:rsidRPr="00D9264A" w:rsidRDefault="004C2783" w:rsidP="001D5412">
      <w:pPr>
        <w:spacing w:after="0" w:line="360" w:lineRule="auto"/>
        <w:ind w:firstLine="567"/>
        <w:jc w:val="both"/>
        <w:rPr>
          <w:rFonts w:ascii="Times New Roman" w:eastAsia="Times New Roman" w:hAnsi="Times New Roman" w:cs="Times New Roman"/>
          <w:i/>
          <w:sz w:val="28"/>
          <w:szCs w:val="28"/>
        </w:rPr>
      </w:pPr>
      <w:r w:rsidRPr="00D9264A">
        <w:rPr>
          <w:rFonts w:ascii="Times New Roman" w:eastAsia="Times New Roman" w:hAnsi="Times New Roman" w:cs="Times New Roman"/>
          <w:i/>
          <w:sz w:val="28"/>
          <w:szCs w:val="28"/>
        </w:rPr>
        <w:t>The conditions under which younger schoolchildren learn to make responsible decisions in difficult situations during the game are characterized. This has an effective impact on the formation of moral and willpower, intellectual qualities of the individual.</w:t>
      </w:r>
    </w:p>
    <w:p w14:paraId="44BBBC32" w14:textId="141E5DA4" w:rsidR="00833D1B" w:rsidRDefault="004C2783" w:rsidP="004C2783">
      <w:pPr>
        <w:spacing w:after="0" w:line="360" w:lineRule="auto"/>
        <w:ind w:firstLine="567"/>
        <w:jc w:val="both"/>
        <w:rPr>
          <w:rFonts w:ascii="Times New Roman" w:eastAsia="Times New Roman" w:hAnsi="Times New Roman" w:cs="Times New Roman"/>
          <w:i/>
          <w:sz w:val="28"/>
          <w:szCs w:val="28"/>
        </w:rPr>
      </w:pPr>
      <w:r w:rsidRPr="00D9264A">
        <w:rPr>
          <w:rFonts w:ascii="Times New Roman" w:eastAsia="Times New Roman" w:hAnsi="Times New Roman" w:cs="Times New Roman"/>
          <w:i/>
          <w:sz w:val="28"/>
          <w:szCs w:val="28"/>
        </w:rPr>
        <w:t>Game technologies and teaching methods are offered, which guide students to a better understanding of the material from the</w:t>
      </w:r>
      <w:r w:rsidR="00D9264A">
        <w:rPr>
          <w:rFonts w:ascii="Times New Roman" w:eastAsia="Times New Roman" w:hAnsi="Times New Roman" w:cs="Times New Roman"/>
          <w:i/>
          <w:sz w:val="28"/>
          <w:szCs w:val="28"/>
        </w:rPr>
        <w:t xml:space="preserve"> subject </w:t>
      </w:r>
      <w:r w:rsidR="00D9264A" w:rsidRPr="00D9264A">
        <w:rPr>
          <w:rFonts w:ascii="Times New Roman" w:eastAsia="Times New Roman" w:hAnsi="Times New Roman" w:cs="Times New Roman"/>
          <w:i/>
          <w:sz w:val="28"/>
          <w:szCs w:val="28"/>
        </w:rPr>
        <w:t>«</w:t>
      </w:r>
      <w:r w:rsidRPr="00D9264A">
        <w:rPr>
          <w:rFonts w:ascii="Times New Roman" w:eastAsia="Times New Roman" w:hAnsi="Times New Roman" w:cs="Times New Roman"/>
          <w:i/>
          <w:sz w:val="28"/>
          <w:szCs w:val="28"/>
        </w:rPr>
        <w:t>Physical Culture</w:t>
      </w:r>
      <w:r w:rsidR="00D9264A" w:rsidRPr="00D9264A">
        <w:rPr>
          <w:rFonts w:ascii="Times New Roman" w:eastAsia="Times New Roman" w:hAnsi="Times New Roman" w:cs="Times New Roman"/>
          <w:i/>
          <w:sz w:val="28"/>
          <w:szCs w:val="28"/>
        </w:rPr>
        <w:t>»</w:t>
      </w:r>
      <w:r w:rsidRPr="00D9264A">
        <w:rPr>
          <w:rFonts w:ascii="Times New Roman" w:eastAsia="Times New Roman" w:hAnsi="Times New Roman" w:cs="Times New Roman"/>
          <w:i/>
          <w:sz w:val="28"/>
          <w:szCs w:val="28"/>
        </w:rPr>
        <w:t>. For the first time, plot game situations have been developed that contribute to the independent search for ways to solve non-standard tasks, and the mobilization o</w:t>
      </w:r>
      <w:r w:rsidR="001D5412">
        <w:rPr>
          <w:rFonts w:ascii="Times New Roman" w:eastAsia="Times New Roman" w:hAnsi="Times New Roman" w:cs="Times New Roman"/>
          <w:i/>
          <w:sz w:val="28"/>
          <w:szCs w:val="28"/>
        </w:rPr>
        <w:t>f students' intellectual powers.</w:t>
      </w:r>
    </w:p>
    <w:p w14:paraId="6BFB21F6" w14:textId="0D0ACD18" w:rsidR="001D5412" w:rsidRDefault="001D5412" w:rsidP="001D5412">
      <w:pPr>
        <w:spacing w:line="360" w:lineRule="auto"/>
        <w:rPr>
          <w:rFonts w:ascii="Times New Roman" w:eastAsia="Times New Roman" w:hAnsi="Times New Roman" w:cs="Times New Roman"/>
          <w:i/>
          <w:sz w:val="28"/>
          <w:szCs w:val="28"/>
        </w:rPr>
      </w:pPr>
      <w:r w:rsidRPr="001D5412">
        <w:rPr>
          <w:rFonts w:ascii="Times New Roman" w:eastAsia="Times New Roman" w:hAnsi="Times New Roman" w:cs="Times New Roman"/>
          <w:b/>
          <w:i/>
          <w:sz w:val="28"/>
          <w:szCs w:val="28"/>
        </w:rPr>
        <w:t>Keywords:</w:t>
      </w:r>
      <w:r w:rsidRPr="001D5412">
        <w:rPr>
          <w:rFonts w:ascii="Times New Roman" w:eastAsia="Times New Roman" w:hAnsi="Times New Roman" w:cs="Times New Roman"/>
          <w:i/>
          <w:sz w:val="28"/>
          <w:szCs w:val="28"/>
        </w:rPr>
        <w:t xml:space="preserve"> Elementary School; game technologiesmotor activity; health culture; healthy lifestyle; physical education lesson.</w:t>
      </w:r>
    </w:p>
    <w:p w14:paraId="4E2BFB0C" w14:textId="77777777" w:rsidR="00833D1B" w:rsidRPr="00D9264A" w:rsidRDefault="00833D1B" w:rsidP="004C2783">
      <w:pPr>
        <w:spacing w:after="0" w:line="360" w:lineRule="auto"/>
        <w:jc w:val="center"/>
        <w:rPr>
          <w:rFonts w:ascii="Times New Roman" w:eastAsia="Times New Roman" w:hAnsi="Times New Roman" w:cs="Times New Roman"/>
          <w:sz w:val="28"/>
          <w:szCs w:val="28"/>
        </w:rPr>
      </w:pPr>
    </w:p>
    <w:p w14:paraId="084ADAE6" w14:textId="77777777" w:rsidR="004C2783" w:rsidRPr="002870F1" w:rsidRDefault="004C2783" w:rsidP="004C2783">
      <w:pPr>
        <w:spacing w:after="0" w:line="360" w:lineRule="auto"/>
        <w:jc w:val="center"/>
        <w:rPr>
          <w:rFonts w:ascii="Times New Roman" w:eastAsia="Times New Roman" w:hAnsi="Times New Roman" w:cs="Times New Roman"/>
          <w:b/>
          <w:sz w:val="28"/>
          <w:szCs w:val="28"/>
        </w:rPr>
      </w:pPr>
      <w:r w:rsidRPr="002870F1">
        <w:rPr>
          <w:rFonts w:ascii="Times New Roman" w:eastAsia="Times New Roman" w:hAnsi="Times New Roman" w:cs="Times New Roman"/>
          <w:b/>
          <w:sz w:val="28"/>
          <w:szCs w:val="28"/>
        </w:rPr>
        <w:t>REFERENCES</w:t>
      </w:r>
    </w:p>
    <w:p w14:paraId="3ABC4D5F" w14:textId="77777777" w:rsidR="004C2783" w:rsidRPr="00835BB7" w:rsidRDefault="004C2783" w:rsidP="008A78A7">
      <w:pPr>
        <w:spacing w:after="0" w:line="360" w:lineRule="auto"/>
        <w:ind w:left="-2" w:firstLine="567"/>
        <w:jc w:val="both"/>
        <w:rPr>
          <w:rFonts w:ascii="Times New Roman" w:eastAsia="Times New Roman" w:hAnsi="Times New Roman" w:cs="Times New Roman"/>
          <w:sz w:val="28"/>
          <w:szCs w:val="28"/>
        </w:rPr>
      </w:pPr>
      <w:r w:rsidRPr="00835BB7">
        <w:rPr>
          <w:rFonts w:ascii="Times New Roman" w:eastAsia="Times New Roman" w:hAnsi="Times New Roman" w:cs="Times New Roman"/>
          <w:sz w:val="28"/>
          <w:szCs w:val="28"/>
        </w:rPr>
        <w:t>1. Aksonova, O.</w:t>
      </w:r>
      <w:r w:rsidR="00835BB7">
        <w:rPr>
          <w:rFonts w:ascii="Times New Roman" w:eastAsia="Times New Roman" w:hAnsi="Times New Roman" w:cs="Times New Roman"/>
          <w:sz w:val="28"/>
          <w:szCs w:val="28"/>
        </w:rPr>
        <w:t> </w:t>
      </w:r>
      <w:r w:rsidRPr="00835BB7">
        <w:rPr>
          <w:rFonts w:ascii="Times New Roman" w:eastAsia="Times New Roman" w:hAnsi="Times New Roman" w:cs="Times New Roman"/>
          <w:sz w:val="28"/>
          <w:szCs w:val="28"/>
        </w:rPr>
        <w:t xml:space="preserve">P. (2005). </w:t>
      </w:r>
      <w:r w:rsidRPr="00835BB7">
        <w:rPr>
          <w:rFonts w:ascii="Times New Roman" w:eastAsia="Times New Roman" w:hAnsi="Times New Roman" w:cs="Times New Roman"/>
          <w:i/>
          <w:sz w:val="28"/>
          <w:szCs w:val="28"/>
        </w:rPr>
        <w:t>Formuvannia fizychnoi kultury uchniv pochatkovoi shkoly v umovakh dyferentsiiovanoho navchannia</w:t>
      </w:r>
      <w:r w:rsidRPr="00835BB7">
        <w:rPr>
          <w:rFonts w:ascii="Times New Roman" w:eastAsia="Times New Roman" w:hAnsi="Times New Roman" w:cs="Times New Roman"/>
          <w:sz w:val="28"/>
          <w:szCs w:val="28"/>
        </w:rPr>
        <w:t xml:space="preserve"> [Formation of physical culture of primary school students in conditions of differentiated education]. (Doctor’s thesis). Ternopil: Ternopilskyi natsionalnyi pedahohichnyi un-t im. Volodymyra Hnatiuka (ukr).</w:t>
      </w:r>
    </w:p>
    <w:p w14:paraId="64F1089B" w14:textId="77777777" w:rsidR="004C2783" w:rsidRPr="00835BB7" w:rsidRDefault="004C2783" w:rsidP="008A78A7">
      <w:pPr>
        <w:spacing w:after="0" w:line="360" w:lineRule="auto"/>
        <w:ind w:left="-2" w:firstLine="567"/>
        <w:jc w:val="both"/>
        <w:rPr>
          <w:rFonts w:ascii="Times New Roman" w:eastAsia="Times New Roman" w:hAnsi="Times New Roman" w:cs="Times New Roman"/>
          <w:sz w:val="28"/>
          <w:szCs w:val="28"/>
        </w:rPr>
      </w:pPr>
      <w:r w:rsidRPr="00835BB7">
        <w:rPr>
          <w:rFonts w:ascii="Times New Roman" w:eastAsia="Times New Roman" w:hAnsi="Times New Roman" w:cs="Times New Roman"/>
          <w:sz w:val="28"/>
          <w:szCs w:val="28"/>
        </w:rPr>
        <w:t>2. Bezv</w:t>
      </w:r>
      <w:r w:rsidR="00835BB7" w:rsidRPr="00835BB7">
        <w:rPr>
          <w:rFonts w:ascii="Times New Roman" w:eastAsia="Times New Roman" w:hAnsi="Times New Roman" w:cs="Times New Roman"/>
          <w:sz w:val="28"/>
          <w:szCs w:val="28"/>
        </w:rPr>
        <w:t>erkhnia, H. </w:t>
      </w:r>
      <w:r w:rsidRPr="00835BB7">
        <w:rPr>
          <w:rFonts w:ascii="Times New Roman" w:eastAsia="Times New Roman" w:hAnsi="Times New Roman" w:cs="Times New Roman"/>
          <w:sz w:val="28"/>
          <w:szCs w:val="28"/>
        </w:rPr>
        <w:t xml:space="preserve">V. (2008). Faktory, shcho vplyvaiut na formuvannia motyvatsii rukhovoi aktyvnosti shkoliariv [Factors affecting the formation of the motivation of motor activity of schoolchildren]. </w:t>
      </w:r>
      <w:r w:rsidR="00835BB7" w:rsidRPr="00835BB7">
        <w:rPr>
          <w:rFonts w:ascii="Times New Roman" w:eastAsia="Times New Roman" w:hAnsi="Times New Roman" w:cs="Times New Roman"/>
          <w:i/>
          <w:sz w:val="28"/>
          <w:szCs w:val="28"/>
        </w:rPr>
        <w:t>Sportyvnyi visnyk Prydniprovia</w:t>
      </w:r>
      <w:r w:rsidR="00835BB7" w:rsidRPr="00835BB7">
        <w:rPr>
          <w:rFonts w:ascii="Times New Roman" w:eastAsia="Times New Roman" w:hAnsi="Times New Roman" w:cs="Times New Roman"/>
          <w:sz w:val="28"/>
          <w:szCs w:val="28"/>
        </w:rPr>
        <w:t>, 3–</w:t>
      </w:r>
      <w:r w:rsidR="00835BB7" w:rsidRPr="00835BB7">
        <w:rPr>
          <w:rFonts w:ascii="Times New Roman" w:eastAsia="Times New Roman" w:hAnsi="Times New Roman" w:cs="Times New Roman"/>
          <w:sz w:val="28"/>
          <w:szCs w:val="28"/>
        </w:rPr>
        <w:lastRenderedPageBreak/>
        <w:t xml:space="preserve">4, 99–102. </w:t>
      </w:r>
      <w:r w:rsidRPr="00835BB7">
        <w:rPr>
          <w:rFonts w:ascii="Times New Roman" w:eastAsia="Times New Roman" w:hAnsi="Times New Roman" w:cs="Times New Roman"/>
          <w:sz w:val="28"/>
          <w:szCs w:val="28"/>
        </w:rPr>
        <w:t>Dnipro: Prydniprovskoi derzhavnoi akademii fizychnoi kultury i sportu, (ukr).</w:t>
      </w:r>
      <w:r w:rsidR="00835BB7" w:rsidRPr="00835BB7">
        <w:t xml:space="preserve"> </w:t>
      </w:r>
    </w:p>
    <w:p w14:paraId="0DE40D03" w14:textId="3897E5EA" w:rsidR="004C2783" w:rsidRDefault="00835BB7" w:rsidP="00835BB7">
      <w:pPr>
        <w:spacing w:after="0" w:line="360" w:lineRule="auto"/>
        <w:ind w:firstLine="567"/>
        <w:jc w:val="both"/>
      </w:pPr>
      <w:r w:rsidRPr="00835BB7">
        <w:rPr>
          <w:rFonts w:ascii="Times New Roman" w:eastAsia="Times New Roman" w:hAnsi="Times New Roman" w:cs="Times New Roman"/>
          <w:sz w:val="28"/>
          <w:szCs w:val="28"/>
        </w:rPr>
        <w:t xml:space="preserve">3. </w:t>
      </w:r>
      <w:r w:rsidR="004C2783" w:rsidRPr="00835BB7">
        <w:rPr>
          <w:rFonts w:ascii="Times New Roman" w:eastAsia="Times New Roman" w:hAnsi="Times New Roman" w:cs="Times New Roman"/>
          <w:sz w:val="28"/>
          <w:szCs w:val="28"/>
        </w:rPr>
        <w:t>Boliak, A.</w:t>
      </w:r>
      <w:r w:rsidRPr="00835BB7">
        <w:rPr>
          <w:rFonts w:ascii="Times New Roman" w:eastAsia="Times New Roman" w:hAnsi="Times New Roman" w:cs="Times New Roman"/>
          <w:sz w:val="28"/>
          <w:szCs w:val="28"/>
        </w:rPr>
        <w:t> </w:t>
      </w:r>
      <w:r w:rsidR="004C2783" w:rsidRPr="00835BB7">
        <w:rPr>
          <w:rFonts w:ascii="Times New Roman" w:eastAsia="Times New Roman" w:hAnsi="Times New Roman" w:cs="Times New Roman"/>
          <w:sz w:val="28"/>
          <w:szCs w:val="28"/>
        </w:rPr>
        <w:t>A., Kolomoiets, Н.</w:t>
      </w:r>
      <w:r w:rsidRPr="00835BB7">
        <w:rPr>
          <w:rFonts w:ascii="Times New Roman" w:eastAsia="Times New Roman" w:hAnsi="Times New Roman" w:cs="Times New Roman"/>
          <w:sz w:val="28"/>
          <w:szCs w:val="28"/>
        </w:rPr>
        <w:t> </w:t>
      </w:r>
      <w:r w:rsidR="004C2783" w:rsidRPr="00835BB7">
        <w:rPr>
          <w:rFonts w:ascii="Times New Roman" w:eastAsia="Times New Roman" w:hAnsi="Times New Roman" w:cs="Times New Roman"/>
          <w:sz w:val="28"/>
          <w:szCs w:val="28"/>
        </w:rPr>
        <w:t>А.</w:t>
      </w:r>
      <w:r w:rsidRPr="00835BB7">
        <w:rPr>
          <w:rFonts w:ascii="Times New Roman" w:eastAsia="Times New Roman" w:hAnsi="Times New Roman" w:cs="Times New Roman"/>
          <w:sz w:val="28"/>
          <w:szCs w:val="28"/>
        </w:rPr>
        <w:t>,</w:t>
      </w:r>
      <w:r w:rsidR="004C2783" w:rsidRPr="00835BB7">
        <w:rPr>
          <w:rFonts w:ascii="Times New Roman" w:eastAsia="Times New Roman" w:hAnsi="Times New Roman" w:cs="Times New Roman"/>
          <w:sz w:val="28"/>
          <w:szCs w:val="28"/>
        </w:rPr>
        <w:t xml:space="preserve"> Rebryna, А.</w:t>
      </w:r>
      <w:r w:rsidRPr="00835BB7">
        <w:rPr>
          <w:rFonts w:ascii="Times New Roman" w:eastAsia="Times New Roman" w:hAnsi="Times New Roman" w:cs="Times New Roman"/>
          <w:sz w:val="28"/>
          <w:szCs w:val="28"/>
        </w:rPr>
        <w:t> А. &amp;</w:t>
      </w:r>
      <w:r w:rsidR="004C2783" w:rsidRPr="00835BB7">
        <w:rPr>
          <w:rFonts w:ascii="Times New Roman" w:eastAsia="Times New Roman" w:hAnsi="Times New Roman" w:cs="Times New Roman"/>
          <w:sz w:val="28"/>
          <w:szCs w:val="28"/>
        </w:rPr>
        <w:t xml:space="preserve"> </w:t>
      </w:r>
      <w:r w:rsidRPr="00835BB7">
        <w:rPr>
          <w:rFonts w:ascii="Times New Roman" w:eastAsia="Times New Roman" w:hAnsi="Times New Roman" w:cs="Times New Roman"/>
          <w:sz w:val="28"/>
          <w:szCs w:val="28"/>
        </w:rPr>
        <w:t xml:space="preserve">Boliak, </w:t>
      </w:r>
      <w:r w:rsidRPr="00835BB7">
        <w:rPr>
          <w:rFonts w:ascii="Times New Roman" w:eastAsia="Times New Roman" w:hAnsi="Times New Roman" w:cs="Times New Roman"/>
          <w:sz w:val="28"/>
          <w:szCs w:val="28"/>
          <w:lang w:val="en-US"/>
        </w:rPr>
        <w:t>N</w:t>
      </w:r>
      <w:r w:rsidRPr="00835BB7">
        <w:rPr>
          <w:rFonts w:ascii="Times New Roman" w:eastAsia="Times New Roman" w:hAnsi="Times New Roman" w:cs="Times New Roman"/>
          <w:sz w:val="28"/>
          <w:szCs w:val="28"/>
        </w:rPr>
        <w:t xml:space="preserve">. L. </w:t>
      </w:r>
      <w:r w:rsidR="004C2783" w:rsidRPr="00835BB7">
        <w:rPr>
          <w:rFonts w:ascii="Times New Roman" w:eastAsia="Times New Roman" w:hAnsi="Times New Roman" w:cs="Times New Roman"/>
          <w:sz w:val="28"/>
          <w:szCs w:val="28"/>
        </w:rPr>
        <w:t xml:space="preserve">(2021). </w:t>
      </w:r>
      <w:r w:rsidR="004C2783" w:rsidRPr="004D27ED">
        <w:rPr>
          <w:rFonts w:ascii="Times New Roman" w:eastAsia="Times New Roman" w:hAnsi="Times New Roman" w:cs="Times New Roman"/>
          <w:sz w:val="28"/>
          <w:szCs w:val="28"/>
        </w:rPr>
        <w:t>Nova ukrainska shkola: metodyka navchannia fizychnoi kultury u 1–4 klasakh zakl. zah. ser. osvity</w:t>
      </w:r>
      <w:r w:rsidR="004C2783" w:rsidRPr="00835BB7">
        <w:rPr>
          <w:rFonts w:ascii="Times New Roman" w:eastAsia="Times New Roman" w:hAnsi="Times New Roman" w:cs="Times New Roman"/>
          <w:sz w:val="28"/>
          <w:szCs w:val="28"/>
        </w:rPr>
        <w:t xml:space="preserve"> [The new Ukrainian school: a method of teaching physical culture in grades 1–</w:t>
      </w:r>
      <w:r w:rsidRPr="00835BB7">
        <w:rPr>
          <w:rFonts w:ascii="Times New Roman" w:eastAsia="Times New Roman" w:hAnsi="Times New Roman" w:cs="Times New Roman"/>
          <w:sz w:val="28"/>
          <w:szCs w:val="28"/>
        </w:rPr>
        <w:t xml:space="preserve">4 general sir education]. Kyiv: Vydavnychyi dim «Osvita». Retrieved </w:t>
      </w:r>
      <w:r w:rsidR="004C2783" w:rsidRPr="00835BB7">
        <w:rPr>
          <w:rFonts w:ascii="Times New Roman" w:eastAsia="Times New Roman" w:hAnsi="Times New Roman" w:cs="Times New Roman"/>
          <w:sz w:val="28"/>
          <w:szCs w:val="28"/>
        </w:rPr>
        <w:t>from:</w:t>
      </w:r>
      <w:hyperlink r:id="rId20">
        <w:r w:rsidR="004C2783" w:rsidRPr="00835BB7">
          <w:rPr>
            <w:rFonts w:ascii="Times New Roman" w:eastAsia="Times New Roman" w:hAnsi="Times New Roman" w:cs="Times New Roman"/>
            <w:sz w:val="28"/>
            <w:szCs w:val="28"/>
          </w:rPr>
          <w:t xml:space="preserve"> </w:t>
        </w:r>
      </w:hyperlink>
      <w:hyperlink r:id="rId21">
        <w:r w:rsidR="004C2783" w:rsidRPr="00835BB7">
          <w:rPr>
            <w:rFonts w:ascii="Times New Roman" w:eastAsia="Times New Roman" w:hAnsi="Times New Roman" w:cs="Times New Roman"/>
            <w:sz w:val="28"/>
            <w:szCs w:val="28"/>
          </w:rPr>
          <w:t>http://surl.li/dxprx</w:t>
        </w:r>
      </w:hyperlink>
      <w:r w:rsidR="004C2783" w:rsidRPr="00835BB7">
        <w:rPr>
          <w:rFonts w:ascii="Times New Roman" w:eastAsia="Times New Roman" w:hAnsi="Times New Roman" w:cs="Times New Roman"/>
          <w:sz w:val="28"/>
          <w:szCs w:val="28"/>
        </w:rPr>
        <w:t xml:space="preserve"> (ukr).</w:t>
      </w:r>
      <w:r w:rsidRPr="00835BB7">
        <w:t xml:space="preserve"> </w:t>
      </w:r>
    </w:p>
    <w:p w14:paraId="365C0DC3" w14:textId="3D23B87B" w:rsidR="00D31180" w:rsidRPr="002870F1" w:rsidRDefault="00D31180" w:rsidP="002870F1">
      <w:pPr>
        <w:spacing w:after="0" w:line="360" w:lineRule="auto"/>
        <w:ind w:firstLine="567"/>
        <w:jc w:val="both"/>
        <w:rPr>
          <w:rFonts w:ascii="Times New Roman" w:hAnsi="Times New Roman" w:cs="Times New Roman"/>
          <w:sz w:val="28"/>
          <w:szCs w:val="28"/>
        </w:rPr>
      </w:pPr>
      <w:r w:rsidRPr="00D31180">
        <w:rPr>
          <w:rFonts w:ascii="Times New Roman" w:hAnsi="Times New Roman" w:cs="Times New Roman"/>
          <w:sz w:val="28"/>
          <w:szCs w:val="28"/>
        </w:rPr>
        <w:t>4. Dziatkivska</w:t>
      </w:r>
      <w:r>
        <w:rPr>
          <w:rFonts w:ascii="Times New Roman" w:hAnsi="Times New Roman" w:cs="Times New Roman"/>
          <w:sz w:val="28"/>
          <w:szCs w:val="28"/>
        </w:rPr>
        <w:t>,</w:t>
      </w:r>
      <w:r w:rsidRPr="00D31180">
        <w:rPr>
          <w:rFonts w:ascii="Times New Roman" w:hAnsi="Times New Roman" w:cs="Times New Roman"/>
          <w:sz w:val="28"/>
          <w:szCs w:val="28"/>
        </w:rPr>
        <w:t xml:space="preserve"> H. </w:t>
      </w:r>
      <w:r>
        <w:rPr>
          <w:rFonts w:ascii="Times New Roman" w:hAnsi="Times New Roman" w:cs="Times New Roman"/>
          <w:sz w:val="28"/>
          <w:szCs w:val="28"/>
        </w:rPr>
        <w:t xml:space="preserve">(2015). </w:t>
      </w:r>
      <w:r w:rsidRPr="00D31180">
        <w:rPr>
          <w:rFonts w:ascii="Times New Roman" w:hAnsi="Times New Roman" w:cs="Times New Roman"/>
          <w:sz w:val="28"/>
          <w:szCs w:val="28"/>
        </w:rPr>
        <w:t>Ihrovi tekhnolohii navchannia v pochatkovii shkoli: osoblyvosti v</w:t>
      </w:r>
      <w:r w:rsidR="002870F1">
        <w:rPr>
          <w:rFonts w:ascii="Times New Roman" w:hAnsi="Times New Roman" w:cs="Times New Roman"/>
          <w:sz w:val="28"/>
          <w:szCs w:val="28"/>
        </w:rPr>
        <w:t xml:space="preserve">ykorystannia </w:t>
      </w:r>
      <w:r w:rsidR="002870F1" w:rsidRPr="002870F1">
        <w:rPr>
          <w:rFonts w:ascii="Times New Roman" w:hAnsi="Times New Roman" w:cs="Times New Roman"/>
          <w:sz w:val="28"/>
          <w:szCs w:val="28"/>
        </w:rPr>
        <w:t>[Game learning technologies in elementary school: features of use].</w:t>
      </w:r>
      <w:r w:rsidRPr="00D31180">
        <w:rPr>
          <w:rFonts w:ascii="Times New Roman" w:hAnsi="Times New Roman" w:cs="Times New Roman"/>
          <w:sz w:val="28"/>
          <w:szCs w:val="28"/>
        </w:rPr>
        <w:t xml:space="preserve"> </w:t>
      </w:r>
      <w:r w:rsidRPr="002870F1">
        <w:rPr>
          <w:rFonts w:ascii="Times New Roman" w:hAnsi="Times New Roman" w:cs="Times New Roman"/>
          <w:i/>
          <w:sz w:val="28"/>
          <w:szCs w:val="28"/>
        </w:rPr>
        <w:t>Mahistersk</w:t>
      </w:r>
      <w:r w:rsidR="002870F1" w:rsidRPr="002870F1">
        <w:rPr>
          <w:rFonts w:ascii="Times New Roman" w:hAnsi="Times New Roman" w:cs="Times New Roman"/>
          <w:i/>
          <w:sz w:val="28"/>
          <w:szCs w:val="28"/>
        </w:rPr>
        <w:t>yi naukovyi visnyk</w:t>
      </w:r>
      <w:r w:rsidR="002870F1">
        <w:rPr>
          <w:rFonts w:ascii="Times New Roman" w:hAnsi="Times New Roman" w:cs="Times New Roman"/>
          <w:sz w:val="28"/>
          <w:szCs w:val="28"/>
        </w:rPr>
        <w:t xml:space="preserve">, 23, 141–144 </w:t>
      </w:r>
      <w:r w:rsidR="002870F1" w:rsidRPr="002870F1">
        <w:rPr>
          <w:rFonts w:ascii="Times New Roman" w:hAnsi="Times New Roman" w:cs="Times New Roman"/>
          <w:sz w:val="28"/>
          <w:szCs w:val="28"/>
        </w:rPr>
        <w:t>(ukr).</w:t>
      </w:r>
    </w:p>
    <w:p w14:paraId="00D3D262" w14:textId="3111C788" w:rsidR="004C2783" w:rsidRPr="00193B6F" w:rsidRDefault="002870F1" w:rsidP="008A78A7">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4C2783" w:rsidRPr="00193B6F">
        <w:rPr>
          <w:rFonts w:ascii="Times New Roman" w:eastAsia="Times New Roman" w:hAnsi="Times New Roman" w:cs="Times New Roman"/>
          <w:sz w:val="28"/>
          <w:szCs w:val="28"/>
        </w:rPr>
        <w:t xml:space="preserve">. </w:t>
      </w:r>
      <w:r w:rsidR="00193B6F" w:rsidRPr="00193B6F">
        <w:rPr>
          <w:rFonts w:ascii="Times New Roman" w:eastAsia="Times New Roman" w:hAnsi="Times New Roman" w:cs="Times New Roman"/>
          <w:sz w:val="28"/>
          <w:szCs w:val="28"/>
        </w:rPr>
        <w:t>Hushchyna, S. V. (2005). Vospytanye tsennostnoho otnoshenyia shkolnykov k fyzycheskoi kulture [Education of the value attitude of schoolchildren to physical culture]</w:t>
      </w:r>
      <w:r w:rsidR="00193B6F">
        <w:rPr>
          <w:rFonts w:ascii="Times New Roman" w:eastAsia="Times New Roman" w:hAnsi="Times New Roman" w:cs="Times New Roman"/>
          <w:sz w:val="28"/>
          <w:szCs w:val="28"/>
          <w:lang w:val="en-US"/>
        </w:rPr>
        <w:t>.</w:t>
      </w:r>
      <w:r w:rsidR="00193B6F" w:rsidRPr="00193B6F">
        <w:rPr>
          <w:rFonts w:ascii="Times New Roman" w:eastAsia="Times New Roman" w:hAnsi="Times New Roman" w:cs="Times New Roman"/>
          <w:sz w:val="28"/>
          <w:szCs w:val="28"/>
        </w:rPr>
        <w:t xml:space="preserve"> </w:t>
      </w:r>
      <w:r w:rsidR="00193B6F" w:rsidRPr="00193B6F">
        <w:rPr>
          <w:rFonts w:ascii="Times New Roman" w:eastAsia="Times New Roman" w:hAnsi="Times New Roman" w:cs="Times New Roman"/>
          <w:i/>
          <w:sz w:val="28"/>
          <w:szCs w:val="28"/>
        </w:rPr>
        <w:t>Olimpiiskyi sport i sport dlia vsikh</w:t>
      </w:r>
      <w:r w:rsidR="00193B6F">
        <w:rPr>
          <w:rFonts w:ascii="Times New Roman" w:eastAsia="Times New Roman" w:hAnsi="Times New Roman" w:cs="Times New Roman"/>
          <w:sz w:val="28"/>
          <w:szCs w:val="28"/>
        </w:rPr>
        <w:t>: tez. dop. IX</w:t>
      </w:r>
      <w:r w:rsidR="00193B6F" w:rsidRPr="00193B6F">
        <w:rPr>
          <w:rFonts w:ascii="Times New Roman" w:eastAsia="Times New Roman" w:hAnsi="Times New Roman" w:cs="Times New Roman"/>
          <w:sz w:val="28"/>
          <w:szCs w:val="28"/>
        </w:rPr>
        <w:t xml:space="preserve"> Mizhnarodnoho naukovoho konhresu. Kyiv: Olimpiiska literatura</w:t>
      </w:r>
      <w:r w:rsidR="004C2783" w:rsidRPr="00193B6F">
        <w:rPr>
          <w:rFonts w:ascii="Times New Roman" w:eastAsia="Times New Roman" w:hAnsi="Times New Roman" w:cs="Times New Roman"/>
          <w:sz w:val="28"/>
          <w:szCs w:val="28"/>
        </w:rPr>
        <w:t xml:space="preserve"> (ukr).</w:t>
      </w:r>
    </w:p>
    <w:p w14:paraId="593AA61C" w14:textId="04BE9B79" w:rsidR="00193B6F" w:rsidRDefault="002870F1" w:rsidP="008A78A7">
      <w:pPr>
        <w:spacing w:after="0" w:line="360" w:lineRule="auto"/>
        <w:ind w:firstLine="567"/>
        <w:jc w:val="both"/>
      </w:pPr>
      <w:r>
        <w:rPr>
          <w:rFonts w:ascii="Times New Roman" w:eastAsia="Times New Roman" w:hAnsi="Times New Roman" w:cs="Times New Roman"/>
          <w:sz w:val="28"/>
          <w:szCs w:val="28"/>
        </w:rPr>
        <w:t>6</w:t>
      </w:r>
      <w:r w:rsidR="00193B6F" w:rsidRPr="00193B6F">
        <w:rPr>
          <w:rFonts w:ascii="Times New Roman" w:eastAsia="Times New Roman" w:hAnsi="Times New Roman" w:cs="Times New Roman"/>
          <w:sz w:val="28"/>
          <w:szCs w:val="28"/>
        </w:rPr>
        <w:t>. Kachan, O. A</w:t>
      </w:r>
      <w:r w:rsidR="00193B6F" w:rsidRPr="00193B6F">
        <w:rPr>
          <w:rFonts w:ascii="Times New Roman" w:eastAsia="Times New Roman" w:hAnsi="Times New Roman" w:cs="Times New Roman"/>
          <w:sz w:val="28"/>
          <w:szCs w:val="28"/>
          <w:lang w:val="en-US"/>
        </w:rPr>
        <w:t>.</w:t>
      </w:r>
      <w:r w:rsidR="00193B6F" w:rsidRPr="00193B6F">
        <w:rPr>
          <w:rFonts w:ascii="Times New Roman" w:eastAsia="Times New Roman" w:hAnsi="Times New Roman" w:cs="Times New Roman"/>
          <w:sz w:val="28"/>
          <w:szCs w:val="28"/>
        </w:rPr>
        <w:t>, Kudriavets, D. S., &amp; Volvak, M. O.</w:t>
      </w:r>
      <w:r w:rsidR="004C2783" w:rsidRPr="00193B6F">
        <w:rPr>
          <w:rFonts w:ascii="Times New Roman" w:eastAsia="Times New Roman" w:hAnsi="Times New Roman" w:cs="Times New Roman"/>
          <w:sz w:val="28"/>
          <w:szCs w:val="28"/>
        </w:rPr>
        <w:t xml:space="preserve"> (2021). </w:t>
      </w:r>
      <w:r w:rsidR="004C2783" w:rsidRPr="00193B6F">
        <w:rPr>
          <w:rFonts w:ascii="Times New Roman" w:eastAsia="Times New Roman" w:hAnsi="Times New Roman" w:cs="Times New Roman"/>
          <w:i/>
          <w:sz w:val="28"/>
          <w:szCs w:val="28"/>
        </w:rPr>
        <w:t>Metodychnyi putivnyk Novoi ukra</w:t>
      </w:r>
      <w:r w:rsidR="00193B6F" w:rsidRPr="00193B6F">
        <w:rPr>
          <w:rFonts w:ascii="Times New Roman" w:eastAsia="Times New Roman" w:hAnsi="Times New Roman" w:cs="Times New Roman"/>
          <w:i/>
          <w:sz w:val="28"/>
          <w:szCs w:val="28"/>
        </w:rPr>
        <w:t>inskoi shkoly: fizychna kultura</w:t>
      </w:r>
      <w:r w:rsidR="004C2783" w:rsidRPr="00193B6F">
        <w:rPr>
          <w:rFonts w:ascii="Times New Roman" w:eastAsia="Times New Roman" w:hAnsi="Times New Roman" w:cs="Times New Roman"/>
          <w:sz w:val="28"/>
          <w:szCs w:val="28"/>
        </w:rPr>
        <w:t xml:space="preserve"> [Methodical guide of the New Ukr</w:t>
      </w:r>
      <w:r w:rsidR="00193B6F" w:rsidRPr="00193B6F">
        <w:rPr>
          <w:rFonts w:ascii="Times New Roman" w:eastAsia="Times New Roman" w:hAnsi="Times New Roman" w:cs="Times New Roman"/>
          <w:sz w:val="28"/>
          <w:szCs w:val="28"/>
        </w:rPr>
        <w:t>ainian school: physical culture</w:t>
      </w:r>
      <w:r w:rsidR="004C2783" w:rsidRPr="00193B6F">
        <w:rPr>
          <w:rFonts w:ascii="Times New Roman" w:eastAsia="Times New Roman" w:hAnsi="Times New Roman" w:cs="Times New Roman"/>
          <w:sz w:val="28"/>
          <w:szCs w:val="28"/>
        </w:rPr>
        <w:t>]. Kramatorsk: Viddil informatsiino-vydavnychoi diialnosti, 62 (ukr).</w:t>
      </w:r>
      <w:r w:rsidR="00193B6F" w:rsidRPr="00193B6F">
        <w:t xml:space="preserve"> </w:t>
      </w:r>
    </w:p>
    <w:p w14:paraId="3A0355F7" w14:textId="31DA2703" w:rsidR="00193B6F" w:rsidRPr="00442742" w:rsidRDefault="002870F1" w:rsidP="00442742">
      <w:pPr>
        <w:spacing w:after="0" w:line="360" w:lineRule="auto"/>
        <w:ind w:firstLine="567"/>
        <w:jc w:val="both"/>
        <w:rPr>
          <w:rFonts w:ascii="Times New Roman" w:hAnsi="Times New Roman" w:cs="Times New Roman"/>
          <w:sz w:val="28"/>
          <w:szCs w:val="28"/>
          <w:lang w:val="en-US"/>
        </w:rPr>
      </w:pPr>
      <w:r>
        <w:rPr>
          <w:rFonts w:ascii="Times New Roman" w:hAnsi="Times New Roman" w:cs="Times New Roman"/>
          <w:sz w:val="28"/>
          <w:szCs w:val="28"/>
        </w:rPr>
        <w:t>7</w:t>
      </w:r>
      <w:r w:rsidR="00193B6F" w:rsidRPr="00193B6F">
        <w:rPr>
          <w:rFonts w:ascii="Times New Roman" w:hAnsi="Times New Roman" w:cs="Times New Roman"/>
          <w:sz w:val="28"/>
          <w:szCs w:val="28"/>
        </w:rPr>
        <w:t xml:space="preserve">. </w:t>
      </w:r>
      <w:r w:rsidR="00193B6F" w:rsidRPr="00193B6F">
        <w:rPr>
          <w:rFonts w:ascii="Times New Roman" w:hAnsi="Times New Roman" w:cs="Times New Roman"/>
          <w:sz w:val="28"/>
          <w:szCs w:val="28"/>
          <w:lang w:val="en-US"/>
        </w:rPr>
        <w:t>Kontseptsiia</w:t>
      </w:r>
      <w:r w:rsidR="00193B6F" w:rsidRPr="00193B6F">
        <w:rPr>
          <w:rFonts w:ascii="Times New Roman" w:hAnsi="Times New Roman" w:cs="Times New Roman"/>
          <w:sz w:val="28"/>
          <w:szCs w:val="28"/>
        </w:rPr>
        <w:t xml:space="preserve"> </w:t>
      </w:r>
      <w:r w:rsidR="00193B6F" w:rsidRPr="00193B6F">
        <w:rPr>
          <w:rFonts w:ascii="Times New Roman" w:hAnsi="Times New Roman" w:cs="Times New Roman"/>
          <w:sz w:val="28"/>
          <w:szCs w:val="28"/>
          <w:lang w:val="en-US"/>
        </w:rPr>
        <w:t>rozvytku</w:t>
      </w:r>
      <w:r w:rsidR="00193B6F" w:rsidRPr="00193B6F">
        <w:rPr>
          <w:rFonts w:ascii="Times New Roman" w:hAnsi="Times New Roman" w:cs="Times New Roman"/>
          <w:sz w:val="28"/>
          <w:szCs w:val="28"/>
        </w:rPr>
        <w:t xml:space="preserve"> </w:t>
      </w:r>
      <w:r w:rsidR="00193B6F" w:rsidRPr="00193B6F">
        <w:rPr>
          <w:rFonts w:ascii="Times New Roman" w:hAnsi="Times New Roman" w:cs="Times New Roman"/>
          <w:sz w:val="28"/>
          <w:szCs w:val="28"/>
          <w:lang w:val="en-US"/>
        </w:rPr>
        <w:t>shchodennoho</w:t>
      </w:r>
      <w:r w:rsidR="00193B6F" w:rsidRPr="00193B6F">
        <w:rPr>
          <w:rFonts w:ascii="Times New Roman" w:hAnsi="Times New Roman" w:cs="Times New Roman"/>
          <w:sz w:val="28"/>
          <w:szCs w:val="28"/>
        </w:rPr>
        <w:t xml:space="preserve"> </w:t>
      </w:r>
      <w:r w:rsidR="00193B6F" w:rsidRPr="00193B6F">
        <w:rPr>
          <w:rFonts w:ascii="Times New Roman" w:hAnsi="Times New Roman" w:cs="Times New Roman"/>
          <w:sz w:val="28"/>
          <w:szCs w:val="28"/>
          <w:lang w:val="en-US"/>
        </w:rPr>
        <w:t>sportu</w:t>
      </w:r>
      <w:r w:rsidR="00193B6F" w:rsidRPr="00193B6F">
        <w:rPr>
          <w:rFonts w:ascii="Times New Roman" w:hAnsi="Times New Roman" w:cs="Times New Roman"/>
          <w:sz w:val="28"/>
          <w:szCs w:val="28"/>
        </w:rPr>
        <w:t xml:space="preserve"> </w:t>
      </w:r>
      <w:r w:rsidR="00193B6F" w:rsidRPr="00193B6F">
        <w:rPr>
          <w:rFonts w:ascii="Times New Roman" w:hAnsi="Times New Roman" w:cs="Times New Roman"/>
          <w:sz w:val="28"/>
          <w:szCs w:val="28"/>
          <w:lang w:val="en-US"/>
        </w:rPr>
        <w:t>v</w:t>
      </w:r>
      <w:r w:rsidR="00193B6F" w:rsidRPr="00193B6F">
        <w:rPr>
          <w:rFonts w:ascii="Times New Roman" w:hAnsi="Times New Roman" w:cs="Times New Roman"/>
          <w:sz w:val="28"/>
          <w:szCs w:val="28"/>
        </w:rPr>
        <w:t xml:space="preserve"> </w:t>
      </w:r>
      <w:r w:rsidR="00193B6F" w:rsidRPr="00193B6F">
        <w:rPr>
          <w:rFonts w:ascii="Times New Roman" w:hAnsi="Times New Roman" w:cs="Times New Roman"/>
          <w:sz w:val="28"/>
          <w:szCs w:val="28"/>
          <w:lang w:val="en-US"/>
        </w:rPr>
        <w:t>zakladakh</w:t>
      </w:r>
      <w:r w:rsidR="00193B6F" w:rsidRPr="00193B6F">
        <w:rPr>
          <w:rFonts w:ascii="Times New Roman" w:hAnsi="Times New Roman" w:cs="Times New Roman"/>
          <w:sz w:val="28"/>
          <w:szCs w:val="28"/>
        </w:rPr>
        <w:t xml:space="preserve"> </w:t>
      </w:r>
      <w:r w:rsidR="00193B6F" w:rsidRPr="00193B6F">
        <w:rPr>
          <w:rFonts w:ascii="Times New Roman" w:hAnsi="Times New Roman" w:cs="Times New Roman"/>
          <w:sz w:val="28"/>
          <w:szCs w:val="28"/>
          <w:lang w:val="en-US"/>
        </w:rPr>
        <w:t>osvity</w:t>
      </w:r>
      <w:r w:rsidR="00193B6F" w:rsidRPr="00193B6F">
        <w:rPr>
          <w:rFonts w:ascii="Times New Roman" w:hAnsi="Times New Roman" w:cs="Times New Roman"/>
          <w:sz w:val="28"/>
          <w:szCs w:val="28"/>
        </w:rPr>
        <w:t xml:space="preserve"> (</w:t>
      </w:r>
      <w:r w:rsidR="00193B6F" w:rsidRPr="00193B6F">
        <w:rPr>
          <w:rFonts w:ascii="Times New Roman" w:hAnsi="Times New Roman" w:cs="Times New Roman"/>
          <w:sz w:val="28"/>
          <w:szCs w:val="28"/>
          <w:lang w:val="en-US"/>
        </w:rPr>
        <w:t>zatverdzheno</w:t>
      </w:r>
      <w:r w:rsidR="00193B6F" w:rsidRPr="00193B6F">
        <w:rPr>
          <w:rFonts w:ascii="Times New Roman" w:hAnsi="Times New Roman" w:cs="Times New Roman"/>
          <w:sz w:val="28"/>
          <w:szCs w:val="28"/>
        </w:rPr>
        <w:t xml:space="preserve"> </w:t>
      </w:r>
      <w:r w:rsidR="00193B6F" w:rsidRPr="00193B6F">
        <w:rPr>
          <w:rFonts w:ascii="Times New Roman" w:hAnsi="Times New Roman" w:cs="Times New Roman"/>
          <w:sz w:val="28"/>
          <w:szCs w:val="28"/>
          <w:lang w:val="en-US"/>
        </w:rPr>
        <w:t>nakazom</w:t>
      </w:r>
      <w:r w:rsidR="00193B6F" w:rsidRPr="00193B6F">
        <w:rPr>
          <w:rFonts w:ascii="Times New Roman" w:hAnsi="Times New Roman" w:cs="Times New Roman"/>
          <w:sz w:val="28"/>
          <w:szCs w:val="28"/>
        </w:rPr>
        <w:t xml:space="preserve"> </w:t>
      </w:r>
      <w:r w:rsidR="00193B6F" w:rsidRPr="00193B6F">
        <w:rPr>
          <w:rFonts w:ascii="Times New Roman" w:hAnsi="Times New Roman" w:cs="Times New Roman"/>
          <w:sz w:val="28"/>
          <w:szCs w:val="28"/>
          <w:lang w:val="en-US"/>
        </w:rPr>
        <w:t>Ministerstva</w:t>
      </w:r>
      <w:r w:rsidR="00193B6F" w:rsidRPr="00193B6F">
        <w:rPr>
          <w:rFonts w:ascii="Times New Roman" w:hAnsi="Times New Roman" w:cs="Times New Roman"/>
          <w:sz w:val="28"/>
          <w:szCs w:val="28"/>
        </w:rPr>
        <w:t xml:space="preserve"> </w:t>
      </w:r>
      <w:r w:rsidR="00193B6F" w:rsidRPr="00193B6F">
        <w:rPr>
          <w:rFonts w:ascii="Times New Roman" w:hAnsi="Times New Roman" w:cs="Times New Roman"/>
          <w:sz w:val="28"/>
          <w:szCs w:val="28"/>
          <w:lang w:val="en-US"/>
        </w:rPr>
        <w:t>osvity</w:t>
      </w:r>
      <w:r w:rsidR="00193B6F" w:rsidRPr="00193B6F">
        <w:rPr>
          <w:rFonts w:ascii="Times New Roman" w:hAnsi="Times New Roman" w:cs="Times New Roman"/>
          <w:sz w:val="28"/>
          <w:szCs w:val="28"/>
        </w:rPr>
        <w:t xml:space="preserve"> </w:t>
      </w:r>
      <w:r w:rsidR="00193B6F" w:rsidRPr="00193B6F">
        <w:rPr>
          <w:rFonts w:ascii="Times New Roman" w:hAnsi="Times New Roman" w:cs="Times New Roman"/>
          <w:sz w:val="28"/>
          <w:szCs w:val="28"/>
          <w:lang w:val="en-US"/>
        </w:rPr>
        <w:t>i</w:t>
      </w:r>
      <w:r w:rsidR="00193B6F" w:rsidRPr="00193B6F">
        <w:rPr>
          <w:rFonts w:ascii="Times New Roman" w:hAnsi="Times New Roman" w:cs="Times New Roman"/>
          <w:sz w:val="28"/>
          <w:szCs w:val="28"/>
        </w:rPr>
        <w:t xml:space="preserve"> </w:t>
      </w:r>
      <w:r w:rsidR="00193B6F" w:rsidRPr="00193B6F">
        <w:rPr>
          <w:rFonts w:ascii="Times New Roman" w:hAnsi="Times New Roman" w:cs="Times New Roman"/>
          <w:sz w:val="28"/>
          <w:szCs w:val="28"/>
          <w:lang w:val="en-US"/>
        </w:rPr>
        <w:t>nauky</w:t>
      </w:r>
      <w:r w:rsidR="00193B6F" w:rsidRPr="00193B6F">
        <w:rPr>
          <w:rFonts w:ascii="Times New Roman" w:hAnsi="Times New Roman" w:cs="Times New Roman"/>
          <w:sz w:val="28"/>
          <w:szCs w:val="28"/>
        </w:rPr>
        <w:t xml:space="preserve"> </w:t>
      </w:r>
      <w:r w:rsidR="00193B6F" w:rsidRPr="00193B6F">
        <w:rPr>
          <w:rFonts w:ascii="Times New Roman" w:hAnsi="Times New Roman" w:cs="Times New Roman"/>
          <w:sz w:val="28"/>
          <w:szCs w:val="28"/>
          <w:lang w:val="en-US"/>
        </w:rPr>
        <w:t>Ukrainy</w:t>
      </w:r>
      <w:r w:rsidR="00193B6F" w:rsidRPr="00193B6F">
        <w:rPr>
          <w:rFonts w:ascii="Times New Roman" w:hAnsi="Times New Roman" w:cs="Times New Roman"/>
          <w:sz w:val="28"/>
          <w:szCs w:val="28"/>
        </w:rPr>
        <w:t xml:space="preserve">, </w:t>
      </w:r>
      <w:r w:rsidR="00193B6F" w:rsidRPr="00193B6F">
        <w:rPr>
          <w:rFonts w:ascii="Times New Roman" w:hAnsi="Times New Roman" w:cs="Times New Roman"/>
          <w:sz w:val="28"/>
          <w:szCs w:val="28"/>
          <w:lang w:val="en-US"/>
        </w:rPr>
        <w:t>Ministerstva</w:t>
      </w:r>
      <w:r w:rsidR="00193B6F" w:rsidRPr="00193B6F">
        <w:rPr>
          <w:rFonts w:ascii="Times New Roman" w:hAnsi="Times New Roman" w:cs="Times New Roman"/>
          <w:sz w:val="28"/>
          <w:szCs w:val="28"/>
        </w:rPr>
        <w:t xml:space="preserve"> </w:t>
      </w:r>
      <w:r w:rsidR="00193B6F" w:rsidRPr="00193B6F">
        <w:rPr>
          <w:rFonts w:ascii="Times New Roman" w:hAnsi="Times New Roman" w:cs="Times New Roman"/>
          <w:sz w:val="28"/>
          <w:szCs w:val="28"/>
          <w:lang w:val="en-US"/>
        </w:rPr>
        <w:t>molodi</w:t>
      </w:r>
      <w:r w:rsidR="00193B6F" w:rsidRPr="00193B6F">
        <w:rPr>
          <w:rFonts w:ascii="Times New Roman" w:hAnsi="Times New Roman" w:cs="Times New Roman"/>
          <w:sz w:val="28"/>
          <w:szCs w:val="28"/>
        </w:rPr>
        <w:t xml:space="preserve"> </w:t>
      </w:r>
      <w:r w:rsidR="00193B6F" w:rsidRPr="00193B6F">
        <w:rPr>
          <w:rFonts w:ascii="Times New Roman" w:hAnsi="Times New Roman" w:cs="Times New Roman"/>
          <w:sz w:val="28"/>
          <w:szCs w:val="28"/>
          <w:lang w:val="en-US"/>
        </w:rPr>
        <w:t>ta</w:t>
      </w:r>
      <w:r w:rsidR="00193B6F" w:rsidRPr="00193B6F">
        <w:rPr>
          <w:rFonts w:ascii="Times New Roman" w:hAnsi="Times New Roman" w:cs="Times New Roman"/>
          <w:sz w:val="28"/>
          <w:szCs w:val="28"/>
        </w:rPr>
        <w:t xml:space="preserve"> </w:t>
      </w:r>
      <w:r w:rsidR="00193B6F" w:rsidRPr="00193B6F">
        <w:rPr>
          <w:rFonts w:ascii="Times New Roman" w:hAnsi="Times New Roman" w:cs="Times New Roman"/>
          <w:sz w:val="28"/>
          <w:szCs w:val="28"/>
          <w:lang w:val="en-US"/>
        </w:rPr>
        <w:t>sportu</w:t>
      </w:r>
      <w:r w:rsidR="00193B6F" w:rsidRPr="00193B6F">
        <w:rPr>
          <w:rFonts w:ascii="Times New Roman" w:hAnsi="Times New Roman" w:cs="Times New Roman"/>
          <w:sz w:val="28"/>
          <w:szCs w:val="28"/>
        </w:rPr>
        <w:t xml:space="preserve"> </w:t>
      </w:r>
      <w:r w:rsidR="00193B6F" w:rsidRPr="00193B6F">
        <w:rPr>
          <w:rFonts w:ascii="Times New Roman" w:hAnsi="Times New Roman" w:cs="Times New Roman"/>
          <w:sz w:val="28"/>
          <w:szCs w:val="28"/>
          <w:lang w:val="en-US"/>
        </w:rPr>
        <w:t>Ukrainy</w:t>
      </w:r>
      <w:r w:rsidR="00193B6F" w:rsidRPr="00193B6F">
        <w:rPr>
          <w:rFonts w:ascii="Times New Roman" w:hAnsi="Times New Roman" w:cs="Times New Roman"/>
          <w:sz w:val="28"/>
          <w:szCs w:val="28"/>
        </w:rPr>
        <w:t xml:space="preserve"> </w:t>
      </w:r>
      <w:r w:rsidR="00193B6F" w:rsidRPr="00193B6F">
        <w:rPr>
          <w:rFonts w:ascii="Times New Roman" w:hAnsi="Times New Roman" w:cs="Times New Roman"/>
          <w:sz w:val="28"/>
          <w:szCs w:val="28"/>
          <w:lang w:val="en-US"/>
        </w:rPr>
        <w:t>vid</w:t>
      </w:r>
      <w:r w:rsidR="00193B6F" w:rsidRPr="00193B6F">
        <w:rPr>
          <w:rFonts w:ascii="Times New Roman" w:hAnsi="Times New Roman" w:cs="Times New Roman"/>
          <w:sz w:val="28"/>
          <w:szCs w:val="28"/>
        </w:rPr>
        <w:t xml:space="preserve"> 27 </w:t>
      </w:r>
      <w:r w:rsidR="00193B6F" w:rsidRPr="00193B6F">
        <w:rPr>
          <w:rFonts w:ascii="Times New Roman" w:hAnsi="Times New Roman" w:cs="Times New Roman"/>
          <w:sz w:val="28"/>
          <w:szCs w:val="28"/>
          <w:lang w:val="en-US"/>
        </w:rPr>
        <w:t>zhovtnia</w:t>
      </w:r>
      <w:r w:rsidR="00193B6F" w:rsidRPr="00193B6F">
        <w:rPr>
          <w:rFonts w:ascii="Times New Roman" w:hAnsi="Times New Roman" w:cs="Times New Roman"/>
          <w:sz w:val="28"/>
          <w:szCs w:val="28"/>
        </w:rPr>
        <w:t xml:space="preserve"> 2021 </w:t>
      </w:r>
      <w:r w:rsidR="00193B6F" w:rsidRPr="00193B6F">
        <w:rPr>
          <w:rFonts w:ascii="Times New Roman" w:hAnsi="Times New Roman" w:cs="Times New Roman"/>
          <w:sz w:val="28"/>
          <w:szCs w:val="28"/>
          <w:lang w:val="en-US"/>
        </w:rPr>
        <w:t>roku</w:t>
      </w:r>
      <w:r w:rsidR="00442742">
        <w:rPr>
          <w:rFonts w:ascii="Times New Roman" w:hAnsi="Times New Roman" w:cs="Times New Roman"/>
          <w:sz w:val="28"/>
          <w:szCs w:val="28"/>
        </w:rPr>
        <w:t xml:space="preserve"> № </w:t>
      </w:r>
      <w:r w:rsidR="00193B6F">
        <w:rPr>
          <w:rFonts w:ascii="Times New Roman" w:hAnsi="Times New Roman" w:cs="Times New Roman"/>
          <w:sz w:val="28"/>
          <w:szCs w:val="28"/>
        </w:rPr>
        <w:t xml:space="preserve">1141/4048) </w:t>
      </w:r>
      <w:r w:rsidR="00193B6F" w:rsidRPr="00193B6F">
        <w:rPr>
          <w:rFonts w:ascii="Times New Roman" w:hAnsi="Times New Roman" w:cs="Times New Roman"/>
          <w:sz w:val="28"/>
          <w:szCs w:val="28"/>
        </w:rPr>
        <w:t>[</w:t>
      </w:r>
      <w:r w:rsidR="00442742" w:rsidRPr="00442742">
        <w:rPr>
          <w:rFonts w:ascii="Times New Roman" w:hAnsi="Times New Roman" w:cs="Times New Roman"/>
          <w:sz w:val="28"/>
          <w:szCs w:val="28"/>
        </w:rPr>
        <w:t>The concept of daily sports development in educational institutions (approved by the order of the Ministry of Education and Science of Ukraine, the Ministry of Youth and Sports of U</w:t>
      </w:r>
      <w:r w:rsidR="00442742">
        <w:rPr>
          <w:rFonts w:ascii="Times New Roman" w:hAnsi="Times New Roman" w:cs="Times New Roman"/>
          <w:sz w:val="28"/>
          <w:szCs w:val="28"/>
        </w:rPr>
        <w:t>kraine dated October 27, 2021 № </w:t>
      </w:r>
      <w:r w:rsidR="00442742" w:rsidRPr="00442742">
        <w:rPr>
          <w:rFonts w:ascii="Times New Roman" w:hAnsi="Times New Roman" w:cs="Times New Roman"/>
          <w:sz w:val="28"/>
          <w:szCs w:val="28"/>
        </w:rPr>
        <w:t>1141/4048)</w:t>
      </w:r>
      <w:r w:rsidR="00193B6F" w:rsidRPr="00193B6F">
        <w:rPr>
          <w:rFonts w:ascii="Times New Roman" w:hAnsi="Times New Roman" w:cs="Times New Roman"/>
          <w:sz w:val="28"/>
          <w:szCs w:val="28"/>
        </w:rPr>
        <w:t xml:space="preserve">]. </w:t>
      </w:r>
      <w:r w:rsidR="00193B6F">
        <w:rPr>
          <w:rFonts w:ascii="Times New Roman" w:hAnsi="Times New Roman" w:cs="Times New Roman"/>
          <w:sz w:val="28"/>
          <w:szCs w:val="28"/>
          <w:lang w:val="en-US"/>
        </w:rPr>
        <w:t>Retrieved</w:t>
      </w:r>
      <w:r w:rsidR="00193B6F" w:rsidRPr="00193B6F">
        <w:rPr>
          <w:rFonts w:ascii="Times New Roman" w:hAnsi="Times New Roman" w:cs="Times New Roman"/>
          <w:sz w:val="28"/>
          <w:szCs w:val="28"/>
        </w:rPr>
        <w:t xml:space="preserve"> </w:t>
      </w:r>
      <w:r w:rsidR="00193B6F">
        <w:rPr>
          <w:rFonts w:ascii="Times New Roman" w:hAnsi="Times New Roman" w:cs="Times New Roman"/>
          <w:sz w:val="28"/>
          <w:szCs w:val="28"/>
          <w:lang w:val="en-US"/>
        </w:rPr>
        <w:t>from</w:t>
      </w:r>
      <w:r w:rsidR="00193B6F" w:rsidRPr="00193B6F">
        <w:rPr>
          <w:rFonts w:ascii="Times New Roman" w:hAnsi="Times New Roman" w:cs="Times New Roman"/>
          <w:sz w:val="28"/>
          <w:szCs w:val="28"/>
        </w:rPr>
        <w:t xml:space="preserve">: </w:t>
      </w:r>
      <w:hyperlink r:id="rId22" w:history="1">
        <w:r w:rsidR="00442742" w:rsidRPr="00442742">
          <w:rPr>
            <w:rStyle w:val="a6"/>
            <w:rFonts w:ascii="Times New Roman" w:hAnsi="Times New Roman" w:cs="Times New Roman"/>
            <w:color w:val="auto"/>
            <w:sz w:val="28"/>
            <w:szCs w:val="28"/>
            <w:u w:val="none"/>
            <w:lang w:val="en-US"/>
          </w:rPr>
          <w:t>http</w:t>
        </w:r>
        <w:r w:rsidR="00442742" w:rsidRPr="00442742">
          <w:rPr>
            <w:rStyle w:val="a6"/>
            <w:rFonts w:ascii="Times New Roman" w:hAnsi="Times New Roman" w:cs="Times New Roman"/>
            <w:color w:val="auto"/>
            <w:sz w:val="28"/>
            <w:szCs w:val="28"/>
            <w:u w:val="none"/>
          </w:rPr>
          <w:t>://</w:t>
        </w:r>
        <w:r w:rsidR="00442742" w:rsidRPr="00442742">
          <w:rPr>
            <w:rStyle w:val="a6"/>
            <w:rFonts w:ascii="Times New Roman" w:hAnsi="Times New Roman" w:cs="Times New Roman"/>
            <w:color w:val="auto"/>
            <w:sz w:val="28"/>
            <w:szCs w:val="28"/>
            <w:u w:val="none"/>
            <w:lang w:val="en-US"/>
          </w:rPr>
          <w:t>www</w:t>
        </w:r>
        <w:r w:rsidR="00442742" w:rsidRPr="00442742">
          <w:rPr>
            <w:rStyle w:val="a6"/>
            <w:rFonts w:ascii="Times New Roman" w:hAnsi="Times New Roman" w:cs="Times New Roman"/>
            <w:color w:val="auto"/>
            <w:sz w:val="28"/>
            <w:szCs w:val="28"/>
            <w:u w:val="none"/>
          </w:rPr>
          <w:t>.</w:t>
        </w:r>
        <w:r w:rsidR="00442742" w:rsidRPr="00442742">
          <w:rPr>
            <w:rStyle w:val="a6"/>
            <w:rFonts w:ascii="Times New Roman" w:hAnsi="Times New Roman" w:cs="Times New Roman"/>
            <w:color w:val="auto"/>
            <w:sz w:val="28"/>
            <w:szCs w:val="28"/>
            <w:u w:val="none"/>
            <w:lang w:val="en-US"/>
          </w:rPr>
          <w:t>kharkivosvita</w:t>
        </w:r>
        <w:r w:rsidR="00442742" w:rsidRPr="00442742">
          <w:rPr>
            <w:rStyle w:val="a6"/>
            <w:rFonts w:ascii="Times New Roman" w:hAnsi="Times New Roman" w:cs="Times New Roman"/>
            <w:color w:val="auto"/>
            <w:sz w:val="28"/>
            <w:szCs w:val="28"/>
            <w:u w:val="none"/>
          </w:rPr>
          <w:t>.</w:t>
        </w:r>
        <w:r w:rsidR="00442742" w:rsidRPr="00442742">
          <w:rPr>
            <w:rStyle w:val="a6"/>
            <w:rFonts w:ascii="Times New Roman" w:hAnsi="Times New Roman" w:cs="Times New Roman"/>
            <w:color w:val="auto"/>
            <w:sz w:val="28"/>
            <w:szCs w:val="28"/>
            <w:u w:val="none"/>
            <w:lang w:val="en-US"/>
          </w:rPr>
          <w:t>net</w:t>
        </w:r>
        <w:r w:rsidR="00442742" w:rsidRPr="00442742">
          <w:rPr>
            <w:rStyle w:val="a6"/>
            <w:rFonts w:ascii="Times New Roman" w:hAnsi="Times New Roman" w:cs="Times New Roman"/>
            <w:color w:val="auto"/>
            <w:sz w:val="28"/>
            <w:szCs w:val="28"/>
            <w:u w:val="none"/>
          </w:rPr>
          <w:t>.</w:t>
        </w:r>
        <w:r w:rsidR="00442742" w:rsidRPr="00442742">
          <w:rPr>
            <w:rStyle w:val="a6"/>
            <w:rFonts w:ascii="Times New Roman" w:hAnsi="Times New Roman" w:cs="Times New Roman"/>
            <w:color w:val="auto"/>
            <w:sz w:val="28"/>
            <w:szCs w:val="28"/>
            <w:u w:val="none"/>
            <w:lang w:val="en-US"/>
          </w:rPr>
          <w:t>ua</w:t>
        </w:r>
        <w:r w:rsidR="00442742" w:rsidRPr="00442742">
          <w:rPr>
            <w:rStyle w:val="a6"/>
            <w:rFonts w:ascii="Times New Roman" w:hAnsi="Times New Roman" w:cs="Times New Roman"/>
            <w:color w:val="auto"/>
            <w:sz w:val="28"/>
            <w:szCs w:val="28"/>
            <w:u w:val="none"/>
          </w:rPr>
          <w:t>/</w:t>
        </w:r>
        <w:r w:rsidR="00442742" w:rsidRPr="00442742">
          <w:rPr>
            <w:rStyle w:val="a6"/>
            <w:rFonts w:ascii="Times New Roman" w:hAnsi="Times New Roman" w:cs="Times New Roman"/>
            <w:color w:val="auto"/>
            <w:sz w:val="28"/>
            <w:szCs w:val="28"/>
            <w:u w:val="none"/>
            <w:lang w:val="en-US"/>
          </w:rPr>
          <w:t>news</w:t>
        </w:r>
        <w:r w:rsidR="00442742" w:rsidRPr="00442742">
          <w:rPr>
            <w:rStyle w:val="a6"/>
            <w:rFonts w:ascii="Times New Roman" w:hAnsi="Times New Roman" w:cs="Times New Roman"/>
            <w:color w:val="auto"/>
            <w:sz w:val="28"/>
            <w:szCs w:val="28"/>
            <w:u w:val="none"/>
          </w:rPr>
          <w:t>/8953</w:t>
        </w:r>
      </w:hyperlink>
      <w:r w:rsidR="00442742" w:rsidRPr="00442742">
        <w:rPr>
          <w:rFonts w:ascii="Times New Roman" w:hAnsi="Times New Roman" w:cs="Times New Roman"/>
          <w:sz w:val="28"/>
          <w:szCs w:val="28"/>
          <w:lang w:val="en-US"/>
        </w:rPr>
        <w:t xml:space="preserve"> (ukr).</w:t>
      </w:r>
    </w:p>
    <w:p w14:paraId="2D05C936" w14:textId="366885C0" w:rsidR="004C2783" w:rsidRPr="00442742" w:rsidRDefault="002870F1" w:rsidP="00442742">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442742">
        <w:rPr>
          <w:rFonts w:ascii="Times New Roman" w:eastAsia="Times New Roman" w:hAnsi="Times New Roman" w:cs="Times New Roman"/>
          <w:sz w:val="28"/>
          <w:szCs w:val="28"/>
        </w:rPr>
        <w:t>. Kruhliak, O. </w:t>
      </w:r>
      <w:r w:rsidR="004C2783" w:rsidRPr="00442742">
        <w:rPr>
          <w:rFonts w:ascii="Times New Roman" w:eastAsia="Times New Roman" w:hAnsi="Times New Roman" w:cs="Times New Roman"/>
          <w:sz w:val="28"/>
          <w:szCs w:val="28"/>
        </w:rPr>
        <w:t xml:space="preserve">Ya. (2004). </w:t>
      </w:r>
      <w:r w:rsidR="004C2783" w:rsidRPr="00442742">
        <w:rPr>
          <w:rFonts w:ascii="Times New Roman" w:eastAsia="Times New Roman" w:hAnsi="Times New Roman" w:cs="Times New Roman"/>
          <w:i/>
          <w:sz w:val="28"/>
          <w:szCs w:val="28"/>
        </w:rPr>
        <w:t>Rukh</w:t>
      </w:r>
      <w:r w:rsidR="00442742" w:rsidRPr="00442742">
        <w:rPr>
          <w:rFonts w:ascii="Times New Roman" w:eastAsia="Times New Roman" w:hAnsi="Times New Roman" w:cs="Times New Roman"/>
          <w:i/>
          <w:sz w:val="28"/>
          <w:szCs w:val="28"/>
        </w:rPr>
        <w:t>lyvi ihry ta estafety v shkoli</w:t>
      </w:r>
      <w:r w:rsidR="00442742" w:rsidRPr="00442742">
        <w:rPr>
          <w:rFonts w:ascii="Times New Roman" w:eastAsia="Times New Roman" w:hAnsi="Times New Roman" w:cs="Times New Roman"/>
          <w:sz w:val="28"/>
          <w:szCs w:val="28"/>
        </w:rPr>
        <w:t xml:space="preserve"> </w:t>
      </w:r>
      <w:r w:rsidR="004C2783" w:rsidRPr="00442742">
        <w:rPr>
          <w:rFonts w:ascii="Times New Roman" w:eastAsia="Times New Roman" w:hAnsi="Times New Roman" w:cs="Times New Roman"/>
          <w:sz w:val="28"/>
          <w:szCs w:val="28"/>
        </w:rPr>
        <w:t>[Movement games and relays at school]. Terno</w:t>
      </w:r>
      <w:r w:rsidR="00442742" w:rsidRPr="00442742">
        <w:rPr>
          <w:rFonts w:ascii="Times New Roman" w:eastAsia="Times New Roman" w:hAnsi="Times New Roman" w:cs="Times New Roman"/>
          <w:sz w:val="28"/>
          <w:szCs w:val="28"/>
        </w:rPr>
        <w:t>pil: Pidruchnyky i posibnyky</w:t>
      </w:r>
      <w:r w:rsidR="004C2783" w:rsidRPr="00442742">
        <w:rPr>
          <w:rFonts w:ascii="Times New Roman" w:eastAsia="Times New Roman" w:hAnsi="Times New Roman" w:cs="Times New Roman"/>
          <w:sz w:val="28"/>
          <w:szCs w:val="28"/>
        </w:rPr>
        <w:t xml:space="preserve"> (ukr).</w:t>
      </w:r>
    </w:p>
    <w:p w14:paraId="5204E659" w14:textId="1882BE5D" w:rsidR="004C2783" w:rsidRPr="00442742" w:rsidRDefault="002870F1" w:rsidP="008A78A7">
      <w:pPr>
        <w:spacing w:after="0" w:line="360" w:lineRule="auto"/>
        <w:ind w:firstLine="567"/>
        <w:jc w:val="both"/>
        <w:rPr>
          <w:rFonts w:ascii="Times New Roman" w:eastAsia="Times New Roman" w:hAnsi="Times New Roman" w:cs="Times New Roman"/>
          <w:sz w:val="28"/>
          <w:szCs w:val="28"/>
        </w:rPr>
      </w:pPr>
      <w:r w:rsidRPr="002870F1">
        <w:rPr>
          <w:rFonts w:ascii="Times New Roman" w:eastAsia="Times New Roman" w:hAnsi="Times New Roman" w:cs="Times New Roman"/>
          <w:sz w:val="28"/>
          <w:szCs w:val="28"/>
        </w:rPr>
        <w:t>9</w:t>
      </w:r>
      <w:r w:rsidR="004C2783" w:rsidRPr="002870F1">
        <w:rPr>
          <w:rFonts w:ascii="Times New Roman" w:eastAsia="Times New Roman" w:hAnsi="Times New Roman" w:cs="Times New Roman"/>
          <w:sz w:val="28"/>
          <w:szCs w:val="28"/>
        </w:rPr>
        <w:t>.</w:t>
      </w:r>
      <w:r w:rsidR="004C2783" w:rsidRPr="00442742">
        <w:rPr>
          <w:rFonts w:ascii="Times New Roman" w:eastAsia="Times New Roman" w:hAnsi="Times New Roman" w:cs="Times New Roman"/>
          <w:sz w:val="24"/>
          <w:szCs w:val="24"/>
        </w:rPr>
        <w:t xml:space="preserve"> </w:t>
      </w:r>
      <w:r w:rsidR="004C2783" w:rsidRPr="00442742">
        <w:rPr>
          <w:rFonts w:ascii="Times New Roman" w:eastAsia="Times New Roman" w:hAnsi="Times New Roman" w:cs="Times New Roman"/>
          <w:sz w:val="28"/>
          <w:szCs w:val="28"/>
        </w:rPr>
        <w:t>Krutsevych, T</w:t>
      </w:r>
      <w:r w:rsidR="00442742" w:rsidRPr="00442742">
        <w:rPr>
          <w:rFonts w:ascii="Times New Roman" w:eastAsia="Times New Roman" w:hAnsi="Times New Roman" w:cs="Times New Roman"/>
          <w:sz w:val="28"/>
          <w:szCs w:val="28"/>
          <w:lang w:val="en-US"/>
        </w:rPr>
        <w:t> </w:t>
      </w:r>
      <w:r w:rsidR="00442742" w:rsidRPr="00442742">
        <w:rPr>
          <w:rFonts w:ascii="Times New Roman" w:eastAsia="Times New Roman" w:hAnsi="Times New Roman" w:cs="Times New Roman"/>
          <w:sz w:val="28"/>
          <w:szCs w:val="28"/>
        </w:rPr>
        <w:t>.Y</w:t>
      </w:r>
      <w:r w:rsidR="004C2783" w:rsidRPr="00442742">
        <w:rPr>
          <w:rFonts w:ascii="Times New Roman" w:eastAsia="Times New Roman" w:hAnsi="Times New Roman" w:cs="Times New Roman"/>
          <w:sz w:val="28"/>
          <w:szCs w:val="28"/>
        </w:rPr>
        <w:t>u</w:t>
      </w:r>
      <w:r w:rsidR="00442742" w:rsidRPr="00442742">
        <w:rPr>
          <w:rFonts w:ascii="Times New Roman" w:eastAsia="Times New Roman" w:hAnsi="Times New Roman" w:cs="Times New Roman"/>
          <w:sz w:val="28"/>
          <w:szCs w:val="28"/>
        </w:rPr>
        <w:t>.</w:t>
      </w:r>
      <w:r w:rsidR="004C2783" w:rsidRPr="00442742">
        <w:rPr>
          <w:rFonts w:ascii="Times New Roman" w:eastAsia="Times New Roman" w:hAnsi="Times New Roman" w:cs="Times New Roman"/>
          <w:sz w:val="28"/>
          <w:szCs w:val="28"/>
        </w:rPr>
        <w:t xml:space="preserve"> (2017). Teoriia i </w:t>
      </w:r>
      <w:r w:rsidR="00442742" w:rsidRPr="00442742">
        <w:rPr>
          <w:rFonts w:ascii="Times New Roman" w:eastAsia="Times New Roman" w:hAnsi="Times New Roman" w:cs="Times New Roman"/>
          <w:sz w:val="28"/>
          <w:szCs w:val="28"/>
        </w:rPr>
        <w:t>metodyka fizychnoho vykhovannia.</w:t>
      </w:r>
      <w:r w:rsidR="004C2783" w:rsidRPr="00442742">
        <w:rPr>
          <w:rFonts w:ascii="Times New Roman" w:eastAsia="Times New Roman" w:hAnsi="Times New Roman" w:cs="Times New Roman"/>
          <w:sz w:val="28"/>
          <w:szCs w:val="28"/>
        </w:rPr>
        <w:t xml:space="preserve"> [Theory an</w:t>
      </w:r>
      <w:r w:rsidR="00442742" w:rsidRPr="00442742">
        <w:rPr>
          <w:rFonts w:ascii="Times New Roman" w:eastAsia="Times New Roman" w:hAnsi="Times New Roman" w:cs="Times New Roman"/>
          <w:sz w:val="28"/>
          <w:szCs w:val="28"/>
        </w:rPr>
        <w:t>d methods of physical education</w:t>
      </w:r>
      <w:r w:rsidR="004C2783" w:rsidRPr="00442742">
        <w:rPr>
          <w:rFonts w:ascii="Times New Roman" w:eastAsia="Times New Roman" w:hAnsi="Times New Roman" w:cs="Times New Roman"/>
          <w:sz w:val="28"/>
          <w:szCs w:val="28"/>
        </w:rPr>
        <w:t>].</w:t>
      </w:r>
      <w:r w:rsidR="00442742" w:rsidRPr="00442742">
        <w:t xml:space="preserve"> </w:t>
      </w:r>
      <w:r w:rsidR="00442742" w:rsidRPr="00442742">
        <w:rPr>
          <w:rFonts w:ascii="Times New Roman" w:hAnsi="Times New Roman" w:cs="Times New Roman"/>
          <w:sz w:val="28"/>
          <w:szCs w:val="28"/>
          <w:lang w:val="en-US"/>
        </w:rPr>
        <w:t>In</w:t>
      </w:r>
      <w:r w:rsidR="00442742" w:rsidRPr="00442742">
        <w:rPr>
          <w:lang w:val="en-US"/>
        </w:rPr>
        <w:t xml:space="preserve"> </w:t>
      </w:r>
      <w:r w:rsidR="00442742" w:rsidRPr="00597B16">
        <w:rPr>
          <w:rFonts w:ascii="Times New Roman" w:eastAsia="Times New Roman" w:hAnsi="Times New Roman" w:cs="Times New Roman"/>
          <w:i/>
          <w:sz w:val="28"/>
          <w:szCs w:val="28"/>
        </w:rPr>
        <w:t>Metodyka fizychnoho vykhovannia riznykh hrup naselennia</w:t>
      </w:r>
      <w:r w:rsidR="00442742" w:rsidRPr="00442742">
        <w:rPr>
          <w:rFonts w:ascii="Times New Roman" w:eastAsia="Times New Roman" w:hAnsi="Times New Roman" w:cs="Times New Roman"/>
          <w:sz w:val="28"/>
          <w:szCs w:val="28"/>
        </w:rPr>
        <w:t>.</w:t>
      </w:r>
      <w:r w:rsidR="00442742" w:rsidRPr="00442742">
        <w:t xml:space="preserve"> </w:t>
      </w:r>
      <w:r w:rsidR="00442742" w:rsidRPr="00442742">
        <w:rPr>
          <w:rFonts w:ascii="Times New Roman" w:eastAsia="Times New Roman" w:hAnsi="Times New Roman" w:cs="Times New Roman"/>
          <w:sz w:val="28"/>
          <w:szCs w:val="28"/>
        </w:rPr>
        <w:t xml:space="preserve">T. 2. </w:t>
      </w:r>
      <w:r w:rsidR="004C2783" w:rsidRPr="00442742">
        <w:rPr>
          <w:rFonts w:ascii="Times New Roman" w:eastAsia="Times New Roman" w:hAnsi="Times New Roman" w:cs="Times New Roman"/>
          <w:sz w:val="28"/>
          <w:szCs w:val="28"/>
        </w:rPr>
        <w:t>K</w:t>
      </w:r>
      <w:r w:rsidR="00442742" w:rsidRPr="00442742">
        <w:rPr>
          <w:rFonts w:ascii="Times New Roman" w:eastAsia="Times New Roman" w:hAnsi="Times New Roman" w:cs="Times New Roman"/>
          <w:sz w:val="28"/>
          <w:szCs w:val="28"/>
        </w:rPr>
        <w:t>yiv: Olimpiiska literatura</w:t>
      </w:r>
      <w:r w:rsidR="004C2783" w:rsidRPr="00442742">
        <w:rPr>
          <w:rFonts w:ascii="Times New Roman" w:eastAsia="Times New Roman" w:hAnsi="Times New Roman" w:cs="Times New Roman"/>
          <w:sz w:val="28"/>
          <w:szCs w:val="28"/>
        </w:rPr>
        <w:t xml:space="preserve"> (ukr).</w:t>
      </w:r>
    </w:p>
    <w:p w14:paraId="2105B3FC" w14:textId="768FDCA3" w:rsidR="00597B16" w:rsidRPr="00597B16" w:rsidRDefault="002870F1" w:rsidP="008A78A7">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10</w:t>
      </w:r>
      <w:r w:rsidR="00597B16" w:rsidRPr="00597B16">
        <w:rPr>
          <w:rFonts w:ascii="Times New Roman" w:eastAsia="Times New Roman" w:hAnsi="Times New Roman" w:cs="Times New Roman"/>
          <w:sz w:val="28"/>
          <w:szCs w:val="28"/>
        </w:rPr>
        <w:t>. Lytvynenko, O. </w:t>
      </w:r>
      <w:r w:rsidR="004C2783" w:rsidRPr="00597B16">
        <w:rPr>
          <w:rFonts w:ascii="Times New Roman" w:eastAsia="Times New Roman" w:hAnsi="Times New Roman" w:cs="Times New Roman"/>
          <w:sz w:val="28"/>
          <w:szCs w:val="28"/>
        </w:rPr>
        <w:t>M. (2023). Problemy vprovadzhennia zdoroviazberezhuvalnykh tekhnolohii i formuvannia zdorovoho sposobu zhyttia uchniv ta shliakhy yikh vyrishennia [Problems of implementing health-saving technologies and forming a healthy lifestyle of students an</w:t>
      </w:r>
      <w:r w:rsidR="00597B16" w:rsidRPr="00597B16">
        <w:rPr>
          <w:rFonts w:ascii="Times New Roman" w:eastAsia="Times New Roman" w:hAnsi="Times New Roman" w:cs="Times New Roman"/>
          <w:sz w:val="28"/>
          <w:szCs w:val="28"/>
        </w:rPr>
        <w:t>d ways to solve them]. Veresen. Mykolaiv, 1(96).</w:t>
      </w:r>
      <w:r w:rsidR="004C2783" w:rsidRPr="00597B16">
        <w:rPr>
          <w:rFonts w:ascii="Times New Roman" w:eastAsia="Times New Roman" w:hAnsi="Times New Roman" w:cs="Times New Roman"/>
          <w:sz w:val="28"/>
          <w:szCs w:val="28"/>
        </w:rPr>
        <w:t xml:space="preserve"> 112</w:t>
      </w:r>
      <w:r w:rsidR="00597B16" w:rsidRPr="00597B16">
        <w:rPr>
          <w:rFonts w:ascii="Times New Roman" w:eastAsia="Times New Roman" w:hAnsi="Times New Roman" w:cs="Times New Roman"/>
          <w:sz w:val="28"/>
          <w:szCs w:val="28"/>
        </w:rPr>
        <w:t>–</w:t>
      </w:r>
      <w:r w:rsidR="004C2783" w:rsidRPr="00597B16">
        <w:rPr>
          <w:rFonts w:ascii="Times New Roman" w:eastAsia="Times New Roman" w:hAnsi="Times New Roman" w:cs="Times New Roman"/>
          <w:sz w:val="28"/>
          <w:szCs w:val="28"/>
        </w:rPr>
        <w:t>127. DOI:</w:t>
      </w:r>
      <w:hyperlink r:id="rId23">
        <w:r w:rsidR="004C2783" w:rsidRPr="00597B16">
          <w:rPr>
            <w:rFonts w:ascii="Times New Roman" w:eastAsia="Times New Roman" w:hAnsi="Times New Roman" w:cs="Times New Roman"/>
            <w:sz w:val="28"/>
            <w:szCs w:val="28"/>
          </w:rPr>
          <w:t xml:space="preserve"> https://doi.org/10.54662/veresen.1.2023 </w:t>
        </w:r>
      </w:hyperlink>
      <w:r w:rsidR="004D27ED">
        <w:rPr>
          <w:rFonts w:ascii="Times New Roman" w:eastAsia="Times New Roman" w:hAnsi="Times New Roman" w:cs="Times New Roman"/>
          <w:sz w:val="28"/>
          <w:szCs w:val="28"/>
        </w:rPr>
        <w:t>Retrieved </w:t>
      </w:r>
      <w:r w:rsidR="00597B16" w:rsidRPr="00597B16">
        <w:rPr>
          <w:rFonts w:ascii="Times New Roman" w:eastAsia="Times New Roman" w:hAnsi="Times New Roman" w:cs="Times New Roman"/>
          <w:sz w:val="28"/>
          <w:szCs w:val="28"/>
        </w:rPr>
        <w:t xml:space="preserve">from: </w:t>
      </w:r>
      <w:r w:rsidR="004C2783" w:rsidRPr="00597B16">
        <w:rPr>
          <w:rFonts w:ascii="Times New Roman" w:eastAsia="Times New Roman" w:hAnsi="Times New Roman" w:cs="Times New Roman"/>
          <w:sz w:val="28"/>
          <w:szCs w:val="28"/>
        </w:rPr>
        <w:t>https://september.moippo.mk.ua/index.php/sept/article/view/280/237 (ukr).</w:t>
      </w:r>
    </w:p>
    <w:p w14:paraId="72D6813E" w14:textId="06BAE01F" w:rsidR="004C2783" w:rsidRPr="00C8485D" w:rsidRDefault="002870F1" w:rsidP="008A78A7">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11</w:t>
      </w:r>
      <w:r w:rsidR="00C8485D" w:rsidRPr="001D05E0">
        <w:rPr>
          <w:rFonts w:ascii="Times New Roman" w:eastAsia="Times New Roman" w:hAnsi="Times New Roman" w:cs="Times New Roman"/>
          <w:sz w:val="28"/>
          <w:szCs w:val="28"/>
        </w:rPr>
        <w:t xml:space="preserve">. </w:t>
      </w:r>
      <w:r w:rsidR="004D27ED" w:rsidRPr="001D05E0">
        <w:rPr>
          <w:rFonts w:ascii="Times New Roman" w:eastAsia="Times New Roman" w:hAnsi="Times New Roman" w:cs="Times New Roman"/>
          <w:sz w:val="28"/>
          <w:szCs w:val="28"/>
        </w:rPr>
        <w:t>Matviienko, S. </w:t>
      </w:r>
      <w:r w:rsidR="004C2783" w:rsidRPr="001D05E0">
        <w:rPr>
          <w:rFonts w:ascii="Times New Roman" w:eastAsia="Times New Roman" w:hAnsi="Times New Roman" w:cs="Times New Roman"/>
          <w:sz w:val="28"/>
          <w:szCs w:val="28"/>
        </w:rPr>
        <w:t>I. &amp; Zaplishnyi, I.</w:t>
      </w:r>
      <w:r w:rsidR="004D27ED" w:rsidRPr="001D05E0">
        <w:rPr>
          <w:rFonts w:ascii="Times New Roman" w:eastAsia="Times New Roman" w:hAnsi="Times New Roman" w:cs="Times New Roman"/>
          <w:sz w:val="28"/>
          <w:szCs w:val="28"/>
          <w:lang w:val="en-US"/>
        </w:rPr>
        <w:t> </w:t>
      </w:r>
      <w:r w:rsidR="004C2783" w:rsidRPr="001D05E0">
        <w:rPr>
          <w:rFonts w:ascii="Times New Roman" w:eastAsia="Times New Roman" w:hAnsi="Times New Roman" w:cs="Times New Roman"/>
          <w:sz w:val="28"/>
          <w:szCs w:val="28"/>
        </w:rPr>
        <w:t xml:space="preserve">I. (2017). </w:t>
      </w:r>
      <w:r w:rsidR="004C2783" w:rsidRPr="001D05E0">
        <w:rPr>
          <w:rFonts w:ascii="Times New Roman" w:eastAsia="Times New Roman" w:hAnsi="Times New Roman" w:cs="Times New Roman"/>
          <w:i/>
          <w:sz w:val="28"/>
          <w:szCs w:val="28"/>
        </w:rPr>
        <w:t>Ukrainski narodni rukhlyvi ihry u doshkilnomu navcha</w:t>
      </w:r>
      <w:r w:rsidR="004D27ED" w:rsidRPr="001D05E0">
        <w:rPr>
          <w:rFonts w:ascii="Times New Roman" w:eastAsia="Times New Roman" w:hAnsi="Times New Roman" w:cs="Times New Roman"/>
          <w:i/>
          <w:sz w:val="28"/>
          <w:szCs w:val="28"/>
        </w:rPr>
        <w:t>lnomu zakladi</w:t>
      </w:r>
      <w:r w:rsidR="004D27ED" w:rsidRPr="001D05E0">
        <w:rPr>
          <w:rFonts w:ascii="Times New Roman" w:eastAsia="Times New Roman" w:hAnsi="Times New Roman" w:cs="Times New Roman"/>
          <w:sz w:val="28"/>
          <w:szCs w:val="28"/>
        </w:rPr>
        <w:t xml:space="preserve"> </w:t>
      </w:r>
      <w:r w:rsidR="004C2783" w:rsidRPr="001D05E0">
        <w:rPr>
          <w:rFonts w:ascii="Times New Roman" w:eastAsia="Times New Roman" w:hAnsi="Times New Roman" w:cs="Times New Roman"/>
          <w:sz w:val="28"/>
          <w:szCs w:val="28"/>
        </w:rPr>
        <w:t>[Ukrainian folk mobile games in a preschool e</w:t>
      </w:r>
      <w:r w:rsidR="004D27ED" w:rsidRPr="001D05E0">
        <w:rPr>
          <w:rFonts w:ascii="Times New Roman" w:eastAsia="Times New Roman" w:hAnsi="Times New Roman" w:cs="Times New Roman"/>
          <w:sz w:val="28"/>
          <w:szCs w:val="28"/>
        </w:rPr>
        <w:t>ducational institution]. Nizhyn: NDU im. M. Hoholia</w:t>
      </w:r>
      <w:r w:rsidR="004C2783" w:rsidRPr="001D05E0">
        <w:rPr>
          <w:rFonts w:ascii="Times New Roman" w:eastAsia="Times New Roman" w:hAnsi="Times New Roman" w:cs="Times New Roman"/>
          <w:sz w:val="28"/>
          <w:szCs w:val="28"/>
        </w:rPr>
        <w:t xml:space="preserve"> (ukr).</w:t>
      </w:r>
    </w:p>
    <w:p w14:paraId="2A29184B" w14:textId="3E88A936" w:rsidR="004C2783" w:rsidRPr="00C8485D" w:rsidRDefault="002870F1" w:rsidP="008A78A7">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12</w:t>
      </w:r>
      <w:r w:rsidR="00200564">
        <w:rPr>
          <w:rFonts w:ascii="Times New Roman" w:eastAsia="Times New Roman" w:hAnsi="Times New Roman" w:cs="Times New Roman"/>
          <w:sz w:val="28"/>
          <w:szCs w:val="28"/>
        </w:rPr>
        <w:t xml:space="preserve">. </w:t>
      </w:r>
      <w:r w:rsidR="00C8485D">
        <w:rPr>
          <w:rFonts w:ascii="Times New Roman" w:eastAsia="Times New Roman" w:hAnsi="Times New Roman" w:cs="Times New Roman"/>
          <w:sz w:val="28"/>
          <w:szCs w:val="28"/>
        </w:rPr>
        <w:t>Moskalenko, N. </w:t>
      </w:r>
      <w:r w:rsidR="00C8485D" w:rsidRPr="00C8485D">
        <w:rPr>
          <w:rFonts w:ascii="Times New Roman" w:eastAsia="Times New Roman" w:hAnsi="Times New Roman" w:cs="Times New Roman"/>
          <w:sz w:val="28"/>
          <w:szCs w:val="28"/>
        </w:rPr>
        <w:t>V. (2007).</w:t>
      </w:r>
      <w:r w:rsidR="004C2783" w:rsidRPr="00C8485D">
        <w:rPr>
          <w:rFonts w:ascii="Times New Roman" w:eastAsia="Times New Roman" w:hAnsi="Times New Roman" w:cs="Times New Roman"/>
          <w:sz w:val="28"/>
          <w:szCs w:val="28"/>
        </w:rPr>
        <w:t xml:space="preserve"> </w:t>
      </w:r>
      <w:r w:rsidR="004C2783" w:rsidRPr="00C8485D">
        <w:rPr>
          <w:rFonts w:ascii="Times New Roman" w:eastAsia="Times New Roman" w:hAnsi="Times New Roman" w:cs="Times New Roman"/>
          <w:i/>
          <w:sz w:val="28"/>
          <w:szCs w:val="28"/>
        </w:rPr>
        <w:t xml:space="preserve">Fizychne vykhovannia molodshykh shkoliariv </w:t>
      </w:r>
      <w:r w:rsidR="004C2783" w:rsidRPr="00C8485D">
        <w:rPr>
          <w:rFonts w:ascii="Times New Roman" w:eastAsia="Times New Roman" w:hAnsi="Times New Roman" w:cs="Times New Roman"/>
          <w:sz w:val="28"/>
          <w:szCs w:val="28"/>
        </w:rPr>
        <w:t>[Physical education of younger schoolchildren]. Dni</w:t>
      </w:r>
      <w:r w:rsidR="00C8485D" w:rsidRPr="00C8485D">
        <w:rPr>
          <w:rFonts w:ascii="Times New Roman" w:eastAsia="Times New Roman" w:hAnsi="Times New Roman" w:cs="Times New Roman"/>
          <w:sz w:val="28"/>
          <w:szCs w:val="28"/>
        </w:rPr>
        <w:t xml:space="preserve">propetrovsk, «Innovatsiia» </w:t>
      </w:r>
      <w:r w:rsidR="004C2783" w:rsidRPr="00C8485D">
        <w:rPr>
          <w:rFonts w:ascii="Times New Roman" w:eastAsia="Times New Roman" w:hAnsi="Times New Roman" w:cs="Times New Roman"/>
          <w:sz w:val="28"/>
          <w:szCs w:val="28"/>
        </w:rPr>
        <w:t>(ukr).</w:t>
      </w:r>
    </w:p>
    <w:p w14:paraId="0595B6F6" w14:textId="739C8D61" w:rsidR="004C2783" w:rsidRPr="00FA4C55" w:rsidRDefault="002870F1" w:rsidP="00597B16">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597B16" w:rsidRPr="00FA4C55">
        <w:rPr>
          <w:rFonts w:ascii="Times New Roman" w:eastAsia="Times New Roman" w:hAnsi="Times New Roman" w:cs="Times New Roman"/>
          <w:sz w:val="28"/>
          <w:szCs w:val="28"/>
        </w:rPr>
        <w:t>. Moskalenko, N. </w:t>
      </w:r>
      <w:r w:rsidR="004C2783" w:rsidRPr="00FA4C55">
        <w:rPr>
          <w:rFonts w:ascii="Times New Roman" w:eastAsia="Times New Roman" w:hAnsi="Times New Roman" w:cs="Times New Roman"/>
          <w:sz w:val="28"/>
          <w:szCs w:val="28"/>
        </w:rPr>
        <w:t>V.</w:t>
      </w:r>
      <w:r w:rsidR="00597B16" w:rsidRPr="00FA4C55">
        <w:rPr>
          <w:rFonts w:ascii="Times New Roman" w:eastAsia="Times New Roman" w:hAnsi="Times New Roman" w:cs="Times New Roman"/>
          <w:sz w:val="28"/>
          <w:szCs w:val="28"/>
        </w:rPr>
        <w:t>,</w:t>
      </w:r>
      <w:r w:rsidR="004C2783" w:rsidRPr="00FA4C55">
        <w:rPr>
          <w:rFonts w:ascii="Times New Roman" w:eastAsia="Times New Roman" w:hAnsi="Times New Roman" w:cs="Times New Roman"/>
          <w:sz w:val="28"/>
          <w:szCs w:val="28"/>
        </w:rPr>
        <w:t xml:space="preserve"> </w:t>
      </w:r>
      <w:r w:rsidR="00597B16" w:rsidRPr="00FA4C55">
        <w:rPr>
          <w:rFonts w:ascii="Times New Roman" w:eastAsia="Times New Roman" w:hAnsi="Times New Roman" w:cs="Times New Roman"/>
          <w:sz w:val="28"/>
          <w:szCs w:val="28"/>
        </w:rPr>
        <w:t xml:space="preserve">Vlasiuk, O. O., Stepanova, I. V., Shyian, O. V. </w:t>
      </w:r>
      <w:r w:rsidR="00FA4C55" w:rsidRPr="00FA4C55">
        <w:rPr>
          <w:rFonts w:ascii="Times New Roman" w:eastAsia="Times New Roman" w:hAnsi="Times New Roman" w:cs="Times New Roman"/>
          <w:sz w:val="28"/>
          <w:szCs w:val="28"/>
          <w:lang w:val="en-US"/>
        </w:rPr>
        <w:t>&amp; Kozhedub,</w:t>
      </w:r>
      <w:r w:rsidR="00FA4C55" w:rsidRPr="00FA4C55">
        <w:t xml:space="preserve"> </w:t>
      </w:r>
      <w:r w:rsidR="00FA4C55" w:rsidRPr="00FA4C55">
        <w:rPr>
          <w:rFonts w:ascii="Times New Roman" w:eastAsia="Times New Roman" w:hAnsi="Times New Roman" w:cs="Times New Roman"/>
          <w:sz w:val="28"/>
          <w:szCs w:val="28"/>
          <w:lang w:val="en-US"/>
        </w:rPr>
        <w:t xml:space="preserve">T. H. </w:t>
      </w:r>
      <w:r w:rsidR="00FA4C55" w:rsidRPr="00FA4C55">
        <w:rPr>
          <w:rFonts w:ascii="Times New Roman" w:eastAsia="Times New Roman" w:hAnsi="Times New Roman" w:cs="Times New Roman"/>
          <w:sz w:val="28"/>
          <w:szCs w:val="28"/>
        </w:rPr>
        <w:t>(Ed). (2014).</w:t>
      </w:r>
      <w:r w:rsidR="004C2783" w:rsidRPr="00FA4C55">
        <w:rPr>
          <w:rFonts w:ascii="Times New Roman" w:eastAsia="Times New Roman" w:hAnsi="Times New Roman" w:cs="Times New Roman"/>
          <w:sz w:val="28"/>
          <w:szCs w:val="28"/>
        </w:rPr>
        <w:t xml:space="preserve"> </w:t>
      </w:r>
      <w:r w:rsidR="004C2783" w:rsidRPr="00FA4C55">
        <w:rPr>
          <w:rFonts w:ascii="Times New Roman" w:eastAsia="Times New Roman" w:hAnsi="Times New Roman" w:cs="Times New Roman"/>
          <w:i/>
          <w:sz w:val="28"/>
          <w:szCs w:val="28"/>
        </w:rPr>
        <w:t>Innovatsiini tekhnolohii u f</w:t>
      </w:r>
      <w:r w:rsidR="00597B16" w:rsidRPr="00FA4C55">
        <w:rPr>
          <w:rFonts w:ascii="Times New Roman" w:eastAsia="Times New Roman" w:hAnsi="Times New Roman" w:cs="Times New Roman"/>
          <w:i/>
          <w:sz w:val="28"/>
          <w:szCs w:val="28"/>
        </w:rPr>
        <w:t>izychnomu vykhovanni shkoliariv</w:t>
      </w:r>
      <w:r w:rsidR="004C2783" w:rsidRPr="00FA4C55">
        <w:rPr>
          <w:rFonts w:ascii="Times New Roman" w:eastAsia="Times New Roman" w:hAnsi="Times New Roman" w:cs="Times New Roman"/>
          <w:sz w:val="28"/>
          <w:szCs w:val="28"/>
        </w:rPr>
        <w:t xml:space="preserve"> [Innovative technologies in physical education of schoolchildren]. </w:t>
      </w:r>
      <w:r w:rsidR="00597B16" w:rsidRPr="00FA4C55">
        <w:rPr>
          <w:rFonts w:ascii="Times New Roman" w:eastAsia="Times New Roman" w:hAnsi="Times New Roman" w:cs="Times New Roman"/>
          <w:sz w:val="28"/>
          <w:szCs w:val="28"/>
        </w:rPr>
        <w:t>Dnipropetrovsk: Innovatsiia</w:t>
      </w:r>
      <w:r w:rsidR="004C2783" w:rsidRPr="00FA4C55">
        <w:rPr>
          <w:rFonts w:ascii="Times New Roman" w:eastAsia="Times New Roman" w:hAnsi="Times New Roman" w:cs="Times New Roman"/>
          <w:sz w:val="28"/>
          <w:szCs w:val="28"/>
        </w:rPr>
        <w:t xml:space="preserve"> (ukr).</w:t>
      </w:r>
    </w:p>
    <w:p w14:paraId="5B98BA4E" w14:textId="0A6653A0" w:rsidR="004C2783" w:rsidRDefault="002870F1" w:rsidP="008A78A7">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4C2783" w:rsidRPr="001D05E0">
        <w:rPr>
          <w:rFonts w:ascii="Times New Roman" w:eastAsia="Times New Roman" w:hAnsi="Times New Roman" w:cs="Times New Roman"/>
          <w:sz w:val="28"/>
          <w:szCs w:val="28"/>
        </w:rPr>
        <w:t>. Nova ukrainska shkola. Ministerstvo osvity i nauky Ukrainy [New Ukrainian school. Ministry of Education and</w:t>
      </w:r>
      <w:r w:rsidR="004D27ED" w:rsidRPr="001D05E0">
        <w:rPr>
          <w:rFonts w:ascii="Times New Roman" w:eastAsia="Times New Roman" w:hAnsi="Times New Roman" w:cs="Times New Roman"/>
          <w:sz w:val="28"/>
          <w:szCs w:val="28"/>
        </w:rPr>
        <w:t xml:space="preserve"> Science of Ukraine]. Retrieved</w:t>
      </w:r>
      <w:r w:rsidR="004C2783" w:rsidRPr="001D05E0">
        <w:rPr>
          <w:rFonts w:ascii="Times New Roman" w:eastAsia="Times New Roman" w:hAnsi="Times New Roman" w:cs="Times New Roman"/>
          <w:sz w:val="28"/>
          <w:szCs w:val="28"/>
        </w:rPr>
        <w:t xml:space="preserve"> from:</w:t>
      </w:r>
      <w:hyperlink r:id="rId24">
        <w:r w:rsidR="004C2783" w:rsidRPr="001D05E0">
          <w:rPr>
            <w:rFonts w:ascii="Times New Roman" w:eastAsia="Times New Roman" w:hAnsi="Times New Roman" w:cs="Times New Roman"/>
            <w:sz w:val="28"/>
            <w:szCs w:val="28"/>
            <w:u w:val="single"/>
          </w:rPr>
          <w:t xml:space="preserve"> </w:t>
        </w:r>
        <w:r w:rsidR="004C2783" w:rsidRPr="001D05E0">
          <w:rPr>
            <w:rFonts w:ascii="Times New Roman" w:eastAsia="Times New Roman" w:hAnsi="Times New Roman" w:cs="Times New Roman"/>
            <w:sz w:val="28"/>
            <w:szCs w:val="28"/>
          </w:rPr>
          <w:t>https://mon.gov.ua/ua/tag/nova-ukrainska-shkola</w:t>
        </w:r>
      </w:hyperlink>
      <w:r w:rsidR="004C2783" w:rsidRPr="001D05E0">
        <w:rPr>
          <w:rFonts w:ascii="Times New Roman" w:eastAsia="Times New Roman" w:hAnsi="Times New Roman" w:cs="Times New Roman"/>
          <w:sz w:val="28"/>
          <w:szCs w:val="28"/>
        </w:rPr>
        <w:t xml:space="preserve"> (ukr).</w:t>
      </w:r>
    </w:p>
    <w:p w14:paraId="0D30325B" w14:textId="36532288" w:rsidR="00200564" w:rsidRDefault="002870F1" w:rsidP="008A78A7">
      <w:pPr>
        <w:spacing w:after="0" w:line="360" w:lineRule="auto"/>
        <w:ind w:firstLine="567"/>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15</w:t>
      </w:r>
      <w:r w:rsidR="00200564">
        <w:rPr>
          <w:rFonts w:ascii="Times New Roman" w:eastAsia="Times New Roman" w:hAnsi="Times New Roman" w:cs="Times New Roman"/>
          <w:sz w:val="28"/>
          <w:szCs w:val="28"/>
          <w:lang w:val="en-US"/>
        </w:rPr>
        <w:t>. Shevchenko, O. </w:t>
      </w:r>
      <w:r w:rsidR="00200564" w:rsidRPr="00200564">
        <w:rPr>
          <w:rFonts w:ascii="Times New Roman" w:eastAsia="Times New Roman" w:hAnsi="Times New Roman" w:cs="Times New Roman"/>
          <w:sz w:val="28"/>
          <w:szCs w:val="28"/>
          <w:lang w:val="en-US"/>
        </w:rPr>
        <w:t>V. (</w:t>
      </w:r>
      <w:r w:rsidR="00200564">
        <w:rPr>
          <w:rFonts w:ascii="Times New Roman" w:eastAsia="Times New Roman" w:hAnsi="Times New Roman" w:cs="Times New Roman"/>
          <w:sz w:val="28"/>
          <w:szCs w:val="28"/>
          <w:lang w:val="en-US"/>
        </w:rPr>
        <w:t xml:space="preserve">2008). </w:t>
      </w:r>
      <w:r w:rsidR="00200564" w:rsidRPr="00200564">
        <w:rPr>
          <w:rFonts w:ascii="Times New Roman" w:eastAsia="Times New Roman" w:hAnsi="Times New Roman" w:cs="Times New Roman"/>
          <w:i/>
          <w:sz w:val="28"/>
          <w:szCs w:val="28"/>
          <w:lang w:val="en-US"/>
        </w:rPr>
        <w:t>Rukhlyvi ihry ta zabavy</w:t>
      </w:r>
      <w:r w:rsidR="00200564">
        <w:rPr>
          <w:rFonts w:ascii="Times New Roman" w:eastAsia="Times New Roman" w:hAnsi="Times New Roman" w:cs="Times New Roman"/>
          <w:sz w:val="28"/>
          <w:szCs w:val="28"/>
          <w:lang w:val="en-US"/>
        </w:rPr>
        <w:t xml:space="preserve"> </w:t>
      </w:r>
      <w:r w:rsidR="00200564" w:rsidRPr="00200564">
        <w:rPr>
          <w:rFonts w:ascii="Times New Roman" w:eastAsia="Times New Roman" w:hAnsi="Times New Roman" w:cs="Times New Roman"/>
          <w:sz w:val="28"/>
          <w:szCs w:val="28"/>
          <w:lang w:val="en-US"/>
        </w:rPr>
        <w:t>[Active games and fu</w:t>
      </w:r>
      <w:r w:rsidR="00200564">
        <w:rPr>
          <w:rFonts w:ascii="Times New Roman" w:eastAsia="Times New Roman" w:hAnsi="Times New Roman" w:cs="Times New Roman"/>
          <w:sz w:val="28"/>
          <w:szCs w:val="28"/>
          <w:lang w:val="en-US"/>
        </w:rPr>
        <w:t>n]. Kirovohrad: «Imeks-LTD»</w:t>
      </w:r>
      <w:r w:rsidR="00200564" w:rsidRPr="00200564">
        <w:rPr>
          <w:rFonts w:ascii="Times New Roman" w:eastAsia="Times New Roman" w:hAnsi="Times New Roman" w:cs="Times New Roman"/>
          <w:sz w:val="28"/>
          <w:szCs w:val="28"/>
          <w:lang w:val="en-US"/>
        </w:rPr>
        <w:t xml:space="preserve"> (ukr).</w:t>
      </w:r>
      <w:r w:rsidR="00200564" w:rsidRPr="00200564">
        <w:t xml:space="preserve"> </w:t>
      </w:r>
    </w:p>
    <w:p w14:paraId="0D0895BE" w14:textId="79D18308" w:rsidR="004C2783" w:rsidRPr="00A233E4" w:rsidRDefault="002870F1" w:rsidP="00A233E4">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200564" w:rsidRPr="00A233E4">
        <w:rPr>
          <w:rFonts w:ascii="Times New Roman" w:eastAsia="Times New Roman" w:hAnsi="Times New Roman" w:cs="Times New Roman"/>
          <w:sz w:val="28"/>
          <w:szCs w:val="28"/>
        </w:rPr>
        <w:t>. Shyian, B. </w:t>
      </w:r>
      <w:r w:rsidR="004C2783" w:rsidRPr="00A233E4">
        <w:rPr>
          <w:rFonts w:ascii="Times New Roman" w:eastAsia="Times New Roman" w:hAnsi="Times New Roman" w:cs="Times New Roman"/>
          <w:sz w:val="28"/>
          <w:szCs w:val="28"/>
        </w:rPr>
        <w:t xml:space="preserve">M. (2012). </w:t>
      </w:r>
      <w:r w:rsidR="004C2783" w:rsidRPr="00A233E4">
        <w:rPr>
          <w:rFonts w:ascii="Times New Roman" w:eastAsia="Times New Roman" w:hAnsi="Times New Roman" w:cs="Times New Roman"/>
          <w:i/>
          <w:sz w:val="28"/>
          <w:szCs w:val="28"/>
        </w:rPr>
        <w:t xml:space="preserve">Teoriia i metodyka fizychnoho vykhovannia shkoliariv </w:t>
      </w:r>
      <w:r w:rsidR="004C2783" w:rsidRPr="00A233E4">
        <w:rPr>
          <w:rFonts w:ascii="Times New Roman" w:eastAsia="Times New Roman" w:hAnsi="Times New Roman" w:cs="Times New Roman"/>
          <w:sz w:val="28"/>
          <w:szCs w:val="28"/>
        </w:rPr>
        <w:t xml:space="preserve">[Theory and methods of physical </w:t>
      </w:r>
      <w:r w:rsidR="00A233E4">
        <w:rPr>
          <w:rFonts w:ascii="Times New Roman" w:eastAsia="Times New Roman" w:hAnsi="Times New Roman" w:cs="Times New Roman"/>
          <w:sz w:val="28"/>
          <w:szCs w:val="28"/>
        </w:rPr>
        <w:t>education of schoolchildren]. T. </w:t>
      </w:r>
      <w:r w:rsidR="004C2783" w:rsidRPr="00A233E4">
        <w:rPr>
          <w:rFonts w:ascii="Times New Roman" w:eastAsia="Times New Roman" w:hAnsi="Times New Roman" w:cs="Times New Roman"/>
          <w:sz w:val="28"/>
          <w:szCs w:val="28"/>
        </w:rPr>
        <w:t>1</w:t>
      </w:r>
      <w:r w:rsidR="00A233E4" w:rsidRPr="00A233E4">
        <w:rPr>
          <w:rFonts w:ascii="Times New Roman" w:eastAsia="Times New Roman" w:hAnsi="Times New Roman" w:cs="Times New Roman"/>
          <w:sz w:val="28"/>
          <w:szCs w:val="28"/>
          <w:lang w:val="en-US"/>
        </w:rPr>
        <w:t>.</w:t>
      </w:r>
      <w:r w:rsidR="004C2783" w:rsidRPr="00A233E4">
        <w:rPr>
          <w:rFonts w:ascii="Times New Roman" w:eastAsia="Times New Roman" w:hAnsi="Times New Roman" w:cs="Times New Roman"/>
          <w:sz w:val="28"/>
          <w:szCs w:val="28"/>
        </w:rPr>
        <w:t xml:space="preserve"> Terno</w:t>
      </w:r>
      <w:r w:rsidR="00A233E4">
        <w:rPr>
          <w:rFonts w:ascii="Times New Roman" w:eastAsia="Times New Roman" w:hAnsi="Times New Roman" w:cs="Times New Roman"/>
          <w:sz w:val="28"/>
          <w:szCs w:val="28"/>
        </w:rPr>
        <w:t>pil: Navch. Knyha.</w:t>
      </w:r>
      <w:r w:rsidR="00A233E4" w:rsidRPr="00A233E4">
        <w:rPr>
          <w:rFonts w:ascii="Times New Roman" w:eastAsia="Times New Roman" w:hAnsi="Times New Roman" w:cs="Times New Roman"/>
          <w:sz w:val="28"/>
          <w:szCs w:val="28"/>
          <w:lang w:val="en-US"/>
        </w:rPr>
        <w:t xml:space="preserve"> </w:t>
      </w:r>
      <w:r w:rsidR="00A233E4">
        <w:rPr>
          <w:rFonts w:ascii="Times New Roman" w:eastAsia="Times New Roman" w:hAnsi="Times New Roman" w:cs="Times New Roman"/>
          <w:sz w:val="28"/>
          <w:szCs w:val="28"/>
        </w:rPr>
        <w:t xml:space="preserve">Bohdan </w:t>
      </w:r>
      <w:r w:rsidR="004C2783" w:rsidRPr="00A233E4">
        <w:rPr>
          <w:rFonts w:ascii="Times New Roman" w:eastAsia="Times New Roman" w:hAnsi="Times New Roman" w:cs="Times New Roman"/>
          <w:sz w:val="28"/>
          <w:szCs w:val="28"/>
        </w:rPr>
        <w:t>(ukr).</w:t>
      </w:r>
      <w:r w:rsidR="00A233E4" w:rsidRPr="00A233E4">
        <w:t xml:space="preserve"> </w:t>
      </w:r>
    </w:p>
    <w:p w14:paraId="1D6554D8" w14:textId="4DE69346" w:rsidR="004C2783" w:rsidRPr="00A233E4" w:rsidRDefault="002870F1" w:rsidP="008A78A7">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200564" w:rsidRPr="00A233E4">
        <w:rPr>
          <w:rFonts w:ascii="Times New Roman" w:eastAsia="Times New Roman" w:hAnsi="Times New Roman" w:cs="Times New Roman"/>
          <w:sz w:val="28"/>
          <w:szCs w:val="28"/>
        </w:rPr>
        <w:t xml:space="preserve">. </w:t>
      </w:r>
      <w:r w:rsidR="00A233E4">
        <w:rPr>
          <w:rFonts w:ascii="Times New Roman" w:eastAsia="Times New Roman" w:hAnsi="Times New Roman" w:cs="Times New Roman"/>
          <w:sz w:val="28"/>
          <w:szCs w:val="28"/>
        </w:rPr>
        <w:t>Shyian, B. </w:t>
      </w:r>
      <w:r w:rsidR="004C2783" w:rsidRPr="00A233E4">
        <w:rPr>
          <w:rFonts w:ascii="Times New Roman" w:eastAsia="Times New Roman" w:hAnsi="Times New Roman" w:cs="Times New Roman"/>
          <w:sz w:val="28"/>
          <w:szCs w:val="28"/>
        </w:rPr>
        <w:t xml:space="preserve">M. (2012). </w:t>
      </w:r>
      <w:r w:rsidR="004C2783" w:rsidRPr="00A233E4">
        <w:rPr>
          <w:rFonts w:ascii="Times New Roman" w:eastAsia="Times New Roman" w:hAnsi="Times New Roman" w:cs="Times New Roman"/>
          <w:i/>
          <w:sz w:val="28"/>
          <w:szCs w:val="28"/>
        </w:rPr>
        <w:t xml:space="preserve">Teoriia i metodyka fizychnoho vykhovannia shkoliariv </w:t>
      </w:r>
      <w:r w:rsidR="004C2783" w:rsidRPr="00A233E4">
        <w:rPr>
          <w:rFonts w:ascii="Times New Roman" w:eastAsia="Times New Roman" w:hAnsi="Times New Roman" w:cs="Times New Roman"/>
          <w:sz w:val="28"/>
          <w:szCs w:val="28"/>
        </w:rPr>
        <w:t xml:space="preserve">[Theory and methods of physical </w:t>
      </w:r>
      <w:r w:rsidR="00A233E4">
        <w:rPr>
          <w:rFonts w:ascii="Times New Roman" w:eastAsia="Times New Roman" w:hAnsi="Times New Roman" w:cs="Times New Roman"/>
          <w:sz w:val="28"/>
          <w:szCs w:val="28"/>
        </w:rPr>
        <w:t>education of schoolchildren]. T. 2. Ternopil: Navch. Knyha.</w:t>
      </w:r>
      <w:r w:rsidR="00A233E4" w:rsidRPr="004D27ED">
        <w:rPr>
          <w:rFonts w:ascii="Times New Roman" w:eastAsia="Times New Roman" w:hAnsi="Times New Roman" w:cs="Times New Roman"/>
          <w:sz w:val="28"/>
          <w:szCs w:val="28"/>
        </w:rPr>
        <w:t xml:space="preserve"> </w:t>
      </w:r>
      <w:r w:rsidR="00A233E4">
        <w:rPr>
          <w:rFonts w:ascii="Times New Roman" w:eastAsia="Times New Roman" w:hAnsi="Times New Roman" w:cs="Times New Roman"/>
          <w:sz w:val="28"/>
          <w:szCs w:val="28"/>
        </w:rPr>
        <w:t>Bohdan</w:t>
      </w:r>
      <w:r w:rsidR="004C2783" w:rsidRPr="00A233E4">
        <w:rPr>
          <w:rFonts w:ascii="Times New Roman" w:eastAsia="Times New Roman" w:hAnsi="Times New Roman" w:cs="Times New Roman"/>
          <w:sz w:val="28"/>
          <w:szCs w:val="28"/>
        </w:rPr>
        <w:t xml:space="preserve"> (ukr).</w:t>
      </w:r>
    </w:p>
    <w:p w14:paraId="5374AC7F" w14:textId="5E7C7130" w:rsidR="004C2783" w:rsidRPr="00C8485D" w:rsidRDefault="002870F1" w:rsidP="008A78A7">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18</w:t>
      </w:r>
      <w:r w:rsidR="00C8485D" w:rsidRPr="00C8485D">
        <w:rPr>
          <w:rFonts w:ascii="Times New Roman" w:eastAsia="Times New Roman" w:hAnsi="Times New Roman" w:cs="Times New Roman"/>
          <w:sz w:val="28"/>
          <w:szCs w:val="28"/>
        </w:rPr>
        <w:t xml:space="preserve">. </w:t>
      </w:r>
      <w:r w:rsidR="004C2783" w:rsidRPr="00C8485D">
        <w:rPr>
          <w:rFonts w:ascii="Times New Roman" w:eastAsia="Times New Roman" w:hAnsi="Times New Roman" w:cs="Times New Roman"/>
          <w:sz w:val="28"/>
          <w:szCs w:val="28"/>
        </w:rPr>
        <w:t>Typova osvitnia prohrama, rozro</w:t>
      </w:r>
      <w:r w:rsidR="00C8485D" w:rsidRPr="00C8485D">
        <w:rPr>
          <w:rFonts w:ascii="Times New Roman" w:eastAsia="Times New Roman" w:hAnsi="Times New Roman" w:cs="Times New Roman"/>
          <w:sz w:val="28"/>
          <w:szCs w:val="28"/>
        </w:rPr>
        <w:t>blena pid kerivnytstvom Shyiana </w:t>
      </w:r>
      <w:r w:rsidR="004C2783" w:rsidRPr="00C8485D">
        <w:rPr>
          <w:rFonts w:ascii="Times New Roman" w:eastAsia="Times New Roman" w:hAnsi="Times New Roman" w:cs="Times New Roman"/>
          <w:sz w:val="28"/>
          <w:szCs w:val="28"/>
        </w:rPr>
        <w:t>R.</w:t>
      </w:r>
      <w:r w:rsidR="00C8485D" w:rsidRPr="00C8485D">
        <w:rPr>
          <w:rFonts w:ascii="Times New Roman" w:eastAsia="Times New Roman" w:hAnsi="Times New Roman" w:cs="Times New Roman"/>
          <w:sz w:val="28"/>
          <w:szCs w:val="28"/>
          <w:lang w:val="en-US"/>
        </w:rPr>
        <w:t> </w:t>
      </w:r>
      <w:r w:rsidR="004C2783" w:rsidRPr="00C8485D">
        <w:rPr>
          <w:rFonts w:ascii="Times New Roman" w:eastAsia="Times New Roman" w:hAnsi="Times New Roman" w:cs="Times New Roman"/>
          <w:sz w:val="28"/>
          <w:szCs w:val="28"/>
        </w:rPr>
        <w:t>B. 1</w:t>
      </w:r>
      <w:r w:rsidR="00C8485D" w:rsidRPr="00C8485D">
        <w:rPr>
          <w:rFonts w:ascii="Times New Roman" w:eastAsia="Times New Roman" w:hAnsi="Times New Roman" w:cs="Times New Roman"/>
          <w:sz w:val="28"/>
          <w:szCs w:val="28"/>
        </w:rPr>
        <w:t>–</w:t>
      </w:r>
      <w:r w:rsidR="004C2783" w:rsidRPr="00C8485D">
        <w:rPr>
          <w:rFonts w:ascii="Times New Roman" w:eastAsia="Times New Roman" w:hAnsi="Times New Roman" w:cs="Times New Roman"/>
          <w:sz w:val="28"/>
          <w:szCs w:val="28"/>
        </w:rPr>
        <w:t>2 klas</w:t>
      </w:r>
      <w:r w:rsidR="00C8485D" w:rsidRPr="004D27ED">
        <w:rPr>
          <w:rFonts w:ascii="Times New Roman" w:eastAsia="Times New Roman" w:hAnsi="Times New Roman" w:cs="Times New Roman"/>
          <w:sz w:val="28"/>
          <w:szCs w:val="28"/>
        </w:rPr>
        <w:t>.</w:t>
      </w:r>
      <w:r w:rsidR="004C2783" w:rsidRPr="00C8485D">
        <w:rPr>
          <w:rFonts w:ascii="Times New Roman" w:eastAsia="Times New Roman" w:hAnsi="Times New Roman" w:cs="Times New Roman"/>
          <w:sz w:val="28"/>
          <w:szCs w:val="28"/>
        </w:rPr>
        <w:t xml:space="preserve"> </w:t>
      </w:r>
      <w:r w:rsidR="00C8485D" w:rsidRPr="00C8485D">
        <w:rPr>
          <w:rFonts w:ascii="Times New Roman" w:eastAsia="Times New Roman" w:hAnsi="Times New Roman" w:cs="Times New Roman"/>
          <w:sz w:val="28"/>
          <w:szCs w:val="28"/>
        </w:rPr>
        <w:t xml:space="preserve">(2022). </w:t>
      </w:r>
      <w:r w:rsidR="004C2783" w:rsidRPr="00C8485D">
        <w:rPr>
          <w:rFonts w:ascii="Times New Roman" w:eastAsia="Times New Roman" w:hAnsi="Times New Roman" w:cs="Times New Roman"/>
          <w:sz w:val="28"/>
          <w:szCs w:val="28"/>
        </w:rPr>
        <w:t>[A typical educational program developed</w:t>
      </w:r>
      <w:r w:rsidR="00C8485D" w:rsidRPr="00C8485D">
        <w:rPr>
          <w:rFonts w:ascii="Times New Roman" w:eastAsia="Times New Roman" w:hAnsi="Times New Roman" w:cs="Times New Roman"/>
          <w:sz w:val="28"/>
          <w:szCs w:val="28"/>
        </w:rPr>
        <w:t xml:space="preserve"> under the leadership of Shiyan </w:t>
      </w:r>
      <w:r w:rsidR="004C2783" w:rsidRPr="00C8485D">
        <w:rPr>
          <w:rFonts w:ascii="Times New Roman" w:eastAsia="Times New Roman" w:hAnsi="Times New Roman" w:cs="Times New Roman"/>
          <w:sz w:val="28"/>
          <w:szCs w:val="28"/>
        </w:rPr>
        <w:t>R.</w:t>
      </w:r>
      <w:r w:rsidR="00C8485D" w:rsidRPr="00C8485D">
        <w:rPr>
          <w:rFonts w:ascii="Times New Roman" w:eastAsia="Times New Roman" w:hAnsi="Times New Roman" w:cs="Times New Roman"/>
          <w:sz w:val="28"/>
          <w:szCs w:val="28"/>
          <w:lang w:val="en-US"/>
        </w:rPr>
        <w:t> </w:t>
      </w:r>
      <w:r w:rsidR="004C2783" w:rsidRPr="00C8485D">
        <w:rPr>
          <w:rFonts w:ascii="Times New Roman" w:eastAsia="Times New Roman" w:hAnsi="Times New Roman" w:cs="Times New Roman"/>
          <w:sz w:val="28"/>
          <w:szCs w:val="28"/>
        </w:rPr>
        <w:t>B</w:t>
      </w:r>
      <w:r w:rsidR="00C8485D" w:rsidRPr="00C8485D">
        <w:rPr>
          <w:rFonts w:ascii="Times New Roman" w:eastAsia="Times New Roman" w:hAnsi="Times New Roman" w:cs="Times New Roman"/>
          <w:sz w:val="28"/>
          <w:szCs w:val="28"/>
        </w:rPr>
        <w:t>. 1–2 grade]. Retrieved</w:t>
      </w:r>
      <w:r w:rsidR="004C2783" w:rsidRPr="00C8485D">
        <w:rPr>
          <w:rFonts w:ascii="Times New Roman" w:eastAsia="Times New Roman" w:hAnsi="Times New Roman" w:cs="Times New Roman"/>
          <w:sz w:val="28"/>
          <w:szCs w:val="28"/>
        </w:rPr>
        <w:t xml:space="preserve"> from:</w:t>
      </w:r>
      <w:hyperlink r:id="rId25">
        <w:r w:rsidR="004C2783" w:rsidRPr="00C8485D">
          <w:rPr>
            <w:rFonts w:ascii="Times New Roman" w:eastAsia="Times New Roman" w:hAnsi="Times New Roman" w:cs="Times New Roman"/>
            <w:sz w:val="28"/>
            <w:szCs w:val="28"/>
          </w:rPr>
          <w:t xml:space="preserve"> http://surl.li/ddjdp</w:t>
        </w:r>
      </w:hyperlink>
      <w:r w:rsidR="004C2783" w:rsidRPr="00C8485D">
        <w:rPr>
          <w:rFonts w:ascii="Times New Roman" w:eastAsia="Times New Roman" w:hAnsi="Times New Roman" w:cs="Times New Roman"/>
          <w:sz w:val="28"/>
          <w:szCs w:val="28"/>
        </w:rPr>
        <w:t xml:space="preserve"> (ukr).</w:t>
      </w:r>
      <w:r w:rsidR="00C8485D" w:rsidRPr="00C8485D">
        <w:t xml:space="preserve"> </w:t>
      </w:r>
    </w:p>
    <w:p w14:paraId="3E0A6FA9" w14:textId="4FAF5210" w:rsidR="004C2783" w:rsidRPr="00C8485D" w:rsidRDefault="002870F1" w:rsidP="00933D3B">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00C8485D" w:rsidRPr="00C8485D">
        <w:rPr>
          <w:rFonts w:ascii="Times New Roman" w:eastAsia="Times New Roman" w:hAnsi="Times New Roman" w:cs="Times New Roman"/>
          <w:sz w:val="28"/>
          <w:szCs w:val="28"/>
        </w:rPr>
        <w:t xml:space="preserve">. </w:t>
      </w:r>
      <w:r w:rsidR="004C2783" w:rsidRPr="00C8485D">
        <w:rPr>
          <w:rFonts w:ascii="Times New Roman" w:eastAsia="Times New Roman" w:hAnsi="Times New Roman" w:cs="Times New Roman"/>
          <w:sz w:val="28"/>
          <w:szCs w:val="28"/>
        </w:rPr>
        <w:t>Typova osvitnia prohrama, rozro</w:t>
      </w:r>
      <w:r w:rsidR="00C8485D" w:rsidRPr="00C8485D">
        <w:rPr>
          <w:rFonts w:ascii="Times New Roman" w:eastAsia="Times New Roman" w:hAnsi="Times New Roman" w:cs="Times New Roman"/>
          <w:sz w:val="28"/>
          <w:szCs w:val="28"/>
        </w:rPr>
        <w:t>blena pid kerivnytstvom Shyiana </w:t>
      </w:r>
      <w:r w:rsidR="004C2783" w:rsidRPr="00C8485D">
        <w:rPr>
          <w:rFonts w:ascii="Times New Roman" w:eastAsia="Times New Roman" w:hAnsi="Times New Roman" w:cs="Times New Roman"/>
          <w:sz w:val="28"/>
          <w:szCs w:val="28"/>
        </w:rPr>
        <w:t>R.</w:t>
      </w:r>
      <w:r w:rsidR="00C8485D" w:rsidRPr="00C8485D">
        <w:rPr>
          <w:rFonts w:ascii="Times New Roman" w:eastAsia="Times New Roman" w:hAnsi="Times New Roman" w:cs="Times New Roman"/>
          <w:sz w:val="28"/>
          <w:szCs w:val="28"/>
          <w:lang w:val="en-US"/>
        </w:rPr>
        <w:t> </w:t>
      </w:r>
      <w:r w:rsidR="004C2783" w:rsidRPr="00C8485D">
        <w:rPr>
          <w:rFonts w:ascii="Times New Roman" w:eastAsia="Times New Roman" w:hAnsi="Times New Roman" w:cs="Times New Roman"/>
          <w:sz w:val="28"/>
          <w:szCs w:val="28"/>
        </w:rPr>
        <w:t>B. 3</w:t>
      </w:r>
      <w:r w:rsidR="00C8485D" w:rsidRPr="00C8485D">
        <w:rPr>
          <w:rFonts w:ascii="Times New Roman" w:eastAsia="Times New Roman" w:hAnsi="Times New Roman" w:cs="Times New Roman"/>
          <w:sz w:val="28"/>
          <w:szCs w:val="28"/>
        </w:rPr>
        <w:t>–</w:t>
      </w:r>
      <w:r w:rsidR="004C2783" w:rsidRPr="00C8485D">
        <w:rPr>
          <w:rFonts w:ascii="Times New Roman" w:eastAsia="Times New Roman" w:hAnsi="Times New Roman" w:cs="Times New Roman"/>
          <w:sz w:val="28"/>
          <w:szCs w:val="28"/>
        </w:rPr>
        <w:t>4 klas</w:t>
      </w:r>
      <w:r w:rsidR="00C8485D" w:rsidRPr="00C8485D">
        <w:rPr>
          <w:rFonts w:ascii="Times New Roman" w:eastAsia="Times New Roman" w:hAnsi="Times New Roman" w:cs="Times New Roman"/>
          <w:sz w:val="28"/>
          <w:szCs w:val="28"/>
          <w:lang w:val="en-US"/>
        </w:rPr>
        <w:t>.</w:t>
      </w:r>
      <w:r w:rsidR="004C2783" w:rsidRPr="00C8485D">
        <w:rPr>
          <w:rFonts w:ascii="Times New Roman" w:eastAsia="Times New Roman" w:hAnsi="Times New Roman" w:cs="Times New Roman"/>
          <w:sz w:val="28"/>
          <w:szCs w:val="28"/>
        </w:rPr>
        <w:t xml:space="preserve"> </w:t>
      </w:r>
      <w:r w:rsidR="00C8485D" w:rsidRPr="00C8485D">
        <w:rPr>
          <w:rFonts w:ascii="Times New Roman" w:eastAsia="Times New Roman" w:hAnsi="Times New Roman" w:cs="Times New Roman"/>
          <w:sz w:val="28"/>
          <w:szCs w:val="28"/>
        </w:rPr>
        <w:t xml:space="preserve">(2022). </w:t>
      </w:r>
      <w:r w:rsidR="004C2783" w:rsidRPr="00C8485D">
        <w:rPr>
          <w:rFonts w:ascii="Times New Roman" w:eastAsia="Times New Roman" w:hAnsi="Times New Roman" w:cs="Times New Roman"/>
          <w:sz w:val="28"/>
          <w:szCs w:val="28"/>
        </w:rPr>
        <w:t>[A typical educational program developed</w:t>
      </w:r>
      <w:r w:rsidR="00C8485D" w:rsidRPr="00C8485D">
        <w:rPr>
          <w:rFonts w:ascii="Times New Roman" w:eastAsia="Times New Roman" w:hAnsi="Times New Roman" w:cs="Times New Roman"/>
          <w:sz w:val="28"/>
          <w:szCs w:val="28"/>
        </w:rPr>
        <w:t xml:space="preserve"> under the leadership of Shiyan </w:t>
      </w:r>
      <w:r w:rsidR="004C2783" w:rsidRPr="00C8485D">
        <w:rPr>
          <w:rFonts w:ascii="Times New Roman" w:eastAsia="Times New Roman" w:hAnsi="Times New Roman" w:cs="Times New Roman"/>
          <w:sz w:val="28"/>
          <w:szCs w:val="28"/>
        </w:rPr>
        <w:t>R.</w:t>
      </w:r>
      <w:r w:rsidR="00C8485D" w:rsidRPr="00C8485D">
        <w:rPr>
          <w:rFonts w:ascii="Times New Roman" w:eastAsia="Times New Roman" w:hAnsi="Times New Roman" w:cs="Times New Roman"/>
          <w:sz w:val="28"/>
          <w:szCs w:val="28"/>
          <w:lang w:val="en-US"/>
        </w:rPr>
        <w:t> </w:t>
      </w:r>
      <w:r w:rsidR="004C2783" w:rsidRPr="00C8485D">
        <w:rPr>
          <w:rFonts w:ascii="Times New Roman" w:eastAsia="Times New Roman" w:hAnsi="Times New Roman" w:cs="Times New Roman"/>
          <w:sz w:val="28"/>
          <w:szCs w:val="28"/>
        </w:rPr>
        <w:t>B. 3</w:t>
      </w:r>
      <w:r w:rsidR="00C8485D" w:rsidRPr="00C8485D">
        <w:rPr>
          <w:rFonts w:ascii="Times New Roman" w:eastAsia="Times New Roman" w:hAnsi="Times New Roman" w:cs="Times New Roman"/>
          <w:sz w:val="28"/>
          <w:szCs w:val="28"/>
        </w:rPr>
        <w:t>–4 grade]. Retrieved</w:t>
      </w:r>
      <w:r w:rsidR="004C2783" w:rsidRPr="00C8485D">
        <w:rPr>
          <w:rFonts w:ascii="Times New Roman" w:eastAsia="Times New Roman" w:hAnsi="Times New Roman" w:cs="Times New Roman"/>
          <w:sz w:val="28"/>
          <w:szCs w:val="28"/>
        </w:rPr>
        <w:t xml:space="preserve"> from:</w:t>
      </w:r>
      <w:hyperlink r:id="rId26">
        <w:r w:rsidR="004C2783" w:rsidRPr="00C8485D">
          <w:rPr>
            <w:rFonts w:ascii="Times New Roman" w:eastAsia="Times New Roman" w:hAnsi="Times New Roman" w:cs="Times New Roman"/>
            <w:sz w:val="28"/>
            <w:szCs w:val="28"/>
          </w:rPr>
          <w:t xml:space="preserve"> http://surl.li/dexnc</w:t>
        </w:r>
      </w:hyperlink>
      <w:r w:rsidR="00933D3B" w:rsidRPr="00C8485D">
        <w:rPr>
          <w:rFonts w:ascii="Times New Roman" w:eastAsia="Times New Roman" w:hAnsi="Times New Roman" w:cs="Times New Roman"/>
          <w:sz w:val="28"/>
          <w:szCs w:val="28"/>
        </w:rPr>
        <w:t xml:space="preserve"> (ukr).</w:t>
      </w:r>
    </w:p>
    <w:p w14:paraId="316A72F9" w14:textId="54C2D6C5" w:rsidR="004C2783" w:rsidRPr="001D05E0" w:rsidRDefault="002870F1" w:rsidP="008A78A7">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004C2783" w:rsidRPr="001D05E0">
        <w:rPr>
          <w:rFonts w:ascii="Times New Roman" w:eastAsia="Times New Roman" w:hAnsi="Times New Roman" w:cs="Times New Roman"/>
          <w:sz w:val="28"/>
          <w:szCs w:val="28"/>
        </w:rPr>
        <w:t xml:space="preserve">. Typova osvitnia prohrama, </w:t>
      </w:r>
      <w:r w:rsidR="00200564" w:rsidRPr="001D05E0">
        <w:rPr>
          <w:rFonts w:ascii="Times New Roman" w:eastAsia="Times New Roman" w:hAnsi="Times New Roman" w:cs="Times New Roman"/>
          <w:sz w:val="28"/>
          <w:szCs w:val="28"/>
        </w:rPr>
        <w:t xml:space="preserve">rozroblena pid kerivnytstvom </w:t>
      </w:r>
      <w:r w:rsidR="004C2783" w:rsidRPr="001D05E0">
        <w:rPr>
          <w:rFonts w:ascii="Times New Roman" w:eastAsia="Times New Roman" w:hAnsi="Times New Roman" w:cs="Times New Roman"/>
          <w:sz w:val="28"/>
          <w:szCs w:val="28"/>
        </w:rPr>
        <w:t>Savchenko</w:t>
      </w:r>
      <w:r w:rsidR="00A233E4" w:rsidRPr="001D05E0">
        <w:rPr>
          <w:rFonts w:ascii="Times New Roman" w:eastAsia="Times New Roman" w:hAnsi="Times New Roman" w:cs="Times New Roman"/>
          <w:sz w:val="28"/>
          <w:szCs w:val="28"/>
          <w:lang w:val="en-US"/>
        </w:rPr>
        <w:t> O. Ya.</w:t>
      </w:r>
      <w:r w:rsidR="004C2783" w:rsidRPr="001D05E0">
        <w:rPr>
          <w:rFonts w:ascii="Times New Roman" w:eastAsia="Times New Roman" w:hAnsi="Times New Roman" w:cs="Times New Roman"/>
          <w:sz w:val="28"/>
          <w:szCs w:val="28"/>
        </w:rPr>
        <w:t xml:space="preserve"> 1</w:t>
      </w:r>
      <w:r w:rsidR="00C8485D" w:rsidRPr="001D05E0">
        <w:rPr>
          <w:rFonts w:ascii="Times New Roman" w:eastAsia="Times New Roman" w:hAnsi="Times New Roman" w:cs="Times New Roman"/>
          <w:sz w:val="28"/>
          <w:szCs w:val="28"/>
        </w:rPr>
        <w:t>–</w:t>
      </w:r>
      <w:r w:rsidR="004C2783" w:rsidRPr="001D05E0">
        <w:rPr>
          <w:rFonts w:ascii="Times New Roman" w:eastAsia="Times New Roman" w:hAnsi="Times New Roman" w:cs="Times New Roman"/>
          <w:sz w:val="28"/>
          <w:szCs w:val="28"/>
        </w:rPr>
        <w:t>2 klas</w:t>
      </w:r>
      <w:r w:rsidR="00200564" w:rsidRPr="001D05E0">
        <w:rPr>
          <w:rFonts w:ascii="Times New Roman" w:eastAsia="Times New Roman" w:hAnsi="Times New Roman" w:cs="Times New Roman"/>
          <w:sz w:val="28"/>
          <w:szCs w:val="28"/>
          <w:lang w:val="en-US"/>
        </w:rPr>
        <w:t>.</w:t>
      </w:r>
      <w:r w:rsidR="004C2783" w:rsidRPr="001D05E0">
        <w:rPr>
          <w:rFonts w:ascii="Times New Roman" w:eastAsia="Times New Roman" w:hAnsi="Times New Roman" w:cs="Times New Roman"/>
          <w:sz w:val="28"/>
          <w:szCs w:val="28"/>
        </w:rPr>
        <w:t xml:space="preserve"> </w:t>
      </w:r>
      <w:r w:rsidR="00200564" w:rsidRPr="001D05E0">
        <w:rPr>
          <w:rFonts w:ascii="Times New Roman" w:eastAsia="Times New Roman" w:hAnsi="Times New Roman" w:cs="Times New Roman"/>
          <w:sz w:val="28"/>
          <w:szCs w:val="28"/>
        </w:rPr>
        <w:t xml:space="preserve">(2022). </w:t>
      </w:r>
      <w:r w:rsidR="004C2783" w:rsidRPr="001D05E0">
        <w:rPr>
          <w:rFonts w:ascii="Times New Roman" w:eastAsia="Times New Roman" w:hAnsi="Times New Roman" w:cs="Times New Roman"/>
          <w:sz w:val="28"/>
          <w:szCs w:val="28"/>
        </w:rPr>
        <w:t>[A typical educational program developed under the leadership of O.</w:t>
      </w:r>
      <w:r w:rsidR="00200564" w:rsidRPr="001D05E0">
        <w:rPr>
          <w:rFonts w:ascii="Times New Roman" w:eastAsia="Times New Roman" w:hAnsi="Times New Roman" w:cs="Times New Roman"/>
          <w:sz w:val="28"/>
          <w:szCs w:val="28"/>
          <w:lang w:val="en-US"/>
        </w:rPr>
        <w:t> </w:t>
      </w:r>
      <w:r w:rsidR="004C2783" w:rsidRPr="001D05E0">
        <w:rPr>
          <w:rFonts w:ascii="Times New Roman" w:eastAsia="Times New Roman" w:hAnsi="Times New Roman" w:cs="Times New Roman"/>
          <w:sz w:val="28"/>
          <w:szCs w:val="28"/>
        </w:rPr>
        <w:t>Ya.</w:t>
      </w:r>
      <w:r w:rsidR="00200564" w:rsidRPr="001D05E0">
        <w:rPr>
          <w:rFonts w:ascii="Times New Roman" w:eastAsia="Times New Roman" w:hAnsi="Times New Roman" w:cs="Times New Roman"/>
          <w:sz w:val="28"/>
          <w:szCs w:val="28"/>
          <w:lang w:val="en-US"/>
        </w:rPr>
        <w:t> </w:t>
      </w:r>
      <w:r w:rsidR="004C2783" w:rsidRPr="001D05E0">
        <w:rPr>
          <w:rFonts w:ascii="Times New Roman" w:eastAsia="Times New Roman" w:hAnsi="Times New Roman" w:cs="Times New Roman"/>
          <w:sz w:val="28"/>
          <w:szCs w:val="28"/>
        </w:rPr>
        <w:t>Savchenko. 1</w:t>
      </w:r>
      <w:r w:rsidR="00C8485D" w:rsidRPr="001D05E0">
        <w:rPr>
          <w:rFonts w:ascii="Times New Roman" w:eastAsia="Times New Roman" w:hAnsi="Times New Roman" w:cs="Times New Roman"/>
          <w:sz w:val="28"/>
          <w:szCs w:val="28"/>
        </w:rPr>
        <w:t>–</w:t>
      </w:r>
      <w:r w:rsidR="004C2783" w:rsidRPr="001D05E0">
        <w:rPr>
          <w:rFonts w:ascii="Times New Roman" w:eastAsia="Times New Roman" w:hAnsi="Times New Roman" w:cs="Times New Roman"/>
          <w:sz w:val="28"/>
          <w:szCs w:val="28"/>
        </w:rPr>
        <w:t>2 grade]. Re</w:t>
      </w:r>
      <w:r w:rsidR="00200564" w:rsidRPr="001D05E0">
        <w:rPr>
          <w:rFonts w:ascii="Times New Roman" w:eastAsia="Times New Roman" w:hAnsi="Times New Roman" w:cs="Times New Roman"/>
          <w:sz w:val="28"/>
          <w:szCs w:val="28"/>
        </w:rPr>
        <w:t>trieved</w:t>
      </w:r>
      <w:r w:rsidR="004C2783" w:rsidRPr="001D05E0">
        <w:rPr>
          <w:rFonts w:ascii="Times New Roman" w:eastAsia="Times New Roman" w:hAnsi="Times New Roman" w:cs="Times New Roman"/>
          <w:sz w:val="28"/>
          <w:szCs w:val="28"/>
        </w:rPr>
        <w:t xml:space="preserve"> from:</w:t>
      </w:r>
      <w:hyperlink r:id="rId27">
        <w:r w:rsidR="004C2783" w:rsidRPr="001D05E0">
          <w:rPr>
            <w:rFonts w:ascii="Times New Roman" w:eastAsia="Times New Roman" w:hAnsi="Times New Roman" w:cs="Times New Roman"/>
            <w:sz w:val="28"/>
            <w:szCs w:val="28"/>
          </w:rPr>
          <w:t xml:space="preserve"> http://surl.li/dcaab</w:t>
        </w:r>
      </w:hyperlink>
      <w:r w:rsidR="004C2783" w:rsidRPr="001D05E0">
        <w:rPr>
          <w:rFonts w:ascii="Times New Roman" w:eastAsia="Times New Roman" w:hAnsi="Times New Roman" w:cs="Times New Roman"/>
          <w:sz w:val="28"/>
          <w:szCs w:val="28"/>
        </w:rPr>
        <w:t xml:space="preserve"> (ukr).</w:t>
      </w:r>
    </w:p>
    <w:p w14:paraId="5BC9865C" w14:textId="213311ED" w:rsidR="004C2783" w:rsidRPr="00200564" w:rsidRDefault="002870F1" w:rsidP="008A78A7">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004C2783" w:rsidRPr="001D05E0">
        <w:rPr>
          <w:rFonts w:ascii="Times New Roman" w:eastAsia="Times New Roman" w:hAnsi="Times New Roman" w:cs="Times New Roman"/>
          <w:sz w:val="28"/>
          <w:szCs w:val="28"/>
        </w:rPr>
        <w:t xml:space="preserve">. Typova osvitnia prohrama, </w:t>
      </w:r>
      <w:r w:rsidR="00200564" w:rsidRPr="001D05E0">
        <w:rPr>
          <w:rFonts w:ascii="Times New Roman" w:eastAsia="Times New Roman" w:hAnsi="Times New Roman" w:cs="Times New Roman"/>
          <w:sz w:val="28"/>
          <w:szCs w:val="28"/>
        </w:rPr>
        <w:t xml:space="preserve">rozroblena pid kerivnytstvom </w:t>
      </w:r>
      <w:r w:rsidR="004C2783" w:rsidRPr="001D05E0">
        <w:rPr>
          <w:rFonts w:ascii="Times New Roman" w:eastAsia="Times New Roman" w:hAnsi="Times New Roman" w:cs="Times New Roman"/>
          <w:sz w:val="28"/>
          <w:szCs w:val="28"/>
        </w:rPr>
        <w:t>Savchenko</w:t>
      </w:r>
      <w:r w:rsidR="00A233E4" w:rsidRPr="001D05E0">
        <w:rPr>
          <w:rFonts w:ascii="Times New Roman" w:hAnsi="Times New Roman" w:cs="Times New Roman"/>
          <w:sz w:val="28"/>
          <w:szCs w:val="28"/>
        </w:rPr>
        <w:t> </w:t>
      </w:r>
      <w:r w:rsidR="00A233E4" w:rsidRPr="001D05E0">
        <w:rPr>
          <w:rFonts w:ascii="Times New Roman" w:eastAsia="Times New Roman" w:hAnsi="Times New Roman" w:cs="Times New Roman"/>
          <w:sz w:val="28"/>
          <w:szCs w:val="28"/>
        </w:rPr>
        <w:t>O.</w:t>
      </w:r>
      <w:r w:rsidR="00A233E4" w:rsidRPr="001D05E0">
        <w:rPr>
          <w:rFonts w:ascii="Times New Roman" w:eastAsia="Times New Roman" w:hAnsi="Times New Roman" w:cs="Times New Roman"/>
          <w:sz w:val="28"/>
          <w:szCs w:val="28"/>
          <w:lang w:val="en-US"/>
        </w:rPr>
        <w:t> </w:t>
      </w:r>
      <w:r w:rsidR="00A233E4" w:rsidRPr="001D05E0">
        <w:rPr>
          <w:rFonts w:ascii="Times New Roman" w:eastAsia="Times New Roman" w:hAnsi="Times New Roman" w:cs="Times New Roman"/>
          <w:sz w:val="28"/>
          <w:szCs w:val="28"/>
        </w:rPr>
        <w:t>Ya.</w:t>
      </w:r>
      <w:r w:rsidR="004C2783" w:rsidRPr="001D05E0">
        <w:rPr>
          <w:rFonts w:ascii="Times New Roman" w:eastAsia="Times New Roman" w:hAnsi="Times New Roman" w:cs="Times New Roman"/>
          <w:sz w:val="28"/>
          <w:szCs w:val="28"/>
        </w:rPr>
        <w:t xml:space="preserve"> 3</w:t>
      </w:r>
      <w:r w:rsidR="00C8485D" w:rsidRPr="001D05E0">
        <w:rPr>
          <w:rFonts w:ascii="Times New Roman" w:eastAsia="Times New Roman" w:hAnsi="Times New Roman" w:cs="Times New Roman"/>
          <w:sz w:val="28"/>
          <w:szCs w:val="28"/>
        </w:rPr>
        <w:t>–</w:t>
      </w:r>
      <w:r w:rsidR="004C2783" w:rsidRPr="001D05E0">
        <w:rPr>
          <w:rFonts w:ascii="Times New Roman" w:eastAsia="Times New Roman" w:hAnsi="Times New Roman" w:cs="Times New Roman"/>
          <w:sz w:val="28"/>
          <w:szCs w:val="28"/>
        </w:rPr>
        <w:t>4 klas</w:t>
      </w:r>
      <w:r w:rsidR="00C8485D" w:rsidRPr="001D05E0">
        <w:rPr>
          <w:rFonts w:ascii="Times New Roman" w:eastAsia="Times New Roman" w:hAnsi="Times New Roman" w:cs="Times New Roman"/>
          <w:sz w:val="28"/>
          <w:szCs w:val="28"/>
          <w:lang w:val="en-US"/>
        </w:rPr>
        <w:t>.</w:t>
      </w:r>
      <w:r w:rsidR="004C2783" w:rsidRPr="001D05E0">
        <w:rPr>
          <w:rFonts w:ascii="Times New Roman" w:eastAsia="Times New Roman" w:hAnsi="Times New Roman" w:cs="Times New Roman"/>
          <w:sz w:val="28"/>
          <w:szCs w:val="28"/>
        </w:rPr>
        <w:t xml:space="preserve"> </w:t>
      </w:r>
      <w:r w:rsidR="00C8485D" w:rsidRPr="001D05E0">
        <w:rPr>
          <w:rFonts w:ascii="Times New Roman" w:eastAsia="Times New Roman" w:hAnsi="Times New Roman" w:cs="Times New Roman"/>
          <w:sz w:val="28"/>
          <w:szCs w:val="28"/>
        </w:rPr>
        <w:t xml:space="preserve">(2022). </w:t>
      </w:r>
      <w:r w:rsidR="004C2783" w:rsidRPr="001D05E0">
        <w:rPr>
          <w:rFonts w:ascii="Times New Roman" w:eastAsia="Times New Roman" w:hAnsi="Times New Roman" w:cs="Times New Roman"/>
          <w:sz w:val="28"/>
          <w:szCs w:val="28"/>
        </w:rPr>
        <w:t>[A typical educational program developed under the leadership of O.</w:t>
      </w:r>
      <w:r w:rsidR="00200564" w:rsidRPr="001D05E0">
        <w:rPr>
          <w:rFonts w:ascii="Times New Roman" w:eastAsia="Times New Roman" w:hAnsi="Times New Roman" w:cs="Times New Roman"/>
          <w:sz w:val="28"/>
          <w:szCs w:val="28"/>
          <w:lang w:val="en-US"/>
        </w:rPr>
        <w:t> </w:t>
      </w:r>
      <w:r w:rsidR="004C2783" w:rsidRPr="001D05E0">
        <w:rPr>
          <w:rFonts w:ascii="Times New Roman" w:eastAsia="Times New Roman" w:hAnsi="Times New Roman" w:cs="Times New Roman"/>
          <w:sz w:val="28"/>
          <w:szCs w:val="28"/>
        </w:rPr>
        <w:t>Ya.</w:t>
      </w:r>
      <w:r w:rsidR="00200564" w:rsidRPr="001D05E0">
        <w:rPr>
          <w:rFonts w:ascii="Times New Roman" w:eastAsia="Times New Roman" w:hAnsi="Times New Roman" w:cs="Times New Roman"/>
          <w:sz w:val="28"/>
          <w:szCs w:val="28"/>
          <w:lang w:val="en-US"/>
        </w:rPr>
        <w:t> </w:t>
      </w:r>
      <w:r w:rsidR="004C2783" w:rsidRPr="001D05E0">
        <w:rPr>
          <w:rFonts w:ascii="Times New Roman" w:eastAsia="Times New Roman" w:hAnsi="Times New Roman" w:cs="Times New Roman"/>
          <w:sz w:val="28"/>
          <w:szCs w:val="28"/>
        </w:rPr>
        <w:t>Savchenko. 3</w:t>
      </w:r>
      <w:r w:rsidR="00C8485D" w:rsidRPr="001D05E0">
        <w:rPr>
          <w:rFonts w:ascii="Times New Roman" w:eastAsia="Times New Roman" w:hAnsi="Times New Roman" w:cs="Times New Roman"/>
          <w:sz w:val="28"/>
          <w:szCs w:val="28"/>
        </w:rPr>
        <w:t>–</w:t>
      </w:r>
      <w:r w:rsidR="004C2783" w:rsidRPr="001D05E0">
        <w:rPr>
          <w:rFonts w:ascii="Times New Roman" w:eastAsia="Times New Roman" w:hAnsi="Times New Roman" w:cs="Times New Roman"/>
          <w:sz w:val="28"/>
          <w:szCs w:val="28"/>
        </w:rPr>
        <w:t xml:space="preserve">4 grade]. </w:t>
      </w:r>
      <w:r w:rsidR="00200564" w:rsidRPr="001D05E0">
        <w:rPr>
          <w:rFonts w:ascii="Times New Roman" w:eastAsia="Times New Roman" w:hAnsi="Times New Roman" w:cs="Times New Roman"/>
          <w:sz w:val="28"/>
          <w:szCs w:val="28"/>
        </w:rPr>
        <w:t>Retrieved</w:t>
      </w:r>
      <w:r w:rsidR="004C2783" w:rsidRPr="001D05E0">
        <w:rPr>
          <w:rFonts w:ascii="Times New Roman" w:eastAsia="Times New Roman" w:hAnsi="Times New Roman" w:cs="Times New Roman"/>
          <w:sz w:val="28"/>
          <w:szCs w:val="28"/>
        </w:rPr>
        <w:t xml:space="preserve"> from:</w:t>
      </w:r>
      <w:hyperlink r:id="rId28">
        <w:r w:rsidR="004C2783" w:rsidRPr="001D05E0">
          <w:rPr>
            <w:rFonts w:ascii="Times New Roman" w:eastAsia="Times New Roman" w:hAnsi="Times New Roman" w:cs="Times New Roman"/>
            <w:sz w:val="28"/>
            <w:szCs w:val="28"/>
          </w:rPr>
          <w:t xml:space="preserve"> http://surl.li/cvuza</w:t>
        </w:r>
      </w:hyperlink>
      <w:r w:rsidR="004C2783" w:rsidRPr="001D05E0">
        <w:rPr>
          <w:rFonts w:ascii="Times New Roman" w:eastAsia="Times New Roman" w:hAnsi="Times New Roman" w:cs="Times New Roman"/>
          <w:sz w:val="28"/>
          <w:szCs w:val="28"/>
        </w:rPr>
        <w:t xml:space="preserve"> (ukr).</w:t>
      </w:r>
    </w:p>
    <w:p w14:paraId="5D345156" w14:textId="7A6C2E32" w:rsidR="00CA5E6F" w:rsidRPr="004D27ED" w:rsidRDefault="002870F1" w:rsidP="004D27ED">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00A233E4">
        <w:rPr>
          <w:rFonts w:ascii="Times New Roman" w:eastAsia="Times New Roman" w:hAnsi="Times New Roman" w:cs="Times New Roman"/>
          <w:sz w:val="28"/>
          <w:szCs w:val="28"/>
        </w:rPr>
        <w:t>. Yazlovetskyi, V. S., Markova, O. V. &amp; Yazlovetska, O. </w:t>
      </w:r>
      <w:r w:rsidR="004C2783" w:rsidRPr="00A233E4">
        <w:rPr>
          <w:rFonts w:ascii="Times New Roman" w:eastAsia="Times New Roman" w:hAnsi="Times New Roman" w:cs="Times New Roman"/>
          <w:sz w:val="28"/>
          <w:szCs w:val="28"/>
        </w:rPr>
        <w:t xml:space="preserve">V. (2014). </w:t>
      </w:r>
      <w:r w:rsidR="004C2783" w:rsidRPr="00A233E4">
        <w:rPr>
          <w:rFonts w:ascii="Times New Roman" w:eastAsia="Times New Roman" w:hAnsi="Times New Roman" w:cs="Times New Roman"/>
          <w:i/>
          <w:sz w:val="28"/>
          <w:szCs w:val="28"/>
        </w:rPr>
        <w:t>Osvitni tekhnolohii u fizychnomu vykhovanni ta sporti</w:t>
      </w:r>
      <w:r w:rsidR="004C2783" w:rsidRPr="00A233E4">
        <w:rPr>
          <w:rFonts w:ascii="Times New Roman" w:eastAsia="Times New Roman" w:hAnsi="Times New Roman" w:cs="Times New Roman"/>
          <w:sz w:val="28"/>
          <w:szCs w:val="28"/>
        </w:rPr>
        <w:t xml:space="preserve"> [Educational technologies in physical education and sports]. Kirovohrad: Polihrafichne pidpryiemstvo </w:t>
      </w:r>
      <w:r w:rsidR="00A233E4">
        <w:rPr>
          <w:rFonts w:ascii="Times New Roman" w:eastAsia="Times New Roman" w:hAnsi="Times New Roman" w:cs="Times New Roman"/>
          <w:sz w:val="28"/>
          <w:szCs w:val="28"/>
        </w:rPr>
        <w:t>«Ekskliuzyv-System»</w:t>
      </w:r>
      <w:r w:rsidR="00933D3B" w:rsidRPr="00A233E4">
        <w:rPr>
          <w:rFonts w:ascii="Times New Roman" w:eastAsia="Times New Roman" w:hAnsi="Times New Roman" w:cs="Times New Roman"/>
          <w:sz w:val="28"/>
          <w:szCs w:val="28"/>
        </w:rPr>
        <w:t xml:space="preserve"> (ukr).</w:t>
      </w:r>
      <w:r w:rsidR="004D27ED" w:rsidRPr="004D27ED">
        <w:t xml:space="preserve"> </w:t>
      </w:r>
    </w:p>
    <w:sectPr w:rsidR="00CA5E6F" w:rsidRPr="004D27ED" w:rsidSect="00062966">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F2158"/>
    <w:multiLevelType w:val="hybridMultilevel"/>
    <w:tmpl w:val="B7E0B6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EAE5CEC"/>
    <w:multiLevelType w:val="multilevel"/>
    <w:tmpl w:val="3F1EE5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A11DF4"/>
    <w:multiLevelType w:val="hybridMultilevel"/>
    <w:tmpl w:val="A6D4841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15:restartNumberingAfterBreak="0">
    <w:nsid w:val="430735DF"/>
    <w:multiLevelType w:val="hybridMultilevel"/>
    <w:tmpl w:val="DCEE1624"/>
    <w:lvl w:ilvl="0" w:tplc="CA943BE2">
      <w:start w:val="1"/>
      <w:numFmt w:val="decimal"/>
      <w:lvlText w:val="%1."/>
      <w:lvlJc w:val="left"/>
      <w:pPr>
        <w:ind w:left="785" w:hanging="360"/>
      </w:pPr>
      <w:rPr>
        <w:rFonts w:hint="default"/>
        <w:color w:val="000000"/>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4" w15:restartNumberingAfterBreak="0">
    <w:nsid w:val="43F13AED"/>
    <w:multiLevelType w:val="multilevel"/>
    <w:tmpl w:val="ABA8FAD6"/>
    <w:lvl w:ilvl="0">
      <w:start w:val="1"/>
      <w:numFmt w:val="bullet"/>
      <w:lvlText w:val="−"/>
      <w:lvlJc w:val="left"/>
      <w:pPr>
        <w:ind w:left="1004" w:hanging="360"/>
      </w:pPr>
      <w:rPr>
        <w:rFonts w:ascii="Times New Roman" w:eastAsia="Times New Roman" w:hAnsi="Times New Roman" w:cs="Times New Roman"/>
        <w:vertAlign w:val="baseline"/>
      </w:rPr>
    </w:lvl>
    <w:lvl w:ilvl="1">
      <w:start w:val="1"/>
      <w:numFmt w:val="bullet"/>
      <w:lvlText w:val="o"/>
      <w:lvlJc w:val="left"/>
      <w:pPr>
        <w:ind w:left="1724" w:hanging="360"/>
      </w:pPr>
      <w:rPr>
        <w:rFonts w:ascii="Courier New" w:eastAsia="Courier New" w:hAnsi="Courier New" w:cs="Courier New"/>
        <w:vertAlign w:val="baseline"/>
      </w:rPr>
    </w:lvl>
    <w:lvl w:ilvl="2">
      <w:start w:val="1"/>
      <w:numFmt w:val="bullet"/>
      <w:lvlText w:val="▪"/>
      <w:lvlJc w:val="left"/>
      <w:pPr>
        <w:ind w:left="2444" w:hanging="360"/>
      </w:pPr>
      <w:rPr>
        <w:rFonts w:ascii="Noto Sans Symbols" w:eastAsia="Noto Sans Symbols" w:hAnsi="Noto Sans Symbols" w:cs="Noto Sans Symbols"/>
        <w:vertAlign w:val="baseline"/>
      </w:rPr>
    </w:lvl>
    <w:lvl w:ilvl="3">
      <w:start w:val="1"/>
      <w:numFmt w:val="bullet"/>
      <w:lvlText w:val="●"/>
      <w:lvlJc w:val="left"/>
      <w:pPr>
        <w:ind w:left="3164" w:hanging="360"/>
      </w:pPr>
      <w:rPr>
        <w:rFonts w:ascii="Noto Sans Symbols" w:eastAsia="Noto Sans Symbols" w:hAnsi="Noto Sans Symbols" w:cs="Noto Sans Symbols"/>
        <w:vertAlign w:val="baseline"/>
      </w:rPr>
    </w:lvl>
    <w:lvl w:ilvl="4">
      <w:start w:val="1"/>
      <w:numFmt w:val="bullet"/>
      <w:lvlText w:val="o"/>
      <w:lvlJc w:val="left"/>
      <w:pPr>
        <w:ind w:left="3884" w:hanging="360"/>
      </w:pPr>
      <w:rPr>
        <w:rFonts w:ascii="Courier New" w:eastAsia="Courier New" w:hAnsi="Courier New" w:cs="Courier New"/>
        <w:vertAlign w:val="baseline"/>
      </w:rPr>
    </w:lvl>
    <w:lvl w:ilvl="5">
      <w:start w:val="1"/>
      <w:numFmt w:val="bullet"/>
      <w:lvlText w:val="▪"/>
      <w:lvlJc w:val="left"/>
      <w:pPr>
        <w:ind w:left="4604" w:hanging="360"/>
      </w:pPr>
      <w:rPr>
        <w:rFonts w:ascii="Noto Sans Symbols" w:eastAsia="Noto Sans Symbols" w:hAnsi="Noto Sans Symbols" w:cs="Noto Sans Symbols"/>
        <w:vertAlign w:val="baseline"/>
      </w:rPr>
    </w:lvl>
    <w:lvl w:ilvl="6">
      <w:start w:val="1"/>
      <w:numFmt w:val="bullet"/>
      <w:lvlText w:val="●"/>
      <w:lvlJc w:val="left"/>
      <w:pPr>
        <w:ind w:left="5324" w:hanging="360"/>
      </w:pPr>
      <w:rPr>
        <w:rFonts w:ascii="Noto Sans Symbols" w:eastAsia="Noto Sans Symbols" w:hAnsi="Noto Sans Symbols" w:cs="Noto Sans Symbols"/>
        <w:vertAlign w:val="baseline"/>
      </w:rPr>
    </w:lvl>
    <w:lvl w:ilvl="7">
      <w:start w:val="1"/>
      <w:numFmt w:val="bullet"/>
      <w:lvlText w:val="o"/>
      <w:lvlJc w:val="left"/>
      <w:pPr>
        <w:ind w:left="6044" w:hanging="360"/>
      </w:pPr>
      <w:rPr>
        <w:rFonts w:ascii="Courier New" w:eastAsia="Courier New" w:hAnsi="Courier New" w:cs="Courier New"/>
        <w:vertAlign w:val="baseline"/>
      </w:rPr>
    </w:lvl>
    <w:lvl w:ilvl="8">
      <w:start w:val="1"/>
      <w:numFmt w:val="bullet"/>
      <w:lvlText w:val="▪"/>
      <w:lvlJc w:val="left"/>
      <w:pPr>
        <w:ind w:left="6764" w:hanging="360"/>
      </w:pPr>
      <w:rPr>
        <w:rFonts w:ascii="Noto Sans Symbols" w:eastAsia="Noto Sans Symbols" w:hAnsi="Noto Sans Symbols" w:cs="Noto Sans Symbols"/>
        <w:vertAlign w:val="baseline"/>
      </w:rPr>
    </w:lvl>
  </w:abstractNum>
  <w:abstractNum w:abstractNumId="5" w15:restartNumberingAfterBreak="0">
    <w:nsid w:val="486F7F8F"/>
    <w:multiLevelType w:val="multilevel"/>
    <w:tmpl w:val="C3201A6C"/>
    <w:lvl w:ilvl="0">
      <w:start w:val="5"/>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D1B"/>
    <w:rsid w:val="00003AE4"/>
    <w:rsid w:val="00036E49"/>
    <w:rsid w:val="000431DC"/>
    <w:rsid w:val="0004717E"/>
    <w:rsid w:val="00055BC2"/>
    <w:rsid w:val="00062966"/>
    <w:rsid w:val="00070924"/>
    <w:rsid w:val="0007223B"/>
    <w:rsid w:val="00164577"/>
    <w:rsid w:val="001705B2"/>
    <w:rsid w:val="00193B6F"/>
    <w:rsid w:val="001B18BE"/>
    <w:rsid w:val="001B19C5"/>
    <w:rsid w:val="001D05E0"/>
    <w:rsid w:val="001D5412"/>
    <w:rsid w:val="001D54C9"/>
    <w:rsid w:val="00200564"/>
    <w:rsid w:val="002459E8"/>
    <w:rsid w:val="0028196E"/>
    <w:rsid w:val="002870F1"/>
    <w:rsid w:val="00297DA0"/>
    <w:rsid w:val="002C2CE3"/>
    <w:rsid w:val="002E24C5"/>
    <w:rsid w:val="00303A8F"/>
    <w:rsid w:val="00303D1C"/>
    <w:rsid w:val="003B4712"/>
    <w:rsid w:val="003C59BF"/>
    <w:rsid w:val="003D072C"/>
    <w:rsid w:val="003E17FE"/>
    <w:rsid w:val="003F40C1"/>
    <w:rsid w:val="0042474E"/>
    <w:rsid w:val="00432FB2"/>
    <w:rsid w:val="00442287"/>
    <w:rsid w:val="00442742"/>
    <w:rsid w:val="00451093"/>
    <w:rsid w:val="00461113"/>
    <w:rsid w:val="00461ADE"/>
    <w:rsid w:val="00483830"/>
    <w:rsid w:val="00485912"/>
    <w:rsid w:val="004C1F77"/>
    <w:rsid w:val="004C2783"/>
    <w:rsid w:val="004D27ED"/>
    <w:rsid w:val="004F4329"/>
    <w:rsid w:val="00511689"/>
    <w:rsid w:val="005118FC"/>
    <w:rsid w:val="00527E6A"/>
    <w:rsid w:val="005715DD"/>
    <w:rsid w:val="005866B5"/>
    <w:rsid w:val="0059010D"/>
    <w:rsid w:val="00597B16"/>
    <w:rsid w:val="005F7F03"/>
    <w:rsid w:val="00604C1D"/>
    <w:rsid w:val="00644A89"/>
    <w:rsid w:val="00656DB2"/>
    <w:rsid w:val="006A1465"/>
    <w:rsid w:val="006A17D5"/>
    <w:rsid w:val="006A1D22"/>
    <w:rsid w:val="006D347B"/>
    <w:rsid w:val="006D5AFE"/>
    <w:rsid w:val="006D7803"/>
    <w:rsid w:val="00714382"/>
    <w:rsid w:val="0073311C"/>
    <w:rsid w:val="00743C02"/>
    <w:rsid w:val="007469A2"/>
    <w:rsid w:val="00757A7F"/>
    <w:rsid w:val="00773AD1"/>
    <w:rsid w:val="007D00FD"/>
    <w:rsid w:val="007D549D"/>
    <w:rsid w:val="007E7F53"/>
    <w:rsid w:val="00814C70"/>
    <w:rsid w:val="00833D1B"/>
    <w:rsid w:val="00835BB7"/>
    <w:rsid w:val="00835C00"/>
    <w:rsid w:val="00854A4E"/>
    <w:rsid w:val="00871202"/>
    <w:rsid w:val="008A2AB0"/>
    <w:rsid w:val="008A3588"/>
    <w:rsid w:val="008A6D0D"/>
    <w:rsid w:val="008A78A7"/>
    <w:rsid w:val="008B65FA"/>
    <w:rsid w:val="00913F47"/>
    <w:rsid w:val="00933D3B"/>
    <w:rsid w:val="0099384F"/>
    <w:rsid w:val="009943CC"/>
    <w:rsid w:val="009A28C5"/>
    <w:rsid w:val="009B10DB"/>
    <w:rsid w:val="009B6B4B"/>
    <w:rsid w:val="009C081D"/>
    <w:rsid w:val="00A03413"/>
    <w:rsid w:val="00A233E4"/>
    <w:rsid w:val="00A548DD"/>
    <w:rsid w:val="00A61B4A"/>
    <w:rsid w:val="00AE469C"/>
    <w:rsid w:val="00B06C29"/>
    <w:rsid w:val="00B11FBA"/>
    <w:rsid w:val="00B22028"/>
    <w:rsid w:val="00B467AD"/>
    <w:rsid w:val="00B55FFC"/>
    <w:rsid w:val="00B66E92"/>
    <w:rsid w:val="00B676CC"/>
    <w:rsid w:val="00B75EE7"/>
    <w:rsid w:val="00BD7786"/>
    <w:rsid w:val="00BD77BE"/>
    <w:rsid w:val="00C00386"/>
    <w:rsid w:val="00C31B3B"/>
    <w:rsid w:val="00C3431D"/>
    <w:rsid w:val="00C35C41"/>
    <w:rsid w:val="00C44CFE"/>
    <w:rsid w:val="00C8485D"/>
    <w:rsid w:val="00CA5E6F"/>
    <w:rsid w:val="00CB1626"/>
    <w:rsid w:val="00D210D2"/>
    <w:rsid w:val="00D22456"/>
    <w:rsid w:val="00D309B4"/>
    <w:rsid w:val="00D31180"/>
    <w:rsid w:val="00D34533"/>
    <w:rsid w:val="00D520B8"/>
    <w:rsid w:val="00D9264A"/>
    <w:rsid w:val="00DB1D0D"/>
    <w:rsid w:val="00DC2943"/>
    <w:rsid w:val="00DC5F94"/>
    <w:rsid w:val="00E17A9A"/>
    <w:rsid w:val="00E278B7"/>
    <w:rsid w:val="00E5193A"/>
    <w:rsid w:val="00E51A3A"/>
    <w:rsid w:val="00E91DAD"/>
    <w:rsid w:val="00EB7078"/>
    <w:rsid w:val="00EC0D0C"/>
    <w:rsid w:val="00F01423"/>
    <w:rsid w:val="00F24450"/>
    <w:rsid w:val="00F71FFE"/>
    <w:rsid w:val="00FA4C55"/>
    <w:rsid w:val="00FE111D"/>
    <w:rsid w:val="00FF0036"/>
    <w:rsid w:val="00FF06F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C2936"/>
  <w15:docId w15:val="{5D880D7A-872C-4F25-9A07-6903422B1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23A3"/>
  </w:style>
  <w:style w:type="paragraph" w:styleId="1">
    <w:name w:val="heading 1"/>
    <w:basedOn w:val="a"/>
    <w:next w:val="a"/>
    <w:rsid w:val="00062966"/>
    <w:pPr>
      <w:keepNext/>
      <w:keepLines/>
      <w:spacing w:before="480" w:after="120"/>
      <w:outlineLvl w:val="0"/>
    </w:pPr>
    <w:rPr>
      <w:b/>
      <w:sz w:val="48"/>
      <w:szCs w:val="48"/>
    </w:rPr>
  </w:style>
  <w:style w:type="paragraph" w:styleId="2">
    <w:name w:val="heading 2"/>
    <w:basedOn w:val="a"/>
    <w:next w:val="a"/>
    <w:rsid w:val="00062966"/>
    <w:pPr>
      <w:keepNext/>
      <w:keepLines/>
      <w:spacing w:before="360" w:after="80"/>
      <w:outlineLvl w:val="1"/>
    </w:pPr>
    <w:rPr>
      <w:b/>
      <w:sz w:val="36"/>
      <w:szCs w:val="36"/>
    </w:rPr>
  </w:style>
  <w:style w:type="paragraph" w:styleId="3">
    <w:name w:val="heading 3"/>
    <w:basedOn w:val="a"/>
    <w:next w:val="a"/>
    <w:rsid w:val="00062966"/>
    <w:pPr>
      <w:keepNext/>
      <w:keepLines/>
      <w:spacing w:before="280" w:after="80"/>
      <w:outlineLvl w:val="2"/>
    </w:pPr>
    <w:rPr>
      <w:b/>
      <w:sz w:val="28"/>
      <w:szCs w:val="28"/>
    </w:rPr>
  </w:style>
  <w:style w:type="paragraph" w:styleId="4">
    <w:name w:val="heading 4"/>
    <w:basedOn w:val="a"/>
    <w:next w:val="a"/>
    <w:rsid w:val="00062966"/>
    <w:pPr>
      <w:keepNext/>
      <w:keepLines/>
      <w:spacing w:before="240" w:after="40"/>
      <w:outlineLvl w:val="3"/>
    </w:pPr>
    <w:rPr>
      <w:b/>
      <w:sz w:val="24"/>
      <w:szCs w:val="24"/>
    </w:rPr>
  </w:style>
  <w:style w:type="paragraph" w:styleId="5">
    <w:name w:val="heading 5"/>
    <w:basedOn w:val="a"/>
    <w:next w:val="a"/>
    <w:rsid w:val="00062966"/>
    <w:pPr>
      <w:keepNext/>
      <w:keepLines/>
      <w:spacing w:before="220" w:after="40"/>
      <w:outlineLvl w:val="4"/>
    </w:pPr>
    <w:rPr>
      <w:b/>
    </w:rPr>
  </w:style>
  <w:style w:type="paragraph" w:styleId="6">
    <w:name w:val="heading 6"/>
    <w:basedOn w:val="a"/>
    <w:next w:val="a"/>
    <w:rsid w:val="0006296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62966"/>
    <w:tblPr>
      <w:tblCellMar>
        <w:top w:w="0" w:type="dxa"/>
        <w:left w:w="0" w:type="dxa"/>
        <w:bottom w:w="0" w:type="dxa"/>
        <w:right w:w="0" w:type="dxa"/>
      </w:tblCellMar>
    </w:tblPr>
  </w:style>
  <w:style w:type="paragraph" w:styleId="a3">
    <w:name w:val="Title"/>
    <w:basedOn w:val="a"/>
    <w:next w:val="a"/>
    <w:rsid w:val="00062966"/>
    <w:pPr>
      <w:keepNext/>
      <w:keepLines/>
      <w:spacing w:before="480" w:after="120"/>
    </w:pPr>
    <w:rPr>
      <w:b/>
      <w:sz w:val="72"/>
      <w:szCs w:val="72"/>
    </w:rPr>
  </w:style>
  <w:style w:type="table" w:styleId="a4">
    <w:name w:val="Table Grid"/>
    <w:basedOn w:val="a1"/>
    <w:uiPriority w:val="39"/>
    <w:rsid w:val="003D7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99"/>
    <w:qFormat/>
    <w:rsid w:val="003D72BE"/>
    <w:pPr>
      <w:spacing w:after="200" w:line="276" w:lineRule="auto"/>
      <w:ind w:left="720"/>
      <w:contextualSpacing/>
    </w:pPr>
    <w:rPr>
      <w:rFonts w:cs="Times New Roman"/>
    </w:rPr>
  </w:style>
  <w:style w:type="character" w:styleId="a6">
    <w:name w:val="Hyperlink"/>
    <w:basedOn w:val="a0"/>
    <w:uiPriority w:val="99"/>
    <w:unhideWhenUsed/>
    <w:rsid w:val="003A6C09"/>
    <w:rPr>
      <w:color w:val="0563C1" w:themeColor="hyperlink"/>
      <w:u w:val="single"/>
    </w:rPr>
  </w:style>
  <w:style w:type="character" w:customStyle="1" w:styleId="a7">
    <w:name w:val="Основной текст + Полужирный"/>
    <w:basedOn w:val="a0"/>
    <w:rsid w:val="00E84894"/>
    <w:rPr>
      <w:rFonts w:ascii="Times New Roman" w:eastAsia="Times New Roman" w:hAnsi="Times New Roman" w:cs="Times New Roman"/>
      <w:b/>
      <w:bCs/>
      <w:i w:val="0"/>
      <w:iCs w:val="0"/>
      <w:smallCaps w:val="0"/>
      <w:strike w:val="0"/>
      <w:spacing w:val="0"/>
      <w:sz w:val="16"/>
      <w:szCs w:val="16"/>
    </w:rPr>
  </w:style>
  <w:style w:type="paragraph" w:styleId="a8">
    <w:name w:val="header"/>
    <w:basedOn w:val="a"/>
    <w:link w:val="a9"/>
    <w:uiPriority w:val="99"/>
    <w:unhideWhenUsed/>
    <w:rsid w:val="00E70A6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70A6C"/>
  </w:style>
  <w:style w:type="paragraph" w:styleId="aa">
    <w:name w:val="footer"/>
    <w:basedOn w:val="a"/>
    <w:link w:val="ab"/>
    <w:uiPriority w:val="99"/>
    <w:unhideWhenUsed/>
    <w:rsid w:val="00E70A6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70A6C"/>
  </w:style>
  <w:style w:type="paragraph" w:styleId="ac">
    <w:name w:val="Subtitle"/>
    <w:basedOn w:val="a"/>
    <w:next w:val="a"/>
    <w:rsid w:val="00062966"/>
    <w:pPr>
      <w:keepNext/>
      <w:keepLines/>
      <w:spacing w:before="360" w:after="80"/>
    </w:pPr>
    <w:rPr>
      <w:rFonts w:ascii="Georgia" w:eastAsia="Georgia" w:hAnsi="Georgia" w:cs="Georgia"/>
      <w:i/>
      <w:color w:val="666666"/>
      <w:sz w:val="48"/>
      <w:szCs w:val="48"/>
    </w:rPr>
  </w:style>
  <w:style w:type="table" w:customStyle="1" w:styleId="ad">
    <w:basedOn w:val="TableNormal"/>
    <w:rsid w:val="00062966"/>
    <w:tblPr>
      <w:tblStyleRowBandSize w:val="1"/>
      <w:tblStyleColBandSize w:val="1"/>
      <w:tblCellMar>
        <w:left w:w="115" w:type="dxa"/>
        <w:right w:w="115" w:type="dxa"/>
      </w:tblCellMar>
    </w:tblPr>
  </w:style>
  <w:style w:type="table" w:customStyle="1" w:styleId="ae">
    <w:basedOn w:val="TableNormal"/>
    <w:rsid w:val="00062966"/>
    <w:tblPr>
      <w:tblStyleRowBandSize w:val="1"/>
      <w:tblStyleColBandSize w:val="1"/>
      <w:tblCellMar>
        <w:left w:w="115" w:type="dxa"/>
        <w:right w:w="115" w:type="dxa"/>
      </w:tblCellMar>
    </w:tblPr>
  </w:style>
  <w:style w:type="paragraph" w:styleId="af">
    <w:name w:val="Balloon Text"/>
    <w:basedOn w:val="a"/>
    <w:link w:val="af0"/>
    <w:uiPriority w:val="99"/>
    <w:semiHidden/>
    <w:unhideWhenUsed/>
    <w:rsid w:val="00835C0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35C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li/dxprx" TargetMode="External"/><Relationship Id="rId13" Type="http://schemas.openxmlformats.org/officeDocument/2006/relationships/hyperlink" Target="https://mon.gov.ua/ua/tag/nova-ukrainska-shkola" TargetMode="External"/><Relationship Id="rId18" Type="http://schemas.openxmlformats.org/officeDocument/2006/relationships/hyperlink" Target="mailto:ganna.cherepovska@moippo.mk.ua" TargetMode="External"/><Relationship Id="rId26" Type="http://schemas.openxmlformats.org/officeDocument/2006/relationships/hyperlink" Target="http://surl.li/dexnc" TargetMode="External"/><Relationship Id="rId3" Type="http://schemas.openxmlformats.org/officeDocument/2006/relationships/styles" Target="styles.xml"/><Relationship Id="rId21" Type="http://schemas.openxmlformats.org/officeDocument/2006/relationships/hyperlink" Target="http://surl.li/dxprx" TargetMode="External"/><Relationship Id="rId7" Type="http://schemas.openxmlformats.org/officeDocument/2006/relationships/image" Target="media/image1.png"/><Relationship Id="rId12" Type="http://schemas.openxmlformats.org/officeDocument/2006/relationships/hyperlink" Target="https://september.moippo.mk.ua/index.php/sept/article/view/280/237" TargetMode="External"/><Relationship Id="rId17" Type="http://schemas.openxmlformats.org/officeDocument/2006/relationships/hyperlink" Target="http://surl.li/cvuza" TargetMode="External"/><Relationship Id="rId25" Type="http://schemas.openxmlformats.org/officeDocument/2006/relationships/hyperlink" Target="http://surl.li/ddjdp" TargetMode="External"/><Relationship Id="rId2" Type="http://schemas.openxmlformats.org/officeDocument/2006/relationships/numbering" Target="numbering.xml"/><Relationship Id="rId16" Type="http://schemas.openxmlformats.org/officeDocument/2006/relationships/hyperlink" Target="http://surl.li/dcaab" TargetMode="External"/><Relationship Id="rId20" Type="http://schemas.openxmlformats.org/officeDocument/2006/relationships/hyperlink" Target="http://surl.li/dxpr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ganna.cherepovska@moippo.mk.ua" TargetMode="External"/><Relationship Id="rId11" Type="http://schemas.openxmlformats.org/officeDocument/2006/relationships/hyperlink" Target="%20https://doi.org/10.54662/veresen.1.2023.%20&#8211;%20" TargetMode="External"/><Relationship Id="rId24" Type="http://schemas.openxmlformats.org/officeDocument/2006/relationships/hyperlink" Target="https://mon.gov.ua/ua/tag/nova-ukrainska-shkola" TargetMode="External"/><Relationship Id="rId5" Type="http://schemas.openxmlformats.org/officeDocument/2006/relationships/webSettings" Target="webSettings.xml"/><Relationship Id="rId15" Type="http://schemas.openxmlformats.org/officeDocument/2006/relationships/hyperlink" Target="http://surl.li/dexnc" TargetMode="External"/><Relationship Id="rId23" Type="http://schemas.openxmlformats.org/officeDocument/2006/relationships/hyperlink" Target="https://doi.org/10.54662/veresen.1.2023%D0%9B%D0%B8%D1%82%D0%B2%D0%B8%D0%BD%D0%B5%D0%BD%D0%BA%D0%BE" TargetMode="External"/><Relationship Id="rId28" Type="http://schemas.openxmlformats.org/officeDocument/2006/relationships/hyperlink" Target="http://surl.li/cvuza" TargetMode="External"/><Relationship Id="rId10" Type="http://schemas.openxmlformats.org/officeDocument/2006/relationships/hyperlink" Target="https://doi.org/10.54662/veresen.1.2023%D0%9B%D0%B8%D1%82%D0%B2%D0%B8%D0%BD%D0%B5%D0%BD%D0%BA%D0%BE" TargetMode="External"/><Relationship Id="rId19" Type="http://schemas.openxmlformats.org/officeDocument/2006/relationships/hyperlink" Target="mailto:avramenkosporty@gmail.com" TargetMode="External"/><Relationship Id="rId4" Type="http://schemas.openxmlformats.org/officeDocument/2006/relationships/settings" Target="settings.xml"/><Relationship Id="rId9" Type="http://schemas.openxmlformats.org/officeDocument/2006/relationships/hyperlink" Target="http://www.kharkivosvita.net.ua/news/8953" TargetMode="External"/><Relationship Id="rId14" Type="http://schemas.openxmlformats.org/officeDocument/2006/relationships/hyperlink" Target="http://surl.li/ddjdp" TargetMode="External"/><Relationship Id="rId22" Type="http://schemas.openxmlformats.org/officeDocument/2006/relationships/hyperlink" Target="http://www.kharkivosvita.net.ua/news/8953" TargetMode="External"/><Relationship Id="rId27" Type="http://schemas.openxmlformats.org/officeDocument/2006/relationships/hyperlink" Target="http://surl.li/dcaab"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d9qYMcgHaaJyYTJZ7wWVnMg7QIA==">AMUW2mX8QaI+u9dL8fCoa9cmK/GFkCjduvfs7Le4lvxfkq0G1Esrst47p8xCWpmmKAK60G93bqbOC/m9h76JJdXoZFX6eqmieikc9U3SewenvIwg+aNTRgP7o62zUEgry1D/uo9pMQTOS7uYTy4HOkZl2kg+nAh3KA==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Pages>
  <Words>6476</Words>
  <Characters>36917</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Maya</cp:lastModifiedBy>
  <cp:revision>26</cp:revision>
  <dcterms:created xsi:type="dcterms:W3CDTF">2023-06-05T15:59:00Z</dcterms:created>
  <dcterms:modified xsi:type="dcterms:W3CDTF">2023-09-05T17:57:00Z</dcterms:modified>
</cp:coreProperties>
</file>