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EC8D4FE" w14:textId="77777777" w:rsidR="00EC68EF" w:rsidRPr="00626299" w:rsidRDefault="00721FEA" w:rsidP="00626299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6299">
        <w:rPr>
          <w:rFonts w:ascii="Times New Roman" w:hAnsi="Times New Roman" w:cs="Times New Roman"/>
          <w:b/>
          <w:sz w:val="28"/>
          <w:szCs w:val="28"/>
        </w:rPr>
        <w:t>УДК 37.015.31: 57</w:t>
      </w:r>
      <w:r w:rsidR="00F0179B" w:rsidRPr="00626299">
        <w:rPr>
          <w:rFonts w:ascii="Times New Roman" w:hAnsi="Times New Roman" w:cs="Times New Roman"/>
          <w:b/>
          <w:sz w:val="28"/>
          <w:szCs w:val="28"/>
        </w:rPr>
        <w:t>.0</w:t>
      </w:r>
      <w:r w:rsidRPr="00626299">
        <w:rPr>
          <w:rFonts w:ascii="Times New Roman" w:hAnsi="Times New Roman" w:cs="Times New Roman"/>
          <w:b/>
          <w:sz w:val="28"/>
          <w:szCs w:val="28"/>
        </w:rPr>
        <w:t>81.15</w:t>
      </w:r>
    </w:p>
    <w:p w14:paraId="59A00EA1" w14:textId="77777777" w:rsidR="00BB1192" w:rsidRPr="00FA298F" w:rsidRDefault="00BB1192" w:rsidP="002A16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5E2814" w14:textId="77777777" w:rsidR="00EC68EF" w:rsidRPr="00FA298F" w:rsidRDefault="00721FEA" w:rsidP="000F07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2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Ірина Мироненко,</w:t>
      </w:r>
    </w:p>
    <w:p w14:paraId="73346F30" w14:textId="77777777" w:rsidR="00EC68EF" w:rsidRPr="00FA298F" w:rsidRDefault="00F0179B" w:rsidP="000F07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ORCID </w:t>
      </w:r>
      <w:proofErr w:type="spellStart"/>
      <w:r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>iD</w:t>
      </w:r>
      <w:proofErr w:type="spellEnd"/>
      <w:r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0000-0001-5327-891X</w:t>
      </w:r>
    </w:p>
    <w:p w14:paraId="3D9A823E" w14:textId="77777777" w:rsidR="0002774D" w:rsidRPr="00FA298F" w:rsidRDefault="00E0153F" w:rsidP="000F07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викладач</w:t>
      </w:r>
      <w:r w:rsidR="0002774D"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кафедри теорії й методики</w:t>
      </w:r>
    </w:p>
    <w:p w14:paraId="6B835D76" w14:textId="77777777" w:rsidR="0002774D" w:rsidRPr="00FA298F" w:rsidRDefault="0002774D" w:rsidP="000F07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природничо-математичної освіти</w:t>
      </w:r>
    </w:p>
    <w:p w14:paraId="29A56903" w14:textId="77777777" w:rsidR="00EC68EF" w:rsidRPr="00FA298F" w:rsidRDefault="00F0179B" w:rsidP="000F07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>та інформаційних технологій</w:t>
      </w:r>
    </w:p>
    <w:p w14:paraId="49BA565B" w14:textId="77777777" w:rsidR="0002774D" w:rsidRPr="00FA298F" w:rsidRDefault="0002774D" w:rsidP="000F07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Миколаївський обласний інститут</w:t>
      </w:r>
    </w:p>
    <w:p w14:paraId="0C8FB8BA" w14:textId="77777777" w:rsidR="00EC68EF" w:rsidRPr="00FA298F" w:rsidRDefault="00F0179B" w:rsidP="000F07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післядипломної педагогічної освіти</w:t>
      </w:r>
    </w:p>
    <w:p w14:paraId="00AE7EFB" w14:textId="77777777" w:rsidR="00EC68EF" w:rsidRPr="00FA298F" w:rsidRDefault="002A16F6" w:rsidP="000F077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298F">
        <w:rPr>
          <w:rFonts w:ascii="Times New Roman" w:eastAsia="Times New Roman" w:hAnsi="Times New Roman" w:cs="Times New Roman"/>
          <w:sz w:val="28"/>
          <w:szCs w:val="28"/>
        </w:rPr>
        <w:t>вул. </w:t>
      </w:r>
      <w:r w:rsidR="00F32A2E" w:rsidRPr="00FA298F">
        <w:rPr>
          <w:rFonts w:ascii="Times New Roman" w:eastAsia="Times New Roman" w:hAnsi="Times New Roman" w:cs="Times New Roman"/>
          <w:sz w:val="28"/>
          <w:szCs w:val="28"/>
        </w:rPr>
        <w:t>Адміральська, 4-а, 54</w:t>
      </w:r>
      <w:r w:rsidR="0002774D" w:rsidRPr="00FA298F">
        <w:rPr>
          <w:rFonts w:ascii="Times New Roman" w:eastAsia="Times New Roman" w:hAnsi="Times New Roman" w:cs="Times New Roman"/>
          <w:sz w:val="28"/>
          <w:szCs w:val="28"/>
        </w:rPr>
        <w:t>001</w:t>
      </w:r>
      <w:r w:rsidR="00F0179B" w:rsidRPr="00FA29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774D" w:rsidRPr="00FA298F">
        <w:rPr>
          <w:rFonts w:ascii="Times New Roman" w:eastAsia="Times New Roman" w:hAnsi="Times New Roman" w:cs="Times New Roman"/>
          <w:sz w:val="28"/>
          <w:szCs w:val="28"/>
        </w:rPr>
        <w:t>м. </w:t>
      </w:r>
      <w:r w:rsidR="00F0179B" w:rsidRPr="00FA298F">
        <w:rPr>
          <w:rFonts w:ascii="Times New Roman" w:eastAsia="Times New Roman" w:hAnsi="Times New Roman" w:cs="Times New Roman"/>
          <w:sz w:val="28"/>
          <w:szCs w:val="28"/>
        </w:rPr>
        <w:t>Миколаїв, Україна</w:t>
      </w:r>
    </w:p>
    <w:p w14:paraId="414A1AA1" w14:textId="77777777" w:rsidR="00EC68EF" w:rsidRPr="00FA298F" w:rsidRDefault="00D33E9A" w:rsidP="000F07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>
        <w:r w:rsidR="00F0179B" w:rsidRPr="00FA298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iryna.myronenko@moippo.mk.ua</w:t>
        </w:r>
      </w:hyperlink>
    </w:p>
    <w:p w14:paraId="52EC7C36" w14:textId="77777777" w:rsidR="00EC68EF" w:rsidRPr="00FA298F" w:rsidRDefault="00EC68EF" w:rsidP="000F077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66143C" w14:textId="77777777" w:rsidR="006975F9" w:rsidRPr="00FA298F" w:rsidRDefault="006975F9" w:rsidP="006975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298F">
        <w:rPr>
          <w:rFonts w:ascii="Times New Roman" w:hAnsi="Times New Roman" w:cs="Times New Roman"/>
          <w:b/>
          <w:sz w:val="28"/>
          <w:szCs w:val="28"/>
        </w:rPr>
        <w:t>УПРОВАДЖЕННЯ МЕТОДУ ПРОЄКТІВ ЯК ЗАСОБУ РЕАЛІЗАЦІЇ ДІЯЛЬНІСНОГО ПІДХОДУ В ОСВІТНЬОМУ ПРОЦЕСІ З БІОЛОГІЇ</w:t>
      </w:r>
    </w:p>
    <w:p w14:paraId="05F0AD81" w14:textId="180894E0" w:rsidR="00E11ABD" w:rsidRPr="006A5276" w:rsidRDefault="00E11ABD" w:rsidP="006A5276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D3CD486" w14:textId="7899816F" w:rsidR="000C0257" w:rsidRPr="006A5276" w:rsidRDefault="00F0179B" w:rsidP="000C0257">
      <w:pPr>
        <w:shd w:val="clear" w:color="auto" w:fill="FFFFFF"/>
        <w:spacing w:line="360" w:lineRule="auto"/>
        <w:ind w:firstLine="425"/>
        <w:contextualSpacing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6A5276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C3579B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26299" w:rsidRPr="006A5276">
        <w:rPr>
          <w:rFonts w:ascii="Times New Roman" w:eastAsia="Times New Roman" w:hAnsi="Times New Roman" w:cs="Times New Roman"/>
          <w:i/>
          <w:sz w:val="28"/>
          <w:szCs w:val="28"/>
        </w:rPr>
        <w:t>науково-</w:t>
      </w:r>
      <w:r w:rsidR="00C3579B" w:rsidRPr="006A5276">
        <w:rPr>
          <w:rFonts w:ascii="Times New Roman" w:eastAsia="Times New Roman" w:hAnsi="Times New Roman" w:cs="Times New Roman"/>
          <w:i/>
          <w:sz w:val="28"/>
          <w:szCs w:val="28"/>
        </w:rPr>
        <w:t>методичній</w:t>
      </w:r>
      <w:r w:rsidR="0086065B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A5276">
        <w:rPr>
          <w:rFonts w:ascii="Times New Roman" w:eastAsia="Times New Roman" w:hAnsi="Times New Roman" w:cs="Times New Roman"/>
          <w:i/>
          <w:sz w:val="28"/>
          <w:szCs w:val="28"/>
        </w:rPr>
        <w:t>статті</w:t>
      </w:r>
      <w:r w:rsidR="00EF2B73" w:rsidRPr="006A52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14CE" w:rsidRPr="006A5276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0718A9" w:rsidRPr="006A5276">
        <w:rPr>
          <w:rFonts w:ascii="Times New Roman" w:eastAsia="Times New Roman" w:hAnsi="Times New Roman" w:cs="Times New Roman"/>
          <w:i/>
          <w:sz w:val="28"/>
          <w:szCs w:val="28"/>
        </w:rPr>
        <w:t>озкри</w:t>
      </w:r>
      <w:r w:rsidR="00EC3D87" w:rsidRPr="006A5276">
        <w:rPr>
          <w:rFonts w:ascii="Times New Roman" w:eastAsia="Times New Roman" w:hAnsi="Times New Roman" w:cs="Times New Roman"/>
          <w:i/>
          <w:sz w:val="28"/>
          <w:szCs w:val="28"/>
        </w:rPr>
        <w:t>то</w:t>
      </w:r>
      <w:r w:rsidR="000718A9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 значення використання методу </w:t>
      </w:r>
      <w:proofErr w:type="spellStart"/>
      <w:r w:rsidR="000718A9" w:rsidRPr="006A5276">
        <w:rPr>
          <w:rFonts w:ascii="Times New Roman" w:eastAsia="Times New Roman" w:hAnsi="Times New Roman" w:cs="Times New Roman"/>
          <w:i/>
          <w:sz w:val="28"/>
          <w:szCs w:val="28"/>
        </w:rPr>
        <w:t>проєктів</w:t>
      </w:r>
      <w:proofErr w:type="spellEnd"/>
      <w:r w:rsidR="000718A9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 як засобу </w:t>
      </w:r>
      <w:r w:rsidR="00034A4F" w:rsidRPr="006A5276">
        <w:rPr>
          <w:rFonts w:ascii="Times New Roman" w:eastAsia="Times New Roman" w:hAnsi="Times New Roman" w:cs="Times New Roman"/>
          <w:i/>
          <w:sz w:val="28"/>
          <w:szCs w:val="28"/>
        </w:rPr>
        <w:t>реалізації діяльнісного підходу</w:t>
      </w:r>
      <w:r w:rsidR="000718A9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 в освітньому процесі з</w:t>
      </w:r>
      <w:r w:rsidR="00B614CE" w:rsidRPr="006A5276">
        <w:rPr>
          <w:rFonts w:ascii="Times New Roman" w:hAnsi="Times New Roman" w:cs="Times New Roman"/>
          <w:i/>
          <w:sz w:val="28"/>
          <w:szCs w:val="28"/>
        </w:rPr>
        <w:t xml:space="preserve"> біології, </w:t>
      </w:r>
      <w:r w:rsidR="00EF2B73" w:rsidRPr="006A5276">
        <w:rPr>
          <w:rFonts w:ascii="Times New Roman" w:hAnsi="Times New Roman" w:cs="Times New Roman"/>
          <w:i/>
          <w:sz w:val="28"/>
          <w:szCs w:val="28"/>
        </w:rPr>
        <w:t>що сприяє розвитку творчого потенціалу здобувачів освіти</w:t>
      </w:r>
      <w:r w:rsidR="000718A9" w:rsidRPr="006A5276">
        <w:rPr>
          <w:rFonts w:ascii="Times New Roman" w:hAnsi="Times New Roman" w:cs="Times New Roman"/>
          <w:i/>
          <w:sz w:val="28"/>
          <w:szCs w:val="28"/>
        </w:rPr>
        <w:t xml:space="preserve"> та </w:t>
      </w:r>
      <w:r w:rsidR="00034A4F" w:rsidRPr="006A5276">
        <w:rPr>
          <w:rFonts w:ascii="Times New Roman" w:hAnsi="Times New Roman" w:cs="Times New Roman"/>
          <w:i/>
          <w:sz w:val="28"/>
          <w:szCs w:val="28"/>
        </w:rPr>
        <w:t>є запорукою ефективного навчання учнів</w:t>
      </w:r>
      <w:r w:rsidR="00EF2B73" w:rsidRPr="006A5276">
        <w:rPr>
          <w:rFonts w:ascii="Times New Roman" w:hAnsi="Times New Roman" w:cs="Times New Roman"/>
          <w:i/>
          <w:sz w:val="28"/>
          <w:szCs w:val="28"/>
        </w:rPr>
        <w:t>.</w:t>
      </w:r>
      <w:r w:rsidR="000C0257" w:rsidRPr="006A5276">
        <w:rPr>
          <w:rFonts w:ascii="Times New Roman" w:hAnsi="Times New Roman" w:cs="Times New Roman"/>
          <w:i/>
          <w:sz w:val="28"/>
          <w:szCs w:val="28"/>
        </w:rPr>
        <w:t xml:space="preserve"> Визначено переваги </w:t>
      </w:r>
      <w:proofErr w:type="spellStart"/>
      <w:r w:rsidR="000C0257" w:rsidRPr="006A5276">
        <w:rPr>
          <w:rFonts w:ascii="Times New Roman" w:hAnsi="Times New Roman" w:cs="Times New Roman"/>
          <w:i/>
          <w:sz w:val="28"/>
          <w:szCs w:val="28"/>
        </w:rPr>
        <w:t>проєктного</w:t>
      </w:r>
      <w:proofErr w:type="spellEnd"/>
      <w:r w:rsidR="000C0257" w:rsidRPr="006A5276">
        <w:rPr>
          <w:rFonts w:ascii="Times New Roman" w:hAnsi="Times New Roman" w:cs="Times New Roman"/>
          <w:i/>
          <w:sz w:val="28"/>
          <w:szCs w:val="28"/>
        </w:rPr>
        <w:t xml:space="preserve"> навчання як </w:t>
      </w:r>
      <w:r w:rsidR="0086065B" w:rsidRPr="006A5276">
        <w:rPr>
          <w:rFonts w:ascii="Times New Roman" w:hAnsi="Times New Roman" w:cs="Times New Roman"/>
          <w:i/>
          <w:sz w:val="28"/>
          <w:szCs w:val="28"/>
        </w:rPr>
        <w:t xml:space="preserve">сучасної педагогічної </w:t>
      </w:r>
      <w:r w:rsidR="00405648" w:rsidRPr="006A5276">
        <w:rPr>
          <w:rFonts w:ascii="Times New Roman" w:hAnsi="Times New Roman" w:cs="Times New Roman"/>
          <w:i/>
          <w:sz w:val="28"/>
          <w:szCs w:val="28"/>
        </w:rPr>
        <w:t>технології</w:t>
      </w:r>
      <w:r w:rsidR="0086065B" w:rsidRPr="006A5276">
        <w:rPr>
          <w:rFonts w:ascii="Times New Roman" w:hAnsi="Times New Roman" w:cs="Times New Roman"/>
          <w:i/>
          <w:sz w:val="28"/>
          <w:szCs w:val="28"/>
        </w:rPr>
        <w:t>.</w:t>
      </w:r>
      <w:r w:rsidR="000C0257" w:rsidRPr="006A52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3961" w:rsidRPr="006A5276">
        <w:rPr>
          <w:rFonts w:ascii="Times New Roman" w:hAnsi="Times New Roman" w:cs="Times New Roman"/>
          <w:i/>
          <w:sz w:val="28"/>
          <w:szCs w:val="28"/>
        </w:rPr>
        <w:t xml:space="preserve">Доведено </w:t>
      </w:r>
      <w:r w:rsidR="0086065B" w:rsidRPr="006A5276">
        <w:rPr>
          <w:rFonts w:ascii="Times New Roman" w:hAnsi="Times New Roman" w:cs="Times New Roman"/>
          <w:i/>
          <w:sz w:val="28"/>
          <w:szCs w:val="28"/>
        </w:rPr>
        <w:t>взаємозв’язок</w:t>
      </w:r>
      <w:r w:rsidR="004E3961" w:rsidRPr="006A5276">
        <w:rPr>
          <w:rFonts w:ascii="Times New Roman" w:hAnsi="Times New Roman" w:cs="Times New Roman"/>
          <w:i/>
          <w:sz w:val="28"/>
          <w:szCs w:val="28"/>
        </w:rPr>
        <w:t xml:space="preserve"> між діяльнісним підходом і </w:t>
      </w:r>
      <w:proofErr w:type="spellStart"/>
      <w:r w:rsidR="004E3961" w:rsidRPr="006A5276">
        <w:rPr>
          <w:rFonts w:ascii="Times New Roman" w:hAnsi="Times New Roman" w:cs="Times New Roman"/>
          <w:i/>
          <w:sz w:val="28"/>
          <w:szCs w:val="28"/>
        </w:rPr>
        <w:t>проєктним</w:t>
      </w:r>
      <w:proofErr w:type="spellEnd"/>
      <w:r w:rsidR="004E3961" w:rsidRPr="006A5276">
        <w:rPr>
          <w:rFonts w:ascii="Times New Roman" w:hAnsi="Times New Roman" w:cs="Times New Roman"/>
          <w:i/>
          <w:sz w:val="28"/>
          <w:szCs w:val="28"/>
        </w:rPr>
        <w:t xml:space="preserve"> навчанн</w:t>
      </w:r>
      <w:r w:rsidR="00626299" w:rsidRPr="006A5276">
        <w:rPr>
          <w:rFonts w:ascii="Times New Roman" w:hAnsi="Times New Roman" w:cs="Times New Roman"/>
          <w:i/>
          <w:sz w:val="28"/>
          <w:szCs w:val="28"/>
        </w:rPr>
        <w:t xml:space="preserve">ям, які </w:t>
      </w:r>
      <w:r w:rsidR="0086065B" w:rsidRPr="006A5276">
        <w:rPr>
          <w:rFonts w:ascii="Times New Roman" w:hAnsi="Times New Roman" w:cs="Times New Roman"/>
          <w:i/>
          <w:sz w:val="28"/>
          <w:szCs w:val="28"/>
        </w:rPr>
        <w:t>доповнюють один одного та</w:t>
      </w:r>
      <w:r w:rsidR="004E3961" w:rsidRPr="006A52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6299" w:rsidRPr="006A5276">
        <w:rPr>
          <w:rFonts w:ascii="Times New Roman" w:hAnsi="Times New Roman" w:cs="Times New Roman"/>
          <w:i/>
          <w:sz w:val="28"/>
          <w:szCs w:val="28"/>
        </w:rPr>
        <w:t>сприяють залученню</w:t>
      </w:r>
      <w:r w:rsidR="004E3961" w:rsidRPr="006A5276">
        <w:rPr>
          <w:rFonts w:ascii="Times New Roman" w:hAnsi="Times New Roman" w:cs="Times New Roman"/>
          <w:i/>
          <w:sz w:val="28"/>
          <w:szCs w:val="28"/>
        </w:rPr>
        <w:t xml:space="preserve"> учнів до активної діяльності, розвитку </w:t>
      </w:r>
      <w:r w:rsidR="00626299" w:rsidRPr="006A5276">
        <w:rPr>
          <w:rFonts w:ascii="Times New Roman" w:hAnsi="Times New Roman" w:cs="Times New Roman"/>
          <w:i/>
          <w:sz w:val="28"/>
          <w:szCs w:val="28"/>
        </w:rPr>
        <w:t xml:space="preserve">їхніх </w:t>
      </w:r>
      <w:r w:rsidR="004E3961" w:rsidRPr="006A5276">
        <w:rPr>
          <w:rFonts w:ascii="Times New Roman" w:hAnsi="Times New Roman" w:cs="Times New Roman"/>
          <w:i/>
          <w:sz w:val="28"/>
          <w:szCs w:val="28"/>
        </w:rPr>
        <w:t>практичних навичок, критичного мислення, творчості та самостійності</w:t>
      </w:r>
      <w:r w:rsidR="004E3961" w:rsidRPr="006A5276">
        <w:rPr>
          <w:rFonts w:ascii="Times New Roman" w:hAnsi="Times New Roman" w:cs="Times New Roman"/>
          <w:sz w:val="28"/>
          <w:szCs w:val="28"/>
        </w:rPr>
        <w:t>.</w:t>
      </w:r>
      <w:r w:rsidR="00626299" w:rsidRPr="006A5276">
        <w:rPr>
          <w:rFonts w:ascii="Times New Roman" w:hAnsi="Times New Roman" w:cs="Times New Roman"/>
          <w:i/>
          <w:sz w:val="28"/>
          <w:szCs w:val="28"/>
        </w:rPr>
        <w:t xml:space="preserve"> Розкрит</w:t>
      </w:r>
      <w:r w:rsidR="00152872" w:rsidRPr="006A5276">
        <w:rPr>
          <w:rFonts w:ascii="Times New Roman" w:hAnsi="Times New Roman" w:cs="Times New Roman"/>
          <w:i/>
          <w:sz w:val="28"/>
          <w:szCs w:val="28"/>
        </w:rPr>
        <w:t>о</w:t>
      </w:r>
      <w:r w:rsidR="00626299" w:rsidRPr="006A5276">
        <w:rPr>
          <w:rFonts w:ascii="Times New Roman" w:hAnsi="Times New Roman" w:cs="Times New Roman"/>
          <w:i/>
          <w:sz w:val="28"/>
          <w:szCs w:val="28"/>
        </w:rPr>
        <w:t xml:space="preserve"> аспекти</w:t>
      </w:r>
      <w:r w:rsidR="004550E5" w:rsidRPr="006A5276">
        <w:rPr>
          <w:rFonts w:ascii="Times New Roman" w:hAnsi="Times New Roman" w:cs="Times New Roman"/>
          <w:i/>
          <w:sz w:val="28"/>
          <w:szCs w:val="28"/>
        </w:rPr>
        <w:t xml:space="preserve"> основних ідей STEM-освіти</w:t>
      </w:r>
      <w:r w:rsidR="004E659C" w:rsidRPr="006A5276">
        <w:rPr>
          <w:rFonts w:ascii="Times New Roman" w:hAnsi="Times New Roman" w:cs="Times New Roman"/>
          <w:i/>
          <w:sz w:val="28"/>
          <w:szCs w:val="28"/>
        </w:rPr>
        <w:t>,</w:t>
      </w:r>
      <w:r w:rsidR="004550E5" w:rsidRPr="006A52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257" w:rsidRPr="006A5276">
        <w:rPr>
          <w:rFonts w:ascii="Times New Roman" w:hAnsi="Times New Roman" w:cs="Times New Roman"/>
          <w:i/>
          <w:sz w:val="28"/>
          <w:szCs w:val="28"/>
        </w:rPr>
        <w:t>ознаки</w:t>
      </w:r>
      <w:r w:rsidR="00C3579B" w:rsidRPr="006A52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C0257" w:rsidRPr="006A5276">
        <w:rPr>
          <w:rFonts w:ascii="Times New Roman" w:hAnsi="Times New Roman" w:cs="Times New Roman"/>
          <w:i/>
          <w:sz w:val="28"/>
          <w:szCs w:val="28"/>
        </w:rPr>
        <w:t>STEM-</w:t>
      </w:r>
      <w:proofErr w:type="spellStart"/>
      <w:r w:rsidR="000C0257" w:rsidRPr="006A5276">
        <w:rPr>
          <w:rFonts w:ascii="Times New Roman" w:hAnsi="Times New Roman" w:cs="Times New Roman"/>
          <w:i/>
          <w:sz w:val="28"/>
          <w:szCs w:val="28"/>
        </w:rPr>
        <w:t>проєкт</w:t>
      </w:r>
      <w:r w:rsidR="004550E5" w:rsidRPr="006A5276">
        <w:rPr>
          <w:rFonts w:ascii="Times New Roman" w:hAnsi="Times New Roman" w:cs="Times New Roman"/>
          <w:i/>
          <w:sz w:val="28"/>
          <w:szCs w:val="28"/>
        </w:rPr>
        <w:t>ів</w:t>
      </w:r>
      <w:proofErr w:type="spellEnd"/>
      <w:r w:rsidR="00A616C3" w:rsidRPr="006A5276">
        <w:rPr>
          <w:rFonts w:ascii="Times New Roman" w:hAnsi="Times New Roman" w:cs="Times New Roman"/>
          <w:i/>
          <w:sz w:val="28"/>
          <w:szCs w:val="28"/>
        </w:rPr>
        <w:t xml:space="preserve"> та їх</w:t>
      </w:r>
      <w:r w:rsidR="00626299" w:rsidRPr="006A5276">
        <w:rPr>
          <w:rFonts w:ascii="Times New Roman" w:hAnsi="Times New Roman" w:cs="Times New Roman"/>
          <w:i/>
          <w:sz w:val="28"/>
          <w:szCs w:val="28"/>
        </w:rPr>
        <w:t>ні</w:t>
      </w:r>
      <w:r w:rsidR="00A616C3" w:rsidRPr="006A52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257" w:rsidRPr="006A5276">
        <w:rPr>
          <w:rFonts w:ascii="Times New Roman" w:hAnsi="Times New Roman" w:cs="Times New Roman"/>
          <w:i/>
          <w:sz w:val="28"/>
          <w:szCs w:val="28"/>
        </w:rPr>
        <w:t>численні переваги, я</w:t>
      </w:r>
      <w:r w:rsidR="00626299" w:rsidRPr="006A5276">
        <w:rPr>
          <w:rFonts w:ascii="Times New Roman" w:hAnsi="Times New Roman" w:cs="Times New Roman"/>
          <w:i/>
          <w:sz w:val="28"/>
          <w:szCs w:val="28"/>
        </w:rPr>
        <w:t>кі сприяють навчанню та розвиткові</w:t>
      </w:r>
      <w:r w:rsidR="000C0257" w:rsidRPr="006A5276">
        <w:rPr>
          <w:rFonts w:ascii="Times New Roman" w:hAnsi="Times New Roman" w:cs="Times New Roman"/>
          <w:i/>
          <w:sz w:val="28"/>
          <w:szCs w:val="28"/>
        </w:rPr>
        <w:t xml:space="preserve"> учнів.</w:t>
      </w:r>
      <w:r w:rsidR="000C0257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26299" w:rsidRPr="006A5276">
        <w:rPr>
          <w:rFonts w:ascii="Times New Roman" w:eastAsia="Times New Roman" w:hAnsi="Times New Roman" w:cs="Times New Roman"/>
          <w:i/>
          <w:sz w:val="28"/>
          <w:szCs w:val="28"/>
        </w:rPr>
        <w:t>Схарактери</w:t>
      </w:r>
      <w:r w:rsidR="00001540" w:rsidRPr="006A52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</w:t>
      </w:r>
      <w:r w:rsidR="00626299" w:rsidRPr="006A52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ов</w:t>
      </w:r>
      <w:r w:rsidR="00001540" w:rsidRPr="006A52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ано</w:t>
      </w:r>
      <w:proofErr w:type="spellEnd"/>
      <w:r w:rsidR="00001540" w:rsidRPr="006A52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001540" w:rsidRPr="006A52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переваги</w:t>
      </w:r>
      <w:proofErr w:type="spellEnd"/>
      <w:r w:rsidR="00001540" w:rsidRPr="006A52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="00B66EE1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реалізації методу </w:t>
      </w:r>
      <w:proofErr w:type="spellStart"/>
      <w:r w:rsidR="00B66EE1" w:rsidRPr="006A5276">
        <w:rPr>
          <w:rFonts w:ascii="Times New Roman" w:eastAsia="Times New Roman" w:hAnsi="Times New Roman" w:cs="Times New Roman"/>
          <w:i/>
          <w:sz w:val="28"/>
          <w:szCs w:val="28"/>
        </w:rPr>
        <w:t>проєктів</w:t>
      </w:r>
      <w:proofErr w:type="spellEnd"/>
      <w:r w:rsidR="00B66EE1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614CE" w:rsidRPr="006A5276">
        <w:rPr>
          <w:rFonts w:ascii="Times New Roman" w:eastAsia="Times New Roman" w:hAnsi="Times New Roman" w:cs="Times New Roman"/>
          <w:i/>
          <w:sz w:val="28"/>
          <w:szCs w:val="28"/>
        </w:rPr>
        <w:t>та надано</w:t>
      </w:r>
      <w:r w:rsidR="00034A4F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 рекомендації </w:t>
      </w:r>
      <w:r w:rsidR="00626299" w:rsidRPr="006A5276">
        <w:rPr>
          <w:rFonts w:ascii="Times New Roman" w:eastAsia="Times New Roman" w:hAnsi="Times New Roman" w:cs="Times New Roman"/>
          <w:i/>
          <w:sz w:val="28"/>
          <w:szCs w:val="28"/>
        </w:rPr>
        <w:t>щодо</w:t>
      </w:r>
      <w:r w:rsidR="00EC3D5D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 його</w:t>
      </w:r>
      <w:r w:rsidR="00034A4F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 впровадження</w:t>
      </w:r>
      <w:r w:rsidR="00A318F4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C3D5D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A318F4" w:rsidRPr="006A5276">
        <w:rPr>
          <w:rFonts w:ascii="Times New Roman" w:eastAsia="Times New Roman" w:hAnsi="Times New Roman" w:cs="Times New Roman"/>
          <w:i/>
          <w:sz w:val="28"/>
          <w:szCs w:val="28"/>
        </w:rPr>
        <w:t>освітньому процесі з</w:t>
      </w:r>
      <w:r w:rsidR="00EC3D5D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предмета</w:t>
      </w:r>
      <w:r w:rsidR="00A318F4" w:rsidRPr="006A527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B614CE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96412" w:rsidRPr="006A5276">
        <w:rPr>
          <w:rFonts w:ascii="Times New Roman" w:eastAsia="Times New Roman" w:hAnsi="Times New Roman" w:cs="Times New Roman"/>
          <w:i/>
          <w:sz w:val="28"/>
          <w:szCs w:val="28"/>
        </w:rPr>
        <w:t>Учителям біології та</w:t>
      </w:r>
      <w:r w:rsidR="00B66EE1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 екології </w:t>
      </w:r>
      <w:proofErr w:type="spellStart"/>
      <w:r w:rsidR="00B66EE1" w:rsidRPr="006A5276">
        <w:rPr>
          <w:rFonts w:ascii="Times New Roman" w:eastAsia="Times New Roman" w:hAnsi="Times New Roman" w:cs="Times New Roman"/>
          <w:i/>
          <w:sz w:val="28"/>
          <w:szCs w:val="28"/>
        </w:rPr>
        <w:t>запропонован</w:t>
      </w:r>
      <w:proofErr w:type="spellEnd"/>
      <w:r w:rsidR="004E659C" w:rsidRPr="006A52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="00626299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 відповідно до</w:t>
      </w:r>
      <w:r w:rsidR="00460416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 чинних</w:t>
      </w:r>
      <w:r w:rsidR="00B66EE1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програм</w:t>
      </w:r>
      <w:r w:rsidR="00626299" w:rsidRPr="006A5276">
        <w:t xml:space="preserve"> </w:t>
      </w:r>
      <w:r w:rsidR="00626299" w:rsidRPr="006A5276">
        <w:rPr>
          <w:rFonts w:ascii="Times New Roman" w:eastAsia="Times New Roman" w:hAnsi="Times New Roman" w:cs="Times New Roman"/>
          <w:i/>
          <w:sz w:val="28"/>
          <w:szCs w:val="28"/>
        </w:rPr>
        <w:t>запропоновано</w:t>
      </w:r>
      <w:r w:rsidR="00B66EE1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66EE1" w:rsidRPr="006A5276">
        <w:rPr>
          <w:rFonts w:ascii="Times New Roman" w:eastAsia="Times New Roman" w:hAnsi="Times New Roman" w:cs="Times New Roman"/>
          <w:i/>
          <w:sz w:val="28"/>
          <w:szCs w:val="28"/>
        </w:rPr>
        <w:t>тематик</w:t>
      </w:r>
      <w:proofErr w:type="spellEnd"/>
      <w:r w:rsidR="004E659C" w:rsidRPr="006A527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="00B66EE1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 навчальних </w:t>
      </w:r>
      <w:proofErr w:type="spellStart"/>
      <w:r w:rsidR="00B66EE1" w:rsidRPr="006A5276">
        <w:rPr>
          <w:rFonts w:ascii="Times New Roman" w:eastAsia="Times New Roman" w:hAnsi="Times New Roman" w:cs="Times New Roman"/>
          <w:i/>
          <w:sz w:val="28"/>
          <w:szCs w:val="28"/>
        </w:rPr>
        <w:t>проєктів</w:t>
      </w:r>
      <w:proofErr w:type="spellEnd"/>
      <w:r w:rsidR="00B66EE1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586306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Акцентовано </w:t>
      </w:r>
      <w:r w:rsidR="00A84B2C" w:rsidRPr="006A5276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23274B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 можливостях </w:t>
      </w:r>
      <w:r w:rsidR="00B614CE" w:rsidRPr="006A5276">
        <w:rPr>
          <w:rFonts w:ascii="Times New Roman" w:hAnsi="Times New Roman" w:cs="Times New Roman"/>
          <w:i/>
          <w:sz w:val="28"/>
          <w:szCs w:val="28"/>
        </w:rPr>
        <w:t>у</w:t>
      </w:r>
      <w:r w:rsidR="0023274B" w:rsidRPr="006A5276">
        <w:rPr>
          <w:rFonts w:ascii="Times New Roman" w:hAnsi="Times New Roman" w:cs="Times New Roman"/>
          <w:i/>
          <w:sz w:val="28"/>
          <w:szCs w:val="28"/>
        </w:rPr>
        <w:t>провадження STEM-</w:t>
      </w:r>
      <w:r w:rsidR="0023274B" w:rsidRPr="006A5276">
        <w:rPr>
          <w:rFonts w:ascii="Times New Roman" w:hAnsi="Times New Roman" w:cs="Times New Roman"/>
          <w:i/>
          <w:sz w:val="28"/>
          <w:szCs w:val="28"/>
        </w:rPr>
        <w:lastRenderedPageBreak/>
        <w:t>освіти</w:t>
      </w:r>
      <w:r w:rsidR="00626299" w:rsidRPr="006A52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4A4F" w:rsidRPr="006A5276">
        <w:rPr>
          <w:rFonts w:ascii="Times New Roman" w:hAnsi="Times New Roman" w:cs="Times New Roman"/>
          <w:i/>
          <w:sz w:val="28"/>
          <w:szCs w:val="28"/>
        </w:rPr>
        <w:t xml:space="preserve">через </w:t>
      </w:r>
      <w:r w:rsidR="0036344C" w:rsidRPr="006A5276">
        <w:rPr>
          <w:rFonts w:ascii="Times New Roman" w:eastAsia="Times New Roman" w:hAnsi="Times New Roman" w:cs="Times New Roman"/>
          <w:i/>
          <w:sz w:val="28"/>
          <w:szCs w:val="28"/>
        </w:rPr>
        <w:t>практичну</w:t>
      </w:r>
      <w:r w:rsidR="004550E5" w:rsidRPr="006A5276">
        <w:rPr>
          <w:rFonts w:ascii="Times New Roman" w:eastAsia="Times New Roman" w:hAnsi="Times New Roman" w:cs="Times New Roman"/>
          <w:i/>
          <w:sz w:val="28"/>
          <w:szCs w:val="28"/>
        </w:rPr>
        <w:t xml:space="preserve"> діяльність</w:t>
      </w:r>
      <w:r w:rsidR="004550E5" w:rsidRPr="006A5276">
        <w:rPr>
          <w:rFonts w:ascii="Times New Roman" w:hAnsi="Times New Roman" w:cs="Times New Roman"/>
          <w:i/>
          <w:sz w:val="28"/>
          <w:szCs w:val="28"/>
        </w:rPr>
        <w:t xml:space="preserve"> учнів</w:t>
      </w:r>
      <w:r w:rsidR="004E659C" w:rsidRPr="006A5276">
        <w:rPr>
          <w:rFonts w:ascii="Times New Roman" w:hAnsi="Times New Roman" w:cs="Times New Roman"/>
          <w:i/>
          <w:sz w:val="28"/>
          <w:szCs w:val="28"/>
        </w:rPr>
        <w:t>,</w:t>
      </w:r>
      <w:r w:rsidR="004550E5" w:rsidRPr="006A5276">
        <w:rPr>
          <w:rFonts w:ascii="Times New Roman" w:hAnsi="Times New Roman" w:cs="Times New Roman"/>
          <w:i/>
          <w:sz w:val="28"/>
          <w:szCs w:val="28"/>
        </w:rPr>
        <w:t xml:space="preserve"> упровадження </w:t>
      </w:r>
      <w:proofErr w:type="spellStart"/>
      <w:r w:rsidR="004550E5" w:rsidRPr="006A5276">
        <w:rPr>
          <w:rFonts w:ascii="Times New Roman" w:hAnsi="Times New Roman" w:cs="Times New Roman"/>
          <w:i/>
          <w:sz w:val="28"/>
          <w:szCs w:val="28"/>
        </w:rPr>
        <w:t>проєктної</w:t>
      </w:r>
      <w:proofErr w:type="spellEnd"/>
      <w:r w:rsidR="004550E5" w:rsidRPr="006A5276">
        <w:rPr>
          <w:rFonts w:ascii="Times New Roman" w:hAnsi="Times New Roman" w:cs="Times New Roman"/>
          <w:i/>
          <w:sz w:val="28"/>
          <w:szCs w:val="28"/>
        </w:rPr>
        <w:t xml:space="preserve"> технології та реалізації діяльнісного підходу в освітньому процесі з біології та екології.</w:t>
      </w:r>
      <w:r w:rsidR="00C3579B" w:rsidRPr="006A52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6299" w:rsidRPr="006A5276">
        <w:rPr>
          <w:rFonts w:ascii="Times New Roman" w:hAnsi="Times New Roman" w:cs="Times New Roman"/>
          <w:i/>
          <w:sz w:val="28"/>
          <w:szCs w:val="28"/>
        </w:rPr>
        <w:t>У</w:t>
      </w:r>
      <w:r w:rsidR="003217EE" w:rsidRPr="006A5276">
        <w:rPr>
          <w:rFonts w:ascii="Times New Roman" w:hAnsi="Times New Roman" w:cs="Times New Roman"/>
          <w:i/>
          <w:sz w:val="28"/>
          <w:szCs w:val="28"/>
        </w:rPr>
        <w:t xml:space="preserve">перше запропоновано теми </w:t>
      </w:r>
      <w:r w:rsidR="00A616C3" w:rsidRPr="006A5276">
        <w:rPr>
          <w:rFonts w:ascii="Times New Roman" w:hAnsi="Times New Roman" w:cs="Times New Roman"/>
          <w:i/>
          <w:sz w:val="28"/>
          <w:szCs w:val="28"/>
        </w:rPr>
        <w:t>STEM-</w:t>
      </w:r>
      <w:proofErr w:type="spellStart"/>
      <w:r w:rsidR="00A616C3" w:rsidRPr="006A5276">
        <w:rPr>
          <w:rFonts w:ascii="Times New Roman" w:hAnsi="Times New Roman" w:cs="Times New Roman"/>
          <w:i/>
          <w:sz w:val="28"/>
          <w:szCs w:val="28"/>
        </w:rPr>
        <w:t>проєктів</w:t>
      </w:r>
      <w:proofErr w:type="spellEnd"/>
      <w:r w:rsidR="00A616C3" w:rsidRPr="006A5276">
        <w:rPr>
          <w:rFonts w:ascii="Times New Roman" w:hAnsi="Times New Roman" w:cs="Times New Roman"/>
          <w:i/>
          <w:sz w:val="28"/>
          <w:szCs w:val="28"/>
        </w:rPr>
        <w:t xml:space="preserve"> за інтеграцією</w:t>
      </w:r>
      <w:r w:rsidR="00CF0171" w:rsidRPr="006A52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6299" w:rsidRPr="006A5276">
        <w:rPr>
          <w:rFonts w:ascii="Times New Roman" w:hAnsi="Times New Roman" w:cs="Times New Roman"/>
          <w:i/>
          <w:sz w:val="28"/>
          <w:szCs w:val="28"/>
        </w:rPr>
        <w:t>та проілюстровано</w:t>
      </w:r>
      <w:r w:rsidR="00A616C3" w:rsidRPr="006A5276">
        <w:rPr>
          <w:rFonts w:ascii="Times New Roman" w:hAnsi="Times New Roman" w:cs="Times New Roman"/>
          <w:i/>
          <w:sz w:val="28"/>
          <w:szCs w:val="28"/>
        </w:rPr>
        <w:t xml:space="preserve"> планування роботи над STEM-</w:t>
      </w:r>
      <w:proofErr w:type="spellStart"/>
      <w:r w:rsidR="00A616C3" w:rsidRPr="006A5276">
        <w:rPr>
          <w:rFonts w:ascii="Times New Roman" w:hAnsi="Times New Roman" w:cs="Times New Roman"/>
          <w:i/>
          <w:sz w:val="28"/>
          <w:szCs w:val="28"/>
        </w:rPr>
        <w:t>проєктом</w:t>
      </w:r>
      <w:proofErr w:type="spellEnd"/>
      <w:r w:rsidR="00A616C3" w:rsidRPr="006A527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1B20E65" w14:textId="77777777" w:rsidR="000C0257" w:rsidRPr="006A5276" w:rsidRDefault="000C0257" w:rsidP="00BB69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6DEF9F4" w14:textId="1C351721" w:rsidR="00EC68EF" w:rsidRPr="006A5276" w:rsidRDefault="00B614CE" w:rsidP="00BB691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A5276">
        <w:rPr>
          <w:rFonts w:ascii="Times New Roman" w:hAnsi="Times New Roman" w:cs="Times New Roman"/>
          <w:i/>
          <w:sz w:val="28"/>
          <w:szCs w:val="28"/>
        </w:rPr>
        <w:t>……..</w:t>
      </w:r>
      <w:r w:rsidR="00F0179B" w:rsidRPr="006A5276">
        <w:rPr>
          <w:rFonts w:ascii="Times New Roman" w:eastAsia="Times New Roman" w:hAnsi="Times New Roman" w:cs="Times New Roman"/>
          <w:b/>
          <w:i/>
          <w:sz w:val="28"/>
          <w:szCs w:val="28"/>
        </w:rPr>
        <w:t>Ключові слова:</w:t>
      </w:r>
      <w:r w:rsidR="006975F9"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696412" w:rsidRPr="006A5276">
        <w:rPr>
          <w:rFonts w:ascii="Times New Roman" w:hAnsi="Times New Roman" w:cs="Times New Roman"/>
          <w:i/>
          <w:iCs/>
          <w:sz w:val="28"/>
          <w:szCs w:val="28"/>
        </w:rPr>
        <w:t xml:space="preserve">діяльнісний підхід; </w:t>
      </w:r>
      <w:r w:rsidR="006975F9" w:rsidRPr="006A5276">
        <w:rPr>
          <w:rFonts w:ascii="Times New Roman" w:hAnsi="Times New Roman" w:cs="Times New Roman"/>
          <w:i/>
          <w:iCs/>
          <w:sz w:val="28"/>
          <w:szCs w:val="28"/>
        </w:rPr>
        <w:t xml:space="preserve">метод </w:t>
      </w:r>
      <w:proofErr w:type="spellStart"/>
      <w:r w:rsidR="006975F9" w:rsidRPr="006A5276">
        <w:rPr>
          <w:rFonts w:ascii="Times New Roman" w:hAnsi="Times New Roman" w:cs="Times New Roman"/>
          <w:i/>
          <w:iCs/>
          <w:sz w:val="28"/>
          <w:szCs w:val="28"/>
        </w:rPr>
        <w:t>проєктів</w:t>
      </w:r>
      <w:proofErr w:type="spellEnd"/>
      <w:r w:rsidR="00047D87" w:rsidRPr="006A5276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2B2505" w:rsidRPr="006A52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F3C" w:rsidRPr="006A5276">
        <w:rPr>
          <w:rFonts w:ascii="Times New Roman" w:hAnsi="Times New Roman" w:cs="Times New Roman"/>
          <w:i/>
          <w:iCs/>
          <w:sz w:val="28"/>
          <w:szCs w:val="28"/>
        </w:rPr>
        <w:t xml:space="preserve">освітній процес </w:t>
      </w:r>
      <w:r w:rsidR="008C3F3F" w:rsidRPr="006A5276">
        <w:rPr>
          <w:rFonts w:ascii="Times New Roman" w:hAnsi="Times New Roman" w:cs="Times New Roman"/>
          <w:i/>
          <w:iCs/>
          <w:sz w:val="28"/>
          <w:szCs w:val="28"/>
        </w:rPr>
        <w:t>і</w:t>
      </w:r>
      <w:r w:rsidR="009C3F3C" w:rsidRPr="006A5276">
        <w:rPr>
          <w:rFonts w:ascii="Times New Roman" w:hAnsi="Times New Roman" w:cs="Times New Roman"/>
          <w:i/>
          <w:iCs/>
          <w:sz w:val="28"/>
          <w:szCs w:val="28"/>
        </w:rPr>
        <w:t xml:space="preserve">з біології; </w:t>
      </w:r>
      <w:proofErr w:type="spellStart"/>
      <w:r w:rsidR="008C3F3F" w:rsidRPr="006A5276">
        <w:rPr>
          <w:rFonts w:ascii="Times New Roman" w:hAnsi="Times New Roman" w:cs="Times New Roman"/>
          <w:i/>
          <w:iCs/>
          <w:sz w:val="28"/>
          <w:szCs w:val="28"/>
        </w:rPr>
        <w:t>проєктна</w:t>
      </w:r>
      <w:proofErr w:type="spellEnd"/>
      <w:r w:rsidR="008C3F3F" w:rsidRPr="006A5276">
        <w:rPr>
          <w:rFonts w:ascii="Times New Roman" w:hAnsi="Times New Roman" w:cs="Times New Roman"/>
          <w:i/>
          <w:iCs/>
          <w:sz w:val="28"/>
          <w:szCs w:val="28"/>
        </w:rPr>
        <w:t xml:space="preserve"> діяльність; </w:t>
      </w:r>
      <w:r w:rsidR="00047D87" w:rsidRPr="006A5276">
        <w:rPr>
          <w:rFonts w:ascii="Times New Roman" w:hAnsi="Times New Roman" w:cs="Times New Roman"/>
          <w:i/>
          <w:iCs/>
          <w:sz w:val="28"/>
          <w:szCs w:val="28"/>
        </w:rPr>
        <w:t>STEM-освіта;</w:t>
      </w:r>
      <w:r w:rsidR="00034A4F" w:rsidRPr="006A5276">
        <w:rPr>
          <w:rFonts w:ascii="Times New Roman" w:hAnsi="Times New Roman" w:cs="Times New Roman"/>
          <w:i/>
          <w:iCs/>
          <w:sz w:val="28"/>
          <w:szCs w:val="28"/>
        </w:rPr>
        <w:t xml:space="preserve"> творчі здібності; шкільний курс біології</w:t>
      </w:r>
      <w:r w:rsidR="00034A4F" w:rsidRPr="006A52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460416" w:rsidRPr="006A52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14:paraId="7327E77F" w14:textId="1E15A070" w:rsidR="000B3399" w:rsidRDefault="008C3F3F" w:rsidP="00C73A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276">
        <w:rPr>
          <w:rFonts w:ascii="Times New Roman" w:eastAsia="Times New Roman" w:hAnsi="Times New Roman" w:cs="Times New Roman"/>
          <w:sz w:val="28"/>
          <w:szCs w:val="28"/>
        </w:rPr>
        <w:t>© Мироненко І. В., 2023</w:t>
      </w:r>
    </w:p>
    <w:p w14:paraId="3EB89AD1" w14:textId="77777777" w:rsidR="006A5276" w:rsidRPr="006A5276" w:rsidRDefault="006A5276" w:rsidP="00C73A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E8D584" w14:textId="77777777" w:rsidR="00D01E92" w:rsidRPr="006A5276" w:rsidRDefault="00F0179B" w:rsidP="00C73A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276">
        <w:rPr>
          <w:rFonts w:ascii="Times New Roman" w:eastAsia="Times New Roman" w:hAnsi="Times New Roman" w:cs="Times New Roman"/>
          <w:b/>
          <w:sz w:val="28"/>
          <w:szCs w:val="28"/>
        </w:rPr>
        <w:t>Вступ</w:t>
      </w:r>
      <w:r w:rsidR="006D00B1" w:rsidRPr="006A5276">
        <w:rPr>
          <w:rFonts w:ascii="Times New Roman" w:eastAsia="Times New Roman" w:hAnsi="Times New Roman" w:cs="Times New Roman"/>
          <w:b/>
          <w:sz w:val="28"/>
          <w:szCs w:val="28"/>
        </w:rPr>
        <w:t>ні зауваги</w:t>
      </w:r>
      <w:r w:rsidRPr="006A52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A5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087512" w14:textId="03986B03" w:rsidR="00C73A62" w:rsidRPr="00FA298F" w:rsidRDefault="00833588" w:rsidP="00152872">
      <w:pPr>
        <w:shd w:val="clear" w:color="auto" w:fill="FFFFFF"/>
        <w:spacing w:line="360" w:lineRule="auto"/>
        <w:ind w:firstLine="42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5276">
        <w:rPr>
          <w:rFonts w:ascii="Times New Roman" w:hAnsi="Times New Roman" w:cs="Times New Roman"/>
          <w:sz w:val="28"/>
          <w:szCs w:val="28"/>
        </w:rPr>
        <w:t>Система освіти в умовах воєнного стану, наголошує В. Б. Рогова</w:t>
      </w:r>
      <w:r w:rsidR="00860BA5" w:rsidRPr="006A5276">
        <w:rPr>
          <w:rFonts w:ascii="Times New Roman" w:hAnsi="Times New Roman" w:cs="Times New Roman"/>
          <w:sz w:val="28"/>
          <w:szCs w:val="28"/>
        </w:rPr>
        <w:t>,</w:t>
      </w:r>
      <w:r w:rsidRPr="006A5276">
        <w:rPr>
          <w:rFonts w:ascii="Times New Roman" w:hAnsi="Times New Roman" w:cs="Times New Roman"/>
          <w:sz w:val="28"/>
          <w:szCs w:val="28"/>
        </w:rPr>
        <w:t xml:space="preserve"> «характеризується інтенсивним пошуком нових підходів до навчання, інноваційних форм організації освітнього процесу, ефективних педагогічних та інформаційних </w:t>
      </w:r>
      <w:r w:rsidR="0033370C" w:rsidRPr="006A5276">
        <w:rPr>
          <w:rFonts w:ascii="Times New Roman" w:hAnsi="Times New Roman" w:cs="Times New Roman"/>
          <w:sz w:val="28"/>
          <w:szCs w:val="28"/>
        </w:rPr>
        <w:t>технологій</w:t>
      </w:r>
      <w:r w:rsidRPr="006A527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D34A0" w:rsidRPr="006A5276">
        <w:rPr>
          <w:rFonts w:ascii="Times New Roman" w:hAnsi="Times New Roman" w:cs="Times New Roman"/>
          <w:sz w:val="28"/>
          <w:szCs w:val="28"/>
        </w:rPr>
        <w:t>Шкарлет</w:t>
      </w:r>
      <w:proofErr w:type="spellEnd"/>
      <w:r w:rsidR="008C3F3F" w:rsidRPr="006A5276">
        <w:rPr>
          <w:rFonts w:ascii="Times New Roman" w:hAnsi="Times New Roman" w:cs="Times New Roman"/>
          <w:sz w:val="28"/>
          <w:szCs w:val="28"/>
        </w:rPr>
        <w:t> С. М.</w:t>
      </w:r>
      <w:r w:rsidRPr="006A5276">
        <w:rPr>
          <w:rFonts w:ascii="Times New Roman" w:hAnsi="Times New Roman" w:cs="Times New Roman"/>
          <w:sz w:val="28"/>
          <w:szCs w:val="28"/>
        </w:rPr>
        <w:t>, 2022, с. </w:t>
      </w:r>
      <w:r w:rsidRPr="00FA298F">
        <w:rPr>
          <w:rFonts w:ascii="Times New Roman" w:hAnsi="Times New Roman" w:cs="Times New Roman"/>
          <w:sz w:val="28"/>
          <w:szCs w:val="28"/>
        </w:rPr>
        <w:t>7–8).</w:t>
      </w:r>
      <w:r w:rsidR="00152872" w:rsidRPr="00FA298F">
        <w:rPr>
          <w:rFonts w:ascii="Times New Roman" w:hAnsi="Times New Roman" w:cs="Times New Roman"/>
          <w:sz w:val="28"/>
          <w:szCs w:val="28"/>
        </w:rPr>
        <w:t xml:space="preserve"> </w:t>
      </w:r>
      <w:r w:rsidRPr="00FA298F">
        <w:rPr>
          <w:rFonts w:ascii="Times New Roman" w:hAnsi="Times New Roman" w:cs="Times New Roman"/>
          <w:sz w:val="28"/>
          <w:szCs w:val="28"/>
        </w:rPr>
        <w:t xml:space="preserve">Сучасні реформи в системі шкільної освіти потребують таких способів організації та підвищення результативності освітньої діяльності, </w:t>
      </w:r>
      <w:r w:rsidRPr="00FA298F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 w:rsidR="00405648" w:rsidRPr="00FA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сприятимуть </w:t>
      </w:r>
      <w:r w:rsidR="00405648" w:rsidRPr="00FA298F">
        <w:rPr>
          <w:rFonts w:ascii="Times New Roman" w:hAnsi="Times New Roman" w:cs="Times New Roman"/>
          <w:color w:val="000000" w:themeColor="text1"/>
          <w:sz w:val="28"/>
          <w:szCs w:val="28"/>
        </w:rPr>
        <w:t>переорієнтації</w:t>
      </w:r>
      <w:r w:rsidRPr="00FA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навчання від уявного набуття знань до справжнього розвитку вмінь</w:t>
      </w:r>
      <w:r w:rsidR="00405648" w:rsidRPr="00FA29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5648" w:rsidRPr="00FA298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73A62" w:rsidRPr="00FA298F">
        <w:rPr>
          <w:rFonts w:ascii="Times New Roman" w:hAnsi="Times New Roman" w:cs="Times New Roman"/>
          <w:sz w:val="28"/>
          <w:szCs w:val="28"/>
        </w:rPr>
        <w:t>Метою природничої освітньої галузі є формування особистості учня, який знає та розуміє основні закономірності живої і неживої природи, володіє певними вміннями її дослідження, виявляє допитливість, на основі здобутих знань і пізнавального досвіду</w:t>
      </w:r>
      <w:r w:rsidR="00965F75" w:rsidRPr="00FA298F">
        <w:rPr>
          <w:rFonts w:ascii="Times New Roman" w:hAnsi="Times New Roman" w:cs="Times New Roman"/>
          <w:sz w:val="28"/>
          <w:szCs w:val="28"/>
        </w:rPr>
        <w:t>,</w:t>
      </w:r>
      <w:r w:rsidR="00C73A62" w:rsidRPr="00FA298F">
        <w:rPr>
          <w:rFonts w:ascii="Times New Roman" w:hAnsi="Times New Roman" w:cs="Times New Roman"/>
          <w:sz w:val="28"/>
          <w:szCs w:val="28"/>
        </w:rPr>
        <w:t xml:space="preserve"> усвідомлює цілісність природничо-наукової картини світу, здатен оцінювати вплив наук</w:t>
      </w:r>
      <w:r w:rsidR="00366F5F" w:rsidRPr="00FA298F">
        <w:rPr>
          <w:rFonts w:ascii="Times New Roman" w:hAnsi="Times New Roman" w:cs="Times New Roman"/>
          <w:sz w:val="28"/>
          <w:szCs w:val="28"/>
        </w:rPr>
        <w:t>и</w:t>
      </w:r>
      <w:r w:rsidR="00C73A62" w:rsidRPr="00FA298F">
        <w:rPr>
          <w:rFonts w:ascii="Times New Roman" w:hAnsi="Times New Roman" w:cs="Times New Roman"/>
          <w:sz w:val="28"/>
          <w:szCs w:val="28"/>
        </w:rPr>
        <w:t xml:space="preserve">, техніки і технологій на сталий розвиток суспільства та можливі наслідки людської діяльності </w:t>
      </w:r>
      <w:r w:rsidR="00366F5F" w:rsidRPr="00FA298F">
        <w:rPr>
          <w:rFonts w:ascii="Times New Roman" w:hAnsi="Times New Roman" w:cs="Times New Roman"/>
          <w:sz w:val="28"/>
          <w:szCs w:val="28"/>
        </w:rPr>
        <w:t>в</w:t>
      </w:r>
      <w:r w:rsidR="00C73A62" w:rsidRPr="00FA298F">
        <w:rPr>
          <w:rFonts w:ascii="Times New Roman" w:hAnsi="Times New Roman" w:cs="Times New Roman"/>
          <w:sz w:val="28"/>
          <w:szCs w:val="28"/>
        </w:rPr>
        <w:t xml:space="preserve"> природі, </w:t>
      </w:r>
      <w:proofErr w:type="spellStart"/>
      <w:r w:rsidR="00C73A62" w:rsidRPr="00FA298F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="00C73A62" w:rsidRPr="00FA298F">
        <w:rPr>
          <w:rFonts w:ascii="Times New Roman" w:hAnsi="Times New Roman" w:cs="Times New Roman"/>
          <w:sz w:val="28"/>
          <w:szCs w:val="28"/>
        </w:rPr>
        <w:t xml:space="preserve"> взаємодіє з навколишнім середовищем.</w:t>
      </w:r>
      <w:r w:rsidR="00152872" w:rsidRPr="00FA298F">
        <w:rPr>
          <w:rFonts w:ascii="Times New Roman" w:hAnsi="Times New Roman" w:cs="Times New Roman"/>
          <w:sz w:val="28"/>
          <w:szCs w:val="28"/>
        </w:rPr>
        <w:t xml:space="preserve"> </w:t>
      </w:r>
      <w:r w:rsidR="00C73A62" w:rsidRPr="00FA298F">
        <w:rPr>
          <w:rFonts w:ascii="Times New Roman" w:hAnsi="Times New Roman" w:cs="Times New Roman"/>
          <w:sz w:val="28"/>
          <w:szCs w:val="28"/>
        </w:rPr>
        <w:t xml:space="preserve">Одним із дієвих практико-орієнтованих </w:t>
      </w:r>
      <w:r w:rsidR="004D798D" w:rsidRPr="00FA298F">
        <w:rPr>
          <w:rFonts w:ascii="Times New Roman" w:hAnsi="Times New Roman" w:cs="Times New Roman"/>
          <w:sz w:val="28"/>
          <w:szCs w:val="28"/>
        </w:rPr>
        <w:t>м</w:t>
      </w:r>
      <w:r w:rsidR="00C130AA" w:rsidRPr="00FA298F">
        <w:rPr>
          <w:rFonts w:ascii="Times New Roman" w:hAnsi="Times New Roman" w:cs="Times New Roman"/>
          <w:sz w:val="28"/>
          <w:szCs w:val="28"/>
        </w:rPr>
        <w:t>етодів навчання</w:t>
      </w:r>
      <w:r w:rsidR="00C130AA" w:rsidRPr="00FA298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647A5" w:rsidRPr="00FA298F">
        <w:rPr>
          <w:rFonts w:ascii="Times New Roman" w:hAnsi="Times New Roman" w:cs="Times New Roman"/>
          <w:sz w:val="28"/>
          <w:szCs w:val="28"/>
        </w:rPr>
        <w:t xml:space="preserve">в умовах Нової української школи </w:t>
      </w:r>
      <w:r w:rsidR="009B589A">
        <w:rPr>
          <w:rFonts w:ascii="Times New Roman" w:hAnsi="Times New Roman" w:cs="Times New Roman"/>
          <w:sz w:val="28"/>
          <w:szCs w:val="28"/>
        </w:rPr>
        <w:t xml:space="preserve">є </w:t>
      </w:r>
      <w:r w:rsidR="00152872" w:rsidRPr="00FA298F">
        <w:rPr>
          <w:rFonts w:ascii="Times New Roman" w:hAnsi="Times New Roman" w:cs="Times New Roman"/>
          <w:bCs/>
          <w:sz w:val="28"/>
          <w:szCs w:val="28"/>
        </w:rPr>
        <w:t xml:space="preserve">метод </w:t>
      </w:r>
      <w:proofErr w:type="spellStart"/>
      <w:r w:rsidR="00152872" w:rsidRPr="00FA298F">
        <w:rPr>
          <w:rFonts w:ascii="Times New Roman" w:hAnsi="Times New Roman" w:cs="Times New Roman"/>
          <w:bCs/>
          <w:sz w:val="28"/>
          <w:szCs w:val="28"/>
        </w:rPr>
        <w:t>проєктів</w:t>
      </w:r>
      <w:proofErr w:type="spellEnd"/>
      <w:r w:rsidR="009B589A" w:rsidRPr="009B589A">
        <w:rPr>
          <w:rFonts w:ascii="Times New Roman" w:hAnsi="Times New Roman" w:cs="Times New Roman"/>
          <w:sz w:val="28"/>
          <w:szCs w:val="28"/>
        </w:rPr>
        <w:t>, що</w:t>
      </w:r>
      <w:r w:rsidR="005D34A0" w:rsidRPr="009B589A">
        <w:rPr>
          <w:rFonts w:ascii="Times New Roman" w:hAnsi="Times New Roman" w:cs="Times New Roman"/>
          <w:sz w:val="28"/>
          <w:szCs w:val="28"/>
        </w:rPr>
        <w:t xml:space="preserve"> </w:t>
      </w:r>
      <w:r w:rsidR="00405648" w:rsidRPr="00FA298F">
        <w:rPr>
          <w:rFonts w:ascii="Times New Roman" w:hAnsi="Times New Roman" w:cs="Times New Roman"/>
          <w:sz w:val="28"/>
          <w:szCs w:val="28"/>
        </w:rPr>
        <w:t>спрямован</w:t>
      </w:r>
      <w:r w:rsidR="00405648" w:rsidRPr="00FA29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05648" w:rsidRPr="00FA298F">
        <w:rPr>
          <w:rFonts w:ascii="Times New Roman" w:hAnsi="Times New Roman" w:cs="Times New Roman"/>
          <w:sz w:val="28"/>
          <w:szCs w:val="28"/>
        </w:rPr>
        <w:t>й</w:t>
      </w:r>
      <w:r w:rsidR="008053C0" w:rsidRPr="00FA298F">
        <w:rPr>
          <w:rFonts w:ascii="Times New Roman" w:hAnsi="Times New Roman" w:cs="Times New Roman"/>
          <w:sz w:val="28"/>
          <w:szCs w:val="28"/>
        </w:rPr>
        <w:t xml:space="preserve"> на реалізацію мети природничої освітньої галузі. </w:t>
      </w:r>
      <w:r w:rsidR="005D34A0" w:rsidRPr="00FA298F">
        <w:rPr>
          <w:rFonts w:ascii="Times New Roman" w:hAnsi="Times New Roman" w:cs="Times New Roman"/>
          <w:sz w:val="28"/>
          <w:szCs w:val="28"/>
        </w:rPr>
        <w:t xml:space="preserve">Усі етапи роботи під час створення </w:t>
      </w:r>
      <w:proofErr w:type="spellStart"/>
      <w:r w:rsidR="005D34A0" w:rsidRPr="00FA298F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5D34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r w:rsidR="00C73A62" w:rsidRPr="00FA298F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C73A62" w:rsidRPr="00FA298F">
        <w:rPr>
          <w:rFonts w:ascii="Times New Roman" w:hAnsi="Times New Roman" w:cs="Times New Roman"/>
          <w:sz w:val="28"/>
          <w:szCs w:val="28"/>
        </w:rPr>
        <w:t>мультипредметними</w:t>
      </w:r>
      <w:proofErr w:type="spellEnd"/>
      <w:r w:rsidR="00C73A62" w:rsidRPr="00FA298F">
        <w:rPr>
          <w:rFonts w:ascii="Times New Roman" w:hAnsi="Times New Roman" w:cs="Times New Roman"/>
          <w:sz w:val="28"/>
          <w:szCs w:val="28"/>
        </w:rPr>
        <w:t xml:space="preserve"> (міждисциплінарними). </w:t>
      </w:r>
    </w:p>
    <w:p w14:paraId="09FCE2A4" w14:textId="7F508732" w:rsidR="0063378B" w:rsidRPr="006A5276" w:rsidRDefault="00C73A62" w:rsidP="0063378B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98F">
        <w:rPr>
          <w:rFonts w:ascii="Times New Roman" w:hAnsi="Times New Roman" w:cs="Times New Roman"/>
          <w:sz w:val="28"/>
          <w:szCs w:val="28"/>
        </w:rPr>
        <w:lastRenderedPageBreak/>
        <w:t xml:space="preserve">У процесі </w:t>
      </w:r>
      <w:r w:rsidR="00994B15" w:rsidRPr="00FA298F">
        <w:rPr>
          <w:rFonts w:ascii="Times New Roman" w:hAnsi="Times New Roman" w:cs="Times New Roman"/>
          <w:sz w:val="28"/>
          <w:szCs w:val="28"/>
        </w:rPr>
        <w:t>практичної</w:t>
      </w:r>
      <w:r w:rsidRPr="00FA298F">
        <w:rPr>
          <w:rFonts w:ascii="Times New Roman" w:hAnsi="Times New Roman" w:cs="Times New Roman"/>
          <w:sz w:val="28"/>
          <w:szCs w:val="28"/>
        </w:rPr>
        <w:t xml:space="preserve"> діяльності учні засвоюють зага</w:t>
      </w:r>
      <w:r w:rsidR="009B589A">
        <w:rPr>
          <w:rFonts w:ascii="Times New Roman" w:hAnsi="Times New Roman" w:cs="Times New Roman"/>
          <w:sz w:val="28"/>
          <w:szCs w:val="28"/>
        </w:rPr>
        <w:t xml:space="preserve">льне розуміння процесу </w:t>
      </w:r>
      <w:r w:rsidR="009B589A" w:rsidRPr="006A5276">
        <w:rPr>
          <w:rFonts w:ascii="Times New Roman" w:hAnsi="Times New Roman" w:cs="Times New Roman"/>
          <w:sz w:val="28"/>
          <w:szCs w:val="28"/>
        </w:rPr>
        <w:t>розроблення</w:t>
      </w:r>
      <w:r w:rsidR="00994B15" w:rsidRPr="006A5276">
        <w:rPr>
          <w:rFonts w:ascii="Times New Roman" w:hAnsi="Times New Roman" w:cs="Times New Roman"/>
          <w:sz w:val="28"/>
          <w:szCs w:val="28"/>
        </w:rPr>
        <w:t xml:space="preserve"> і </w:t>
      </w:r>
      <w:r w:rsidR="00152872" w:rsidRPr="006A5276">
        <w:rPr>
          <w:rFonts w:ascii="Times New Roman" w:hAnsi="Times New Roman" w:cs="Times New Roman"/>
          <w:sz w:val="28"/>
          <w:szCs w:val="28"/>
        </w:rPr>
        <w:t xml:space="preserve">його </w:t>
      </w:r>
      <w:r w:rsidR="00405648" w:rsidRPr="006A5276">
        <w:rPr>
          <w:rFonts w:ascii="Times New Roman" w:hAnsi="Times New Roman" w:cs="Times New Roman"/>
          <w:sz w:val="28"/>
          <w:szCs w:val="28"/>
        </w:rPr>
        <w:t>виконання</w:t>
      </w:r>
      <w:r w:rsidRPr="006A5276">
        <w:rPr>
          <w:rFonts w:ascii="Times New Roman" w:hAnsi="Times New Roman" w:cs="Times New Roman"/>
          <w:sz w:val="28"/>
          <w:szCs w:val="28"/>
        </w:rPr>
        <w:t xml:space="preserve">, практично реалізовують свої знання, набувають досвіду науково-дослідницької роботи. </w:t>
      </w:r>
      <w:r w:rsidR="00152872" w:rsidRPr="006A5276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="00152872" w:rsidRPr="006A5276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="00152872" w:rsidRPr="006A5276">
        <w:rPr>
          <w:rFonts w:ascii="Times New Roman" w:hAnsi="Times New Roman" w:cs="Times New Roman"/>
          <w:sz w:val="28"/>
          <w:szCs w:val="28"/>
        </w:rPr>
        <w:t xml:space="preserve"> діяльності у процесі навчання біології в умовах STEM-освіти сприяє зміні </w:t>
      </w:r>
      <w:r w:rsidR="00405648" w:rsidRPr="006A5276">
        <w:rPr>
          <w:rFonts w:ascii="Times New Roman" w:hAnsi="Times New Roman" w:cs="Times New Roman"/>
          <w:sz w:val="28"/>
          <w:szCs w:val="28"/>
        </w:rPr>
        <w:t>звичної</w:t>
      </w:r>
      <w:r w:rsidR="00152872" w:rsidRPr="006A5276">
        <w:rPr>
          <w:rFonts w:ascii="Times New Roman" w:hAnsi="Times New Roman" w:cs="Times New Roman"/>
          <w:sz w:val="28"/>
          <w:szCs w:val="28"/>
        </w:rPr>
        <w:t xml:space="preserve"> форми викладання предмета, коли </w:t>
      </w:r>
      <w:r w:rsidR="009B589A" w:rsidRPr="006A5276">
        <w:rPr>
          <w:rFonts w:ascii="Times New Roman" w:hAnsi="Times New Roman" w:cs="Times New Roman"/>
          <w:sz w:val="28"/>
          <w:szCs w:val="28"/>
        </w:rPr>
        <w:t xml:space="preserve">основна роль на </w:t>
      </w:r>
      <w:proofErr w:type="spellStart"/>
      <w:r w:rsidR="009B589A" w:rsidRPr="006A527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9B589A" w:rsidRPr="006A5276">
        <w:rPr>
          <w:rFonts w:ascii="Times New Roman" w:hAnsi="Times New Roman" w:cs="Times New Roman"/>
          <w:sz w:val="28"/>
          <w:szCs w:val="28"/>
        </w:rPr>
        <w:t xml:space="preserve"> належить </w:t>
      </w:r>
      <w:r w:rsidR="00152872" w:rsidRPr="006A5276">
        <w:rPr>
          <w:rFonts w:ascii="Times New Roman" w:hAnsi="Times New Roman" w:cs="Times New Roman"/>
          <w:sz w:val="28"/>
          <w:szCs w:val="28"/>
        </w:rPr>
        <w:t>вчит</w:t>
      </w:r>
      <w:r w:rsidR="009B589A" w:rsidRPr="006A5276">
        <w:rPr>
          <w:rFonts w:ascii="Times New Roman" w:hAnsi="Times New Roman" w:cs="Times New Roman"/>
          <w:sz w:val="28"/>
          <w:szCs w:val="28"/>
        </w:rPr>
        <w:t>елеві</w:t>
      </w:r>
      <w:r w:rsidR="00152872" w:rsidRPr="006A5276">
        <w:rPr>
          <w:rFonts w:ascii="Times New Roman" w:hAnsi="Times New Roman" w:cs="Times New Roman"/>
          <w:sz w:val="28"/>
          <w:szCs w:val="28"/>
        </w:rPr>
        <w:t>, на командну роботу самих учнів.</w:t>
      </w:r>
      <w:r w:rsidRPr="006A52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CCF3E2" w14:textId="317BF8A6" w:rsidR="0063378B" w:rsidRPr="006A5276" w:rsidRDefault="0063378B" w:rsidP="0063378B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276">
        <w:rPr>
          <w:rFonts w:ascii="Times New Roman" w:hAnsi="Times New Roman" w:cs="Times New Roman"/>
          <w:sz w:val="28"/>
          <w:szCs w:val="28"/>
        </w:rPr>
        <w:t>Діяльнісний підхід базуєт</w:t>
      </w:r>
      <w:r w:rsidR="009B589A" w:rsidRPr="006A5276">
        <w:rPr>
          <w:rFonts w:ascii="Times New Roman" w:hAnsi="Times New Roman" w:cs="Times New Roman"/>
          <w:sz w:val="28"/>
          <w:szCs w:val="28"/>
        </w:rPr>
        <w:t>ься на ідеї, що навчання має</w:t>
      </w:r>
      <w:r w:rsidR="004D798D"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Pr="006A5276">
        <w:rPr>
          <w:rFonts w:ascii="Times New Roman" w:hAnsi="Times New Roman" w:cs="Times New Roman"/>
          <w:sz w:val="28"/>
          <w:szCs w:val="28"/>
        </w:rPr>
        <w:t xml:space="preserve">орієнтуватись на активну діяльність учнів. Замість пасивного </w:t>
      </w:r>
      <w:r w:rsidR="004D798D" w:rsidRPr="006A527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A5276">
        <w:rPr>
          <w:rFonts w:ascii="Times New Roman" w:hAnsi="Times New Roman" w:cs="Times New Roman"/>
          <w:sz w:val="28"/>
          <w:szCs w:val="28"/>
        </w:rPr>
        <w:t xml:space="preserve">приймання інформації, </w:t>
      </w:r>
      <w:r w:rsidR="004E6A49" w:rsidRPr="006A5276">
        <w:rPr>
          <w:rFonts w:ascii="Times New Roman" w:hAnsi="Times New Roman" w:cs="Times New Roman"/>
          <w:sz w:val="28"/>
          <w:szCs w:val="28"/>
        </w:rPr>
        <w:t xml:space="preserve">педагоги залучають школярів </w:t>
      </w:r>
      <w:r w:rsidR="009B589A" w:rsidRPr="006A5276">
        <w:rPr>
          <w:rFonts w:ascii="Times New Roman" w:hAnsi="Times New Roman" w:cs="Times New Roman"/>
          <w:sz w:val="28"/>
          <w:szCs w:val="28"/>
        </w:rPr>
        <w:t>до викона</w:t>
      </w:r>
      <w:r w:rsidRPr="006A5276">
        <w:rPr>
          <w:rFonts w:ascii="Times New Roman" w:hAnsi="Times New Roman" w:cs="Times New Roman"/>
          <w:sz w:val="28"/>
          <w:szCs w:val="28"/>
        </w:rPr>
        <w:t xml:space="preserve">ння завдань, </w:t>
      </w:r>
      <w:proofErr w:type="spellStart"/>
      <w:r w:rsidRPr="006A5276">
        <w:rPr>
          <w:rFonts w:ascii="Times New Roman" w:hAnsi="Times New Roman" w:cs="Times New Roman"/>
          <w:sz w:val="28"/>
          <w:szCs w:val="28"/>
        </w:rPr>
        <w:t>про</w:t>
      </w:r>
      <w:r w:rsidR="00A140FB" w:rsidRPr="006A5276">
        <w:rPr>
          <w:rFonts w:ascii="Times New Roman" w:hAnsi="Times New Roman" w:cs="Times New Roman"/>
          <w:sz w:val="28"/>
          <w:szCs w:val="28"/>
        </w:rPr>
        <w:t>є</w:t>
      </w:r>
      <w:r w:rsidRPr="006A5276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Pr="006A5276">
        <w:rPr>
          <w:rFonts w:ascii="Times New Roman" w:hAnsi="Times New Roman" w:cs="Times New Roman"/>
          <w:sz w:val="28"/>
          <w:szCs w:val="28"/>
        </w:rPr>
        <w:t>, лабораторних ро</w:t>
      </w:r>
      <w:r w:rsidR="009B589A" w:rsidRPr="006A5276">
        <w:rPr>
          <w:rFonts w:ascii="Times New Roman" w:hAnsi="Times New Roman" w:cs="Times New Roman"/>
          <w:sz w:val="28"/>
          <w:szCs w:val="28"/>
        </w:rPr>
        <w:t>біт, досліджень тощо. Учні</w:t>
      </w:r>
      <w:r w:rsidRPr="006A5276">
        <w:rPr>
          <w:rFonts w:ascii="Times New Roman" w:hAnsi="Times New Roman" w:cs="Times New Roman"/>
          <w:sz w:val="28"/>
          <w:szCs w:val="28"/>
        </w:rPr>
        <w:t xml:space="preserve"> самостійно обирають методи роботи, взаємодіють з іншими </w:t>
      </w:r>
      <w:r w:rsidR="00A140FB" w:rsidRPr="006A5276">
        <w:rPr>
          <w:rFonts w:ascii="Times New Roman" w:hAnsi="Times New Roman" w:cs="Times New Roman"/>
          <w:sz w:val="28"/>
          <w:szCs w:val="28"/>
        </w:rPr>
        <w:t xml:space="preserve">школярами </w:t>
      </w:r>
      <w:r w:rsidRPr="006A5276">
        <w:rPr>
          <w:rFonts w:ascii="Times New Roman" w:hAnsi="Times New Roman" w:cs="Times New Roman"/>
          <w:sz w:val="28"/>
          <w:szCs w:val="28"/>
        </w:rPr>
        <w:t xml:space="preserve">та вчителем, </w:t>
      </w:r>
      <w:r w:rsidR="009B589A" w:rsidRPr="006A5276">
        <w:rPr>
          <w:rFonts w:ascii="Times New Roman" w:hAnsi="Times New Roman" w:cs="Times New Roman"/>
          <w:sz w:val="28"/>
          <w:szCs w:val="28"/>
        </w:rPr>
        <w:t>аналізують результати та формулюю</w:t>
      </w:r>
      <w:r w:rsidRPr="006A5276">
        <w:rPr>
          <w:rFonts w:ascii="Times New Roman" w:hAnsi="Times New Roman" w:cs="Times New Roman"/>
          <w:sz w:val="28"/>
          <w:szCs w:val="28"/>
        </w:rPr>
        <w:t>ть власні висновки. Ді</w:t>
      </w:r>
      <w:r w:rsidR="009B589A" w:rsidRPr="006A5276">
        <w:rPr>
          <w:rFonts w:ascii="Times New Roman" w:hAnsi="Times New Roman" w:cs="Times New Roman"/>
          <w:sz w:val="28"/>
          <w:szCs w:val="28"/>
        </w:rPr>
        <w:t>яльнісний</w:t>
      </w:r>
      <w:r w:rsidR="009B589A">
        <w:rPr>
          <w:rFonts w:ascii="Times New Roman" w:hAnsi="Times New Roman" w:cs="Times New Roman"/>
          <w:sz w:val="28"/>
          <w:szCs w:val="28"/>
        </w:rPr>
        <w:t xml:space="preserve"> підхід сприяє розвиткові</w:t>
      </w:r>
      <w:r w:rsidRPr="00FA298F">
        <w:rPr>
          <w:rFonts w:ascii="Times New Roman" w:hAnsi="Times New Roman" w:cs="Times New Roman"/>
          <w:sz w:val="28"/>
          <w:szCs w:val="28"/>
        </w:rPr>
        <w:t xml:space="preserve"> творчого</w:t>
      </w:r>
      <w:r w:rsidR="009B589A">
        <w:rPr>
          <w:rFonts w:ascii="Times New Roman" w:hAnsi="Times New Roman" w:cs="Times New Roman"/>
          <w:sz w:val="28"/>
          <w:szCs w:val="28"/>
        </w:rPr>
        <w:t xml:space="preserve"> / </w:t>
      </w:r>
      <w:r w:rsidR="009B589A" w:rsidRPr="009B589A">
        <w:rPr>
          <w:rFonts w:ascii="Times New Roman" w:hAnsi="Times New Roman" w:cs="Times New Roman"/>
          <w:sz w:val="28"/>
          <w:szCs w:val="28"/>
        </w:rPr>
        <w:t>критичного</w:t>
      </w:r>
      <w:r w:rsidRPr="00FA298F">
        <w:rPr>
          <w:rFonts w:ascii="Times New Roman" w:hAnsi="Times New Roman" w:cs="Times New Roman"/>
          <w:sz w:val="28"/>
          <w:szCs w:val="28"/>
        </w:rPr>
        <w:t xml:space="preserve"> мислення, комунікативни</w:t>
      </w:r>
      <w:r w:rsidR="00A140FB" w:rsidRPr="00FA298F">
        <w:rPr>
          <w:rFonts w:ascii="Times New Roman" w:hAnsi="Times New Roman" w:cs="Times New Roman"/>
          <w:sz w:val="28"/>
          <w:szCs w:val="28"/>
        </w:rPr>
        <w:t>х навичок</w:t>
      </w:r>
      <w:r w:rsidR="009B589A">
        <w:rPr>
          <w:rFonts w:ascii="Times New Roman" w:hAnsi="Times New Roman" w:cs="Times New Roman"/>
          <w:sz w:val="28"/>
          <w:szCs w:val="28"/>
        </w:rPr>
        <w:t xml:space="preserve">, </w:t>
      </w:r>
      <w:r w:rsidR="002735FE" w:rsidRPr="006A5276">
        <w:rPr>
          <w:rFonts w:ascii="Times New Roman" w:hAnsi="Times New Roman" w:cs="Times New Roman"/>
          <w:sz w:val="28"/>
          <w:szCs w:val="28"/>
        </w:rPr>
        <w:t xml:space="preserve">самостійності в навчанні </w:t>
      </w:r>
      <w:r w:rsidR="00A140FB" w:rsidRPr="006A5276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6A5276">
        <w:rPr>
          <w:rFonts w:ascii="Times New Roman" w:hAnsi="Times New Roman" w:cs="Times New Roman"/>
          <w:sz w:val="28"/>
          <w:szCs w:val="28"/>
        </w:rPr>
        <w:t>.</w:t>
      </w:r>
    </w:p>
    <w:p w14:paraId="61EBE8BE" w14:textId="66434E4B" w:rsidR="0063378B" w:rsidRPr="006A5276" w:rsidRDefault="009B589A" w:rsidP="0063378B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6A5276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6A5276">
        <w:rPr>
          <w:rFonts w:ascii="Times New Roman" w:hAnsi="Times New Roman" w:cs="Times New Roman"/>
          <w:sz w:val="28"/>
          <w:szCs w:val="28"/>
        </w:rPr>
        <w:t xml:space="preserve"> зумовлює формування</w:t>
      </w:r>
      <w:r w:rsidR="0063378B" w:rsidRPr="006A5276">
        <w:rPr>
          <w:rFonts w:ascii="Times New Roman" w:hAnsi="Times New Roman" w:cs="Times New Roman"/>
          <w:sz w:val="28"/>
          <w:szCs w:val="28"/>
        </w:rPr>
        <w:t xml:space="preserve"> різноманітних навичок учнів</w:t>
      </w:r>
      <w:r w:rsidR="004E6A49" w:rsidRPr="006A5276">
        <w:rPr>
          <w:rFonts w:ascii="Times New Roman" w:hAnsi="Times New Roman" w:cs="Times New Roman"/>
          <w:sz w:val="28"/>
          <w:szCs w:val="28"/>
        </w:rPr>
        <w:t>,</w:t>
      </w:r>
      <w:r w:rsidR="0063378B" w:rsidRPr="006A5276">
        <w:rPr>
          <w:rFonts w:ascii="Times New Roman" w:hAnsi="Times New Roman" w:cs="Times New Roman"/>
          <w:sz w:val="28"/>
          <w:szCs w:val="28"/>
        </w:rPr>
        <w:t xml:space="preserve"> розвитку творчого мислення, самостійності, критичного, проблемного мислення, комунікативних навичок, лідерських навичок та співпраці. </w:t>
      </w:r>
      <w:r w:rsidR="006A5276">
        <w:rPr>
          <w:rFonts w:ascii="Times New Roman" w:hAnsi="Times New Roman" w:cs="Times New Roman"/>
          <w:sz w:val="28"/>
          <w:szCs w:val="28"/>
        </w:rPr>
        <w:t>Під час реалізації</w:t>
      </w:r>
      <w:r w:rsidR="0063378B" w:rsidRPr="006A5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78B" w:rsidRPr="006A5276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C705B3" w:rsidRPr="006A5276">
        <w:rPr>
          <w:rFonts w:ascii="Times New Roman" w:hAnsi="Times New Roman" w:cs="Times New Roman"/>
          <w:sz w:val="28"/>
          <w:szCs w:val="28"/>
        </w:rPr>
        <w:t xml:space="preserve"> школярі</w:t>
      </w:r>
      <w:r w:rsidR="00A140FB" w:rsidRPr="006A5276">
        <w:rPr>
          <w:rFonts w:ascii="Times New Roman" w:hAnsi="Times New Roman" w:cs="Times New Roman"/>
          <w:sz w:val="28"/>
          <w:szCs w:val="28"/>
        </w:rPr>
        <w:t xml:space="preserve"> практично застосовують</w:t>
      </w:r>
      <w:r w:rsidR="0063378B" w:rsidRPr="006A5276">
        <w:rPr>
          <w:rFonts w:ascii="Times New Roman" w:hAnsi="Times New Roman" w:cs="Times New Roman"/>
          <w:sz w:val="28"/>
          <w:szCs w:val="28"/>
        </w:rPr>
        <w:t xml:space="preserve"> свої знання, навички та вміння в реальних ситуаціях, що сприяє глибокому засвоєнню матеріалу та розвитку</w:t>
      </w:r>
      <w:r w:rsidR="00CD369F" w:rsidRPr="006A5276">
        <w:rPr>
          <w:rFonts w:ascii="Times New Roman" w:hAnsi="Times New Roman" w:cs="Times New Roman"/>
          <w:sz w:val="28"/>
          <w:szCs w:val="28"/>
        </w:rPr>
        <w:t xml:space="preserve"> їх</w:t>
      </w:r>
      <w:r w:rsidR="00D01CF2" w:rsidRPr="006A5276">
        <w:rPr>
          <w:rFonts w:ascii="Times New Roman" w:hAnsi="Times New Roman" w:cs="Times New Roman"/>
          <w:sz w:val="28"/>
          <w:szCs w:val="28"/>
        </w:rPr>
        <w:t>ньої</w:t>
      </w:r>
      <w:r w:rsidR="00CD369F"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63378B" w:rsidRPr="006A5276">
        <w:rPr>
          <w:rFonts w:ascii="Times New Roman" w:hAnsi="Times New Roman" w:cs="Times New Roman"/>
          <w:sz w:val="28"/>
          <w:szCs w:val="28"/>
        </w:rPr>
        <w:t>креативності.</w:t>
      </w:r>
      <w:r w:rsidR="004E6A49" w:rsidRPr="006A5276">
        <w:rPr>
          <w:rFonts w:ascii="Times New Roman" w:hAnsi="Times New Roman" w:cs="Times New Roman"/>
          <w:sz w:val="28"/>
          <w:szCs w:val="28"/>
        </w:rPr>
        <w:t xml:space="preserve"> У такому</w:t>
      </w:r>
      <w:r w:rsidR="00A140FB" w:rsidRPr="006A5276">
        <w:rPr>
          <w:rFonts w:ascii="Times New Roman" w:hAnsi="Times New Roman" w:cs="Times New Roman"/>
          <w:sz w:val="28"/>
          <w:szCs w:val="28"/>
        </w:rPr>
        <w:t xml:space="preserve"> навчанні вони</w:t>
      </w:r>
      <w:r w:rsidR="004E6A49" w:rsidRPr="006A5276">
        <w:rPr>
          <w:rFonts w:ascii="Times New Roman" w:hAnsi="Times New Roman" w:cs="Times New Roman"/>
          <w:sz w:val="28"/>
          <w:szCs w:val="28"/>
        </w:rPr>
        <w:t xml:space="preserve"> залучаються до реальних си</w:t>
      </w:r>
      <w:r w:rsidR="00D01CF2" w:rsidRPr="006A5276">
        <w:rPr>
          <w:rFonts w:ascii="Times New Roman" w:hAnsi="Times New Roman" w:cs="Times New Roman"/>
          <w:sz w:val="28"/>
          <w:szCs w:val="28"/>
        </w:rPr>
        <w:t>туацій, викон</w:t>
      </w:r>
      <w:r w:rsidR="004E6A49" w:rsidRPr="006A5276">
        <w:rPr>
          <w:rFonts w:ascii="Times New Roman" w:hAnsi="Times New Roman" w:cs="Times New Roman"/>
          <w:sz w:val="28"/>
          <w:szCs w:val="28"/>
        </w:rPr>
        <w:t>ують практичні завдання та досліджують проблеми, пізнають навколишній світ.</w:t>
      </w:r>
    </w:p>
    <w:p w14:paraId="74A0BE03" w14:textId="77777777" w:rsidR="009F2942" w:rsidRPr="006A5276" w:rsidRDefault="006D00B1" w:rsidP="00417D4C">
      <w:pPr>
        <w:spacing w:after="0" w:line="360" w:lineRule="auto"/>
        <w:jc w:val="both"/>
        <w:rPr>
          <w:rStyle w:val="a8"/>
          <w:rFonts w:ascii="Times New Roman" w:hAnsi="Times New Roman" w:cs="Times New Roman"/>
          <w:b/>
          <w:i w:val="0"/>
          <w:color w:val="010101"/>
          <w:sz w:val="28"/>
          <w:szCs w:val="28"/>
          <w:bdr w:val="none" w:sz="0" w:space="0" w:color="auto" w:frame="1"/>
        </w:rPr>
      </w:pPr>
      <w:r w:rsidRPr="006A5276">
        <w:rPr>
          <w:rStyle w:val="a8"/>
          <w:rFonts w:ascii="Times New Roman" w:hAnsi="Times New Roman" w:cs="Times New Roman"/>
          <w:b/>
          <w:i w:val="0"/>
          <w:color w:val="010101"/>
          <w:sz w:val="28"/>
          <w:szCs w:val="28"/>
          <w:bdr w:val="none" w:sz="0" w:space="0" w:color="auto" w:frame="1"/>
        </w:rPr>
        <w:t xml:space="preserve">Постановка проблеми. </w:t>
      </w:r>
    </w:p>
    <w:p w14:paraId="605AB873" w14:textId="14DF8DDE" w:rsidR="00BE37A6" w:rsidRPr="00886CE7" w:rsidRDefault="00886CE7" w:rsidP="00BE37A6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276">
        <w:rPr>
          <w:rFonts w:ascii="Times New Roman" w:hAnsi="Times New Roman" w:cs="Times New Roman"/>
          <w:sz w:val="28"/>
          <w:szCs w:val="28"/>
        </w:rPr>
        <w:t>Швидка змінюваність</w:t>
      </w:r>
      <w:r w:rsidR="00D01CF2" w:rsidRPr="006A5276">
        <w:rPr>
          <w:rFonts w:ascii="Times New Roman" w:hAnsi="Times New Roman" w:cs="Times New Roman"/>
          <w:sz w:val="28"/>
          <w:szCs w:val="28"/>
        </w:rPr>
        <w:t xml:space="preserve"> під </w:t>
      </w:r>
      <w:proofErr w:type="spellStart"/>
      <w:r w:rsidR="00D01CF2" w:rsidRPr="006A5276">
        <w:rPr>
          <w:rFonts w:ascii="Times New Roman" w:hAnsi="Times New Roman" w:cs="Times New Roman"/>
          <w:sz w:val="28"/>
          <w:szCs w:val="28"/>
        </w:rPr>
        <w:t>у</w:t>
      </w:r>
      <w:r w:rsidR="00BE37A6" w:rsidRPr="006A5276">
        <w:rPr>
          <w:rFonts w:ascii="Times New Roman" w:hAnsi="Times New Roman" w:cs="Times New Roman"/>
          <w:sz w:val="28"/>
          <w:szCs w:val="28"/>
        </w:rPr>
        <w:t>пливом</w:t>
      </w:r>
      <w:proofErr w:type="spellEnd"/>
      <w:r w:rsidR="00BE37A6" w:rsidRPr="006A5276">
        <w:rPr>
          <w:rFonts w:ascii="Times New Roman" w:hAnsi="Times New Roman" w:cs="Times New Roman"/>
          <w:sz w:val="28"/>
          <w:szCs w:val="28"/>
        </w:rPr>
        <w:t xml:space="preserve"> технологій, економічних тенденцій та со</w:t>
      </w:r>
      <w:r w:rsidR="00D01CF2" w:rsidRPr="006A5276">
        <w:rPr>
          <w:rFonts w:ascii="Times New Roman" w:hAnsi="Times New Roman" w:cs="Times New Roman"/>
          <w:sz w:val="28"/>
          <w:szCs w:val="28"/>
        </w:rPr>
        <w:t>ціальних перетворень</w:t>
      </w:r>
      <w:r w:rsidRPr="006A5276">
        <w:rPr>
          <w:rFonts w:ascii="Times New Roman" w:hAnsi="Times New Roman" w:cs="Times New Roman"/>
          <w:sz w:val="28"/>
          <w:szCs w:val="28"/>
        </w:rPr>
        <w:t xml:space="preserve"> сучасного світу зумовлює те, що</w:t>
      </w:r>
      <w:r w:rsidR="00D01CF2"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6249C9" w:rsidRPr="006A5276">
        <w:rPr>
          <w:rFonts w:ascii="Times New Roman" w:hAnsi="Times New Roman" w:cs="Times New Roman"/>
          <w:sz w:val="28"/>
          <w:szCs w:val="28"/>
        </w:rPr>
        <w:t>для молоді</w:t>
      </w:r>
      <w:r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6249C9" w:rsidRPr="006A5276">
        <w:rPr>
          <w:rFonts w:ascii="Times New Roman" w:hAnsi="Times New Roman" w:cs="Times New Roman"/>
          <w:sz w:val="28"/>
          <w:szCs w:val="28"/>
        </w:rPr>
        <w:t>непростими є</w:t>
      </w:r>
      <w:r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D01CF2" w:rsidRPr="006A5276">
        <w:rPr>
          <w:rFonts w:ascii="Times New Roman" w:hAnsi="Times New Roman" w:cs="Times New Roman"/>
          <w:sz w:val="28"/>
          <w:szCs w:val="28"/>
        </w:rPr>
        <w:t>п</w:t>
      </w:r>
      <w:r w:rsidR="00BE37A6" w:rsidRPr="006A5276">
        <w:rPr>
          <w:rFonts w:ascii="Times New Roman" w:hAnsi="Times New Roman" w:cs="Times New Roman"/>
          <w:sz w:val="28"/>
          <w:szCs w:val="28"/>
        </w:rPr>
        <w:t xml:space="preserve">итання </w:t>
      </w:r>
      <w:r w:rsidR="00D01CF2" w:rsidRPr="006A5276">
        <w:rPr>
          <w:rFonts w:ascii="Times New Roman" w:hAnsi="Times New Roman" w:cs="Times New Roman"/>
          <w:sz w:val="28"/>
          <w:szCs w:val="28"/>
        </w:rPr>
        <w:t>правильного обрання майбутньої</w:t>
      </w:r>
      <w:r w:rsidR="00BE37A6"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D01CF2" w:rsidRPr="006A5276">
        <w:rPr>
          <w:rFonts w:ascii="Times New Roman" w:hAnsi="Times New Roman" w:cs="Times New Roman"/>
          <w:sz w:val="28"/>
          <w:szCs w:val="28"/>
        </w:rPr>
        <w:t>професії</w:t>
      </w:r>
      <w:r w:rsidRPr="006A5276">
        <w:rPr>
          <w:rFonts w:ascii="Times New Roman" w:hAnsi="Times New Roman" w:cs="Times New Roman"/>
          <w:sz w:val="28"/>
          <w:szCs w:val="28"/>
        </w:rPr>
        <w:t>, а для сучасної освіти</w:t>
      </w:r>
      <w:r w:rsidR="006249C9" w:rsidRPr="006A5276">
        <w:rPr>
          <w:rFonts w:ascii="Times New Roman" w:hAnsi="Times New Roman" w:cs="Times New Roman"/>
          <w:sz w:val="28"/>
          <w:szCs w:val="28"/>
        </w:rPr>
        <w:t xml:space="preserve"> – вкрай актуальною</w:t>
      </w:r>
      <w:r w:rsidR="00BE37A6"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Pr="006A5276">
        <w:rPr>
          <w:rFonts w:ascii="Times New Roman" w:hAnsi="Times New Roman" w:cs="Times New Roman"/>
          <w:sz w:val="28"/>
          <w:szCs w:val="28"/>
        </w:rPr>
        <w:t>відповідність новим викликам</w:t>
      </w:r>
      <w:r w:rsidR="00BE37A6" w:rsidRPr="006A5276">
        <w:rPr>
          <w:rFonts w:ascii="Times New Roman" w:hAnsi="Times New Roman" w:cs="Times New Roman"/>
          <w:sz w:val="28"/>
          <w:szCs w:val="28"/>
        </w:rPr>
        <w:t xml:space="preserve"> і </w:t>
      </w:r>
      <w:r w:rsidRPr="006A5276">
        <w:rPr>
          <w:rFonts w:ascii="Times New Roman" w:eastAsia="Times New Roman" w:hAnsi="Times New Roman" w:cs="Times New Roman"/>
          <w:sz w:val="28"/>
          <w:szCs w:val="28"/>
        </w:rPr>
        <w:t>суперечностям</w:t>
      </w:r>
      <w:r w:rsidR="006249C9" w:rsidRPr="006A5276">
        <w:rPr>
          <w:rFonts w:ascii="Times New Roman" w:eastAsia="Times New Roman" w:hAnsi="Times New Roman" w:cs="Times New Roman"/>
          <w:sz w:val="28"/>
          <w:szCs w:val="28"/>
        </w:rPr>
        <w:t>, як-от</w:t>
      </w:r>
      <w:r w:rsidR="00BE37A6" w:rsidRPr="006A5276">
        <w:rPr>
          <w:rFonts w:ascii="Times New Roman" w:hAnsi="Times New Roman" w:cs="Times New Roman"/>
          <w:sz w:val="28"/>
          <w:szCs w:val="28"/>
        </w:rPr>
        <w:t>:</w:t>
      </w:r>
      <w:r w:rsidR="00BE37A6" w:rsidRPr="00886C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97DEE" w14:textId="05830CE3" w:rsidR="00BE37A6" w:rsidRPr="00FA298F" w:rsidRDefault="00BE37A6" w:rsidP="00BE37A6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98F">
        <w:rPr>
          <w:rFonts w:ascii="Times New Roman" w:hAnsi="Times New Roman" w:cs="Times New Roman"/>
          <w:sz w:val="28"/>
          <w:szCs w:val="28"/>
        </w:rPr>
        <w:t>1. Нестабільність ринку праці</w:t>
      </w:r>
      <w:r w:rsidR="006249C9">
        <w:rPr>
          <w:rFonts w:ascii="Times New Roman" w:hAnsi="Times New Roman" w:cs="Times New Roman"/>
          <w:sz w:val="28"/>
          <w:szCs w:val="28"/>
        </w:rPr>
        <w:t>: ш</w:t>
      </w:r>
      <w:r w:rsidRPr="00FA298F">
        <w:rPr>
          <w:rFonts w:ascii="Times New Roman" w:hAnsi="Times New Roman" w:cs="Times New Roman"/>
          <w:sz w:val="28"/>
          <w:szCs w:val="28"/>
        </w:rPr>
        <w:t xml:space="preserve">видкі зміни в технологіях та автоматизація можуть призвести до зникнення деяких професій та </w:t>
      </w:r>
      <w:r w:rsidRPr="00FA298F">
        <w:rPr>
          <w:rFonts w:ascii="Times New Roman" w:hAnsi="Times New Roman" w:cs="Times New Roman"/>
          <w:sz w:val="28"/>
          <w:szCs w:val="28"/>
        </w:rPr>
        <w:lastRenderedPageBreak/>
        <w:t>виникнення нових. Люди повинні бути готовими до перекваліфікації та навчання протягом усього життя.</w:t>
      </w:r>
    </w:p>
    <w:p w14:paraId="338115FD" w14:textId="14FB2963" w:rsidR="00BE37A6" w:rsidRPr="006A5276" w:rsidRDefault="00BE37A6" w:rsidP="00BE37A6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98F">
        <w:rPr>
          <w:rFonts w:ascii="Times New Roman" w:hAnsi="Times New Roman" w:cs="Times New Roman"/>
          <w:sz w:val="28"/>
          <w:szCs w:val="28"/>
        </w:rPr>
        <w:t>2. Недостатня підготовка до майбутніх потреб</w:t>
      </w:r>
      <w:r w:rsidR="006249C9">
        <w:rPr>
          <w:rFonts w:ascii="Times New Roman" w:hAnsi="Times New Roman" w:cs="Times New Roman"/>
          <w:sz w:val="28"/>
          <w:szCs w:val="28"/>
        </w:rPr>
        <w:t>: т</w:t>
      </w:r>
      <w:r w:rsidRPr="00FA298F">
        <w:rPr>
          <w:rFonts w:ascii="Times New Roman" w:hAnsi="Times New Roman" w:cs="Times New Roman"/>
          <w:sz w:val="28"/>
          <w:szCs w:val="28"/>
        </w:rPr>
        <w:t xml:space="preserve">радиційні системи </w:t>
      </w:r>
      <w:r w:rsidRPr="006A5276">
        <w:rPr>
          <w:rFonts w:ascii="Times New Roman" w:hAnsi="Times New Roman" w:cs="Times New Roman"/>
          <w:sz w:val="28"/>
          <w:szCs w:val="28"/>
        </w:rPr>
        <w:t xml:space="preserve">освіти не </w:t>
      </w:r>
      <w:r w:rsidR="006249C9" w:rsidRPr="006A5276">
        <w:rPr>
          <w:rFonts w:ascii="Times New Roman" w:hAnsi="Times New Roman" w:cs="Times New Roman"/>
          <w:sz w:val="28"/>
          <w:szCs w:val="28"/>
        </w:rPr>
        <w:t>встигають у</w:t>
      </w:r>
      <w:r w:rsidRPr="006A5276">
        <w:rPr>
          <w:rFonts w:ascii="Times New Roman" w:hAnsi="Times New Roman" w:cs="Times New Roman"/>
          <w:sz w:val="28"/>
          <w:szCs w:val="28"/>
        </w:rPr>
        <w:t xml:space="preserve">проваджувати нові технології та навички, які стають вимогами ринку праці. Це </w:t>
      </w:r>
      <w:r w:rsidR="006249C9" w:rsidRPr="006A5276">
        <w:rPr>
          <w:rFonts w:ascii="Times New Roman" w:hAnsi="Times New Roman" w:cs="Times New Roman"/>
          <w:sz w:val="28"/>
          <w:szCs w:val="28"/>
        </w:rPr>
        <w:t xml:space="preserve">створює проблеми для випускників через </w:t>
      </w:r>
      <w:proofErr w:type="spellStart"/>
      <w:r w:rsidR="006249C9" w:rsidRPr="006A5276">
        <w:rPr>
          <w:rFonts w:ascii="Times New Roman" w:hAnsi="Times New Roman" w:cs="Times New Roman"/>
          <w:sz w:val="28"/>
          <w:szCs w:val="28"/>
        </w:rPr>
        <w:t>несформованість</w:t>
      </w:r>
      <w:proofErr w:type="spellEnd"/>
      <w:r w:rsidR="006249C9" w:rsidRPr="006A5276">
        <w:rPr>
          <w:rFonts w:ascii="Times New Roman" w:hAnsi="Times New Roman" w:cs="Times New Roman"/>
          <w:sz w:val="28"/>
          <w:szCs w:val="28"/>
        </w:rPr>
        <w:t xml:space="preserve"> належних </w:t>
      </w:r>
      <w:proofErr w:type="spellStart"/>
      <w:r w:rsidR="006249C9" w:rsidRPr="006A5276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6A5276">
        <w:rPr>
          <w:rFonts w:ascii="Times New Roman" w:hAnsi="Times New Roman" w:cs="Times New Roman"/>
          <w:sz w:val="28"/>
          <w:szCs w:val="28"/>
        </w:rPr>
        <w:t>.</w:t>
      </w:r>
    </w:p>
    <w:p w14:paraId="7A354E91" w14:textId="6A1A312C" w:rsidR="00BE37A6" w:rsidRPr="006A5276" w:rsidRDefault="00BE37A6" w:rsidP="00BE37A6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276">
        <w:rPr>
          <w:rFonts w:ascii="Times New Roman" w:hAnsi="Times New Roman" w:cs="Times New Roman"/>
          <w:sz w:val="28"/>
          <w:szCs w:val="28"/>
        </w:rPr>
        <w:t>3. Гнучкість та самоорганізація</w:t>
      </w:r>
      <w:r w:rsidR="006249C9" w:rsidRPr="006A5276">
        <w:rPr>
          <w:rFonts w:ascii="Times New Roman" w:hAnsi="Times New Roman" w:cs="Times New Roman"/>
          <w:sz w:val="28"/>
          <w:szCs w:val="28"/>
        </w:rPr>
        <w:t xml:space="preserve">. </w:t>
      </w:r>
      <w:r w:rsidRPr="006A5276">
        <w:rPr>
          <w:rFonts w:ascii="Times New Roman" w:hAnsi="Times New Roman" w:cs="Times New Roman"/>
          <w:sz w:val="28"/>
          <w:szCs w:val="28"/>
        </w:rPr>
        <w:t>Зростає потреба в гнучких робочих графіках та самоорганізації. Роботодавці часто шукають працівників, здатних пристосовуватися до зм</w:t>
      </w:r>
      <w:r w:rsidR="006249C9" w:rsidRPr="006A5276">
        <w:rPr>
          <w:rFonts w:ascii="Times New Roman" w:hAnsi="Times New Roman" w:cs="Times New Roman"/>
          <w:sz w:val="28"/>
          <w:szCs w:val="28"/>
        </w:rPr>
        <w:t>ін, працювати в команді та розв’яз</w:t>
      </w:r>
      <w:r w:rsidRPr="006A5276">
        <w:rPr>
          <w:rFonts w:ascii="Times New Roman" w:hAnsi="Times New Roman" w:cs="Times New Roman"/>
          <w:sz w:val="28"/>
          <w:szCs w:val="28"/>
        </w:rPr>
        <w:t>увати проблеми самостійно</w:t>
      </w:r>
      <w:r w:rsidR="004E6A49" w:rsidRPr="006A5276">
        <w:rPr>
          <w:rFonts w:ascii="Times New Roman" w:hAnsi="Times New Roman" w:cs="Times New Roman"/>
          <w:sz w:val="28"/>
          <w:szCs w:val="28"/>
        </w:rPr>
        <w:t>.</w:t>
      </w:r>
    </w:p>
    <w:p w14:paraId="6A1411B3" w14:textId="3A50C79F" w:rsidR="00BE37A6" w:rsidRPr="00FA298F" w:rsidRDefault="00BE37A6" w:rsidP="00BE37A6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27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A5276">
        <w:rPr>
          <w:rFonts w:ascii="Times New Roman" w:hAnsi="Times New Roman" w:cs="Times New Roman"/>
          <w:sz w:val="28"/>
          <w:szCs w:val="28"/>
        </w:rPr>
        <w:t>Міждисциплінарність</w:t>
      </w:r>
      <w:proofErr w:type="spellEnd"/>
      <w:r w:rsidR="004E6A49" w:rsidRPr="006A5276">
        <w:rPr>
          <w:rFonts w:ascii="Times New Roman" w:hAnsi="Times New Roman" w:cs="Times New Roman"/>
          <w:sz w:val="28"/>
          <w:szCs w:val="28"/>
        </w:rPr>
        <w:t>.</w:t>
      </w:r>
      <w:r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6249C9" w:rsidRPr="006A5276">
        <w:rPr>
          <w:rFonts w:ascii="Times New Roman" w:hAnsi="Times New Roman" w:cs="Times New Roman"/>
          <w:sz w:val="28"/>
          <w:szCs w:val="28"/>
        </w:rPr>
        <w:t>Збільшу</w:t>
      </w:r>
      <w:r w:rsidRPr="006A5276">
        <w:rPr>
          <w:rFonts w:ascii="Times New Roman" w:hAnsi="Times New Roman" w:cs="Times New Roman"/>
          <w:sz w:val="28"/>
          <w:szCs w:val="28"/>
        </w:rPr>
        <w:t>є</w:t>
      </w:r>
      <w:r w:rsidR="006249C9" w:rsidRPr="006A5276">
        <w:rPr>
          <w:rFonts w:ascii="Times New Roman" w:hAnsi="Times New Roman" w:cs="Times New Roman"/>
          <w:sz w:val="28"/>
          <w:szCs w:val="28"/>
        </w:rPr>
        <w:t>ться</w:t>
      </w:r>
      <w:r w:rsidRPr="00FA298F">
        <w:rPr>
          <w:rFonts w:ascii="Times New Roman" w:hAnsi="Times New Roman" w:cs="Times New Roman"/>
          <w:sz w:val="28"/>
          <w:szCs w:val="28"/>
        </w:rPr>
        <w:t xml:space="preserve"> значення міждисциплінарних знань та навичок. Професії майбутнього </w:t>
      </w:r>
      <w:r w:rsidR="005830D2" w:rsidRPr="00FA298F">
        <w:rPr>
          <w:rFonts w:ascii="Times New Roman" w:hAnsi="Times New Roman" w:cs="Times New Roman"/>
          <w:sz w:val="28"/>
          <w:szCs w:val="28"/>
        </w:rPr>
        <w:t xml:space="preserve">передбачають </w:t>
      </w:r>
      <w:r w:rsidRPr="00FA298F">
        <w:rPr>
          <w:rFonts w:ascii="Times New Roman" w:hAnsi="Times New Roman" w:cs="Times New Roman"/>
          <w:sz w:val="28"/>
          <w:szCs w:val="28"/>
        </w:rPr>
        <w:t>поєднання різн</w:t>
      </w:r>
      <w:r w:rsidR="006249C9">
        <w:rPr>
          <w:rFonts w:ascii="Times New Roman" w:hAnsi="Times New Roman" w:cs="Times New Roman"/>
          <w:sz w:val="28"/>
          <w:szCs w:val="28"/>
        </w:rPr>
        <w:t>их спеціалізацій, наприклад, об’</w:t>
      </w:r>
      <w:r w:rsidRPr="00FA298F">
        <w:rPr>
          <w:rFonts w:ascii="Times New Roman" w:hAnsi="Times New Roman" w:cs="Times New Roman"/>
          <w:sz w:val="28"/>
          <w:szCs w:val="28"/>
        </w:rPr>
        <w:t>єднання технологій та медицини</w:t>
      </w:r>
      <w:r w:rsidR="004E6A49" w:rsidRPr="00FA298F">
        <w:rPr>
          <w:rFonts w:ascii="Times New Roman" w:hAnsi="Times New Roman" w:cs="Times New Roman"/>
          <w:sz w:val="28"/>
          <w:szCs w:val="28"/>
        </w:rPr>
        <w:t>.</w:t>
      </w:r>
    </w:p>
    <w:p w14:paraId="1EF7F824" w14:textId="7B012A39" w:rsidR="00BE37A6" w:rsidRPr="00FA298F" w:rsidRDefault="00BE37A6" w:rsidP="00BE37A6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98F">
        <w:rPr>
          <w:rFonts w:ascii="Times New Roman" w:hAnsi="Times New Roman" w:cs="Times New Roman"/>
          <w:sz w:val="28"/>
          <w:szCs w:val="28"/>
        </w:rPr>
        <w:t>5. Етичні аспекти</w:t>
      </w:r>
      <w:r w:rsidR="006249C9">
        <w:rPr>
          <w:rFonts w:ascii="Times New Roman" w:hAnsi="Times New Roman" w:cs="Times New Roman"/>
          <w:sz w:val="28"/>
          <w:szCs w:val="28"/>
        </w:rPr>
        <w:t xml:space="preserve">. </w:t>
      </w:r>
      <w:r w:rsidRPr="00FA298F">
        <w:rPr>
          <w:rFonts w:ascii="Times New Roman" w:hAnsi="Times New Roman" w:cs="Times New Roman"/>
          <w:sz w:val="28"/>
          <w:szCs w:val="28"/>
        </w:rPr>
        <w:t xml:space="preserve">Розвиток </w:t>
      </w:r>
      <w:r w:rsidR="006249C9" w:rsidRPr="006249C9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FA298F">
        <w:rPr>
          <w:rFonts w:ascii="Times New Roman" w:hAnsi="Times New Roman" w:cs="Times New Roman"/>
          <w:sz w:val="28"/>
          <w:szCs w:val="28"/>
        </w:rPr>
        <w:t>нових технологій, як штучний інтелект, генетична модифікація тощо, ставить етичні запитання, на які потрібно шукати відповіді</w:t>
      </w:r>
      <w:r w:rsidR="004E6A49" w:rsidRPr="00FA298F">
        <w:rPr>
          <w:rFonts w:ascii="Times New Roman" w:hAnsi="Times New Roman" w:cs="Times New Roman"/>
          <w:sz w:val="28"/>
          <w:szCs w:val="28"/>
        </w:rPr>
        <w:t>.</w:t>
      </w:r>
    </w:p>
    <w:p w14:paraId="7C5A8FCE" w14:textId="5E330932" w:rsidR="006249C9" w:rsidRDefault="006249C9" w:rsidP="006249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Українські в</w:t>
      </w:r>
      <w:r w:rsidR="00DD1012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чені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 О. </w:t>
      </w:r>
      <w:r w:rsidR="00984C15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Клименко, О.</w:t>
      </w:r>
      <w:r w:rsidR="00A458E7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84C15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A458E7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Ліскович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О. О. </w:t>
      </w:r>
      <w:proofErr w:type="spellStart"/>
      <w:r w:rsidR="00984C15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Патрикеєва</w:t>
      </w:r>
      <w:proofErr w:type="spellEnd"/>
      <w:r w:rsidR="00984C15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 А. </w:t>
      </w:r>
      <w:r w:rsidR="005230CE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Поліщук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4C15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важають, </w:t>
      </w:r>
      <w:r w:rsidR="00FA0D27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 метод </w:t>
      </w:r>
      <w:proofErr w:type="spellStart"/>
      <w:r w:rsidR="00FA0D27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проєктів</w:t>
      </w:r>
      <w:proofErr w:type="spellEnd"/>
      <w:r w:rsidR="00984C15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діяльнісний підхід 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STEM-освіта </w:t>
      </w:r>
      <w:r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сприятимуть розв’язанню </w:t>
      </w:r>
      <w:r w:rsidR="00984C15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цієї проблеми (</w:t>
      </w:r>
      <w:r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Клименко Л. </w:t>
      </w:r>
      <w:r w:rsidR="00E52C5D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О., 2022, с. </w:t>
      </w:r>
      <w:r w:rsidR="005230CE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–37; </w:t>
      </w:r>
      <w:proofErr w:type="spellStart"/>
      <w:r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Ліскович</w:t>
      </w:r>
      <w:proofErr w:type="spellEnd"/>
      <w:r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 О. </w:t>
      </w:r>
      <w:r w:rsidR="005230CE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В., 2020, с.</w:t>
      </w:r>
      <w:r w:rsidR="00E52C5D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 22</w:t>
      </w:r>
      <w:r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52C5D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35</w:t>
      </w:r>
      <w:r w:rsidR="005230CE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984C15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230CE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атрикеєва</w:t>
      </w:r>
      <w:proofErr w:type="spellEnd"/>
      <w:r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 О. О., 2015, с. 53–57; Поліщук Н. </w:t>
      </w:r>
      <w:r w:rsidR="005230CE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А., 2021, с.</w:t>
      </w:r>
      <w:r w:rsidR="00E52C5D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30CE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205</w:t>
      </w:r>
      <w:r w:rsidR="00984C15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38C7393B" w14:textId="77777777" w:rsidR="006249C9" w:rsidRDefault="00EA323E" w:rsidP="006249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Ефективною педагогічною технологією</w:t>
      </w:r>
      <w:r w:rsidR="00AA2352"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навчання учнів </w:t>
      </w:r>
      <w:r w:rsidR="00034A4F"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біології є </w:t>
      </w:r>
      <w:r w:rsidR="00A458E7" w:rsidRPr="00FA298F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proofErr w:type="spellStart"/>
      <w:r w:rsidR="00A458E7" w:rsidRPr="00FA298F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="00FA0D27"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>, який</w:t>
      </w:r>
      <w:r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0D27"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орієнтований</w:t>
      </w:r>
      <w:r w:rsidR="00034A4F"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самостійну діяльність учнів </w:t>
      </w:r>
      <w:r w:rsidR="006249C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34A4F"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індивідуальну, парну, групову, спрямовану на розв’язання конкретної проблеми з використанням різноманітних </w:t>
      </w:r>
      <w:r w:rsidR="00994B15"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 і способів навчання та</w:t>
      </w:r>
      <w:r w:rsidR="00034A4F"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знань </w:t>
      </w:r>
      <w:r w:rsidR="006249C9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034A4F"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різних </w:t>
      </w:r>
      <w:r w:rsidR="006249C9"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галузей науки. Упровадже</w:t>
      </w:r>
      <w:r w:rsidR="00AA2352"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ння </w:t>
      </w:r>
      <w:r w:rsidR="00994B15"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</w:t>
      </w:r>
      <w:r w:rsidR="006249C9">
        <w:rPr>
          <w:rFonts w:ascii="Times New Roman" w:eastAsia="Times New Roman" w:hAnsi="Times New Roman" w:cs="Times New Roman"/>
          <w:color w:val="000000"/>
          <w:sz w:val="28"/>
          <w:szCs w:val="28"/>
        </w:rPr>
        <w:t>ченої технології навчання учнів</w:t>
      </w:r>
      <w:r w:rsidR="00AA2352"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засобу реалізації діяльнісного підходу </w:t>
      </w:r>
      <w:r w:rsidR="00034A4F"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>є так званим «містком» між теорією і практикою в процесі навчання, виховання і розвитку особистості учня.</w:t>
      </w:r>
      <w:r w:rsidR="00AA2352"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1013" w:rsidRPr="00FA298F">
        <w:rPr>
          <w:rFonts w:ascii="Times New Roman" w:eastAsia="Times New Roman" w:hAnsi="Times New Roman" w:cs="Times New Roman"/>
          <w:sz w:val="28"/>
          <w:szCs w:val="28"/>
        </w:rPr>
        <w:t xml:space="preserve">Проблема сучасної системи освіти </w:t>
      </w:r>
      <w:r w:rsidR="004210A8" w:rsidRPr="00FA298F">
        <w:rPr>
          <w:rFonts w:ascii="Times New Roman" w:eastAsia="Times New Roman" w:hAnsi="Times New Roman" w:cs="Times New Roman"/>
          <w:sz w:val="28"/>
          <w:szCs w:val="28"/>
        </w:rPr>
        <w:t xml:space="preserve">полягає в тому, що зміст </w:t>
      </w:r>
      <w:r w:rsidR="007A1013" w:rsidRPr="00FA298F">
        <w:rPr>
          <w:rFonts w:ascii="Times New Roman" w:eastAsia="Times New Roman" w:hAnsi="Times New Roman" w:cs="Times New Roman"/>
          <w:sz w:val="28"/>
          <w:szCs w:val="28"/>
        </w:rPr>
        <w:t xml:space="preserve">учнівських </w:t>
      </w:r>
      <w:proofErr w:type="spellStart"/>
      <w:r w:rsidR="004210A8" w:rsidRPr="00FA298F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="004210A8" w:rsidRPr="00FA298F">
        <w:rPr>
          <w:rFonts w:ascii="Times New Roman" w:eastAsia="Times New Roman" w:hAnsi="Times New Roman" w:cs="Times New Roman"/>
          <w:sz w:val="28"/>
          <w:szCs w:val="28"/>
        </w:rPr>
        <w:t xml:space="preserve"> не відповідає діяльнісному підходу,</w:t>
      </w:r>
      <w:r w:rsidR="006249C9">
        <w:rPr>
          <w:rFonts w:ascii="Times New Roman" w:eastAsia="Times New Roman" w:hAnsi="Times New Roman" w:cs="Times New Roman"/>
          <w:sz w:val="28"/>
          <w:szCs w:val="28"/>
        </w:rPr>
        <w:t xml:space="preserve"> через що</w:t>
      </w:r>
      <w:r w:rsidR="004210A8" w:rsidRPr="00FA298F">
        <w:rPr>
          <w:rFonts w:ascii="Times New Roman" w:eastAsia="Times New Roman" w:hAnsi="Times New Roman" w:cs="Times New Roman"/>
          <w:sz w:val="28"/>
          <w:szCs w:val="28"/>
        </w:rPr>
        <w:t xml:space="preserve"> втрачається їх</w:t>
      </w:r>
      <w:r w:rsidR="006249C9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4210A8" w:rsidRPr="00FA2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0A8" w:rsidRPr="00FA29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ефективність. </w:t>
      </w:r>
      <w:r w:rsidR="007A6E1D" w:rsidRPr="00FA298F">
        <w:rPr>
          <w:rFonts w:ascii="Times New Roman" w:hAnsi="Times New Roman" w:cs="Times New Roman"/>
          <w:sz w:val="28"/>
          <w:szCs w:val="28"/>
        </w:rPr>
        <w:t>STEM</w:t>
      </w:r>
      <w:r w:rsidR="00C646E3" w:rsidRPr="00FA298F">
        <w:rPr>
          <w:rFonts w:ascii="Times New Roman" w:hAnsi="Times New Roman" w:cs="Times New Roman"/>
          <w:sz w:val="28"/>
          <w:szCs w:val="28"/>
        </w:rPr>
        <w:t>-освіта</w:t>
      </w:r>
      <w:r w:rsidR="007A6E1D" w:rsidRPr="00FA298F">
        <w:rPr>
          <w:rFonts w:ascii="Times New Roman" w:hAnsi="Times New Roman" w:cs="Times New Roman"/>
          <w:sz w:val="28"/>
          <w:szCs w:val="28"/>
        </w:rPr>
        <w:t xml:space="preserve"> є умовою сьогодення, але </w:t>
      </w:r>
      <w:r w:rsidR="00C52319" w:rsidRPr="00FA298F">
        <w:rPr>
          <w:rFonts w:ascii="Times New Roman" w:hAnsi="Times New Roman" w:cs="Times New Roman"/>
          <w:sz w:val="28"/>
          <w:szCs w:val="28"/>
        </w:rPr>
        <w:t>не вистачає обладнання та методики її впровадження</w:t>
      </w:r>
      <w:r w:rsidR="00C646E3" w:rsidRPr="00FA298F">
        <w:rPr>
          <w:rFonts w:ascii="Times New Roman" w:hAnsi="Times New Roman" w:cs="Times New Roman"/>
          <w:sz w:val="28"/>
          <w:szCs w:val="28"/>
        </w:rPr>
        <w:t>.</w:t>
      </w:r>
      <w:r w:rsidR="00C52319" w:rsidRPr="00FA2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402EE6" w14:textId="44D9818C" w:rsidR="00FA4529" w:rsidRPr="006249C9" w:rsidRDefault="006249C9" w:rsidP="006249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D4A58">
        <w:rPr>
          <w:rFonts w:ascii="Times New Roman" w:hAnsi="Times New Roman" w:cs="Times New Roman"/>
          <w:sz w:val="28"/>
          <w:szCs w:val="28"/>
        </w:rPr>
        <w:t xml:space="preserve">раховуючи вищезазначене, </w:t>
      </w:r>
      <w:r w:rsidR="00ED4A58" w:rsidRPr="006A5276">
        <w:rPr>
          <w:rFonts w:ascii="Times New Roman" w:hAnsi="Times New Roman" w:cs="Times New Roman"/>
          <w:sz w:val="28"/>
          <w:szCs w:val="28"/>
        </w:rPr>
        <w:t xml:space="preserve">уважаємо, що STEM-освіта </w:t>
      </w:r>
      <w:r w:rsidR="009209AF" w:rsidRPr="006A5276">
        <w:rPr>
          <w:rFonts w:ascii="Times New Roman" w:hAnsi="Times New Roman" w:cs="Times New Roman"/>
          <w:sz w:val="28"/>
          <w:szCs w:val="28"/>
        </w:rPr>
        <w:t xml:space="preserve">сприяє реалізації методу </w:t>
      </w:r>
      <w:proofErr w:type="spellStart"/>
      <w:r w:rsidR="009209AF" w:rsidRPr="006A5276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ED4A58" w:rsidRPr="006A5276">
        <w:rPr>
          <w:rFonts w:ascii="Times New Roman" w:hAnsi="Times New Roman" w:cs="Times New Roman"/>
          <w:sz w:val="28"/>
          <w:szCs w:val="28"/>
        </w:rPr>
        <w:t xml:space="preserve">, ставить акцент на застосуванні знань, умінь </w:t>
      </w:r>
      <w:r w:rsidR="009209AF" w:rsidRPr="006A5276">
        <w:rPr>
          <w:rFonts w:ascii="Times New Roman" w:hAnsi="Times New Roman" w:cs="Times New Roman"/>
          <w:sz w:val="28"/>
          <w:szCs w:val="28"/>
        </w:rPr>
        <w:t xml:space="preserve">та </w:t>
      </w:r>
      <w:r w:rsidR="00ED4A58" w:rsidRPr="006A5276">
        <w:rPr>
          <w:rFonts w:ascii="Times New Roman" w:hAnsi="Times New Roman" w:cs="Times New Roman"/>
          <w:sz w:val="28"/>
          <w:szCs w:val="28"/>
        </w:rPr>
        <w:t>навичок у реальних ситуаціях, що</w:t>
      </w:r>
      <w:r w:rsidR="009209AF"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ED4A58" w:rsidRPr="006A5276">
        <w:rPr>
          <w:rFonts w:ascii="Times New Roman" w:hAnsi="Times New Roman" w:cs="Times New Roman"/>
          <w:sz w:val="28"/>
          <w:szCs w:val="28"/>
        </w:rPr>
        <w:t>зумовлю</w:t>
      </w:r>
      <w:r w:rsidR="005830D2" w:rsidRPr="006A5276">
        <w:rPr>
          <w:rFonts w:ascii="Times New Roman" w:hAnsi="Times New Roman" w:cs="Times New Roman"/>
          <w:sz w:val="28"/>
          <w:szCs w:val="28"/>
        </w:rPr>
        <w:t xml:space="preserve">є усвідомлення </w:t>
      </w:r>
      <w:r w:rsidR="009209AF" w:rsidRPr="006A5276">
        <w:rPr>
          <w:rFonts w:ascii="Times New Roman" w:hAnsi="Times New Roman" w:cs="Times New Roman"/>
          <w:sz w:val="28"/>
          <w:szCs w:val="28"/>
        </w:rPr>
        <w:t>учням</w:t>
      </w:r>
      <w:r w:rsidR="005830D2" w:rsidRPr="006A5276">
        <w:rPr>
          <w:rFonts w:ascii="Times New Roman" w:hAnsi="Times New Roman" w:cs="Times New Roman"/>
          <w:sz w:val="28"/>
          <w:szCs w:val="28"/>
        </w:rPr>
        <w:t>и</w:t>
      </w:r>
      <w:r w:rsidR="009209AF" w:rsidRPr="006A5276">
        <w:rPr>
          <w:rFonts w:ascii="Times New Roman" w:hAnsi="Times New Roman" w:cs="Times New Roman"/>
          <w:sz w:val="28"/>
          <w:szCs w:val="28"/>
        </w:rPr>
        <w:t>, як вони можуть бути використані в реальному світі. Особлив</w:t>
      </w:r>
      <w:r w:rsidR="00ED4A58" w:rsidRPr="006A5276">
        <w:rPr>
          <w:rFonts w:ascii="Times New Roman" w:hAnsi="Times New Roman" w:cs="Times New Roman"/>
          <w:sz w:val="28"/>
          <w:szCs w:val="28"/>
        </w:rPr>
        <w:t>ість STEM-освіти полягає також в</w:t>
      </w:r>
      <w:r w:rsidR="009209AF"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ED4A58" w:rsidRPr="006A5276">
        <w:rPr>
          <w:rFonts w:ascii="Times New Roman" w:hAnsi="Times New Roman" w:cs="Times New Roman"/>
          <w:sz w:val="28"/>
          <w:szCs w:val="28"/>
        </w:rPr>
        <w:t>активній взаємодії</w:t>
      </w:r>
      <w:r w:rsidR="009209AF" w:rsidRPr="006A5276">
        <w:rPr>
          <w:rFonts w:ascii="Times New Roman" w:hAnsi="Times New Roman" w:cs="Times New Roman"/>
          <w:sz w:val="28"/>
          <w:szCs w:val="28"/>
        </w:rPr>
        <w:t xml:space="preserve"> учасників освітнь</w:t>
      </w:r>
      <w:r w:rsidR="00EE64E2" w:rsidRPr="006A5276">
        <w:rPr>
          <w:rFonts w:ascii="Times New Roman" w:hAnsi="Times New Roman" w:cs="Times New Roman"/>
          <w:sz w:val="28"/>
          <w:szCs w:val="28"/>
        </w:rPr>
        <w:t>ого процесу з матеріалами та обладнанням для про</w:t>
      </w:r>
      <w:r w:rsidR="00ED4A58" w:rsidRPr="006A5276">
        <w:rPr>
          <w:rFonts w:ascii="Times New Roman" w:hAnsi="Times New Roman" w:cs="Times New Roman"/>
          <w:sz w:val="28"/>
          <w:szCs w:val="28"/>
        </w:rPr>
        <w:t>ведення експериментів, створенні</w:t>
      </w:r>
      <w:r w:rsidR="00EE64E2" w:rsidRPr="006A5276">
        <w:rPr>
          <w:rFonts w:ascii="Times New Roman" w:hAnsi="Times New Roman" w:cs="Times New Roman"/>
          <w:sz w:val="28"/>
          <w:szCs w:val="28"/>
        </w:rPr>
        <w:t xml:space="preserve"> моделей</w:t>
      </w:r>
      <w:r w:rsidR="00ED4A58" w:rsidRPr="006A5276">
        <w:rPr>
          <w:rFonts w:ascii="Times New Roman" w:hAnsi="Times New Roman" w:cs="Times New Roman"/>
          <w:sz w:val="28"/>
          <w:szCs w:val="28"/>
        </w:rPr>
        <w:t xml:space="preserve"> та виконанні</w:t>
      </w:r>
      <w:r w:rsidR="00EE64E2" w:rsidRPr="006A5276">
        <w:rPr>
          <w:rFonts w:ascii="Times New Roman" w:hAnsi="Times New Roman" w:cs="Times New Roman"/>
          <w:sz w:val="28"/>
          <w:szCs w:val="28"/>
        </w:rPr>
        <w:t xml:space="preserve"> реальних зав</w:t>
      </w:r>
      <w:r w:rsidR="00EE64E2" w:rsidRPr="00FA298F">
        <w:rPr>
          <w:rFonts w:ascii="Times New Roman" w:hAnsi="Times New Roman" w:cs="Times New Roman"/>
          <w:sz w:val="28"/>
          <w:szCs w:val="28"/>
        </w:rPr>
        <w:t>дань</w:t>
      </w:r>
      <w:r w:rsidR="009209AF" w:rsidRPr="00FA298F">
        <w:rPr>
          <w:rFonts w:ascii="Times New Roman" w:hAnsi="Times New Roman" w:cs="Times New Roman"/>
          <w:sz w:val="28"/>
          <w:szCs w:val="28"/>
        </w:rPr>
        <w:t>. Це сприяє практичному застосуванню знань і розвитку н</w:t>
      </w:r>
      <w:r w:rsidR="00ED4A58">
        <w:rPr>
          <w:rFonts w:ascii="Times New Roman" w:hAnsi="Times New Roman" w:cs="Times New Roman"/>
          <w:sz w:val="28"/>
          <w:szCs w:val="28"/>
        </w:rPr>
        <w:t xml:space="preserve">авичок дослідницької діяльності, що є </w:t>
      </w:r>
      <w:r w:rsidR="00ED4A58" w:rsidRPr="006A5276">
        <w:rPr>
          <w:rFonts w:ascii="Times New Roman" w:hAnsi="Times New Roman" w:cs="Times New Roman"/>
          <w:sz w:val="28"/>
          <w:szCs w:val="28"/>
        </w:rPr>
        <w:t xml:space="preserve">вектором </w:t>
      </w:r>
      <w:proofErr w:type="spellStart"/>
      <w:r w:rsidR="00ED4A58" w:rsidRPr="006A5276">
        <w:rPr>
          <w:rFonts w:ascii="Times New Roman" w:hAnsi="Times New Roman" w:cs="Times New Roman"/>
          <w:sz w:val="28"/>
          <w:szCs w:val="28"/>
        </w:rPr>
        <w:t>послуговування</w:t>
      </w:r>
      <w:proofErr w:type="spellEnd"/>
      <w:r w:rsidR="0008564D" w:rsidRPr="006A5276">
        <w:rPr>
          <w:rFonts w:ascii="Times New Roman" w:hAnsi="Times New Roman" w:cs="Times New Roman"/>
          <w:sz w:val="28"/>
          <w:szCs w:val="28"/>
        </w:rPr>
        <w:t xml:space="preserve"> STEM-</w:t>
      </w:r>
      <w:proofErr w:type="spellStart"/>
      <w:r w:rsidR="0008564D" w:rsidRPr="006A5276">
        <w:rPr>
          <w:rFonts w:ascii="Times New Roman" w:hAnsi="Times New Roman" w:cs="Times New Roman"/>
          <w:sz w:val="28"/>
          <w:szCs w:val="28"/>
        </w:rPr>
        <w:t>проєкт</w:t>
      </w:r>
      <w:r w:rsidR="00ED4A58" w:rsidRPr="006A5276">
        <w:rPr>
          <w:rFonts w:ascii="Times New Roman" w:hAnsi="Times New Roman" w:cs="Times New Roman"/>
          <w:sz w:val="28"/>
          <w:szCs w:val="28"/>
        </w:rPr>
        <w:t>ам</w:t>
      </w:r>
      <w:r w:rsidR="0008564D" w:rsidRPr="006A527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14EBC" w:rsidRPr="006A5276">
        <w:rPr>
          <w:rFonts w:ascii="Times New Roman" w:hAnsi="Times New Roman" w:cs="Times New Roman"/>
          <w:sz w:val="28"/>
          <w:szCs w:val="28"/>
        </w:rPr>
        <w:t>,</w:t>
      </w:r>
      <w:r w:rsidR="00F26928"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414EBC" w:rsidRPr="006A5276">
        <w:rPr>
          <w:rFonts w:ascii="Times New Roman" w:hAnsi="Times New Roman" w:cs="Times New Roman"/>
          <w:sz w:val="28"/>
          <w:szCs w:val="28"/>
        </w:rPr>
        <w:t>які</w:t>
      </w:r>
      <w:r w:rsidR="00ED4A58" w:rsidRPr="006A5276">
        <w:rPr>
          <w:rFonts w:ascii="Times New Roman" w:hAnsi="Times New Roman" w:cs="Times New Roman"/>
          <w:sz w:val="28"/>
          <w:szCs w:val="28"/>
        </w:rPr>
        <w:t xml:space="preserve"> мають певн</w:t>
      </w:r>
      <w:r w:rsidR="0008564D" w:rsidRPr="006A5276">
        <w:rPr>
          <w:rFonts w:ascii="Times New Roman" w:hAnsi="Times New Roman" w:cs="Times New Roman"/>
          <w:sz w:val="28"/>
          <w:szCs w:val="28"/>
        </w:rPr>
        <w:t>і специфічні ознаки, що відрізняють ї</w:t>
      </w:r>
      <w:r w:rsidR="00ED4A58" w:rsidRPr="006A5276">
        <w:rPr>
          <w:rFonts w:ascii="Times New Roman" w:hAnsi="Times New Roman" w:cs="Times New Roman"/>
          <w:sz w:val="28"/>
          <w:szCs w:val="28"/>
        </w:rPr>
        <w:t xml:space="preserve">х від традиційних </w:t>
      </w:r>
      <w:proofErr w:type="spellStart"/>
      <w:r w:rsidR="00ED4A58" w:rsidRPr="006A5276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ED4A58" w:rsidRPr="006A5276">
        <w:rPr>
          <w:rFonts w:ascii="Times New Roman" w:hAnsi="Times New Roman" w:cs="Times New Roman"/>
          <w:sz w:val="28"/>
          <w:szCs w:val="28"/>
        </w:rPr>
        <w:t>, зокрема:</w:t>
      </w:r>
      <w:r w:rsidR="0008564D"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414EBC" w:rsidRPr="006A5276">
        <w:rPr>
          <w:rFonts w:ascii="Times New Roman" w:hAnsi="Times New Roman" w:cs="Times New Roman"/>
          <w:sz w:val="28"/>
          <w:szCs w:val="28"/>
        </w:rPr>
        <w:t>по</w:t>
      </w:r>
      <w:r w:rsidR="00ED4A58" w:rsidRPr="006A5276">
        <w:rPr>
          <w:rFonts w:ascii="Times New Roman" w:hAnsi="Times New Roman" w:cs="Times New Roman"/>
          <w:sz w:val="28"/>
          <w:szCs w:val="28"/>
        </w:rPr>
        <w:t>в’</w:t>
      </w:r>
      <w:r w:rsidR="0008564D" w:rsidRPr="006A5276">
        <w:rPr>
          <w:rFonts w:ascii="Times New Roman" w:hAnsi="Times New Roman" w:cs="Times New Roman"/>
          <w:sz w:val="28"/>
          <w:szCs w:val="28"/>
        </w:rPr>
        <w:t>язують</w:t>
      </w:r>
      <w:r w:rsidR="00ED4A58" w:rsidRPr="006A5276">
        <w:rPr>
          <w:rFonts w:ascii="Times New Roman" w:hAnsi="Times New Roman" w:cs="Times New Roman"/>
          <w:sz w:val="28"/>
          <w:szCs w:val="28"/>
        </w:rPr>
        <w:t xml:space="preserve"> науку, технологію, інженерію,</w:t>
      </w:r>
      <w:r w:rsidR="0008564D" w:rsidRPr="006A5276">
        <w:rPr>
          <w:rFonts w:ascii="Times New Roman" w:hAnsi="Times New Roman" w:cs="Times New Roman"/>
          <w:sz w:val="28"/>
          <w:szCs w:val="28"/>
        </w:rPr>
        <w:t xml:space="preserve"> математику та надають можливість учням застосувати знання та</w:t>
      </w:r>
      <w:r w:rsidR="00ED4A58" w:rsidRPr="006A5276">
        <w:rPr>
          <w:rFonts w:ascii="Times New Roman" w:hAnsi="Times New Roman" w:cs="Times New Roman"/>
          <w:sz w:val="28"/>
          <w:szCs w:val="28"/>
        </w:rPr>
        <w:t xml:space="preserve"> навички з цих галузей для розв’</w:t>
      </w:r>
      <w:r w:rsidR="0008564D" w:rsidRPr="006A5276">
        <w:rPr>
          <w:rFonts w:ascii="Times New Roman" w:hAnsi="Times New Roman" w:cs="Times New Roman"/>
          <w:sz w:val="28"/>
          <w:szCs w:val="28"/>
        </w:rPr>
        <w:t>язання конкретної проблеми або створення нового продукту. Зазви</w:t>
      </w:r>
      <w:r w:rsidR="00ED4A58" w:rsidRPr="006A5276">
        <w:rPr>
          <w:rFonts w:ascii="Times New Roman" w:hAnsi="Times New Roman" w:cs="Times New Roman"/>
          <w:sz w:val="28"/>
          <w:szCs w:val="28"/>
        </w:rPr>
        <w:t xml:space="preserve">чай виконавці </w:t>
      </w:r>
      <w:proofErr w:type="spellStart"/>
      <w:r w:rsidR="00ED4A58" w:rsidRPr="006A527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ED4A58" w:rsidRPr="006A5276">
        <w:rPr>
          <w:rFonts w:ascii="Times New Roman" w:hAnsi="Times New Roman" w:cs="Times New Roman"/>
          <w:sz w:val="28"/>
          <w:szCs w:val="28"/>
        </w:rPr>
        <w:t xml:space="preserve"> працюють у</w:t>
      </w:r>
      <w:r w:rsidR="0008564D" w:rsidRPr="006A5276">
        <w:rPr>
          <w:rFonts w:ascii="Times New Roman" w:hAnsi="Times New Roman" w:cs="Times New Roman"/>
          <w:sz w:val="28"/>
          <w:szCs w:val="28"/>
        </w:rPr>
        <w:t xml:space="preserve"> командах, де кожен має свою роль і відповідальність. Це дозволяє розвивати навички співпраці, комунікації та лідерства.</w:t>
      </w:r>
      <w:r w:rsidR="00FA4529"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ED4A58" w:rsidRPr="006A5276">
        <w:rPr>
          <w:rFonts w:ascii="Times New Roman" w:hAnsi="Times New Roman" w:cs="Times New Roman"/>
          <w:sz w:val="28"/>
          <w:szCs w:val="28"/>
        </w:rPr>
        <w:t>Упровадже</w:t>
      </w:r>
      <w:r w:rsidR="00414EBC" w:rsidRPr="006A5276">
        <w:rPr>
          <w:rFonts w:ascii="Times New Roman" w:hAnsi="Times New Roman" w:cs="Times New Roman"/>
          <w:sz w:val="28"/>
          <w:szCs w:val="28"/>
        </w:rPr>
        <w:t xml:space="preserve">ння </w:t>
      </w:r>
      <w:r w:rsidR="00FA4529" w:rsidRPr="006A5276">
        <w:rPr>
          <w:rFonts w:ascii="Times New Roman" w:hAnsi="Times New Roman" w:cs="Times New Roman"/>
          <w:sz w:val="28"/>
          <w:szCs w:val="28"/>
        </w:rPr>
        <w:t>STEM-</w:t>
      </w:r>
      <w:proofErr w:type="spellStart"/>
      <w:r w:rsidR="00FA4529" w:rsidRPr="006A5276">
        <w:rPr>
          <w:rFonts w:ascii="Times New Roman" w:hAnsi="Times New Roman" w:cs="Times New Roman"/>
          <w:sz w:val="28"/>
          <w:szCs w:val="28"/>
        </w:rPr>
        <w:t>проєкт</w:t>
      </w:r>
      <w:r w:rsidR="00414EBC" w:rsidRPr="006A5276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FA4529"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414EBC" w:rsidRPr="006A5276">
        <w:rPr>
          <w:rFonts w:ascii="Times New Roman" w:hAnsi="Times New Roman" w:cs="Times New Roman"/>
          <w:sz w:val="28"/>
          <w:szCs w:val="28"/>
        </w:rPr>
        <w:t>передбачає</w:t>
      </w:r>
      <w:r w:rsidR="00FA4529"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ED4A58" w:rsidRPr="006A5276">
        <w:rPr>
          <w:rFonts w:ascii="Times New Roman" w:hAnsi="Times New Roman" w:cs="Times New Roman"/>
          <w:sz w:val="28"/>
          <w:szCs w:val="28"/>
        </w:rPr>
        <w:t>залуче</w:t>
      </w:r>
      <w:r w:rsidR="00FA4529" w:rsidRPr="006A5276">
        <w:rPr>
          <w:rFonts w:ascii="Times New Roman" w:hAnsi="Times New Roman" w:cs="Times New Roman"/>
          <w:sz w:val="28"/>
          <w:szCs w:val="28"/>
        </w:rPr>
        <w:t xml:space="preserve">ння технологій та інноваційних інструментів. </w:t>
      </w:r>
      <w:r w:rsidR="00ED4A58" w:rsidRPr="006A5276">
        <w:rPr>
          <w:rFonts w:ascii="Times New Roman" w:hAnsi="Times New Roman" w:cs="Times New Roman"/>
          <w:sz w:val="28"/>
          <w:szCs w:val="28"/>
        </w:rPr>
        <w:t>Потрібно за</w:t>
      </w:r>
      <w:r w:rsidR="00414EBC" w:rsidRPr="006A5276">
        <w:rPr>
          <w:rFonts w:ascii="Times New Roman" w:hAnsi="Times New Roman" w:cs="Times New Roman"/>
          <w:sz w:val="28"/>
          <w:szCs w:val="28"/>
        </w:rPr>
        <w:t>сто</w:t>
      </w:r>
      <w:r w:rsidR="00ED4A58" w:rsidRPr="006A5276">
        <w:rPr>
          <w:rFonts w:ascii="Times New Roman" w:hAnsi="Times New Roman" w:cs="Times New Roman"/>
          <w:sz w:val="28"/>
          <w:szCs w:val="28"/>
        </w:rPr>
        <w:t>со</w:t>
      </w:r>
      <w:r w:rsidR="00414EBC" w:rsidRPr="006A5276">
        <w:rPr>
          <w:rFonts w:ascii="Times New Roman" w:hAnsi="Times New Roman" w:cs="Times New Roman"/>
          <w:sz w:val="28"/>
          <w:szCs w:val="28"/>
        </w:rPr>
        <w:t>вувати</w:t>
      </w:r>
      <w:r w:rsidR="00FA4529" w:rsidRPr="006A5276">
        <w:rPr>
          <w:rFonts w:ascii="Times New Roman" w:hAnsi="Times New Roman" w:cs="Times New Roman"/>
          <w:sz w:val="28"/>
          <w:szCs w:val="28"/>
        </w:rPr>
        <w:t xml:space="preserve"> програмування, використання датчиків, робототехніки та інших технологій.</w:t>
      </w:r>
    </w:p>
    <w:p w14:paraId="3C1EA047" w14:textId="389ACAF0" w:rsidR="0008564D" w:rsidRPr="00FA298F" w:rsidRDefault="00FA4529" w:rsidP="00FA452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98F">
        <w:rPr>
          <w:rFonts w:ascii="Times New Roman" w:hAnsi="Times New Roman" w:cs="Times New Roman"/>
          <w:sz w:val="28"/>
          <w:szCs w:val="28"/>
        </w:rPr>
        <w:t>Ці ознаки спільно допомагають учням розвивати навички та знання, необхідні для сучасного світу, зокрема критичне мислення.</w:t>
      </w:r>
    </w:p>
    <w:p w14:paraId="09FBB6C6" w14:textId="5ADE4479" w:rsidR="005830D2" w:rsidRPr="005C57D8" w:rsidRDefault="006D00B1" w:rsidP="005C57D8">
      <w:pPr>
        <w:shd w:val="clear" w:color="auto" w:fill="FFFFFF"/>
        <w:spacing w:after="0" w:line="360" w:lineRule="auto"/>
        <w:ind w:firstLine="284"/>
        <w:jc w:val="both"/>
        <w:rPr>
          <w:rStyle w:val="a8"/>
          <w:rFonts w:ascii="Arial" w:eastAsia="Times New Roman" w:hAnsi="Arial" w:cs="Arial"/>
          <w:i w:val="0"/>
          <w:iCs w:val="0"/>
          <w:sz w:val="28"/>
          <w:szCs w:val="28"/>
        </w:rPr>
      </w:pPr>
      <w:r w:rsidRPr="00FA298F">
        <w:rPr>
          <w:rStyle w:val="a8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Мета статті</w:t>
      </w:r>
      <w:r w:rsidRPr="00FA298F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– </w:t>
      </w:r>
      <w:r w:rsidR="00184914" w:rsidRPr="00FA298F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висвітлення </w:t>
      </w:r>
      <w:r w:rsidR="00C846A9" w:rsidRPr="00FA298F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особливостей</w:t>
      </w:r>
      <w:r w:rsidR="004210A8" w:rsidRPr="00FA298F">
        <w:rPr>
          <w:rStyle w:val="a8"/>
          <w:rFonts w:ascii="Times New Roman" w:hAnsi="Times New Roman" w:cs="Times New Roman"/>
          <w:i w:val="0"/>
          <w:color w:val="0070C0"/>
          <w:sz w:val="28"/>
          <w:szCs w:val="28"/>
          <w:bdr w:val="none" w:sz="0" w:space="0" w:color="auto" w:frame="1"/>
        </w:rPr>
        <w:t xml:space="preserve"> </w:t>
      </w:r>
      <w:r w:rsidR="00184914" w:rsidRPr="00FA298F">
        <w:rPr>
          <w:rFonts w:ascii="Times New Roman" w:eastAsia="Times New Roman" w:hAnsi="Times New Roman" w:cs="Times New Roman"/>
          <w:sz w:val="28"/>
          <w:szCs w:val="28"/>
        </w:rPr>
        <w:t xml:space="preserve">використання методу </w:t>
      </w:r>
      <w:proofErr w:type="spellStart"/>
      <w:r w:rsidR="00184914" w:rsidRPr="00FA298F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="00184914" w:rsidRPr="00FA298F">
        <w:rPr>
          <w:rFonts w:ascii="Times New Roman" w:eastAsia="Times New Roman" w:hAnsi="Times New Roman" w:cs="Times New Roman"/>
          <w:sz w:val="28"/>
          <w:szCs w:val="28"/>
        </w:rPr>
        <w:t xml:space="preserve"> як засобу реалізації діяльнісного підходу в освітньому процесі з</w:t>
      </w:r>
      <w:r w:rsidR="00184914" w:rsidRPr="00FA298F">
        <w:rPr>
          <w:rFonts w:ascii="Times New Roman" w:hAnsi="Times New Roman" w:cs="Times New Roman"/>
          <w:sz w:val="28"/>
          <w:szCs w:val="28"/>
        </w:rPr>
        <w:t xml:space="preserve"> біології.</w:t>
      </w:r>
      <w:r w:rsidR="00A7183C" w:rsidRPr="00FA2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0A7E13" w14:textId="71C0BC10" w:rsidR="006D00B1" w:rsidRPr="00FA298F" w:rsidRDefault="006D00B1" w:rsidP="006D00B1">
      <w:pPr>
        <w:spacing w:after="0" w:line="360" w:lineRule="auto"/>
        <w:ind w:firstLine="567"/>
        <w:contextualSpacing/>
        <w:jc w:val="both"/>
        <w:rPr>
          <w:rStyle w:val="a8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</w:pPr>
      <w:r w:rsidRPr="00FA298F">
        <w:rPr>
          <w:rStyle w:val="a8"/>
          <w:rFonts w:ascii="Times New Roman" w:hAnsi="Times New Roman" w:cs="Times New Roman"/>
          <w:b/>
          <w:i w:val="0"/>
          <w:color w:val="010101"/>
          <w:sz w:val="28"/>
          <w:szCs w:val="28"/>
          <w:bdr w:val="none" w:sz="0" w:space="0" w:color="auto" w:frame="1"/>
        </w:rPr>
        <w:t>Завдання</w:t>
      </w:r>
      <w:r w:rsidRPr="00FA298F">
        <w:rPr>
          <w:rStyle w:val="a8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:</w:t>
      </w:r>
    </w:p>
    <w:p w14:paraId="4A9378F8" w14:textId="77777777" w:rsidR="006C67CC" w:rsidRPr="00FA298F" w:rsidRDefault="003C411B" w:rsidP="00F74535">
      <w:pPr>
        <w:pStyle w:val="a4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  <w:bdr w:val="none" w:sz="0" w:space="0" w:color="auto" w:frame="1"/>
        </w:rPr>
      </w:pPr>
      <w:r w:rsidRPr="00FA298F">
        <w:rPr>
          <w:rStyle w:val="a8"/>
          <w:i w:val="0"/>
          <w:sz w:val="28"/>
          <w:szCs w:val="28"/>
          <w:bdr w:val="none" w:sz="0" w:space="0" w:color="auto" w:frame="1"/>
        </w:rPr>
        <w:t xml:space="preserve">Проаналізувати </w:t>
      </w:r>
      <w:r w:rsidR="006A7524" w:rsidRPr="00FA298F">
        <w:rPr>
          <w:rStyle w:val="a8"/>
          <w:i w:val="0"/>
          <w:sz w:val="28"/>
          <w:szCs w:val="28"/>
          <w:bdr w:val="none" w:sz="0" w:space="0" w:color="auto" w:frame="1"/>
        </w:rPr>
        <w:t xml:space="preserve">наукову й методичну літературу з </w:t>
      </w:r>
      <w:r w:rsidR="00974021" w:rsidRPr="00FA298F">
        <w:rPr>
          <w:rStyle w:val="a8"/>
          <w:i w:val="0"/>
          <w:sz w:val="28"/>
          <w:szCs w:val="28"/>
          <w:bdr w:val="none" w:sz="0" w:space="0" w:color="auto" w:frame="1"/>
        </w:rPr>
        <w:t>у</w:t>
      </w:r>
      <w:r w:rsidR="00336069" w:rsidRPr="00FA298F">
        <w:rPr>
          <w:rStyle w:val="a8"/>
          <w:i w:val="0"/>
          <w:sz w:val="28"/>
          <w:szCs w:val="28"/>
          <w:bdr w:val="none" w:sz="0" w:space="0" w:color="auto" w:frame="1"/>
        </w:rPr>
        <w:t xml:space="preserve">провадження </w:t>
      </w:r>
      <w:r w:rsidR="00184914" w:rsidRPr="00FA298F">
        <w:rPr>
          <w:sz w:val="28"/>
          <w:szCs w:val="28"/>
        </w:rPr>
        <w:t xml:space="preserve">методу </w:t>
      </w:r>
      <w:proofErr w:type="spellStart"/>
      <w:r w:rsidR="00184914" w:rsidRPr="00FA298F">
        <w:rPr>
          <w:sz w:val="28"/>
          <w:szCs w:val="28"/>
        </w:rPr>
        <w:t>проєкті</w:t>
      </w:r>
      <w:r w:rsidR="00974021" w:rsidRPr="00FA298F">
        <w:rPr>
          <w:sz w:val="28"/>
          <w:szCs w:val="28"/>
        </w:rPr>
        <w:t>в</w:t>
      </w:r>
      <w:proofErr w:type="spellEnd"/>
      <w:r w:rsidR="00003EAA" w:rsidRPr="00FA298F">
        <w:rPr>
          <w:sz w:val="28"/>
          <w:szCs w:val="28"/>
        </w:rPr>
        <w:t xml:space="preserve"> в</w:t>
      </w:r>
      <w:r w:rsidR="00974021" w:rsidRPr="00FA298F">
        <w:rPr>
          <w:sz w:val="28"/>
          <w:szCs w:val="28"/>
        </w:rPr>
        <w:t xml:space="preserve"> освітній процес</w:t>
      </w:r>
      <w:r w:rsidR="00336069" w:rsidRPr="00FA298F">
        <w:rPr>
          <w:sz w:val="28"/>
          <w:szCs w:val="28"/>
        </w:rPr>
        <w:t xml:space="preserve"> </w:t>
      </w:r>
      <w:r w:rsidR="00974021" w:rsidRPr="00FA298F">
        <w:rPr>
          <w:sz w:val="28"/>
          <w:szCs w:val="28"/>
        </w:rPr>
        <w:t>і</w:t>
      </w:r>
      <w:r w:rsidR="00336069" w:rsidRPr="00FA298F">
        <w:rPr>
          <w:sz w:val="28"/>
          <w:szCs w:val="28"/>
        </w:rPr>
        <w:t>з біології.</w:t>
      </w:r>
    </w:p>
    <w:p w14:paraId="16948DC6" w14:textId="3A776184" w:rsidR="00CD5497" w:rsidRPr="00FA298F" w:rsidRDefault="00AA1677" w:rsidP="00F74535">
      <w:pPr>
        <w:pStyle w:val="a4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  <w:bdr w:val="none" w:sz="0" w:space="0" w:color="auto" w:frame="1"/>
        </w:rPr>
      </w:pPr>
      <w:r w:rsidRPr="00FA298F">
        <w:rPr>
          <w:iCs/>
          <w:sz w:val="28"/>
          <w:szCs w:val="28"/>
          <w:bdr w:val="none" w:sz="0" w:space="0" w:color="auto" w:frame="1"/>
        </w:rPr>
        <w:t xml:space="preserve">Визначити ознаки </w:t>
      </w:r>
      <w:r w:rsidRPr="00FA298F">
        <w:rPr>
          <w:sz w:val="28"/>
          <w:szCs w:val="28"/>
        </w:rPr>
        <w:t>STEM-</w:t>
      </w:r>
      <w:proofErr w:type="spellStart"/>
      <w:r w:rsidR="00CD5497" w:rsidRPr="00FA298F">
        <w:rPr>
          <w:iCs/>
          <w:sz w:val="28"/>
          <w:szCs w:val="28"/>
          <w:bdr w:val="none" w:sz="0" w:space="0" w:color="auto" w:frame="1"/>
        </w:rPr>
        <w:t>проєктів</w:t>
      </w:r>
      <w:proofErr w:type="spellEnd"/>
      <w:r w:rsidR="00A458E7" w:rsidRPr="00FA298F">
        <w:rPr>
          <w:iCs/>
          <w:sz w:val="28"/>
          <w:szCs w:val="28"/>
          <w:bdr w:val="none" w:sz="0" w:space="0" w:color="auto" w:frame="1"/>
        </w:rPr>
        <w:t>.</w:t>
      </w:r>
      <w:r w:rsidR="00C3579B" w:rsidRPr="00FA298F">
        <w:rPr>
          <w:iCs/>
          <w:sz w:val="28"/>
          <w:szCs w:val="28"/>
          <w:bdr w:val="none" w:sz="0" w:space="0" w:color="auto" w:frame="1"/>
        </w:rPr>
        <w:t xml:space="preserve"> </w:t>
      </w:r>
    </w:p>
    <w:p w14:paraId="5C0FA9F0" w14:textId="32427CAC" w:rsidR="0090296D" w:rsidRPr="00FA298F" w:rsidRDefault="0090296D" w:rsidP="00F74535">
      <w:pPr>
        <w:pStyle w:val="a4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  <w:bdr w:val="none" w:sz="0" w:space="0" w:color="auto" w:frame="1"/>
        </w:rPr>
      </w:pPr>
      <w:r w:rsidRPr="00FA298F">
        <w:rPr>
          <w:sz w:val="28"/>
          <w:szCs w:val="28"/>
        </w:rPr>
        <w:t xml:space="preserve">Запропонувати </w:t>
      </w:r>
      <w:r w:rsidR="007635D4" w:rsidRPr="00FA298F">
        <w:rPr>
          <w:sz w:val="28"/>
          <w:szCs w:val="28"/>
        </w:rPr>
        <w:t xml:space="preserve">тематику навчальних </w:t>
      </w:r>
      <w:proofErr w:type="spellStart"/>
      <w:r w:rsidR="007635D4" w:rsidRPr="00FA298F">
        <w:rPr>
          <w:sz w:val="28"/>
          <w:szCs w:val="28"/>
        </w:rPr>
        <w:t>проєктів</w:t>
      </w:r>
      <w:proofErr w:type="spellEnd"/>
      <w:r w:rsidR="00F93130" w:rsidRPr="00FA298F">
        <w:rPr>
          <w:sz w:val="28"/>
          <w:szCs w:val="28"/>
        </w:rPr>
        <w:t xml:space="preserve"> </w:t>
      </w:r>
      <w:r w:rsidR="007635D4" w:rsidRPr="00FA298F">
        <w:rPr>
          <w:sz w:val="28"/>
          <w:szCs w:val="28"/>
        </w:rPr>
        <w:t xml:space="preserve">як одного з векторів </w:t>
      </w:r>
      <w:r w:rsidRPr="00FA298F">
        <w:rPr>
          <w:sz w:val="28"/>
          <w:szCs w:val="28"/>
        </w:rPr>
        <w:t xml:space="preserve">реалізації </w:t>
      </w:r>
      <w:r w:rsidR="00D17DC1" w:rsidRPr="00FA298F">
        <w:rPr>
          <w:sz w:val="28"/>
          <w:szCs w:val="28"/>
        </w:rPr>
        <w:t xml:space="preserve">діяльнісного </w:t>
      </w:r>
      <w:r w:rsidR="005830D2" w:rsidRPr="00FA298F">
        <w:rPr>
          <w:sz w:val="28"/>
          <w:szCs w:val="28"/>
        </w:rPr>
        <w:t>підходу</w:t>
      </w:r>
      <w:r w:rsidR="00D17DC1" w:rsidRPr="00FA298F">
        <w:rPr>
          <w:sz w:val="28"/>
          <w:szCs w:val="28"/>
        </w:rPr>
        <w:t xml:space="preserve"> </w:t>
      </w:r>
      <w:r w:rsidRPr="006A5276">
        <w:rPr>
          <w:sz w:val="28"/>
          <w:szCs w:val="28"/>
        </w:rPr>
        <w:t>учн</w:t>
      </w:r>
      <w:r w:rsidR="005C57D8" w:rsidRPr="006A5276">
        <w:rPr>
          <w:sz w:val="28"/>
          <w:szCs w:val="28"/>
        </w:rPr>
        <w:t>ів</w:t>
      </w:r>
      <w:r w:rsidRPr="006A5276">
        <w:rPr>
          <w:sz w:val="28"/>
          <w:szCs w:val="28"/>
        </w:rPr>
        <w:t xml:space="preserve"> на</w:t>
      </w:r>
      <w:r w:rsidRPr="00FA298F">
        <w:rPr>
          <w:sz w:val="28"/>
          <w:szCs w:val="28"/>
        </w:rPr>
        <w:t xml:space="preserve"> </w:t>
      </w:r>
      <w:proofErr w:type="spellStart"/>
      <w:r w:rsidRPr="00FA298F">
        <w:rPr>
          <w:sz w:val="28"/>
          <w:szCs w:val="28"/>
        </w:rPr>
        <w:t>уроках</w:t>
      </w:r>
      <w:proofErr w:type="spellEnd"/>
      <w:r w:rsidRPr="00FA298F">
        <w:rPr>
          <w:sz w:val="28"/>
          <w:szCs w:val="28"/>
        </w:rPr>
        <w:t xml:space="preserve"> біології.</w:t>
      </w:r>
      <w:r w:rsidR="005350D1" w:rsidRPr="00FA298F">
        <w:rPr>
          <w:sz w:val="28"/>
          <w:szCs w:val="28"/>
        </w:rPr>
        <w:t xml:space="preserve"> </w:t>
      </w:r>
    </w:p>
    <w:p w14:paraId="1D884651" w14:textId="3EE7BE67" w:rsidR="00FB13B1" w:rsidRPr="005C57D8" w:rsidRDefault="00C96A04" w:rsidP="005C57D8">
      <w:pPr>
        <w:pStyle w:val="a4"/>
        <w:numPr>
          <w:ilvl w:val="0"/>
          <w:numId w:val="1"/>
        </w:numPr>
        <w:spacing w:line="360" w:lineRule="auto"/>
        <w:jc w:val="both"/>
        <w:rPr>
          <w:rStyle w:val="a8"/>
          <w:b/>
          <w:i w:val="0"/>
          <w:color w:val="010101"/>
          <w:sz w:val="28"/>
          <w:szCs w:val="28"/>
          <w:bdr w:val="none" w:sz="0" w:space="0" w:color="auto" w:frame="1"/>
        </w:rPr>
      </w:pPr>
      <w:r w:rsidRPr="00FA298F">
        <w:rPr>
          <w:rStyle w:val="a8"/>
          <w:i w:val="0"/>
          <w:sz w:val="28"/>
          <w:szCs w:val="28"/>
          <w:bdr w:val="none" w:sz="0" w:space="0" w:color="auto" w:frame="1"/>
        </w:rPr>
        <w:lastRenderedPageBreak/>
        <w:t>Розробити</w:t>
      </w:r>
      <w:r w:rsidR="006A7524" w:rsidRPr="00FA298F">
        <w:rPr>
          <w:rStyle w:val="a8"/>
          <w:i w:val="0"/>
          <w:color w:val="010101"/>
          <w:sz w:val="28"/>
          <w:szCs w:val="28"/>
          <w:bdr w:val="none" w:sz="0" w:space="0" w:color="auto" w:frame="1"/>
        </w:rPr>
        <w:t xml:space="preserve"> </w:t>
      </w:r>
      <w:r w:rsidR="003C411B" w:rsidRPr="00FA298F">
        <w:rPr>
          <w:rStyle w:val="a8"/>
          <w:i w:val="0"/>
          <w:color w:val="010101"/>
          <w:sz w:val="28"/>
          <w:szCs w:val="28"/>
          <w:bdr w:val="none" w:sz="0" w:space="0" w:color="auto" w:frame="1"/>
        </w:rPr>
        <w:t xml:space="preserve">рекомендації </w:t>
      </w:r>
      <w:r w:rsidR="00FB13B1" w:rsidRPr="00FA298F">
        <w:rPr>
          <w:sz w:val="28"/>
          <w:szCs w:val="28"/>
        </w:rPr>
        <w:t xml:space="preserve">для вчителів біології щодо реалізації методу </w:t>
      </w:r>
      <w:proofErr w:type="spellStart"/>
      <w:r w:rsidR="00FB13B1" w:rsidRPr="00FA298F">
        <w:rPr>
          <w:sz w:val="28"/>
          <w:szCs w:val="28"/>
        </w:rPr>
        <w:t>проєктів</w:t>
      </w:r>
      <w:proofErr w:type="spellEnd"/>
      <w:r w:rsidR="00FB13B1" w:rsidRPr="00FA298F">
        <w:rPr>
          <w:sz w:val="28"/>
          <w:szCs w:val="28"/>
        </w:rPr>
        <w:t xml:space="preserve"> в умовах STEM-освіти</w:t>
      </w:r>
      <w:r w:rsidR="005C57D8">
        <w:rPr>
          <w:sz w:val="28"/>
          <w:szCs w:val="28"/>
        </w:rPr>
        <w:t>.</w:t>
      </w:r>
      <w:r w:rsidR="00FB13B1" w:rsidRPr="00FA298F">
        <w:rPr>
          <w:rStyle w:val="a8"/>
          <w:b/>
          <w:i w:val="0"/>
          <w:color w:val="010101"/>
          <w:sz w:val="28"/>
          <w:szCs w:val="28"/>
          <w:bdr w:val="none" w:sz="0" w:space="0" w:color="auto" w:frame="1"/>
        </w:rPr>
        <w:t xml:space="preserve"> </w:t>
      </w:r>
    </w:p>
    <w:p w14:paraId="2B8CC8F2" w14:textId="38F4AC71" w:rsidR="006D00B1" w:rsidRPr="00FA298F" w:rsidRDefault="006D00B1" w:rsidP="00FB13B1">
      <w:pPr>
        <w:pStyle w:val="a4"/>
        <w:spacing w:line="360" w:lineRule="auto"/>
        <w:ind w:left="927"/>
        <w:jc w:val="both"/>
        <w:rPr>
          <w:rStyle w:val="a8"/>
          <w:b/>
          <w:i w:val="0"/>
          <w:color w:val="010101"/>
          <w:sz w:val="28"/>
          <w:szCs w:val="28"/>
          <w:bdr w:val="none" w:sz="0" w:space="0" w:color="auto" w:frame="1"/>
        </w:rPr>
      </w:pPr>
      <w:r w:rsidRPr="00FA298F">
        <w:rPr>
          <w:rStyle w:val="a8"/>
          <w:b/>
          <w:i w:val="0"/>
          <w:color w:val="010101"/>
          <w:sz w:val="28"/>
          <w:szCs w:val="28"/>
          <w:bdr w:val="none" w:sz="0" w:space="0" w:color="auto" w:frame="1"/>
        </w:rPr>
        <w:t>Аналіз останніх досліджень і публікацій.</w:t>
      </w:r>
    </w:p>
    <w:p w14:paraId="2E8F085B" w14:textId="5268D5A1" w:rsidR="00F3433E" w:rsidRPr="00FA298F" w:rsidRDefault="005C57D8" w:rsidP="00AA0B91">
      <w:pPr>
        <w:pStyle w:val="a4"/>
        <w:spacing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Висвітленню </w:t>
      </w:r>
      <w:r w:rsidR="0062718D" w:rsidRPr="00FA298F">
        <w:rPr>
          <w:sz w:val="28"/>
          <w:szCs w:val="28"/>
          <w:shd w:val="clear" w:color="auto" w:fill="FFFFFF"/>
        </w:rPr>
        <w:t>методологічних засад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проєктно</w:t>
      </w:r>
      <w:proofErr w:type="spellEnd"/>
      <w:r>
        <w:rPr>
          <w:sz w:val="28"/>
          <w:szCs w:val="28"/>
          <w:shd w:val="clear" w:color="auto" w:fill="FFFFFF"/>
        </w:rPr>
        <w:t xml:space="preserve">-дослідної </w:t>
      </w:r>
      <w:r w:rsidR="00E53FAC" w:rsidRPr="00FA298F">
        <w:rPr>
          <w:sz w:val="28"/>
          <w:szCs w:val="28"/>
          <w:shd w:val="clear" w:color="auto" w:fill="FFFFFF"/>
        </w:rPr>
        <w:t xml:space="preserve">діяльності учнів присвятили свої роботи українські </w:t>
      </w:r>
      <w:r>
        <w:rPr>
          <w:sz w:val="28"/>
          <w:szCs w:val="28"/>
        </w:rPr>
        <w:t>вчені: О. В. </w:t>
      </w:r>
      <w:r>
        <w:rPr>
          <w:sz w:val="28"/>
          <w:szCs w:val="28"/>
          <w:shd w:val="clear" w:color="auto" w:fill="FFFFFF"/>
        </w:rPr>
        <w:t>Коршунова</w:t>
      </w:r>
      <w:r w:rsidR="00E53FAC" w:rsidRPr="00FA298F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Н. І. Гущина</w:t>
      </w:r>
      <w:r w:rsidR="00E53FAC" w:rsidRPr="00FA298F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О. О. </w:t>
      </w:r>
      <w:proofErr w:type="spellStart"/>
      <w:r>
        <w:rPr>
          <w:sz w:val="28"/>
          <w:szCs w:val="28"/>
          <w:shd w:val="clear" w:color="auto" w:fill="FFFFFF"/>
        </w:rPr>
        <w:t>Патрикеєва</w:t>
      </w:r>
      <w:proofErr w:type="spellEnd"/>
      <w:r w:rsidR="00E53FAC" w:rsidRPr="00FA298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="00E53FAC" w:rsidRPr="00FA298F">
        <w:rPr>
          <w:sz w:val="28"/>
          <w:szCs w:val="28"/>
          <w:shd w:val="clear" w:color="auto" w:fill="FFFFFF"/>
        </w:rPr>
        <w:t>2018</w:t>
      </w:r>
      <w:r>
        <w:rPr>
          <w:sz w:val="28"/>
          <w:szCs w:val="28"/>
          <w:shd w:val="clear" w:color="auto" w:fill="FFFFFF"/>
        </w:rPr>
        <w:t>)</w:t>
      </w:r>
      <w:r w:rsidR="00E53FAC" w:rsidRPr="00FA298F">
        <w:rPr>
          <w:sz w:val="28"/>
          <w:szCs w:val="28"/>
          <w:shd w:val="clear" w:color="auto" w:fill="FFFFFF"/>
        </w:rPr>
        <w:t xml:space="preserve">; </w:t>
      </w:r>
      <w:r>
        <w:rPr>
          <w:sz w:val="28"/>
          <w:szCs w:val="28"/>
          <w:shd w:val="clear" w:color="auto" w:fill="FFFFFF"/>
        </w:rPr>
        <w:t>І. Н. Гущина (</w:t>
      </w:r>
      <w:r w:rsidR="00E53FAC" w:rsidRPr="00FA298F">
        <w:rPr>
          <w:sz w:val="28"/>
          <w:szCs w:val="28"/>
          <w:shd w:val="clear" w:color="auto" w:fill="FFFFFF"/>
        </w:rPr>
        <w:t>2021</w:t>
      </w:r>
      <w:r>
        <w:rPr>
          <w:sz w:val="28"/>
          <w:szCs w:val="28"/>
          <w:shd w:val="clear" w:color="auto" w:fill="FFFFFF"/>
        </w:rPr>
        <w:t>)</w:t>
      </w:r>
      <w:r w:rsidR="00E53FAC" w:rsidRPr="00FA298F">
        <w:rPr>
          <w:sz w:val="28"/>
          <w:szCs w:val="28"/>
          <w:shd w:val="clear" w:color="auto" w:fill="FFFFFF"/>
        </w:rPr>
        <w:t xml:space="preserve">; </w:t>
      </w:r>
      <w:r>
        <w:rPr>
          <w:sz w:val="28"/>
          <w:szCs w:val="28"/>
          <w:shd w:val="clear" w:color="auto" w:fill="FFFFFF"/>
        </w:rPr>
        <w:t>І. П. </w:t>
      </w:r>
      <w:proofErr w:type="spellStart"/>
      <w:r>
        <w:rPr>
          <w:sz w:val="28"/>
          <w:szCs w:val="28"/>
          <w:shd w:val="clear" w:color="auto" w:fill="FFFFFF"/>
        </w:rPr>
        <w:t>Василашко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r w:rsidR="00E53FAC" w:rsidRPr="00FA298F">
        <w:rPr>
          <w:sz w:val="28"/>
          <w:szCs w:val="28"/>
          <w:shd w:val="clear" w:color="auto" w:fill="FFFFFF"/>
        </w:rPr>
        <w:t xml:space="preserve">2021). </w:t>
      </w:r>
      <w:r w:rsidR="00F1623A" w:rsidRPr="00FA298F">
        <w:rPr>
          <w:sz w:val="28"/>
          <w:szCs w:val="28"/>
        </w:rPr>
        <w:t xml:space="preserve">В умовах </w:t>
      </w:r>
      <w:r w:rsidR="00F647A5" w:rsidRPr="00FA298F">
        <w:rPr>
          <w:sz w:val="28"/>
          <w:szCs w:val="28"/>
          <w:shd w:val="clear" w:color="auto" w:fill="FFFFFF"/>
        </w:rPr>
        <w:t>Нової української школи</w:t>
      </w:r>
      <w:r w:rsidR="00F647A5" w:rsidRPr="00FA298F">
        <w:rPr>
          <w:sz w:val="28"/>
          <w:szCs w:val="28"/>
        </w:rPr>
        <w:t xml:space="preserve"> </w:t>
      </w:r>
      <w:r w:rsidR="0090296D" w:rsidRPr="00FA298F">
        <w:rPr>
          <w:sz w:val="28"/>
          <w:szCs w:val="28"/>
        </w:rPr>
        <w:t xml:space="preserve">метод </w:t>
      </w:r>
      <w:proofErr w:type="spellStart"/>
      <w:r w:rsidR="0090296D" w:rsidRPr="00FA298F">
        <w:rPr>
          <w:sz w:val="28"/>
          <w:szCs w:val="28"/>
        </w:rPr>
        <w:t>проєктів</w:t>
      </w:r>
      <w:proofErr w:type="spellEnd"/>
      <w:r w:rsidR="0090296D" w:rsidRPr="00FA298F">
        <w:rPr>
          <w:sz w:val="28"/>
          <w:szCs w:val="28"/>
        </w:rPr>
        <w:t xml:space="preserve"> широко використовується в практиці навчання з метою розвитку в учнів пізнавальних навичок і творчих здібностей у процесі дослідницької діяльності.</w:t>
      </w:r>
      <w:r w:rsidR="002E674E" w:rsidRPr="00FA298F">
        <w:rPr>
          <w:sz w:val="28"/>
          <w:szCs w:val="28"/>
        </w:rPr>
        <w:t xml:space="preserve"> </w:t>
      </w:r>
    </w:p>
    <w:p w14:paraId="6CC759EB" w14:textId="33180647" w:rsidR="00A872CA" w:rsidRPr="006A5276" w:rsidRDefault="005C57D8" w:rsidP="00AA0B91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A872CA" w:rsidRPr="00FA298F">
        <w:rPr>
          <w:rFonts w:ascii="Times New Roman" w:hAnsi="Times New Roman" w:cs="Times New Roman"/>
          <w:sz w:val="28"/>
          <w:szCs w:val="28"/>
        </w:rPr>
        <w:t>роєктн</w:t>
      </w:r>
      <w:r w:rsidR="00226621" w:rsidRPr="00FA298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26621" w:rsidRPr="00FA298F">
        <w:rPr>
          <w:rFonts w:ascii="Times New Roman" w:hAnsi="Times New Roman" w:cs="Times New Roman"/>
          <w:sz w:val="28"/>
          <w:szCs w:val="28"/>
        </w:rPr>
        <w:t>-рольовій грі</w:t>
      </w:r>
      <w:r w:rsidR="00A872CA" w:rsidRPr="00FA298F">
        <w:rPr>
          <w:rFonts w:ascii="Times New Roman" w:hAnsi="Times New Roman" w:cs="Times New Roman"/>
          <w:sz w:val="28"/>
          <w:szCs w:val="28"/>
        </w:rPr>
        <w:t xml:space="preserve"> з біології</w:t>
      </w:r>
      <w:r w:rsidRPr="005C57D8">
        <w:t xml:space="preserve"> </w:t>
      </w:r>
      <w:r w:rsidRPr="005C57D8">
        <w:rPr>
          <w:rFonts w:ascii="Times New Roman" w:hAnsi="Times New Roman" w:cs="Times New Roman"/>
          <w:sz w:val="28"/>
          <w:szCs w:val="28"/>
        </w:rPr>
        <w:t>присвятив свої роботи</w:t>
      </w:r>
      <w:r>
        <w:rPr>
          <w:rFonts w:ascii="Times New Roman" w:hAnsi="Times New Roman" w:cs="Times New Roman"/>
          <w:sz w:val="28"/>
          <w:szCs w:val="28"/>
        </w:rPr>
        <w:t xml:space="preserve"> О. 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="00A872CA" w:rsidRPr="00FA298F">
        <w:rPr>
          <w:rFonts w:ascii="Times New Roman" w:hAnsi="Times New Roman" w:cs="Times New Roman"/>
          <w:sz w:val="28"/>
          <w:szCs w:val="28"/>
        </w:rPr>
        <w:t xml:space="preserve">, яку він пропонує </w:t>
      </w:r>
      <w:r w:rsidRPr="006A5276">
        <w:rPr>
          <w:rFonts w:ascii="Times New Roman" w:hAnsi="Times New Roman" w:cs="Times New Roman"/>
          <w:sz w:val="28"/>
          <w:szCs w:val="28"/>
        </w:rPr>
        <w:t>застосовувати як форму реалізації наскрізної змістової лінії «Підприємливість та фінансова грамотність» (</w:t>
      </w:r>
      <w:proofErr w:type="spellStart"/>
      <w:r w:rsidR="00226621" w:rsidRPr="006A5276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Pr="006A5276">
        <w:rPr>
          <w:rFonts w:ascii="Times New Roman" w:hAnsi="Times New Roman" w:cs="Times New Roman"/>
          <w:sz w:val="28"/>
          <w:szCs w:val="28"/>
        </w:rPr>
        <w:t> О. Г.</w:t>
      </w:r>
      <w:r w:rsidR="00226621" w:rsidRPr="006A5276">
        <w:rPr>
          <w:rFonts w:ascii="Times New Roman" w:hAnsi="Times New Roman" w:cs="Times New Roman"/>
          <w:sz w:val="28"/>
          <w:szCs w:val="28"/>
        </w:rPr>
        <w:t xml:space="preserve">, </w:t>
      </w:r>
      <w:r w:rsidRPr="006A5276">
        <w:rPr>
          <w:rFonts w:ascii="Times New Roman" w:hAnsi="Times New Roman" w:cs="Times New Roman"/>
          <w:sz w:val="28"/>
          <w:szCs w:val="28"/>
        </w:rPr>
        <w:t>2018, с. </w:t>
      </w:r>
      <w:r w:rsidR="00226621" w:rsidRPr="006A5276">
        <w:rPr>
          <w:rFonts w:ascii="Times New Roman" w:hAnsi="Times New Roman" w:cs="Times New Roman"/>
          <w:sz w:val="28"/>
          <w:szCs w:val="28"/>
        </w:rPr>
        <w:t>11</w:t>
      </w:r>
      <w:r w:rsidRPr="006A5276">
        <w:rPr>
          <w:rFonts w:ascii="Times New Roman" w:hAnsi="Times New Roman" w:cs="Times New Roman"/>
          <w:sz w:val="28"/>
          <w:szCs w:val="28"/>
        </w:rPr>
        <w:t xml:space="preserve">–19). </w:t>
      </w:r>
      <w:r w:rsidR="00226621" w:rsidRPr="006A5276">
        <w:rPr>
          <w:rFonts w:ascii="Times New Roman" w:hAnsi="Times New Roman" w:cs="Times New Roman"/>
          <w:sz w:val="28"/>
          <w:szCs w:val="28"/>
        </w:rPr>
        <w:t xml:space="preserve">Автор зазначає, що </w:t>
      </w:r>
      <w:proofErr w:type="spellStart"/>
      <w:r w:rsidR="00226621" w:rsidRPr="006A5276">
        <w:rPr>
          <w:rFonts w:ascii="Times New Roman" w:hAnsi="Times New Roman" w:cs="Times New Roman"/>
          <w:sz w:val="28"/>
          <w:szCs w:val="28"/>
        </w:rPr>
        <w:t>п</w:t>
      </w:r>
      <w:r w:rsidR="00A872CA" w:rsidRPr="006A5276">
        <w:rPr>
          <w:rFonts w:ascii="Times New Roman" w:hAnsi="Times New Roman" w:cs="Times New Roman"/>
          <w:sz w:val="28"/>
          <w:szCs w:val="28"/>
        </w:rPr>
        <w:t>роєктно</w:t>
      </w:r>
      <w:proofErr w:type="spellEnd"/>
      <w:r w:rsidR="00A872CA" w:rsidRPr="006A5276">
        <w:rPr>
          <w:rFonts w:ascii="Times New Roman" w:hAnsi="Times New Roman" w:cs="Times New Roman"/>
          <w:sz w:val="28"/>
          <w:szCs w:val="28"/>
        </w:rPr>
        <w:t xml:space="preserve">-рольова гра </w:t>
      </w:r>
      <w:r w:rsidR="00226621" w:rsidRPr="006A5276">
        <w:rPr>
          <w:rFonts w:ascii="Times New Roman" w:hAnsi="Times New Roman" w:cs="Times New Roman"/>
          <w:sz w:val="28"/>
          <w:szCs w:val="28"/>
        </w:rPr>
        <w:t>сприяє активній участі учнів</w:t>
      </w:r>
      <w:r w:rsidR="00A872CA" w:rsidRPr="006A5276">
        <w:rPr>
          <w:rFonts w:ascii="Times New Roman" w:hAnsi="Times New Roman" w:cs="Times New Roman"/>
          <w:sz w:val="28"/>
          <w:szCs w:val="28"/>
        </w:rPr>
        <w:t xml:space="preserve"> у навчальному процесі та розвиває їхні навички комунікації, співпраці, критичного мисл</w:t>
      </w:r>
      <w:r w:rsidR="00A24083" w:rsidRPr="006A5276">
        <w:rPr>
          <w:rFonts w:ascii="Times New Roman" w:hAnsi="Times New Roman" w:cs="Times New Roman"/>
          <w:sz w:val="28"/>
          <w:szCs w:val="28"/>
        </w:rPr>
        <w:t>ення та проблемного вирішення. У</w:t>
      </w:r>
      <w:r w:rsidR="00A872CA" w:rsidRPr="006A5276">
        <w:rPr>
          <w:rFonts w:ascii="Times New Roman" w:hAnsi="Times New Roman" w:cs="Times New Roman"/>
          <w:sz w:val="28"/>
          <w:szCs w:val="28"/>
        </w:rPr>
        <w:t xml:space="preserve"> контексті біології, т</w:t>
      </w:r>
      <w:r w:rsidR="00A24083" w:rsidRPr="006A5276">
        <w:rPr>
          <w:rFonts w:ascii="Times New Roman" w:hAnsi="Times New Roman" w:cs="Times New Roman"/>
          <w:sz w:val="28"/>
          <w:szCs w:val="28"/>
        </w:rPr>
        <w:t>ака гра може передбачати ролі, пов’</w:t>
      </w:r>
      <w:r w:rsidR="00A872CA" w:rsidRPr="006A5276">
        <w:rPr>
          <w:rFonts w:ascii="Times New Roman" w:hAnsi="Times New Roman" w:cs="Times New Roman"/>
          <w:sz w:val="28"/>
          <w:szCs w:val="28"/>
        </w:rPr>
        <w:t>язані з дослідженням природи, біологічною консервацією, агробізнесом чи іншими аспектами біологічної галузі.</w:t>
      </w:r>
    </w:p>
    <w:p w14:paraId="1C955877" w14:textId="37337005" w:rsidR="0088492F" w:rsidRPr="00FA298F" w:rsidRDefault="008D387D" w:rsidP="001C09A4">
      <w:pPr>
        <w:spacing w:line="360" w:lineRule="auto"/>
        <w:ind w:left="-284" w:right="-14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276">
        <w:rPr>
          <w:rFonts w:ascii="Times New Roman" w:hAnsi="Times New Roman" w:cs="Times New Roman"/>
          <w:sz w:val="28"/>
          <w:szCs w:val="28"/>
        </w:rPr>
        <w:t>М</w:t>
      </w:r>
      <w:r w:rsidR="0088492F" w:rsidRPr="006A5276">
        <w:rPr>
          <w:rFonts w:ascii="Times New Roman" w:hAnsi="Times New Roman" w:cs="Times New Roman"/>
          <w:sz w:val="28"/>
          <w:szCs w:val="28"/>
        </w:rPr>
        <w:t xml:space="preserve">етод </w:t>
      </w:r>
      <w:proofErr w:type="spellStart"/>
      <w:r w:rsidR="0088492F" w:rsidRPr="006A5276">
        <w:rPr>
          <w:rFonts w:ascii="Times New Roman" w:hAnsi="Times New Roman" w:cs="Times New Roman"/>
          <w:sz w:val="28"/>
          <w:szCs w:val="28"/>
        </w:rPr>
        <w:t>проє</w:t>
      </w:r>
      <w:r w:rsidR="00A24083" w:rsidRPr="006A5276">
        <w:rPr>
          <w:rFonts w:ascii="Times New Roman" w:hAnsi="Times New Roman" w:cs="Times New Roman"/>
          <w:sz w:val="28"/>
          <w:szCs w:val="28"/>
        </w:rPr>
        <w:t>к</w:t>
      </w:r>
      <w:r w:rsidR="0088492F" w:rsidRPr="006A5276">
        <w:rPr>
          <w:rFonts w:ascii="Times New Roman" w:hAnsi="Times New Roman" w:cs="Times New Roman"/>
          <w:sz w:val="28"/>
          <w:szCs w:val="28"/>
        </w:rPr>
        <w:t>тів</w:t>
      </w:r>
      <w:proofErr w:type="spellEnd"/>
      <w:r w:rsidRPr="006A5276">
        <w:rPr>
          <w:rFonts w:ascii="Times New Roman" w:hAnsi="Times New Roman" w:cs="Times New Roman"/>
          <w:sz w:val="28"/>
          <w:szCs w:val="28"/>
        </w:rPr>
        <w:t xml:space="preserve">, </w:t>
      </w:r>
      <w:r w:rsidR="00A24083" w:rsidRPr="006A5276">
        <w:rPr>
          <w:rFonts w:ascii="Times New Roman" w:hAnsi="Times New Roman" w:cs="Times New Roman"/>
          <w:sz w:val="28"/>
          <w:szCs w:val="28"/>
        </w:rPr>
        <w:t>у</w:t>
      </w:r>
      <w:r w:rsidRPr="006A5276">
        <w:rPr>
          <w:rFonts w:ascii="Times New Roman" w:hAnsi="Times New Roman" w:cs="Times New Roman"/>
          <w:sz w:val="28"/>
          <w:szCs w:val="28"/>
        </w:rPr>
        <w:t xml:space="preserve">важає </w:t>
      </w:r>
      <w:r w:rsidR="00A24083" w:rsidRPr="006A5276">
        <w:rPr>
          <w:rFonts w:ascii="Times New Roman" w:hAnsi="Times New Roman" w:cs="Times New Roman"/>
          <w:sz w:val="28"/>
          <w:szCs w:val="28"/>
        </w:rPr>
        <w:t>І.</w:t>
      </w:r>
      <w:r w:rsidR="00A24083">
        <w:rPr>
          <w:rFonts w:ascii="Times New Roman" w:hAnsi="Times New Roman" w:cs="Times New Roman"/>
          <w:sz w:val="28"/>
          <w:szCs w:val="28"/>
        </w:rPr>
        <w:t> І. </w:t>
      </w:r>
      <w:proofErr w:type="spellStart"/>
      <w:r w:rsidRPr="00FA298F">
        <w:rPr>
          <w:rFonts w:ascii="Times New Roman" w:hAnsi="Times New Roman" w:cs="Times New Roman"/>
          <w:sz w:val="28"/>
          <w:szCs w:val="28"/>
        </w:rPr>
        <w:t>Карташова</w:t>
      </w:r>
      <w:proofErr w:type="spellEnd"/>
      <w:r w:rsidRPr="00FA298F">
        <w:rPr>
          <w:rFonts w:ascii="Times New Roman" w:hAnsi="Times New Roman" w:cs="Times New Roman"/>
          <w:sz w:val="28"/>
          <w:szCs w:val="28"/>
        </w:rPr>
        <w:t xml:space="preserve">, </w:t>
      </w:r>
      <w:r w:rsidR="00CA77E4" w:rsidRPr="00FA298F">
        <w:rPr>
          <w:rFonts w:ascii="Times New Roman" w:hAnsi="Times New Roman" w:cs="Times New Roman"/>
          <w:sz w:val="28"/>
          <w:szCs w:val="28"/>
        </w:rPr>
        <w:t xml:space="preserve">є одним </w:t>
      </w:r>
      <w:r w:rsidR="00A24083">
        <w:rPr>
          <w:rFonts w:ascii="Times New Roman" w:hAnsi="Times New Roman" w:cs="Times New Roman"/>
          <w:sz w:val="28"/>
          <w:szCs w:val="28"/>
        </w:rPr>
        <w:t>і</w:t>
      </w:r>
      <w:r w:rsidR="0088492F" w:rsidRPr="00FA298F">
        <w:rPr>
          <w:rFonts w:ascii="Times New Roman" w:hAnsi="Times New Roman" w:cs="Times New Roman"/>
          <w:sz w:val="28"/>
          <w:szCs w:val="28"/>
        </w:rPr>
        <w:t xml:space="preserve">з найперспективніших методів навчання, адже він створює умови для творчої самореалізації тих, хто навчається; підвищує мотивацію до навчання; сприяє розвитку інтелектуальних здібностей; дозволяє залучити кожного учня до активного пізнавального процесу; формувати навички пошуково-дослідницької діяльності; виявляти свої здібності у груповій співпраці, набуваючи комунікативних умінь; </w:t>
      </w:r>
      <w:proofErr w:type="spellStart"/>
      <w:r w:rsidR="0088492F" w:rsidRPr="00FA298F">
        <w:rPr>
          <w:rFonts w:ascii="Times New Roman" w:hAnsi="Times New Roman" w:cs="Times New Roman"/>
          <w:sz w:val="28"/>
          <w:szCs w:val="28"/>
        </w:rPr>
        <w:t>грамотно</w:t>
      </w:r>
      <w:proofErr w:type="spellEnd"/>
      <w:r w:rsidR="0088492F" w:rsidRPr="00FA298F">
        <w:rPr>
          <w:rFonts w:ascii="Times New Roman" w:hAnsi="Times New Roman" w:cs="Times New Roman"/>
          <w:sz w:val="28"/>
          <w:szCs w:val="28"/>
        </w:rPr>
        <w:t xml:space="preserve"> працювати з інформацією</w:t>
      </w:r>
      <w:r w:rsidR="00CA77E4" w:rsidRPr="00FA29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A77E4" w:rsidRPr="00FA298F">
        <w:rPr>
          <w:rFonts w:ascii="Times New Roman" w:hAnsi="Times New Roman" w:cs="Times New Roman"/>
          <w:sz w:val="28"/>
          <w:szCs w:val="28"/>
        </w:rPr>
        <w:t>Карташова</w:t>
      </w:r>
      <w:proofErr w:type="spellEnd"/>
      <w:r w:rsidR="00A24083">
        <w:rPr>
          <w:rFonts w:ascii="Times New Roman" w:hAnsi="Times New Roman" w:cs="Times New Roman"/>
          <w:sz w:val="28"/>
          <w:szCs w:val="28"/>
        </w:rPr>
        <w:t> </w:t>
      </w:r>
      <w:r w:rsidR="00940094" w:rsidRPr="00FA298F">
        <w:rPr>
          <w:rFonts w:ascii="Times New Roman" w:hAnsi="Times New Roman" w:cs="Times New Roman"/>
          <w:sz w:val="28"/>
          <w:szCs w:val="28"/>
        </w:rPr>
        <w:t>І.</w:t>
      </w:r>
      <w:r w:rsidR="00CA77E4" w:rsidRPr="00FA298F">
        <w:rPr>
          <w:rFonts w:ascii="Times New Roman" w:hAnsi="Times New Roman" w:cs="Times New Roman"/>
          <w:sz w:val="28"/>
          <w:szCs w:val="28"/>
        </w:rPr>
        <w:t>,</w:t>
      </w:r>
      <w:r w:rsidR="00CA77E4" w:rsidRPr="00A24083">
        <w:rPr>
          <w:rFonts w:ascii="Times New Roman" w:hAnsi="Times New Roman" w:cs="Times New Roman"/>
          <w:sz w:val="28"/>
          <w:szCs w:val="28"/>
        </w:rPr>
        <w:t xml:space="preserve"> </w:t>
      </w:r>
      <w:r w:rsidR="00CA77E4" w:rsidRPr="00FA298F">
        <w:rPr>
          <w:rFonts w:ascii="Times New Roman" w:hAnsi="Times New Roman" w:cs="Times New Roman"/>
          <w:sz w:val="28"/>
          <w:szCs w:val="28"/>
        </w:rPr>
        <w:t>2014</w:t>
      </w:r>
      <w:r w:rsidR="00A13F9A" w:rsidRPr="00FA298F">
        <w:rPr>
          <w:rFonts w:ascii="Times New Roman" w:hAnsi="Times New Roman" w:cs="Times New Roman"/>
          <w:sz w:val="28"/>
          <w:szCs w:val="28"/>
        </w:rPr>
        <w:t xml:space="preserve">, </w:t>
      </w:r>
      <w:r w:rsidR="00A24083">
        <w:rPr>
          <w:rFonts w:ascii="Times New Roman" w:hAnsi="Times New Roman" w:cs="Times New Roman"/>
          <w:sz w:val="28"/>
          <w:szCs w:val="28"/>
        </w:rPr>
        <w:t>с. </w:t>
      </w:r>
      <w:r w:rsidR="00CA77E4" w:rsidRPr="00FA298F">
        <w:rPr>
          <w:rFonts w:ascii="Times New Roman" w:hAnsi="Times New Roman" w:cs="Times New Roman"/>
          <w:sz w:val="28"/>
          <w:szCs w:val="28"/>
        </w:rPr>
        <w:t>85</w:t>
      </w:r>
      <w:r w:rsidR="00A24083">
        <w:rPr>
          <w:rFonts w:ascii="Times New Roman" w:hAnsi="Times New Roman" w:cs="Times New Roman"/>
          <w:sz w:val="28"/>
          <w:szCs w:val="28"/>
        </w:rPr>
        <w:t>–90):</w:t>
      </w:r>
      <w:r w:rsidR="00CA77E4" w:rsidRPr="00FA29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77E4" w:rsidRPr="00FA298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CA77E4" w:rsidRPr="00FA298F">
        <w:rPr>
          <w:rFonts w:ascii="Times New Roman" w:hAnsi="Times New Roman" w:cs="Times New Roman"/>
          <w:sz w:val="28"/>
          <w:szCs w:val="28"/>
        </w:rPr>
        <w:t xml:space="preserve"> – поняття багатозначне й багатоаспектне, воно може розглядатися з різних точок зору й у різних </w:t>
      </w:r>
      <w:proofErr w:type="spellStart"/>
      <w:r w:rsidR="00CA77E4" w:rsidRPr="00FA298F">
        <w:rPr>
          <w:rFonts w:ascii="Times New Roman" w:hAnsi="Times New Roman" w:cs="Times New Roman"/>
          <w:sz w:val="28"/>
          <w:szCs w:val="28"/>
        </w:rPr>
        <w:t>площинах</w:t>
      </w:r>
      <w:proofErr w:type="spellEnd"/>
      <w:r w:rsidR="00CA77E4" w:rsidRPr="00FA298F">
        <w:rPr>
          <w:rFonts w:ascii="Times New Roman" w:hAnsi="Times New Roman" w:cs="Times New Roman"/>
          <w:sz w:val="28"/>
          <w:szCs w:val="28"/>
        </w:rPr>
        <w:t xml:space="preserve">. </w:t>
      </w:r>
      <w:r w:rsidR="00635D5E" w:rsidRPr="00FA298F">
        <w:rPr>
          <w:rFonts w:ascii="Times New Roman" w:hAnsi="Times New Roman" w:cs="Times New Roman"/>
          <w:sz w:val="28"/>
          <w:szCs w:val="28"/>
        </w:rPr>
        <w:t xml:space="preserve">Для досягнення дидактичних завдань </w:t>
      </w:r>
      <w:proofErr w:type="spellStart"/>
      <w:r w:rsidR="00635D5E" w:rsidRPr="00FA298F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="00635D5E" w:rsidRPr="00FA298F">
        <w:rPr>
          <w:rFonts w:ascii="Times New Roman" w:hAnsi="Times New Roman" w:cs="Times New Roman"/>
          <w:sz w:val="28"/>
          <w:szCs w:val="28"/>
        </w:rPr>
        <w:t xml:space="preserve"> діяльності учнів вчитель біології повинен творчо опрацювати програму і скорегувати тематику навчальних </w:t>
      </w:r>
      <w:proofErr w:type="spellStart"/>
      <w:r w:rsidR="00635D5E" w:rsidRPr="00FA298F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635D5E" w:rsidRPr="00FA298F">
        <w:rPr>
          <w:rFonts w:ascii="Times New Roman" w:hAnsi="Times New Roman" w:cs="Times New Roman"/>
          <w:sz w:val="28"/>
          <w:szCs w:val="28"/>
        </w:rPr>
        <w:t>, керуючись завданнями конкретних тем шкільного курсу біології, віковими особливостями учнів та вимогами краєзнавчого характер</w:t>
      </w:r>
      <w:r w:rsidR="00A24083">
        <w:rPr>
          <w:rFonts w:ascii="Times New Roman" w:hAnsi="Times New Roman" w:cs="Times New Roman"/>
          <w:sz w:val="28"/>
          <w:szCs w:val="28"/>
        </w:rPr>
        <w:t>»</w:t>
      </w:r>
      <w:r w:rsidR="00CA77E4" w:rsidRPr="00FA298F">
        <w:rPr>
          <w:rFonts w:ascii="Times New Roman" w:hAnsi="Times New Roman" w:cs="Times New Roman"/>
          <w:sz w:val="28"/>
          <w:szCs w:val="28"/>
        </w:rPr>
        <w:t>.</w:t>
      </w:r>
    </w:p>
    <w:p w14:paraId="58A89013" w14:textId="114726EC" w:rsidR="001C09A4" w:rsidRPr="00FA298F" w:rsidRDefault="003162F8" w:rsidP="001C09A4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C09A4" w:rsidRPr="00FA298F">
        <w:rPr>
          <w:rFonts w:ascii="Times New Roman" w:hAnsi="Times New Roman" w:cs="Times New Roman"/>
          <w:sz w:val="28"/>
          <w:szCs w:val="28"/>
        </w:rPr>
        <w:t xml:space="preserve">оділяємо думку </w:t>
      </w:r>
      <w:r w:rsidR="00A24083">
        <w:rPr>
          <w:rFonts w:ascii="Times New Roman" w:hAnsi="Times New Roman" w:cs="Times New Roman"/>
          <w:sz w:val="28"/>
          <w:szCs w:val="28"/>
        </w:rPr>
        <w:t>в</w:t>
      </w:r>
      <w:r w:rsidR="008D387D" w:rsidRPr="00FA298F">
        <w:rPr>
          <w:rFonts w:ascii="Times New Roman" w:hAnsi="Times New Roman" w:cs="Times New Roman"/>
          <w:sz w:val="28"/>
          <w:szCs w:val="28"/>
        </w:rPr>
        <w:t>ченої</w:t>
      </w:r>
      <w:r w:rsidR="00A24083">
        <w:rPr>
          <w:rFonts w:ascii="Times New Roman" w:hAnsi="Times New Roman" w:cs="Times New Roman"/>
          <w:sz w:val="28"/>
          <w:szCs w:val="28"/>
        </w:rPr>
        <w:t xml:space="preserve"> щодо значення методу </w:t>
      </w:r>
      <w:proofErr w:type="spellStart"/>
      <w:r w:rsidR="00A2408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A24083">
        <w:rPr>
          <w:rFonts w:ascii="Times New Roman" w:hAnsi="Times New Roman" w:cs="Times New Roman"/>
          <w:sz w:val="28"/>
          <w:szCs w:val="28"/>
        </w:rPr>
        <w:t>, який</w:t>
      </w:r>
      <w:r w:rsidR="001C09A4" w:rsidRPr="00FA298F">
        <w:rPr>
          <w:rFonts w:ascii="Times New Roman" w:hAnsi="Times New Roman" w:cs="Times New Roman"/>
          <w:sz w:val="28"/>
          <w:szCs w:val="28"/>
        </w:rPr>
        <w:t xml:space="preserve"> є ефективним засобом організації навчального</w:t>
      </w:r>
      <w:r w:rsidR="00A24083">
        <w:rPr>
          <w:rFonts w:ascii="Times New Roman" w:hAnsi="Times New Roman" w:cs="Times New Roman"/>
          <w:sz w:val="28"/>
          <w:szCs w:val="28"/>
        </w:rPr>
        <w:t xml:space="preserve"> процесу на </w:t>
      </w:r>
      <w:proofErr w:type="spellStart"/>
      <w:r w:rsidR="00A24083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="00A24083">
        <w:rPr>
          <w:rFonts w:ascii="Times New Roman" w:hAnsi="Times New Roman" w:cs="Times New Roman"/>
          <w:sz w:val="28"/>
          <w:szCs w:val="28"/>
        </w:rPr>
        <w:t xml:space="preserve"> біології,</w:t>
      </w:r>
      <w:r w:rsidR="001C09A4" w:rsidRPr="00FA298F">
        <w:rPr>
          <w:rFonts w:ascii="Times New Roman" w:hAnsi="Times New Roman" w:cs="Times New Roman"/>
          <w:sz w:val="28"/>
          <w:szCs w:val="28"/>
        </w:rPr>
        <w:t xml:space="preserve"> сприяє активізації пізнавальної діяльності учнів, розвитку творчого мислення, самостійності та ініціативи.</w:t>
      </w:r>
    </w:p>
    <w:p w14:paraId="55ABFC99" w14:textId="2917AD73" w:rsidR="001C09A4" w:rsidRPr="00FA298F" w:rsidRDefault="00FA298F" w:rsidP="001C09A4">
      <w:pPr>
        <w:spacing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98F">
        <w:rPr>
          <w:rFonts w:ascii="Times New Roman" w:hAnsi="Times New Roman" w:cs="Times New Roman"/>
          <w:sz w:val="28"/>
          <w:szCs w:val="28"/>
        </w:rPr>
        <w:t>О</w:t>
      </w:r>
      <w:r w:rsidR="00052184" w:rsidRPr="00FA298F">
        <w:rPr>
          <w:rFonts w:ascii="Times New Roman" w:hAnsi="Times New Roman" w:cs="Times New Roman"/>
          <w:sz w:val="28"/>
          <w:szCs w:val="28"/>
        </w:rPr>
        <w:t>сновна ідея зазначеного методу</w:t>
      </w:r>
      <w:r w:rsidR="00A24083">
        <w:rPr>
          <w:rFonts w:ascii="Times New Roman" w:hAnsi="Times New Roman" w:cs="Times New Roman"/>
          <w:sz w:val="28"/>
          <w:szCs w:val="28"/>
        </w:rPr>
        <w:t xml:space="preserve"> полягає в тому, що учні </w:t>
      </w:r>
      <w:r w:rsidR="00A24083" w:rsidRPr="006A5276">
        <w:rPr>
          <w:rFonts w:ascii="Times New Roman" w:hAnsi="Times New Roman" w:cs="Times New Roman"/>
          <w:sz w:val="28"/>
          <w:szCs w:val="28"/>
        </w:rPr>
        <w:t>викону</w:t>
      </w:r>
      <w:r w:rsidR="001C09A4" w:rsidRPr="006A5276">
        <w:rPr>
          <w:rFonts w:ascii="Times New Roman" w:hAnsi="Times New Roman" w:cs="Times New Roman"/>
          <w:sz w:val="28"/>
          <w:szCs w:val="28"/>
        </w:rPr>
        <w:t xml:space="preserve">ють активну роль у процесі вивчення біологічних понять, явищ і закономірностей. Вони самостійно обирають тему </w:t>
      </w:r>
      <w:proofErr w:type="spellStart"/>
      <w:r w:rsidR="001C09A4" w:rsidRPr="006A527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1C09A4" w:rsidRPr="006A5276">
        <w:rPr>
          <w:rFonts w:ascii="Times New Roman" w:hAnsi="Times New Roman" w:cs="Times New Roman"/>
          <w:sz w:val="28"/>
          <w:szCs w:val="28"/>
        </w:rPr>
        <w:t>, визначають його мету, завдання та методи дослідження. Далі вони збирають та аналізують інформацію, виконують досліди, пре</w:t>
      </w:r>
      <w:r w:rsidR="00ED6471" w:rsidRPr="006A5276">
        <w:rPr>
          <w:rFonts w:ascii="Times New Roman" w:hAnsi="Times New Roman" w:cs="Times New Roman"/>
          <w:sz w:val="28"/>
          <w:szCs w:val="28"/>
        </w:rPr>
        <w:t xml:space="preserve">зентують результати своїх робіт, що дозволяє реалізовувати діяльнісний підхід в </w:t>
      </w:r>
      <w:r w:rsidR="00545E35" w:rsidRPr="006A5276">
        <w:rPr>
          <w:rFonts w:ascii="Times New Roman" w:hAnsi="Times New Roman" w:cs="Times New Roman"/>
          <w:sz w:val="28"/>
          <w:szCs w:val="28"/>
        </w:rPr>
        <w:t>освітньому</w:t>
      </w:r>
      <w:r w:rsidR="00BC5666" w:rsidRPr="006A5276">
        <w:rPr>
          <w:rFonts w:ascii="Times New Roman" w:hAnsi="Times New Roman" w:cs="Times New Roman"/>
          <w:sz w:val="28"/>
          <w:szCs w:val="28"/>
        </w:rPr>
        <w:t xml:space="preserve"> процесі з біології саме через у</w:t>
      </w:r>
      <w:r w:rsidR="00545E35" w:rsidRPr="006A5276">
        <w:rPr>
          <w:rFonts w:ascii="Times New Roman" w:hAnsi="Times New Roman" w:cs="Times New Roman"/>
          <w:sz w:val="28"/>
          <w:szCs w:val="28"/>
        </w:rPr>
        <w:t xml:space="preserve">провадження методу </w:t>
      </w:r>
      <w:proofErr w:type="spellStart"/>
      <w:r w:rsidR="00545E35" w:rsidRPr="006A5276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545E35" w:rsidRPr="006A5276">
        <w:rPr>
          <w:rFonts w:ascii="Times New Roman" w:hAnsi="Times New Roman" w:cs="Times New Roman"/>
          <w:sz w:val="28"/>
          <w:szCs w:val="28"/>
        </w:rPr>
        <w:t>.</w:t>
      </w:r>
    </w:p>
    <w:p w14:paraId="0C328220" w14:textId="00357930" w:rsidR="00EC4238" w:rsidRPr="00FA298F" w:rsidRDefault="00522419" w:rsidP="00AA0B91">
      <w:pPr>
        <w:spacing w:after="0" w:line="36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98F">
        <w:rPr>
          <w:rFonts w:ascii="Times New Roman" w:hAnsi="Times New Roman" w:cs="Times New Roman"/>
          <w:sz w:val="28"/>
          <w:szCs w:val="28"/>
        </w:rPr>
        <w:t>STEM</w:t>
      </w:r>
      <w:r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FA298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940094" w:rsidRPr="00FA298F">
        <w:rPr>
          <w:rFonts w:ascii="Times New Roman" w:hAnsi="Times New Roman" w:cs="Times New Roman"/>
          <w:sz w:val="28"/>
          <w:szCs w:val="28"/>
        </w:rPr>
        <w:t xml:space="preserve">, </w:t>
      </w:r>
      <w:r w:rsidR="00BC5666">
        <w:rPr>
          <w:rFonts w:ascii="Times New Roman" w:hAnsi="Times New Roman" w:cs="Times New Roman"/>
          <w:sz w:val="28"/>
          <w:szCs w:val="28"/>
          <w:shd w:val="clear" w:color="auto" w:fill="FFFFFF"/>
        </w:rPr>
        <w:t>на думку</w:t>
      </w:r>
      <w:r w:rsidR="00940094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 А. Поліщук, </w:t>
      </w:r>
      <w:r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завжди передбачає технічний напрям та відрізняється від</w:t>
      </w:r>
      <w:r w:rsidR="00BC5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звичайного </w:t>
      </w:r>
      <w:proofErr w:type="spellStart"/>
      <w:r w:rsidRPr="00FA298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BC5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тим, що його завданням є щось сконструювати, зібрати, склеїти (побудувати модель) тощо, а навчальні предмети, </w:t>
      </w:r>
      <w:r w:rsidR="00BC5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із якими інтегрується </w:t>
      </w:r>
      <w:proofErr w:type="spellStart"/>
      <w:r w:rsidRPr="00FA298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, допомагають зробити це правильно та ефективно (</w:t>
      </w:r>
      <w:r w:rsidRPr="00FA298F">
        <w:rPr>
          <w:rFonts w:ascii="Times New Roman" w:hAnsi="Times New Roman" w:cs="Times New Roman"/>
          <w:sz w:val="28"/>
          <w:szCs w:val="28"/>
        </w:rPr>
        <w:t>Поліщук</w:t>
      </w:r>
      <w:r w:rsidR="00BC5666" w:rsidRPr="00BC5666">
        <w:rPr>
          <w:rFonts w:ascii="Times New Roman" w:hAnsi="Times New Roman" w:cs="Times New Roman"/>
          <w:sz w:val="28"/>
          <w:szCs w:val="28"/>
        </w:rPr>
        <w:t> </w:t>
      </w:r>
      <w:r w:rsidR="00BC5666">
        <w:rPr>
          <w:rFonts w:ascii="Times New Roman" w:hAnsi="Times New Roman" w:cs="Times New Roman"/>
          <w:sz w:val="28"/>
          <w:szCs w:val="28"/>
        </w:rPr>
        <w:t>Н. </w:t>
      </w:r>
      <w:r w:rsidR="00BC5666" w:rsidRPr="00BC5666">
        <w:rPr>
          <w:rFonts w:ascii="Times New Roman" w:hAnsi="Times New Roman" w:cs="Times New Roman"/>
          <w:sz w:val="28"/>
          <w:szCs w:val="28"/>
        </w:rPr>
        <w:t>А.</w:t>
      </w:r>
      <w:r w:rsidRPr="00BC5666">
        <w:rPr>
          <w:rFonts w:ascii="Times New Roman" w:hAnsi="Times New Roman" w:cs="Times New Roman"/>
          <w:sz w:val="28"/>
          <w:szCs w:val="28"/>
        </w:rPr>
        <w:t>,</w:t>
      </w:r>
      <w:r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2021, с.</w:t>
      </w:r>
      <w:r w:rsidR="00BC56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205).</w:t>
      </w:r>
    </w:p>
    <w:p w14:paraId="1DA97682" w14:textId="77777777" w:rsidR="007C31EC" w:rsidRDefault="00C32E11" w:rsidP="007C31E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98F">
        <w:rPr>
          <w:rFonts w:ascii="Times New Roman" w:hAnsi="Times New Roman" w:cs="Times New Roman"/>
          <w:b/>
          <w:sz w:val="28"/>
          <w:szCs w:val="28"/>
        </w:rPr>
        <w:t>Виклад основного матеріалу.</w:t>
      </w:r>
    </w:p>
    <w:p w14:paraId="33098F64" w14:textId="325BF5F2" w:rsidR="004550E5" w:rsidRPr="007C31EC" w:rsidRDefault="00940094" w:rsidP="007C31E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C">
        <w:rPr>
          <w:rFonts w:ascii="Times New Roman" w:hAnsi="Times New Roman" w:cs="Times New Roman"/>
          <w:sz w:val="28"/>
          <w:szCs w:val="28"/>
        </w:rPr>
        <w:t>М</w:t>
      </w:r>
      <w:r w:rsidR="00522419" w:rsidRPr="007C31EC">
        <w:rPr>
          <w:rFonts w:ascii="Times New Roman" w:hAnsi="Times New Roman" w:cs="Times New Roman"/>
          <w:sz w:val="28"/>
          <w:szCs w:val="28"/>
        </w:rPr>
        <w:t xml:space="preserve">етод </w:t>
      </w:r>
      <w:proofErr w:type="spellStart"/>
      <w:r w:rsidR="00522419" w:rsidRPr="007C31EC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7C31EC">
        <w:rPr>
          <w:rFonts w:ascii="Times New Roman" w:hAnsi="Times New Roman" w:cs="Times New Roman"/>
          <w:sz w:val="28"/>
          <w:szCs w:val="28"/>
        </w:rPr>
        <w:t>,</w:t>
      </w:r>
      <w:r w:rsidR="00522419" w:rsidRPr="007C31EC">
        <w:rPr>
          <w:rFonts w:ascii="Times New Roman" w:hAnsi="Times New Roman" w:cs="Times New Roman"/>
          <w:sz w:val="28"/>
          <w:szCs w:val="28"/>
        </w:rPr>
        <w:t xml:space="preserve"> </w:t>
      </w:r>
      <w:r w:rsidR="00BC5666" w:rsidRPr="007C31EC">
        <w:rPr>
          <w:rFonts w:ascii="Times New Roman" w:hAnsi="Times New Roman" w:cs="Times New Roman"/>
          <w:sz w:val="28"/>
          <w:szCs w:val="28"/>
        </w:rPr>
        <w:t>з погляду</w:t>
      </w:r>
      <w:r w:rsidRPr="007C31EC">
        <w:rPr>
          <w:rFonts w:ascii="Times New Roman" w:hAnsi="Times New Roman" w:cs="Times New Roman"/>
          <w:sz w:val="28"/>
          <w:szCs w:val="28"/>
        </w:rPr>
        <w:t xml:space="preserve"> Адольф</w:t>
      </w:r>
      <w:r w:rsidR="00BC5666" w:rsidRPr="007C31EC">
        <w:rPr>
          <w:rFonts w:ascii="Times New Roman" w:hAnsi="Times New Roman" w:cs="Times New Roman"/>
          <w:sz w:val="28"/>
          <w:szCs w:val="28"/>
        </w:rPr>
        <w:t>а</w:t>
      </w:r>
      <w:r w:rsidRPr="007C3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1EC">
        <w:rPr>
          <w:rFonts w:ascii="Times New Roman" w:hAnsi="Times New Roman" w:cs="Times New Roman"/>
          <w:sz w:val="28"/>
          <w:szCs w:val="28"/>
        </w:rPr>
        <w:t>Флітнер</w:t>
      </w:r>
      <w:r w:rsidR="00BC5666" w:rsidRPr="007C31E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C31EC">
        <w:rPr>
          <w:rFonts w:ascii="Times New Roman" w:hAnsi="Times New Roman" w:cs="Times New Roman"/>
          <w:sz w:val="28"/>
          <w:szCs w:val="28"/>
        </w:rPr>
        <w:t xml:space="preserve">, </w:t>
      </w:r>
      <w:r w:rsidR="00F647A5" w:rsidRPr="007C31EC">
        <w:rPr>
          <w:rFonts w:ascii="Times New Roman" w:hAnsi="Times New Roman" w:cs="Times New Roman"/>
          <w:sz w:val="28"/>
          <w:szCs w:val="28"/>
        </w:rPr>
        <w:t>у</w:t>
      </w:r>
      <w:r w:rsidR="00522419" w:rsidRPr="007C31EC">
        <w:rPr>
          <w:rFonts w:ascii="Times New Roman" w:hAnsi="Times New Roman" w:cs="Times New Roman"/>
          <w:sz w:val="28"/>
          <w:szCs w:val="28"/>
        </w:rPr>
        <w:t xml:space="preserve"> навчанні передбачає </w:t>
      </w:r>
      <w:r w:rsidR="00364EA0" w:rsidRPr="007C31EC">
        <w:rPr>
          <w:rFonts w:ascii="Times New Roman" w:hAnsi="Times New Roman" w:cs="Times New Roman"/>
          <w:sz w:val="28"/>
          <w:szCs w:val="28"/>
        </w:rPr>
        <w:t>участь розуму, серц</w:t>
      </w:r>
      <w:r w:rsidR="00D61CDA">
        <w:rPr>
          <w:rFonts w:ascii="Times New Roman" w:hAnsi="Times New Roman" w:cs="Times New Roman"/>
          <w:sz w:val="28"/>
          <w:szCs w:val="28"/>
        </w:rPr>
        <w:t>я і рук учнів:</w:t>
      </w:r>
      <w:r w:rsidR="00364EA0" w:rsidRPr="007C31EC">
        <w:rPr>
          <w:rFonts w:ascii="Times New Roman" w:hAnsi="Times New Roman" w:cs="Times New Roman"/>
          <w:sz w:val="28"/>
          <w:szCs w:val="28"/>
        </w:rPr>
        <w:t xml:space="preserve"> </w:t>
      </w:r>
      <w:r w:rsidR="007470F0" w:rsidRPr="007C31EC">
        <w:rPr>
          <w:rFonts w:ascii="Times New Roman" w:hAnsi="Times New Roman" w:cs="Times New Roman"/>
          <w:sz w:val="28"/>
          <w:szCs w:val="28"/>
        </w:rPr>
        <w:t>«</w:t>
      </w:r>
      <w:r w:rsidRPr="007C31EC">
        <w:rPr>
          <w:rFonts w:ascii="Times New Roman" w:hAnsi="Times New Roman" w:cs="Times New Roman"/>
          <w:sz w:val="28"/>
          <w:szCs w:val="28"/>
        </w:rPr>
        <w:t>Навчання з головою, серцем і руками</w:t>
      </w:r>
      <w:r w:rsidR="007470F0" w:rsidRPr="007C31EC">
        <w:rPr>
          <w:rFonts w:ascii="Times New Roman" w:hAnsi="Times New Roman" w:cs="Times New Roman"/>
          <w:sz w:val="28"/>
          <w:szCs w:val="28"/>
        </w:rPr>
        <w:t>»</w:t>
      </w:r>
      <w:r w:rsidR="00364EA0" w:rsidRPr="007C31EC">
        <w:rPr>
          <w:rFonts w:ascii="Times New Roman" w:hAnsi="Times New Roman" w:cs="Times New Roman"/>
          <w:sz w:val="28"/>
          <w:szCs w:val="28"/>
        </w:rPr>
        <w:t xml:space="preserve">, щоб підкреслити, що </w:t>
      </w:r>
      <w:r w:rsidR="00522419" w:rsidRPr="007C31EC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="00522419" w:rsidRPr="007C31EC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522419" w:rsidRPr="007C31EC">
        <w:rPr>
          <w:rFonts w:ascii="Times New Roman" w:hAnsi="Times New Roman" w:cs="Times New Roman"/>
          <w:sz w:val="28"/>
          <w:szCs w:val="28"/>
        </w:rPr>
        <w:t xml:space="preserve"> </w:t>
      </w:r>
      <w:r w:rsidR="00364EA0" w:rsidRPr="007C31EC">
        <w:rPr>
          <w:rFonts w:ascii="Times New Roman" w:hAnsi="Times New Roman" w:cs="Times New Roman"/>
          <w:sz w:val="28"/>
          <w:szCs w:val="28"/>
        </w:rPr>
        <w:t xml:space="preserve">має бути цілісним процесом, що залучає розумову, емоційну та фізичну активність учнів </w:t>
      </w:r>
      <w:r w:rsidR="00364EA0" w:rsidRPr="007C31E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810892">
        <w:rPr>
          <w:rFonts w:ascii="Times New Roman" w:hAnsi="Times New Roman" w:cs="Times New Roman"/>
          <w:sz w:val="28"/>
          <w:szCs w:val="28"/>
        </w:rPr>
        <w:t>Gruschka</w:t>
      </w:r>
      <w:proofErr w:type="spellEnd"/>
      <w:r w:rsidR="00810892">
        <w:rPr>
          <w:rFonts w:ascii="Times New Roman" w:hAnsi="Times New Roman" w:cs="Times New Roman"/>
          <w:sz w:val="28"/>
          <w:szCs w:val="28"/>
        </w:rPr>
        <w:t xml:space="preserve">, A. </w:t>
      </w:r>
      <w:r w:rsidR="00810892" w:rsidRPr="00810892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="00810892">
        <w:rPr>
          <w:rFonts w:ascii="Times New Roman" w:hAnsi="Times New Roman" w:cs="Times New Roman"/>
          <w:sz w:val="28"/>
          <w:szCs w:val="28"/>
        </w:rPr>
        <w:t>Meisel</w:t>
      </w:r>
      <w:proofErr w:type="spellEnd"/>
      <w:r w:rsidR="00810892">
        <w:rPr>
          <w:rFonts w:ascii="Times New Roman" w:hAnsi="Times New Roman" w:cs="Times New Roman"/>
          <w:sz w:val="28"/>
          <w:szCs w:val="28"/>
        </w:rPr>
        <w:t>, M.</w:t>
      </w:r>
      <w:r w:rsidR="00364EA0" w:rsidRPr="00810892">
        <w:rPr>
          <w:rFonts w:ascii="Times New Roman" w:hAnsi="Times New Roman" w:cs="Times New Roman"/>
          <w:sz w:val="28"/>
          <w:szCs w:val="28"/>
        </w:rPr>
        <w:t>,</w:t>
      </w:r>
      <w:r w:rsidR="00364EA0" w:rsidRPr="007C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4EA0" w:rsidRPr="007C31EC">
        <w:rPr>
          <w:rFonts w:ascii="Times New Roman" w:hAnsi="Times New Roman" w:cs="Times New Roman"/>
          <w:sz w:val="28"/>
          <w:szCs w:val="28"/>
        </w:rPr>
        <w:t xml:space="preserve">1988, </w:t>
      </w:r>
      <w:r w:rsidR="00522419" w:rsidRPr="007C31EC">
        <w:rPr>
          <w:rFonts w:ascii="Times New Roman" w:hAnsi="Times New Roman" w:cs="Times New Roman"/>
          <w:sz w:val="28"/>
          <w:szCs w:val="28"/>
        </w:rPr>
        <w:t>с.</w:t>
      </w:r>
      <w:r w:rsidR="007C31EC">
        <w:rPr>
          <w:rFonts w:ascii="Times New Roman" w:hAnsi="Times New Roman" w:cs="Times New Roman"/>
          <w:sz w:val="28"/>
          <w:szCs w:val="28"/>
        </w:rPr>
        <w:t> </w:t>
      </w:r>
      <w:r w:rsidR="00364EA0" w:rsidRPr="007C31EC">
        <w:rPr>
          <w:rFonts w:ascii="Times New Roman" w:hAnsi="Times New Roman" w:cs="Times New Roman"/>
          <w:sz w:val="28"/>
          <w:szCs w:val="28"/>
        </w:rPr>
        <w:t>9</w:t>
      </w:r>
      <w:r w:rsidR="00F061B9" w:rsidRPr="007C31EC">
        <w:rPr>
          <w:rFonts w:ascii="Times New Roman" w:hAnsi="Times New Roman" w:cs="Times New Roman"/>
          <w:sz w:val="28"/>
          <w:szCs w:val="28"/>
        </w:rPr>
        <w:t>–</w:t>
      </w:r>
      <w:r w:rsidR="00364EA0" w:rsidRPr="007C31EC">
        <w:rPr>
          <w:rFonts w:ascii="Times New Roman" w:hAnsi="Times New Roman" w:cs="Times New Roman"/>
          <w:sz w:val="28"/>
          <w:szCs w:val="28"/>
        </w:rPr>
        <w:t>24</w:t>
      </w:r>
      <w:r w:rsidR="00364EA0" w:rsidRPr="007C31E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522419" w:rsidRPr="007C3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0494" w:rsidRPr="007C31EC">
        <w:rPr>
          <w:rFonts w:ascii="Times New Roman" w:hAnsi="Times New Roman" w:cs="Times New Roman"/>
          <w:sz w:val="28"/>
          <w:szCs w:val="28"/>
        </w:rPr>
        <w:t>Г</w:t>
      </w:r>
      <w:r w:rsidR="00364EA0" w:rsidRPr="007C31EC">
        <w:rPr>
          <w:rFonts w:ascii="Times New Roman" w:hAnsi="Times New Roman" w:cs="Times New Roman"/>
          <w:sz w:val="28"/>
          <w:szCs w:val="28"/>
        </w:rPr>
        <w:t>олова</w:t>
      </w:r>
      <w:r w:rsidR="00F00494" w:rsidRPr="007C31EC">
        <w:rPr>
          <w:rFonts w:ascii="Times New Roman" w:hAnsi="Times New Roman" w:cs="Times New Roman"/>
          <w:sz w:val="28"/>
          <w:szCs w:val="28"/>
        </w:rPr>
        <w:t xml:space="preserve"> </w:t>
      </w:r>
      <w:r w:rsidR="00F061B9" w:rsidRPr="007C31EC">
        <w:rPr>
          <w:rFonts w:ascii="Times New Roman" w:hAnsi="Times New Roman" w:cs="Times New Roman"/>
          <w:sz w:val="28"/>
          <w:szCs w:val="28"/>
        </w:rPr>
        <w:t>–</w:t>
      </w:r>
      <w:r w:rsidR="007870D0" w:rsidRPr="007C31EC">
        <w:rPr>
          <w:rFonts w:ascii="Times New Roman" w:hAnsi="Times New Roman" w:cs="Times New Roman"/>
          <w:sz w:val="28"/>
          <w:szCs w:val="28"/>
        </w:rPr>
        <w:t xml:space="preserve"> розумова складова</w:t>
      </w:r>
      <w:r w:rsidR="00364EA0" w:rsidRPr="007C31EC">
        <w:rPr>
          <w:rFonts w:ascii="Times New Roman" w:hAnsi="Times New Roman" w:cs="Times New Roman"/>
          <w:sz w:val="28"/>
          <w:szCs w:val="28"/>
        </w:rPr>
        <w:t>. Це означає, що учні повинні застосовувати свої когнітивні навички, до</w:t>
      </w:r>
      <w:r w:rsidR="00925E9C">
        <w:rPr>
          <w:rFonts w:ascii="Times New Roman" w:hAnsi="Times New Roman" w:cs="Times New Roman"/>
          <w:sz w:val="28"/>
          <w:szCs w:val="28"/>
        </w:rPr>
        <w:t>сліджувати, аналізувати та розв’</w:t>
      </w:r>
      <w:r w:rsidR="00364EA0" w:rsidRPr="007C31EC">
        <w:rPr>
          <w:rFonts w:ascii="Times New Roman" w:hAnsi="Times New Roman" w:cs="Times New Roman"/>
          <w:sz w:val="28"/>
          <w:szCs w:val="28"/>
        </w:rPr>
        <w:t xml:space="preserve">язувати проблеми, що виникають у процесі роботи над </w:t>
      </w:r>
      <w:proofErr w:type="spellStart"/>
      <w:r w:rsidR="00364EA0" w:rsidRPr="007C31EC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364EA0" w:rsidRPr="007C31EC">
        <w:rPr>
          <w:rFonts w:ascii="Times New Roman" w:hAnsi="Times New Roman" w:cs="Times New Roman"/>
          <w:sz w:val="28"/>
          <w:szCs w:val="28"/>
        </w:rPr>
        <w:t>.</w:t>
      </w:r>
      <w:r w:rsidR="00DA4AA4" w:rsidRPr="007C31EC">
        <w:rPr>
          <w:rFonts w:ascii="Times New Roman" w:hAnsi="Times New Roman" w:cs="Times New Roman"/>
          <w:sz w:val="28"/>
          <w:szCs w:val="28"/>
        </w:rPr>
        <w:t xml:space="preserve"> </w:t>
      </w:r>
      <w:r w:rsidR="00F00494" w:rsidRPr="007C31EC">
        <w:rPr>
          <w:rFonts w:ascii="Times New Roman" w:hAnsi="Times New Roman" w:cs="Times New Roman"/>
          <w:sz w:val="28"/>
          <w:szCs w:val="28"/>
        </w:rPr>
        <w:t>С</w:t>
      </w:r>
      <w:r w:rsidR="007870D0" w:rsidRPr="007C31EC">
        <w:rPr>
          <w:rFonts w:ascii="Times New Roman" w:hAnsi="Times New Roman" w:cs="Times New Roman"/>
          <w:sz w:val="28"/>
          <w:szCs w:val="28"/>
        </w:rPr>
        <w:t xml:space="preserve">ерце </w:t>
      </w:r>
      <w:r w:rsidR="007C31EC">
        <w:rPr>
          <w:rFonts w:ascii="Times New Roman" w:hAnsi="Times New Roman" w:cs="Times New Roman"/>
          <w:sz w:val="28"/>
          <w:szCs w:val="28"/>
        </w:rPr>
        <w:t>–</w:t>
      </w:r>
      <w:r w:rsidR="007870D0" w:rsidRPr="007C31EC">
        <w:rPr>
          <w:rFonts w:ascii="Times New Roman" w:hAnsi="Times New Roman" w:cs="Times New Roman"/>
          <w:sz w:val="28"/>
          <w:szCs w:val="28"/>
        </w:rPr>
        <w:t xml:space="preserve"> емоційна складова</w:t>
      </w:r>
      <w:r w:rsidR="00364EA0" w:rsidRPr="007C31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4EA0" w:rsidRPr="007C31EC">
        <w:rPr>
          <w:rFonts w:ascii="Times New Roman" w:hAnsi="Times New Roman" w:cs="Times New Roman"/>
          <w:sz w:val="28"/>
          <w:szCs w:val="28"/>
        </w:rPr>
        <w:t>Проєктна</w:t>
      </w:r>
      <w:proofErr w:type="spellEnd"/>
      <w:r w:rsidR="00364EA0" w:rsidRPr="007C31EC">
        <w:rPr>
          <w:rFonts w:ascii="Times New Roman" w:hAnsi="Times New Roman" w:cs="Times New Roman"/>
          <w:sz w:val="28"/>
          <w:szCs w:val="28"/>
        </w:rPr>
        <w:t xml:space="preserve"> діяльність спонукає учнів виявляти інтерес, мотивацію та емоційну </w:t>
      </w:r>
      <w:proofErr w:type="spellStart"/>
      <w:r w:rsidR="00364EA0" w:rsidRPr="007C31EC">
        <w:rPr>
          <w:rFonts w:ascii="Times New Roman" w:hAnsi="Times New Roman" w:cs="Times New Roman"/>
          <w:sz w:val="28"/>
          <w:szCs w:val="28"/>
        </w:rPr>
        <w:t>залученість</w:t>
      </w:r>
      <w:proofErr w:type="spellEnd"/>
      <w:r w:rsidR="00364EA0" w:rsidRPr="007C31EC">
        <w:rPr>
          <w:rFonts w:ascii="Times New Roman" w:hAnsi="Times New Roman" w:cs="Times New Roman"/>
          <w:sz w:val="28"/>
          <w:szCs w:val="28"/>
        </w:rPr>
        <w:t xml:space="preserve"> до </w:t>
      </w:r>
      <w:r w:rsidR="00D61CDA">
        <w:rPr>
          <w:rFonts w:ascii="Times New Roman" w:hAnsi="Times New Roman" w:cs="Times New Roman"/>
          <w:sz w:val="28"/>
          <w:szCs w:val="28"/>
        </w:rPr>
        <w:t xml:space="preserve">теми </w:t>
      </w:r>
      <w:proofErr w:type="spellStart"/>
      <w:r w:rsidR="00D61CDA">
        <w:rPr>
          <w:rFonts w:ascii="Times New Roman" w:hAnsi="Times New Roman" w:cs="Times New Roman"/>
          <w:sz w:val="28"/>
          <w:szCs w:val="28"/>
        </w:rPr>
        <w:t>пр</w:t>
      </w:r>
      <w:r w:rsidR="00D61CDA" w:rsidRPr="006A5276">
        <w:rPr>
          <w:rFonts w:ascii="Times New Roman" w:hAnsi="Times New Roman" w:cs="Times New Roman"/>
          <w:sz w:val="28"/>
          <w:szCs w:val="28"/>
        </w:rPr>
        <w:t>оє</w:t>
      </w:r>
      <w:r w:rsidR="00364EA0" w:rsidRPr="006A5276">
        <w:rPr>
          <w:rFonts w:ascii="Times New Roman" w:hAnsi="Times New Roman" w:cs="Times New Roman"/>
          <w:sz w:val="28"/>
          <w:szCs w:val="28"/>
        </w:rPr>
        <w:t>кт</w:t>
      </w:r>
      <w:r w:rsidR="00364EA0" w:rsidRPr="007C31E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64EA0" w:rsidRPr="007C31EC">
        <w:rPr>
          <w:rFonts w:ascii="Times New Roman" w:hAnsi="Times New Roman" w:cs="Times New Roman"/>
          <w:sz w:val="28"/>
          <w:szCs w:val="28"/>
        </w:rPr>
        <w:t>. Це допомагає стимулювати інтелектуальний розвиток, сприяти творчості та зацікавленості учнів.</w:t>
      </w:r>
      <w:r w:rsidR="00DA4AA4" w:rsidRPr="007C31EC">
        <w:rPr>
          <w:rFonts w:ascii="Times New Roman" w:hAnsi="Times New Roman" w:cs="Times New Roman"/>
          <w:sz w:val="28"/>
          <w:szCs w:val="28"/>
        </w:rPr>
        <w:t xml:space="preserve"> </w:t>
      </w:r>
      <w:r w:rsidR="00F00494" w:rsidRPr="007C31EC">
        <w:rPr>
          <w:rFonts w:ascii="Times New Roman" w:hAnsi="Times New Roman" w:cs="Times New Roman"/>
          <w:sz w:val="28"/>
          <w:szCs w:val="28"/>
        </w:rPr>
        <w:t>Р</w:t>
      </w:r>
      <w:r w:rsidR="00364EA0" w:rsidRPr="007C31EC">
        <w:rPr>
          <w:rFonts w:ascii="Times New Roman" w:hAnsi="Times New Roman" w:cs="Times New Roman"/>
          <w:sz w:val="28"/>
          <w:szCs w:val="28"/>
        </w:rPr>
        <w:t xml:space="preserve">уки </w:t>
      </w:r>
      <w:r w:rsidR="00925E9C">
        <w:rPr>
          <w:rFonts w:ascii="Times New Roman" w:hAnsi="Times New Roman" w:cs="Times New Roman"/>
          <w:sz w:val="28"/>
          <w:szCs w:val="28"/>
        </w:rPr>
        <w:t>–</w:t>
      </w:r>
      <w:r w:rsidR="00273412" w:rsidRPr="007C3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D46">
        <w:rPr>
          <w:rFonts w:ascii="Times New Roman" w:hAnsi="Times New Roman" w:cs="Times New Roman"/>
          <w:sz w:val="28"/>
          <w:szCs w:val="28"/>
        </w:rPr>
        <w:t>фізичн</w:t>
      </w:r>
      <w:r w:rsidR="006A5276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6A5276">
        <w:rPr>
          <w:rFonts w:ascii="Times New Roman" w:hAnsi="Times New Roman" w:cs="Times New Roman"/>
          <w:sz w:val="28"/>
          <w:szCs w:val="28"/>
        </w:rPr>
        <w:t xml:space="preserve"> складник</w:t>
      </w:r>
      <w:r w:rsidR="00364EA0" w:rsidRPr="007C31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4EA0" w:rsidRPr="007C31EC">
        <w:rPr>
          <w:rFonts w:ascii="Times New Roman" w:hAnsi="Times New Roman" w:cs="Times New Roman"/>
          <w:sz w:val="28"/>
          <w:szCs w:val="28"/>
        </w:rPr>
        <w:t>Проєктна</w:t>
      </w:r>
      <w:proofErr w:type="spellEnd"/>
      <w:r w:rsidR="00364EA0" w:rsidRPr="007C31EC">
        <w:rPr>
          <w:rFonts w:ascii="Times New Roman" w:hAnsi="Times New Roman" w:cs="Times New Roman"/>
          <w:sz w:val="28"/>
          <w:szCs w:val="28"/>
        </w:rPr>
        <w:t xml:space="preserve"> діяльність передбачає практичну роботу, використання рук для виконання завдан</w:t>
      </w:r>
      <w:r w:rsidR="00CC2D46">
        <w:rPr>
          <w:rFonts w:ascii="Times New Roman" w:hAnsi="Times New Roman" w:cs="Times New Roman"/>
          <w:sz w:val="28"/>
          <w:szCs w:val="28"/>
        </w:rPr>
        <w:t xml:space="preserve">ь і </w:t>
      </w:r>
      <w:r w:rsidR="00CC2D46">
        <w:rPr>
          <w:rFonts w:ascii="Times New Roman" w:hAnsi="Times New Roman" w:cs="Times New Roman"/>
          <w:sz w:val="28"/>
          <w:szCs w:val="28"/>
        </w:rPr>
        <w:lastRenderedPageBreak/>
        <w:t>створення продуктів</w:t>
      </w:r>
      <w:r w:rsidR="00364EA0" w:rsidRPr="007C31EC">
        <w:rPr>
          <w:rFonts w:ascii="Times New Roman" w:hAnsi="Times New Roman" w:cs="Times New Roman"/>
          <w:sz w:val="28"/>
          <w:szCs w:val="28"/>
        </w:rPr>
        <w:t>. Це спр</w:t>
      </w:r>
      <w:r w:rsidR="00CC2D46">
        <w:rPr>
          <w:rFonts w:ascii="Times New Roman" w:hAnsi="Times New Roman" w:cs="Times New Roman"/>
          <w:sz w:val="28"/>
          <w:szCs w:val="28"/>
        </w:rPr>
        <w:t>ияє розвиткові</w:t>
      </w:r>
      <w:r w:rsidR="00364EA0" w:rsidRPr="007C31EC">
        <w:rPr>
          <w:rFonts w:ascii="Times New Roman" w:hAnsi="Times New Roman" w:cs="Times New Roman"/>
          <w:sz w:val="28"/>
          <w:szCs w:val="28"/>
        </w:rPr>
        <w:t xml:space="preserve"> практичних навичок, моторики та взаємодії з матеріалами або технологіями.</w:t>
      </w:r>
      <w:r w:rsidR="004550E5" w:rsidRPr="007C31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3712B" w14:textId="03ECFEA5" w:rsidR="00CC2D46" w:rsidRDefault="00F1623A" w:rsidP="00CC2D46">
      <w:pPr>
        <w:spacing w:line="360" w:lineRule="auto"/>
        <w:ind w:left="-142" w:firstLine="284"/>
        <w:contextualSpacing/>
        <w:jc w:val="both"/>
        <w:rPr>
          <w:rStyle w:val="a8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</w:pPr>
      <w:proofErr w:type="spellStart"/>
      <w:r w:rsidRPr="00FA298F">
        <w:rPr>
          <w:rStyle w:val="a8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Проєктне</w:t>
      </w:r>
      <w:proofErr w:type="spellEnd"/>
      <w:r w:rsidRPr="00FA298F">
        <w:rPr>
          <w:rStyle w:val="a8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 навчання (project-</w:t>
      </w:r>
      <w:proofErr w:type="spellStart"/>
      <w:r w:rsidRPr="00FA298F">
        <w:rPr>
          <w:rStyle w:val="a8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based</w:t>
      </w:r>
      <w:proofErr w:type="spellEnd"/>
      <w:r w:rsidRPr="00FA298F">
        <w:rPr>
          <w:rStyle w:val="a8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298F">
        <w:rPr>
          <w:rStyle w:val="a8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learning</w:t>
      </w:r>
      <w:proofErr w:type="spellEnd"/>
      <w:r w:rsidRPr="00FA298F">
        <w:rPr>
          <w:rStyle w:val="a8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) в Україні дедалі більше набирає обертів, оскільки є ефективним і актуальним підходом до викладання та навчання. Саме через </w:t>
      </w:r>
      <w:proofErr w:type="spellStart"/>
      <w:r w:rsidRPr="00FA298F">
        <w:rPr>
          <w:rStyle w:val="a8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пр</w:t>
      </w:r>
      <w:r w:rsidR="006A5276">
        <w:rPr>
          <w:rStyle w:val="a8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оєктну</w:t>
      </w:r>
      <w:proofErr w:type="spellEnd"/>
      <w:r w:rsidR="006A5276">
        <w:rPr>
          <w:rStyle w:val="a8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 технологію впроваджуємо</w:t>
      </w:r>
      <w:r w:rsidRPr="00FA298F">
        <w:rPr>
          <w:rStyle w:val="a8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 діяльні</w:t>
      </w:r>
      <w:r w:rsidR="000A3992" w:rsidRPr="00FA298F">
        <w:rPr>
          <w:rStyle w:val="a8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сний підхід та реалізуються </w:t>
      </w:r>
      <w:r w:rsidR="00B13688" w:rsidRPr="00FA298F">
        <w:rPr>
          <w:rStyle w:val="a8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ідеї</w:t>
      </w:r>
      <w:r w:rsidRPr="00FA298F">
        <w:rPr>
          <w:rStyle w:val="a8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 </w:t>
      </w:r>
      <w:r w:rsidRPr="00FA298F">
        <w:rPr>
          <w:rFonts w:ascii="Times New Roman" w:hAnsi="Times New Roman"/>
          <w:sz w:val="28"/>
          <w:szCs w:val="28"/>
        </w:rPr>
        <w:t>STEM</w:t>
      </w:r>
      <w:r w:rsidRPr="00FA298F">
        <w:rPr>
          <w:rFonts w:ascii="Times New Roman" w:eastAsia="Times New Roman" w:hAnsi="Times New Roman"/>
          <w:sz w:val="28"/>
          <w:szCs w:val="28"/>
        </w:rPr>
        <w:t>-освіти.</w:t>
      </w:r>
    </w:p>
    <w:p w14:paraId="102C08B0" w14:textId="4F4AF881" w:rsidR="00273412" w:rsidRPr="00CC2D46" w:rsidRDefault="000A3992" w:rsidP="00CC2D46">
      <w:pPr>
        <w:spacing w:line="360" w:lineRule="auto"/>
        <w:ind w:left="-142" w:firstLine="284"/>
        <w:contextualSpacing/>
        <w:jc w:val="both"/>
        <w:rPr>
          <w:rFonts w:ascii="Times New Roman" w:hAnsi="Times New Roman" w:cs="Times New Roman"/>
          <w:iCs/>
          <w:color w:val="010101"/>
          <w:sz w:val="28"/>
          <w:szCs w:val="28"/>
          <w:bdr w:val="none" w:sz="0" w:space="0" w:color="auto" w:frame="1"/>
        </w:rPr>
      </w:pPr>
      <w:r w:rsidRPr="00FA298F">
        <w:rPr>
          <w:rFonts w:ascii="Times New Roman" w:hAnsi="Times New Roman" w:cs="Times New Roman"/>
          <w:sz w:val="28"/>
          <w:szCs w:val="28"/>
        </w:rPr>
        <w:t>STEM-освіта (</w:t>
      </w:r>
      <w:proofErr w:type="spellStart"/>
      <w:r w:rsidRPr="00FA298F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A2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98F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FA2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98F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FA2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98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98F">
        <w:rPr>
          <w:rFonts w:ascii="Times New Roman" w:hAnsi="Times New Roman" w:cs="Times New Roman"/>
          <w:sz w:val="28"/>
          <w:szCs w:val="28"/>
        </w:rPr>
        <w:t>Mathematics</w:t>
      </w:r>
      <w:proofErr w:type="spellEnd"/>
      <w:r w:rsidR="00FA298F" w:rsidRPr="00FA298F">
        <w:rPr>
          <w:rFonts w:ascii="Times New Roman" w:hAnsi="Times New Roman" w:cs="Times New Roman"/>
          <w:sz w:val="28"/>
          <w:szCs w:val="28"/>
        </w:rPr>
        <w:t>-</w:t>
      </w:r>
      <w:r w:rsidR="007470F0" w:rsidRPr="00FA298F">
        <w:rPr>
          <w:rFonts w:ascii="Times New Roman" w:hAnsi="Times New Roman" w:cs="Times New Roman"/>
          <w:sz w:val="28"/>
          <w:szCs w:val="28"/>
        </w:rPr>
        <w:t xml:space="preserve"> </w:t>
      </w:r>
      <w:r w:rsidR="007470F0" w:rsidRPr="00FA298F">
        <w:rPr>
          <w:rFonts w:ascii="Times New Roman" w:hAnsi="Times New Roman" w:cs="Times New Roman"/>
          <w:color w:val="040C28"/>
          <w:sz w:val="28"/>
          <w:szCs w:val="28"/>
        </w:rPr>
        <w:t>природничі науки, технології, інженерія та математика</w:t>
      </w:r>
      <w:r w:rsidRPr="00FA298F">
        <w:rPr>
          <w:rFonts w:ascii="Times New Roman" w:hAnsi="Times New Roman" w:cs="Times New Roman"/>
          <w:sz w:val="28"/>
          <w:szCs w:val="28"/>
        </w:rPr>
        <w:t>)</w:t>
      </w:r>
      <w:r w:rsidRPr="00CC2D46">
        <w:rPr>
          <w:rFonts w:ascii="Times New Roman" w:hAnsi="Times New Roman" w:cs="Times New Roman"/>
          <w:sz w:val="28"/>
          <w:szCs w:val="28"/>
        </w:rPr>
        <w:t xml:space="preserve"> </w:t>
      </w:r>
      <w:r w:rsidR="00CC2D46">
        <w:rPr>
          <w:rFonts w:ascii="Times New Roman" w:hAnsi="Times New Roman" w:cs="Times New Roman"/>
          <w:sz w:val="28"/>
          <w:szCs w:val="28"/>
        </w:rPr>
        <w:t>–</w:t>
      </w:r>
      <w:r w:rsidRPr="00FA298F">
        <w:rPr>
          <w:rFonts w:ascii="Times New Roman" w:hAnsi="Times New Roman" w:cs="Times New Roman"/>
          <w:sz w:val="28"/>
          <w:szCs w:val="28"/>
        </w:rPr>
        <w:t xml:space="preserve"> це підхід до навчання, який </w:t>
      </w:r>
      <w:r w:rsidRPr="006A5276">
        <w:rPr>
          <w:rFonts w:ascii="Times New Roman" w:hAnsi="Times New Roman" w:cs="Times New Roman"/>
          <w:sz w:val="28"/>
          <w:szCs w:val="28"/>
        </w:rPr>
        <w:t>акцентує на інтеграції</w:t>
      </w:r>
      <w:r w:rsidRPr="00FA298F">
        <w:rPr>
          <w:rFonts w:ascii="Times New Roman" w:hAnsi="Times New Roman" w:cs="Times New Roman"/>
          <w:sz w:val="28"/>
          <w:szCs w:val="28"/>
        </w:rPr>
        <w:t xml:space="preserve"> наукових, технологічних, інженерних та математичних д</w:t>
      </w:r>
      <w:r w:rsidR="00273412" w:rsidRPr="00FA298F">
        <w:rPr>
          <w:rFonts w:ascii="Times New Roman" w:hAnsi="Times New Roman" w:cs="Times New Roman"/>
          <w:sz w:val="28"/>
          <w:szCs w:val="28"/>
        </w:rPr>
        <w:t xml:space="preserve">исциплін у навчальному процесі </w:t>
      </w:r>
      <w:r w:rsidR="00273412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CC2D46">
        <w:rPr>
          <w:rFonts w:ascii="Times New Roman" w:hAnsi="Times New Roman" w:cs="Times New Roman"/>
          <w:sz w:val="28"/>
          <w:szCs w:val="28"/>
        </w:rPr>
        <w:t>Патрикеєва</w:t>
      </w:r>
      <w:proofErr w:type="spellEnd"/>
      <w:r w:rsidR="00CC2D46">
        <w:rPr>
          <w:rFonts w:ascii="Times New Roman" w:hAnsi="Times New Roman" w:cs="Times New Roman"/>
          <w:sz w:val="28"/>
          <w:szCs w:val="28"/>
        </w:rPr>
        <w:t> О. </w:t>
      </w:r>
      <w:r w:rsidR="00273412" w:rsidRPr="00FA298F">
        <w:rPr>
          <w:rFonts w:ascii="Times New Roman" w:hAnsi="Times New Roman" w:cs="Times New Roman"/>
          <w:sz w:val="28"/>
          <w:szCs w:val="28"/>
        </w:rPr>
        <w:t>О.</w:t>
      </w:r>
      <w:r w:rsidR="00CC2D46">
        <w:rPr>
          <w:rFonts w:ascii="Times New Roman" w:hAnsi="Times New Roman" w:cs="Times New Roman"/>
          <w:sz w:val="28"/>
          <w:szCs w:val="28"/>
          <w:shd w:val="clear" w:color="auto" w:fill="FFFFFF"/>
        </w:rPr>
        <w:t>, 2015, с. </w:t>
      </w:r>
      <w:r w:rsidR="00273412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53</w:t>
      </w:r>
      <w:r w:rsidR="00CC2D4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73412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57).</w:t>
      </w:r>
      <w:r w:rsidR="00C53032" w:rsidRPr="00CC2D46">
        <w:rPr>
          <w:rFonts w:ascii="Times New Roman" w:hAnsi="Times New Roman" w:cs="Times New Roman"/>
          <w:sz w:val="28"/>
          <w:szCs w:val="28"/>
        </w:rPr>
        <w:t xml:space="preserve"> </w:t>
      </w:r>
      <w:r w:rsidRPr="00FA298F">
        <w:rPr>
          <w:rFonts w:ascii="Times New Roman" w:hAnsi="Times New Roman" w:cs="Times New Roman"/>
          <w:sz w:val="28"/>
          <w:szCs w:val="28"/>
        </w:rPr>
        <w:t>Основні ідеї STEM-освіти</w:t>
      </w:r>
      <w:r w:rsidR="00273412" w:rsidRPr="00FA298F">
        <w:rPr>
          <w:rFonts w:ascii="Times New Roman" w:hAnsi="Times New Roman" w:cs="Times New Roman"/>
          <w:sz w:val="28"/>
          <w:szCs w:val="28"/>
        </w:rPr>
        <w:t xml:space="preserve">, як </w:t>
      </w:r>
      <w:r w:rsidR="00CC2D46">
        <w:rPr>
          <w:rFonts w:ascii="Times New Roman" w:hAnsi="Times New Roman" w:cs="Times New Roman"/>
          <w:sz w:val="28"/>
          <w:szCs w:val="28"/>
        </w:rPr>
        <w:t>визначає О. О. </w:t>
      </w:r>
      <w:proofErr w:type="spellStart"/>
      <w:r w:rsidR="00273412" w:rsidRPr="00FA298F">
        <w:rPr>
          <w:rFonts w:ascii="Times New Roman" w:hAnsi="Times New Roman" w:cs="Times New Roman"/>
          <w:sz w:val="28"/>
          <w:szCs w:val="28"/>
        </w:rPr>
        <w:t>Патрикеєва</w:t>
      </w:r>
      <w:proofErr w:type="spellEnd"/>
      <w:r w:rsidR="00C53032" w:rsidRPr="00FA298F">
        <w:rPr>
          <w:rFonts w:ascii="Times New Roman" w:hAnsi="Times New Roman" w:cs="Times New Roman"/>
          <w:sz w:val="28"/>
          <w:szCs w:val="28"/>
        </w:rPr>
        <w:t xml:space="preserve">, містять такі </w:t>
      </w:r>
      <w:r w:rsidRPr="00FA298F">
        <w:rPr>
          <w:rFonts w:ascii="Times New Roman" w:hAnsi="Times New Roman" w:cs="Times New Roman"/>
          <w:sz w:val="28"/>
          <w:szCs w:val="28"/>
        </w:rPr>
        <w:t>аспекти</w:t>
      </w:r>
      <w:r w:rsidR="00CC2D46">
        <w:rPr>
          <w:rFonts w:ascii="Times New Roman" w:hAnsi="Times New Roman" w:cs="Times New Roman"/>
          <w:sz w:val="28"/>
          <w:szCs w:val="28"/>
        </w:rPr>
        <w:t>:</w:t>
      </w:r>
    </w:p>
    <w:p w14:paraId="2CCF288E" w14:textId="79F5CBB5" w:rsidR="000A3992" w:rsidRPr="00FA298F" w:rsidRDefault="000A3992" w:rsidP="00F74535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A298F">
        <w:rPr>
          <w:sz w:val="28"/>
          <w:szCs w:val="28"/>
        </w:rPr>
        <w:t>Інтеграція дисциплін: STEM-освіта сприяє поєднанню наукових, технологічних, інженерних та математичних дисц</w:t>
      </w:r>
      <w:r w:rsidR="00CC2D46">
        <w:rPr>
          <w:sz w:val="28"/>
          <w:szCs w:val="28"/>
        </w:rPr>
        <w:t>иплін, забезпечуючи їх взаємозв’</w:t>
      </w:r>
      <w:r w:rsidRPr="00FA298F">
        <w:rPr>
          <w:sz w:val="28"/>
          <w:szCs w:val="28"/>
        </w:rPr>
        <w:t>язок і взаємодію. Учні вив</w:t>
      </w:r>
      <w:r w:rsidR="00CC2D46">
        <w:rPr>
          <w:sz w:val="28"/>
          <w:szCs w:val="28"/>
        </w:rPr>
        <w:t>чають ці предмети не окремо, а в</w:t>
      </w:r>
      <w:r w:rsidRPr="00FA298F">
        <w:rPr>
          <w:sz w:val="28"/>
          <w:szCs w:val="28"/>
        </w:rPr>
        <w:t xml:space="preserve"> ко</w:t>
      </w:r>
      <w:r w:rsidR="000C2B1A" w:rsidRPr="00FA298F">
        <w:rPr>
          <w:sz w:val="28"/>
          <w:szCs w:val="28"/>
        </w:rPr>
        <w:t xml:space="preserve">нтексті реальних проблем та </w:t>
      </w:r>
      <w:proofErr w:type="spellStart"/>
      <w:r w:rsidR="000C2B1A" w:rsidRPr="00FA298F">
        <w:rPr>
          <w:sz w:val="28"/>
          <w:szCs w:val="28"/>
        </w:rPr>
        <w:t>проє</w:t>
      </w:r>
      <w:r w:rsidRPr="00FA298F">
        <w:rPr>
          <w:sz w:val="28"/>
          <w:szCs w:val="28"/>
        </w:rPr>
        <w:t>ктів</w:t>
      </w:r>
      <w:proofErr w:type="spellEnd"/>
      <w:r w:rsidRPr="00FA298F">
        <w:rPr>
          <w:sz w:val="28"/>
          <w:szCs w:val="28"/>
        </w:rPr>
        <w:t>.</w:t>
      </w:r>
    </w:p>
    <w:p w14:paraId="22539B57" w14:textId="31BA4B9F" w:rsidR="000A3992" w:rsidRPr="00FA298F" w:rsidRDefault="000A3992" w:rsidP="00F74535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A298F">
        <w:rPr>
          <w:sz w:val="28"/>
          <w:szCs w:val="28"/>
        </w:rPr>
        <w:t>Проблемне вивчення: STEM-освіта спонукає учнів досліджувати реальні проблеми та виклики, ставити запитання і шукати рішення. Вона стимулює критичне мислення, розвиток проблемного та творчого</w:t>
      </w:r>
      <w:r w:rsidR="00CC2D46">
        <w:rPr>
          <w:sz w:val="28"/>
          <w:szCs w:val="28"/>
        </w:rPr>
        <w:t xml:space="preserve"> мислення, а також навичок розв’</w:t>
      </w:r>
      <w:r w:rsidRPr="00FA298F">
        <w:rPr>
          <w:sz w:val="28"/>
          <w:szCs w:val="28"/>
        </w:rPr>
        <w:t>язання проблем.</w:t>
      </w:r>
    </w:p>
    <w:p w14:paraId="7C7B2494" w14:textId="3B598738" w:rsidR="000A3992" w:rsidRPr="00FA298F" w:rsidRDefault="000A3992" w:rsidP="00F74535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A298F">
        <w:rPr>
          <w:sz w:val="28"/>
          <w:szCs w:val="28"/>
        </w:rPr>
        <w:t>Практична діяльніст</w:t>
      </w:r>
      <w:r w:rsidR="00CC2D46">
        <w:rPr>
          <w:sz w:val="28"/>
          <w:szCs w:val="28"/>
        </w:rPr>
        <w:t>ь: STEM-освіта акцентує на пріоритеті</w:t>
      </w:r>
      <w:r w:rsidRPr="00FA298F">
        <w:rPr>
          <w:sz w:val="28"/>
          <w:szCs w:val="28"/>
        </w:rPr>
        <w:t xml:space="preserve"> практичної діяльності та дослідницького підходу. Учні за</w:t>
      </w:r>
      <w:r w:rsidR="00AD6075" w:rsidRPr="00FA298F">
        <w:rPr>
          <w:sz w:val="28"/>
          <w:szCs w:val="28"/>
        </w:rPr>
        <w:t xml:space="preserve">лучаються до експериментів, </w:t>
      </w:r>
      <w:proofErr w:type="spellStart"/>
      <w:r w:rsidR="00AD6075" w:rsidRPr="00FA298F">
        <w:rPr>
          <w:sz w:val="28"/>
          <w:szCs w:val="28"/>
        </w:rPr>
        <w:t>проє</w:t>
      </w:r>
      <w:r w:rsidRPr="00FA298F">
        <w:rPr>
          <w:sz w:val="28"/>
          <w:szCs w:val="28"/>
        </w:rPr>
        <w:t>ктів</w:t>
      </w:r>
      <w:proofErr w:type="spellEnd"/>
      <w:r w:rsidRPr="00FA298F">
        <w:rPr>
          <w:sz w:val="28"/>
          <w:szCs w:val="28"/>
        </w:rPr>
        <w:t>, лабораторних робіт та конструктивної діяльності, що сприяє засвоєнню конкретних навичок та вмінь.</w:t>
      </w:r>
    </w:p>
    <w:p w14:paraId="1B374904" w14:textId="78DDA208" w:rsidR="000A3992" w:rsidRPr="006A5276" w:rsidRDefault="000A3992" w:rsidP="00F74535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A298F">
        <w:rPr>
          <w:sz w:val="28"/>
          <w:szCs w:val="28"/>
        </w:rPr>
        <w:t>Командна робота та співпр</w:t>
      </w:r>
      <w:r w:rsidR="00610052">
        <w:rPr>
          <w:sz w:val="28"/>
          <w:szCs w:val="28"/>
        </w:rPr>
        <w:t>аця: STEM-освіта сприяє розвиткові</w:t>
      </w:r>
      <w:r w:rsidRPr="00FA298F">
        <w:rPr>
          <w:sz w:val="28"/>
          <w:szCs w:val="28"/>
        </w:rPr>
        <w:t xml:space="preserve"> комунікативних навичок, робо</w:t>
      </w:r>
      <w:r w:rsidR="00610052">
        <w:rPr>
          <w:sz w:val="28"/>
          <w:szCs w:val="28"/>
        </w:rPr>
        <w:t xml:space="preserve">ті в командах та спільному </w:t>
      </w:r>
      <w:r w:rsidR="00610052" w:rsidRPr="006A5276">
        <w:rPr>
          <w:sz w:val="28"/>
          <w:szCs w:val="28"/>
        </w:rPr>
        <w:t>здійсне</w:t>
      </w:r>
      <w:r w:rsidRPr="006A5276">
        <w:rPr>
          <w:sz w:val="28"/>
          <w:szCs w:val="28"/>
        </w:rPr>
        <w:t>нні завдань. Учні навчаються спілкуватися, обмінюватися</w:t>
      </w:r>
      <w:r w:rsidR="00610052" w:rsidRPr="006A5276">
        <w:rPr>
          <w:sz w:val="28"/>
          <w:szCs w:val="28"/>
        </w:rPr>
        <w:t xml:space="preserve"> ідеями, працювати разом і викон</w:t>
      </w:r>
      <w:r w:rsidRPr="006A5276">
        <w:rPr>
          <w:sz w:val="28"/>
          <w:szCs w:val="28"/>
        </w:rPr>
        <w:t>увати складні завдання колективно.</w:t>
      </w:r>
    </w:p>
    <w:p w14:paraId="58906935" w14:textId="301E6F79" w:rsidR="00480BC4" w:rsidRPr="006A5276" w:rsidRDefault="000A3992" w:rsidP="00F74535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A5276">
        <w:rPr>
          <w:sz w:val="28"/>
          <w:szCs w:val="28"/>
        </w:rPr>
        <w:t>Застосування технолог</w:t>
      </w:r>
      <w:r w:rsidR="00610052" w:rsidRPr="006A5276">
        <w:rPr>
          <w:sz w:val="28"/>
          <w:szCs w:val="28"/>
        </w:rPr>
        <w:t xml:space="preserve">ій: STEM-освіта спирається на </w:t>
      </w:r>
      <w:r w:rsidRPr="006A5276">
        <w:rPr>
          <w:sz w:val="28"/>
          <w:szCs w:val="28"/>
        </w:rPr>
        <w:t>с</w:t>
      </w:r>
      <w:r w:rsidR="00610052" w:rsidRPr="006A5276">
        <w:rPr>
          <w:sz w:val="28"/>
          <w:szCs w:val="28"/>
        </w:rPr>
        <w:t>учасні технології, зокрема на комп’</w:t>
      </w:r>
      <w:r w:rsidRPr="006A5276">
        <w:rPr>
          <w:sz w:val="28"/>
          <w:szCs w:val="28"/>
        </w:rPr>
        <w:t>ютерне моделювання</w:t>
      </w:r>
      <w:r w:rsidR="00480BC4" w:rsidRPr="006A5276">
        <w:rPr>
          <w:sz w:val="28"/>
          <w:szCs w:val="28"/>
        </w:rPr>
        <w:t>.</w:t>
      </w:r>
    </w:p>
    <w:p w14:paraId="2526EF62" w14:textId="38F50CD4" w:rsidR="00610052" w:rsidRPr="00FA298F" w:rsidRDefault="00052184" w:rsidP="00610052">
      <w:pPr>
        <w:spacing w:line="360" w:lineRule="auto"/>
        <w:ind w:left="-284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98F">
        <w:rPr>
          <w:rFonts w:ascii="Times New Roman" w:hAnsi="Times New Roman" w:cs="Times New Roman"/>
          <w:sz w:val="28"/>
          <w:szCs w:val="28"/>
        </w:rPr>
        <w:lastRenderedPageBreak/>
        <w:t>STEM-освіта дозволяє поєднати біологію з іншими науками, такими</w:t>
      </w:r>
      <w:r w:rsidR="00610052">
        <w:rPr>
          <w:rFonts w:ascii="Times New Roman" w:hAnsi="Times New Roman" w:cs="Times New Roman"/>
          <w:sz w:val="28"/>
          <w:szCs w:val="28"/>
        </w:rPr>
        <w:t>,</w:t>
      </w:r>
      <w:r w:rsidRPr="00FA298F">
        <w:rPr>
          <w:rFonts w:ascii="Times New Roman" w:hAnsi="Times New Roman" w:cs="Times New Roman"/>
          <w:sz w:val="28"/>
          <w:szCs w:val="28"/>
        </w:rPr>
        <w:t xml:space="preserve"> як хімія, фізика, математика та інженерія. Це допомагає учням усвідомити, як ці науки взаємодіють та впливають одна на одну, а також розвиває їхнє розуміння реального світу. </w:t>
      </w:r>
    </w:p>
    <w:p w14:paraId="646FFB7D" w14:textId="34FE2A2A" w:rsidR="00847E48" w:rsidRPr="00FA298F" w:rsidRDefault="00610052" w:rsidP="00052184">
      <w:pPr>
        <w:pStyle w:val="a4"/>
        <w:spacing w:line="360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Аналізу цього </w:t>
      </w:r>
      <w:r w:rsidR="00273412" w:rsidRPr="00FA298F">
        <w:rPr>
          <w:sz w:val="28"/>
          <w:szCs w:val="28"/>
        </w:rPr>
        <w:t xml:space="preserve">питання </w:t>
      </w:r>
      <w:r w:rsidR="000C5B49" w:rsidRPr="00FA298F">
        <w:rPr>
          <w:sz w:val="28"/>
          <w:szCs w:val="28"/>
        </w:rPr>
        <w:t>присвятила свої дослідження Л. О. Клименко (Клименко Л. О., 2022, с. 29), наголошуючи, що</w:t>
      </w:r>
      <w:r w:rsidR="00B63AF9" w:rsidRPr="00FA298F">
        <w:rPr>
          <w:sz w:val="28"/>
          <w:szCs w:val="28"/>
        </w:rPr>
        <w:t xml:space="preserve"> нині у світі відчувається проблема нестачі спеціалістів у високотехнологічних галузях. Україна не виняток. Активне впровадження сучасних технологій потребує фахівців, які їх розвиватимуть і підтримуватимуть</w:t>
      </w:r>
      <w:r w:rsidR="003E134D" w:rsidRPr="00FA298F">
        <w:rPr>
          <w:sz w:val="28"/>
          <w:szCs w:val="28"/>
        </w:rPr>
        <w:t xml:space="preserve">. </w:t>
      </w:r>
      <w:r w:rsidR="003E134D" w:rsidRPr="006A5276">
        <w:rPr>
          <w:sz w:val="28"/>
          <w:szCs w:val="28"/>
        </w:rPr>
        <w:t>Учена</w:t>
      </w:r>
      <w:r w:rsidR="00B63AF9" w:rsidRPr="006A5276">
        <w:rPr>
          <w:sz w:val="28"/>
          <w:szCs w:val="28"/>
        </w:rPr>
        <w:t xml:space="preserve"> акцентує </w:t>
      </w:r>
      <w:r w:rsidRPr="006A5276">
        <w:rPr>
          <w:sz w:val="28"/>
          <w:szCs w:val="28"/>
        </w:rPr>
        <w:t>на том</w:t>
      </w:r>
      <w:r w:rsidR="00B63AF9" w:rsidRPr="006A5276">
        <w:rPr>
          <w:sz w:val="28"/>
          <w:szCs w:val="28"/>
        </w:rPr>
        <w:t>у</w:t>
      </w:r>
      <w:r w:rsidRPr="006A5276">
        <w:rPr>
          <w:sz w:val="28"/>
          <w:szCs w:val="28"/>
        </w:rPr>
        <w:t>, що саме</w:t>
      </w:r>
      <w:r>
        <w:rPr>
          <w:sz w:val="28"/>
          <w:szCs w:val="28"/>
        </w:rPr>
        <w:t xml:space="preserve"> </w:t>
      </w:r>
      <w:r w:rsidR="00B63AF9" w:rsidRPr="00FA298F">
        <w:rPr>
          <w:sz w:val="28"/>
          <w:szCs w:val="28"/>
        </w:rPr>
        <w:t xml:space="preserve">STEM-освіта гарантує формування в учнів </w:t>
      </w:r>
      <w:proofErr w:type="spellStart"/>
      <w:r w:rsidR="00B63AF9" w:rsidRPr="00FA298F">
        <w:rPr>
          <w:sz w:val="28"/>
          <w:szCs w:val="28"/>
        </w:rPr>
        <w:t>компетентностей</w:t>
      </w:r>
      <w:proofErr w:type="spellEnd"/>
      <w:r w:rsidR="00B63AF9" w:rsidRPr="00FA298F">
        <w:rPr>
          <w:sz w:val="28"/>
          <w:szCs w:val="28"/>
        </w:rPr>
        <w:t xml:space="preserve"> і навичок, найбільш </w:t>
      </w:r>
      <w:r>
        <w:rPr>
          <w:sz w:val="28"/>
          <w:szCs w:val="28"/>
        </w:rPr>
        <w:t>затребуваних на ринку праці ХХІ </w:t>
      </w:r>
      <w:r w:rsidR="00B63AF9" w:rsidRPr="00FA298F">
        <w:rPr>
          <w:sz w:val="28"/>
          <w:szCs w:val="28"/>
        </w:rPr>
        <w:t>століття (Клименко Л. О., 2022, с. 29</w:t>
      </w:r>
      <w:r>
        <w:rPr>
          <w:sz w:val="28"/>
          <w:szCs w:val="28"/>
        </w:rPr>
        <w:t>–</w:t>
      </w:r>
      <w:r w:rsidR="00B63AF9" w:rsidRPr="00FA298F">
        <w:rPr>
          <w:sz w:val="28"/>
          <w:szCs w:val="28"/>
        </w:rPr>
        <w:t>30).</w:t>
      </w:r>
      <w:r w:rsidR="002A1361" w:rsidRPr="00FA298F">
        <w:rPr>
          <w:sz w:val="28"/>
          <w:szCs w:val="28"/>
        </w:rPr>
        <w:t xml:space="preserve"> </w:t>
      </w:r>
      <w:r>
        <w:rPr>
          <w:sz w:val="28"/>
          <w:szCs w:val="28"/>
        </w:rPr>
        <w:t>Поділяючи думку Л. О. </w:t>
      </w:r>
      <w:r w:rsidR="000C2B1A" w:rsidRPr="00FA298F">
        <w:rPr>
          <w:sz w:val="28"/>
          <w:szCs w:val="28"/>
        </w:rPr>
        <w:t>Клименко</w:t>
      </w:r>
      <w:r>
        <w:rPr>
          <w:sz w:val="28"/>
          <w:szCs w:val="28"/>
        </w:rPr>
        <w:t xml:space="preserve"> та враховуючи</w:t>
      </w:r>
      <w:r w:rsidR="00273412" w:rsidRPr="00FA298F">
        <w:rPr>
          <w:sz w:val="28"/>
          <w:szCs w:val="28"/>
        </w:rPr>
        <w:t xml:space="preserve"> досвід учителів </w:t>
      </w:r>
      <w:r>
        <w:rPr>
          <w:sz w:val="28"/>
          <w:szCs w:val="28"/>
        </w:rPr>
        <w:t>біології Миколаївської області: Ю. М. </w:t>
      </w:r>
      <w:proofErr w:type="spellStart"/>
      <w:r>
        <w:rPr>
          <w:sz w:val="28"/>
          <w:szCs w:val="28"/>
        </w:rPr>
        <w:t>Ольшицької</w:t>
      </w:r>
      <w:proofErr w:type="spellEnd"/>
      <w:r w:rsidR="00847E48" w:rsidRPr="00FA298F">
        <w:rPr>
          <w:sz w:val="28"/>
          <w:szCs w:val="28"/>
        </w:rPr>
        <w:t>, учителя біології Миколаївського ліцею № 22 Миколаївської міської ради, учителя-методиста</w:t>
      </w:r>
      <w:r w:rsidR="003162F8">
        <w:rPr>
          <w:sz w:val="28"/>
          <w:szCs w:val="28"/>
        </w:rPr>
        <w:t>;</w:t>
      </w:r>
      <w:r w:rsidR="00847E48" w:rsidRPr="00FA298F">
        <w:rPr>
          <w:sz w:val="28"/>
          <w:szCs w:val="28"/>
        </w:rPr>
        <w:t xml:space="preserve"> </w:t>
      </w:r>
      <w:r w:rsidR="003162F8">
        <w:rPr>
          <w:sz w:val="28"/>
          <w:szCs w:val="28"/>
        </w:rPr>
        <w:t>С. М. </w:t>
      </w:r>
      <w:proofErr w:type="spellStart"/>
      <w:r w:rsidR="00847E48" w:rsidRPr="00FA298F">
        <w:rPr>
          <w:sz w:val="28"/>
          <w:szCs w:val="28"/>
        </w:rPr>
        <w:t>Хаміцевич</w:t>
      </w:r>
      <w:proofErr w:type="spellEnd"/>
      <w:r w:rsidR="00847E48" w:rsidRPr="00FA298F">
        <w:rPr>
          <w:sz w:val="28"/>
          <w:szCs w:val="28"/>
        </w:rPr>
        <w:t>, учителя бі</w:t>
      </w:r>
      <w:r w:rsidR="00F74535" w:rsidRPr="00FA298F">
        <w:rPr>
          <w:sz w:val="28"/>
          <w:szCs w:val="28"/>
        </w:rPr>
        <w:t>ології Миколаївського ліцею</w:t>
      </w:r>
      <w:r w:rsidR="00847E48" w:rsidRPr="00FA298F">
        <w:rPr>
          <w:sz w:val="28"/>
          <w:szCs w:val="28"/>
        </w:rPr>
        <w:t xml:space="preserve"> № 38 ім.</w:t>
      </w:r>
      <w:r w:rsidR="003162F8">
        <w:rPr>
          <w:sz w:val="28"/>
          <w:szCs w:val="28"/>
        </w:rPr>
        <w:t xml:space="preserve"> В. Д. </w:t>
      </w:r>
      <w:r w:rsidR="00847E48" w:rsidRPr="00FA298F">
        <w:rPr>
          <w:sz w:val="28"/>
          <w:szCs w:val="28"/>
        </w:rPr>
        <w:t>Чайки Миколаївської міської ради, учителя-методист</w:t>
      </w:r>
      <w:r w:rsidR="003162F8">
        <w:rPr>
          <w:sz w:val="28"/>
          <w:szCs w:val="28"/>
        </w:rPr>
        <w:t>а;</w:t>
      </w:r>
      <w:r w:rsidR="00F74535" w:rsidRPr="00FA298F">
        <w:rPr>
          <w:sz w:val="28"/>
          <w:szCs w:val="28"/>
        </w:rPr>
        <w:t xml:space="preserve"> </w:t>
      </w:r>
      <w:r w:rsidR="003162F8">
        <w:rPr>
          <w:sz w:val="28"/>
          <w:szCs w:val="28"/>
        </w:rPr>
        <w:t>Л. М. Тлустої</w:t>
      </w:r>
      <w:r w:rsidR="00847E48" w:rsidRPr="00FA298F">
        <w:rPr>
          <w:sz w:val="28"/>
          <w:szCs w:val="28"/>
        </w:rPr>
        <w:t>,</w:t>
      </w:r>
      <w:r w:rsidR="00EA0B95" w:rsidRPr="00FA298F">
        <w:rPr>
          <w:sz w:val="28"/>
          <w:szCs w:val="28"/>
        </w:rPr>
        <w:t xml:space="preserve"> </w:t>
      </w:r>
      <w:r w:rsidR="00847E48" w:rsidRPr="00FA298F">
        <w:rPr>
          <w:sz w:val="28"/>
          <w:szCs w:val="28"/>
        </w:rPr>
        <w:t xml:space="preserve">учителя біології </w:t>
      </w:r>
      <w:r w:rsidR="00847E48" w:rsidRPr="00FA298F">
        <w:rPr>
          <w:color w:val="202124"/>
          <w:sz w:val="28"/>
          <w:szCs w:val="28"/>
          <w:shd w:val="clear" w:color="auto" w:fill="FFFFFF"/>
        </w:rPr>
        <w:t>Михайло-</w:t>
      </w:r>
      <w:proofErr w:type="spellStart"/>
      <w:r w:rsidR="00847E48" w:rsidRPr="00FA298F">
        <w:rPr>
          <w:color w:val="202124"/>
          <w:sz w:val="28"/>
          <w:szCs w:val="28"/>
          <w:shd w:val="clear" w:color="auto" w:fill="FFFFFF"/>
        </w:rPr>
        <w:t>Ларинського</w:t>
      </w:r>
      <w:proofErr w:type="spellEnd"/>
      <w:r w:rsidR="00847E48" w:rsidRPr="00FA298F">
        <w:rPr>
          <w:color w:val="202124"/>
          <w:sz w:val="28"/>
          <w:szCs w:val="28"/>
          <w:shd w:val="clear" w:color="auto" w:fill="FFFFFF"/>
        </w:rPr>
        <w:t xml:space="preserve"> ліцею Воскресенської селищної ради,</w:t>
      </w:r>
      <w:r w:rsidR="003162F8">
        <w:rPr>
          <w:sz w:val="28"/>
          <w:szCs w:val="28"/>
        </w:rPr>
        <w:t xml:space="preserve"> учителя-методиста</w:t>
      </w:r>
      <w:r w:rsidR="00847E48" w:rsidRPr="00FA298F">
        <w:rPr>
          <w:sz w:val="28"/>
          <w:szCs w:val="28"/>
        </w:rPr>
        <w:t xml:space="preserve">, </w:t>
      </w:r>
      <w:r w:rsidR="000C2B1A" w:rsidRPr="00FA298F">
        <w:rPr>
          <w:sz w:val="28"/>
          <w:szCs w:val="28"/>
        </w:rPr>
        <w:t xml:space="preserve">зазначаємо </w:t>
      </w:r>
      <w:r w:rsidR="003E134D" w:rsidRPr="00FA298F">
        <w:rPr>
          <w:sz w:val="28"/>
          <w:szCs w:val="28"/>
        </w:rPr>
        <w:t>переваги STEM-освіти</w:t>
      </w:r>
      <w:r w:rsidR="003162F8">
        <w:rPr>
          <w:sz w:val="28"/>
          <w:szCs w:val="28"/>
        </w:rPr>
        <w:t>, які сприяють розвиткові</w:t>
      </w:r>
      <w:r w:rsidR="000C2B1A" w:rsidRPr="00FA298F">
        <w:rPr>
          <w:sz w:val="28"/>
          <w:szCs w:val="28"/>
        </w:rPr>
        <w:t xml:space="preserve"> учнів і </w:t>
      </w:r>
      <w:r w:rsidR="003E134D" w:rsidRPr="00FA298F">
        <w:rPr>
          <w:sz w:val="28"/>
          <w:szCs w:val="28"/>
        </w:rPr>
        <w:t>підготовці їх до сучасного життя</w:t>
      </w:r>
      <w:r w:rsidR="00847E48" w:rsidRPr="00FA298F">
        <w:rPr>
          <w:sz w:val="28"/>
          <w:szCs w:val="28"/>
        </w:rPr>
        <w:t>:</w:t>
      </w:r>
      <w:r w:rsidR="000C2B1A" w:rsidRPr="00FA298F">
        <w:rPr>
          <w:sz w:val="28"/>
          <w:szCs w:val="28"/>
        </w:rPr>
        <w:t xml:space="preserve"> </w:t>
      </w:r>
    </w:p>
    <w:p w14:paraId="2D7F2265" w14:textId="050D1576" w:rsidR="000C2B1A" w:rsidRPr="006A5276" w:rsidRDefault="00847E48" w:rsidP="00847E48">
      <w:pPr>
        <w:pStyle w:val="a4"/>
        <w:spacing w:line="360" w:lineRule="auto"/>
        <w:ind w:left="0" w:hanging="142"/>
        <w:jc w:val="both"/>
        <w:rPr>
          <w:sz w:val="28"/>
          <w:szCs w:val="28"/>
        </w:rPr>
      </w:pPr>
      <w:r w:rsidRPr="00FA298F">
        <w:rPr>
          <w:sz w:val="28"/>
          <w:szCs w:val="28"/>
        </w:rPr>
        <w:t>1.</w:t>
      </w:r>
      <w:r w:rsidR="00AA0B91" w:rsidRPr="00FA298F">
        <w:rPr>
          <w:sz w:val="28"/>
          <w:szCs w:val="28"/>
        </w:rPr>
        <w:t xml:space="preserve"> </w:t>
      </w:r>
      <w:r w:rsidR="000C2B1A" w:rsidRPr="00FA298F">
        <w:rPr>
          <w:sz w:val="28"/>
          <w:szCs w:val="28"/>
        </w:rPr>
        <w:t>Розвиток критичного мисле</w:t>
      </w:r>
      <w:r w:rsidR="003162F8">
        <w:rPr>
          <w:sz w:val="28"/>
          <w:szCs w:val="28"/>
        </w:rPr>
        <w:t>ння: STEM-освіта сприяє розвиткові</w:t>
      </w:r>
      <w:r w:rsidR="000C2B1A" w:rsidRPr="00FA298F">
        <w:rPr>
          <w:sz w:val="28"/>
          <w:szCs w:val="28"/>
        </w:rPr>
        <w:t xml:space="preserve"> критичного та логічного</w:t>
      </w:r>
      <w:r w:rsidR="003162F8">
        <w:rPr>
          <w:sz w:val="28"/>
          <w:szCs w:val="28"/>
        </w:rPr>
        <w:t xml:space="preserve"> мислення учнів – </w:t>
      </w:r>
      <w:r w:rsidR="003162F8" w:rsidRPr="006A5276">
        <w:rPr>
          <w:sz w:val="28"/>
          <w:szCs w:val="28"/>
        </w:rPr>
        <w:t>умінню</w:t>
      </w:r>
      <w:r w:rsidR="000C2B1A" w:rsidRPr="006A5276">
        <w:rPr>
          <w:sz w:val="28"/>
          <w:szCs w:val="28"/>
        </w:rPr>
        <w:t xml:space="preserve"> аналізувати, </w:t>
      </w:r>
      <w:r w:rsidR="003162F8" w:rsidRPr="006A5276">
        <w:rPr>
          <w:sz w:val="28"/>
          <w:szCs w:val="28"/>
        </w:rPr>
        <w:t>оцінювати та розв’язувати проблеми через</w:t>
      </w:r>
      <w:r w:rsidR="000C2B1A" w:rsidRPr="006A5276">
        <w:rPr>
          <w:sz w:val="28"/>
          <w:szCs w:val="28"/>
        </w:rPr>
        <w:t xml:space="preserve"> застосування наукових методів та креативного мислення.</w:t>
      </w:r>
    </w:p>
    <w:p w14:paraId="0157570F" w14:textId="46BACAC9" w:rsidR="000C2B1A" w:rsidRPr="006A5276" w:rsidRDefault="00847E48" w:rsidP="00847E48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6A5276">
        <w:rPr>
          <w:sz w:val="28"/>
          <w:szCs w:val="28"/>
        </w:rPr>
        <w:t>2.</w:t>
      </w:r>
      <w:r w:rsidR="00AA0B91" w:rsidRPr="006A5276">
        <w:rPr>
          <w:sz w:val="28"/>
          <w:szCs w:val="28"/>
        </w:rPr>
        <w:t xml:space="preserve"> </w:t>
      </w:r>
      <w:r w:rsidR="000C2B1A" w:rsidRPr="006A5276">
        <w:rPr>
          <w:sz w:val="28"/>
          <w:szCs w:val="28"/>
        </w:rPr>
        <w:t>Практичні навички: STEM-ос</w:t>
      </w:r>
      <w:r w:rsidR="003162F8" w:rsidRPr="006A5276">
        <w:rPr>
          <w:sz w:val="28"/>
          <w:szCs w:val="28"/>
        </w:rPr>
        <w:t>віта надає учням можливість сфор</w:t>
      </w:r>
      <w:r w:rsidR="000C2B1A" w:rsidRPr="006A5276">
        <w:rPr>
          <w:sz w:val="28"/>
          <w:szCs w:val="28"/>
        </w:rPr>
        <w:t>м</w:t>
      </w:r>
      <w:r w:rsidR="003162F8" w:rsidRPr="006A5276">
        <w:rPr>
          <w:sz w:val="28"/>
          <w:szCs w:val="28"/>
        </w:rPr>
        <w:t>ув</w:t>
      </w:r>
      <w:r w:rsidR="000C2B1A" w:rsidRPr="006A5276">
        <w:rPr>
          <w:sz w:val="28"/>
          <w:szCs w:val="28"/>
        </w:rPr>
        <w:t>ати практичні навички, що є нео</w:t>
      </w:r>
      <w:r w:rsidR="003162F8" w:rsidRPr="006A5276">
        <w:rPr>
          <w:sz w:val="28"/>
          <w:szCs w:val="28"/>
        </w:rPr>
        <w:t xml:space="preserve">бхідними в сучасному світі, – </w:t>
      </w:r>
      <w:r w:rsidR="000C2B1A" w:rsidRPr="006A5276">
        <w:rPr>
          <w:sz w:val="28"/>
          <w:szCs w:val="28"/>
        </w:rPr>
        <w:t xml:space="preserve">застосовувати знання та навички на </w:t>
      </w:r>
      <w:r w:rsidR="003E134D" w:rsidRPr="006A5276">
        <w:rPr>
          <w:sz w:val="28"/>
          <w:szCs w:val="28"/>
        </w:rPr>
        <w:t xml:space="preserve">практиці, виконуючи реальні </w:t>
      </w:r>
      <w:proofErr w:type="spellStart"/>
      <w:r w:rsidR="003E134D" w:rsidRPr="006A5276">
        <w:rPr>
          <w:sz w:val="28"/>
          <w:szCs w:val="28"/>
        </w:rPr>
        <w:t>проє</w:t>
      </w:r>
      <w:r w:rsidR="000C2B1A" w:rsidRPr="006A5276">
        <w:rPr>
          <w:sz w:val="28"/>
          <w:szCs w:val="28"/>
        </w:rPr>
        <w:t>кти</w:t>
      </w:r>
      <w:proofErr w:type="spellEnd"/>
      <w:r w:rsidR="000C2B1A" w:rsidRPr="006A5276">
        <w:rPr>
          <w:sz w:val="28"/>
          <w:szCs w:val="28"/>
        </w:rPr>
        <w:t xml:space="preserve"> та експерименти.</w:t>
      </w:r>
    </w:p>
    <w:p w14:paraId="0EB3902D" w14:textId="34C0441F" w:rsidR="000C2B1A" w:rsidRPr="006A5276" w:rsidRDefault="000C2B1A" w:rsidP="00F74535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A5276">
        <w:rPr>
          <w:sz w:val="28"/>
          <w:szCs w:val="28"/>
        </w:rPr>
        <w:t>Підготовка до майбутньої роботи: STEM-освіта допомагає учням розвинути навички, які</w:t>
      </w:r>
      <w:r w:rsidR="003162F8" w:rsidRPr="006A5276">
        <w:rPr>
          <w:sz w:val="28"/>
          <w:szCs w:val="28"/>
        </w:rPr>
        <w:t xml:space="preserve"> є важливими для майбутньої кар’єри в галуз</w:t>
      </w:r>
      <w:r w:rsidRPr="006A5276">
        <w:rPr>
          <w:sz w:val="28"/>
          <w:szCs w:val="28"/>
        </w:rPr>
        <w:t>і</w:t>
      </w:r>
      <w:r w:rsidRPr="00FA298F">
        <w:rPr>
          <w:sz w:val="28"/>
          <w:szCs w:val="28"/>
        </w:rPr>
        <w:t xml:space="preserve"> науки, технологій, </w:t>
      </w:r>
      <w:r w:rsidRPr="00FA298F">
        <w:rPr>
          <w:sz w:val="28"/>
          <w:szCs w:val="28"/>
        </w:rPr>
        <w:lastRenderedPageBreak/>
        <w:t>інженер</w:t>
      </w:r>
      <w:r w:rsidR="003162F8">
        <w:rPr>
          <w:sz w:val="28"/>
          <w:szCs w:val="28"/>
        </w:rPr>
        <w:t xml:space="preserve">ії та математики, </w:t>
      </w:r>
      <w:r w:rsidR="003162F8" w:rsidRPr="006A5276">
        <w:rPr>
          <w:sz w:val="28"/>
          <w:szCs w:val="28"/>
        </w:rPr>
        <w:t>зокрема</w:t>
      </w:r>
      <w:r w:rsidRPr="006A5276">
        <w:rPr>
          <w:sz w:val="28"/>
          <w:szCs w:val="28"/>
        </w:rPr>
        <w:t xml:space="preserve"> навички проблемного вирішення, технічного дизайну, програмування та робототехніки.</w:t>
      </w:r>
    </w:p>
    <w:p w14:paraId="19AECAE5" w14:textId="59D4205C" w:rsidR="000C2B1A" w:rsidRPr="006A5276" w:rsidRDefault="000C2B1A" w:rsidP="00F74535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A5276">
        <w:rPr>
          <w:sz w:val="28"/>
          <w:szCs w:val="28"/>
        </w:rPr>
        <w:t>Командна робота та співпрац</w:t>
      </w:r>
      <w:r w:rsidR="003162F8" w:rsidRPr="006A5276">
        <w:rPr>
          <w:sz w:val="28"/>
          <w:szCs w:val="28"/>
        </w:rPr>
        <w:t>я: STEM-освіта передбачає командну роботу та співпрацю</w:t>
      </w:r>
      <w:r w:rsidRPr="006A5276">
        <w:rPr>
          <w:sz w:val="28"/>
          <w:szCs w:val="28"/>
        </w:rPr>
        <w:t xml:space="preserve">. Учні </w:t>
      </w:r>
      <w:proofErr w:type="spellStart"/>
      <w:r w:rsidRPr="006A5276">
        <w:rPr>
          <w:sz w:val="28"/>
          <w:szCs w:val="28"/>
        </w:rPr>
        <w:t>вчаться</w:t>
      </w:r>
      <w:proofErr w:type="spellEnd"/>
      <w:r w:rsidRPr="006A5276">
        <w:rPr>
          <w:sz w:val="28"/>
          <w:szCs w:val="28"/>
        </w:rPr>
        <w:t xml:space="preserve"> спілкуватися, обмінюватися ідеями, розподіляти завдання та працюва</w:t>
      </w:r>
      <w:r w:rsidR="003162F8" w:rsidRPr="006A5276">
        <w:rPr>
          <w:sz w:val="28"/>
          <w:szCs w:val="28"/>
        </w:rPr>
        <w:t>ти в команді, що сприяє розвиткові</w:t>
      </w:r>
      <w:r w:rsidRPr="006A5276">
        <w:rPr>
          <w:sz w:val="28"/>
          <w:szCs w:val="28"/>
        </w:rPr>
        <w:t xml:space="preserve"> навичок співпраці та колективної творчості.</w:t>
      </w:r>
    </w:p>
    <w:p w14:paraId="61AA692D" w14:textId="2D3AFA2B" w:rsidR="000C2B1A" w:rsidRPr="00FA298F" w:rsidRDefault="000C2B1A" w:rsidP="00F74535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A5276">
        <w:rPr>
          <w:sz w:val="28"/>
          <w:szCs w:val="28"/>
        </w:rPr>
        <w:t xml:space="preserve">Розвиток творчості та інноваційного мислення: STEM-освіта стимулює творчість та </w:t>
      </w:r>
      <w:r w:rsidR="003162F8" w:rsidRPr="006A5276">
        <w:rPr>
          <w:sz w:val="28"/>
          <w:szCs w:val="28"/>
        </w:rPr>
        <w:t xml:space="preserve">інноваційне мислення учнів, які </w:t>
      </w:r>
      <w:proofErr w:type="spellStart"/>
      <w:r w:rsidR="003162F8" w:rsidRPr="006A5276">
        <w:rPr>
          <w:sz w:val="28"/>
          <w:szCs w:val="28"/>
        </w:rPr>
        <w:t>вча</w:t>
      </w:r>
      <w:r w:rsidRPr="006A5276">
        <w:rPr>
          <w:sz w:val="28"/>
          <w:szCs w:val="28"/>
        </w:rPr>
        <w:t>ться</w:t>
      </w:r>
      <w:proofErr w:type="spellEnd"/>
      <w:r w:rsidRPr="006A5276">
        <w:rPr>
          <w:sz w:val="28"/>
          <w:szCs w:val="28"/>
        </w:rPr>
        <w:t xml:space="preserve"> генерувати нові ідеї, використ</w:t>
      </w:r>
      <w:r w:rsidR="003162F8" w:rsidRPr="006A5276">
        <w:rPr>
          <w:sz w:val="28"/>
          <w:szCs w:val="28"/>
        </w:rPr>
        <w:t>овувати творчі підходи під час розв’язання</w:t>
      </w:r>
      <w:r w:rsidRPr="006A5276">
        <w:rPr>
          <w:sz w:val="28"/>
          <w:szCs w:val="28"/>
        </w:rPr>
        <w:t xml:space="preserve"> проблем</w:t>
      </w:r>
      <w:r w:rsidR="003E134D" w:rsidRPr="00FA298F">
        <w:rPr>
          <w:sz w:val="28"/>
          <w:szCs w:val="28"/>
        </w:rPr>
        <w:t>.</w:t>
      </w:r>
      <w:r w:rsidRPr="00FA298F">
        <w:rPr>
          <w:sz w:val="28"/>
          <w:szCs w:val="28"/>
        </w:rPr>
        <w:t xml:space="preserve"> </w:t>
      </w:r>
    </w:p>
    <w:p w14:paraId="243680FD" w14:textId="549DE149" w:rsidR="00847E48" w:rsidRPr="00FA298F" w:rsidRDefault="00847E48" w:rsidP="00847E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8F">
        <w:rPr>
          <w:rFonts w:ascii="Times New Roman" w:hAnsi="Times New Roman" w:cs="Times New Roman"/>
          <w:sz w:val="28"/>
          <w:szCs w:val="28"/>
        </w:rPr>
        <w:t xml:space="preserve">     Ознаки STEM-</w:t>
      </w:r>
      <w:proofErr w:type="spellStart"/>
      <w:r w:rsidRPr="00FA298F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FA298F">
        <w:rPr>
          <w:rFonts w:ascii="Times New Roman" w:hAnsi="Times New Roman" w:cs="Times New Roman"/>
          <w:sz w:val="28"/>
          <w:szCs w:val="28"/>
        </w:rPr>
        <w:t xml:space="preserve"> можуть варіюватися залежно від конкрет</w:t>
      </w:r>
      <w:r w:rsidR="00EA0B95" w:rsidRPr="00FA298F">
        <w:rPr>
          <w:rFonts w:ascii="Times New Roman" w:hAnsi="Times New Roman" w:cs="Times New Roman"/>
          <w:sz w:val="28"/>
          <w:szCs w:val="28"/>
        </w:rPr>
        <w:t xml:space="preserve">ного контексту та цілей </w:t>
      </w:r>
      <w:proofErr w:type="spellStart"/>
      <w:r w:rsidR="00EA0B95" w:rsidRPr="00FA298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EA0B95" w:rsidRPr="00FA298F">
        <w:rPr>
          <w:rFonts w:ascii="Times New Roman" w:hAnsi="Times New Roman" w:cs="Times New Roman"/>
          <w:sz w:val="28"/>
          <w:szCs w:val="28"/>
        </w:rPr>
        <w:t>:</w:t>
      </w:r>
      <w:r w:rsidRPr="00FA2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D11A3" w14:textId="0D0F069B" w:rsidR="009F5CD9" w:rsidRPr="006A5276" w:rsidRDefault="00847E48" w:rsidP="009F5CD9">
      <w:pPr>
        <w:pStyle w:val="a4"/>
        <w:numPr>
          <w:ilvl w:val="0"/>
          <w:numId w:val="8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FA298F">
        <w:rPr>
          <w:sz w:val="28"/>
          <w:szCs w:val="28"/>
        </w:rPr>
        <w:t>Міждисциплінарність</w:t>
      </w:r>
      <w:proofErr w:type="spellEnd"/>
      <w:r w:rsidRPr="00FA298F">
        <w:rPr>
          <w:sz w:val="28"/>
          <w:szCs w:val="28"/>
        </w:rPr>
        <w:t>: STEM-</w:t>
      </w:r>
      <w:proofErr w:type="spellStart"/>
      <w:r w:rsidRPr="006A5276">
        <w:rPr>
          <w:sz w:val="28"/>
          <w:szCs w:val="28"/>
        </w:rPr>
        <w:t>проєкти</w:t>
      </w:r>
      <w:proofErr w:type="spellEnd"/>
      <w:r w:rsidRPr="006A5276">
        <w:rPr>
          <w:sz w:val="28"/>
          <w:szCs w:val="28"/>
        </w:rPr>
        <w:t xml:space="preserve"> поєднують елементи науки, технологі</w:t>
      </w:r>
      <w:r w:rsidR="003162F8" w:rsidRPr="006A5276">
        <w:rPr>
          <w:sz w:val="28"/>
          <w:szCs w:val="28"/>
        </w:rPr>
        <w:t>ї, інженерії та математики, тобто</w:t>
      </w:r>
      <w:r w:rsidRPr="006A5276">
        <w:rPr>
          <w:sz w:val="28"/>
          <w:szCs w:val="28"/>
        </w:rPr>
        <w:t xml:space="preserve"> створюють можливості для інтеграції знань та навичок </w:t>
      </w:r>
      <w:r w:rsidR="003162F8" w:rsidRPr="006A5276">
        <w:rPr>
          <w:sz w:val="28"/>
          <w:szCs w:val="28"/>
        </w:rPr>
        <w:t>із різних галузей в</w:t>
      </w:r>
      <w:r w:rsidR="009F5CD9" w:rsidRPr="006A5276">
        <w:rPr>
          <w:sz w:val="28"/>
          <w:szCs w:val="28"/>
        </w:rPr>
        <w:t xml:space="preserve"> одному </w:t>
      </w:r>
      <w:proofErr w:type="spellStart"/>
      <w:r w:rsidR="009F5CD9" w:rsidRPr="006A5276">
        <w:rPr>
          <w:sz w:val="28"/>
          <w:szCs w:val="28"/>
        </w:rPr>
        <w:t>проє</w:t>
      </w:r>
      <w:r w:rsidRPr="006A5276">
        <w:rPr>
          <w:sz w:val="28"/>
          <w:szCs w:val="28"/>
        </w:rPr>
        <w:t>кті</w:t>
      </w:r>
      <w:proofErr w:type="spellEnd"/>
      <w:r w:rsidRPr="006A5276">
        <w:rPr>
          <w:sz w:val="28"/>
          <w:szCs w:val="28"/>
        </w:rPr>
        <w:t>.</w:t>
      </w:r>
    </w:p>
    <w:p w14:paraId="2C3C6372" w14:textId="6A190E64" w:rsidR="00847E48" w:rsidRPr="006A5276" w:rsidRDefault="00847E48" w:rsidP="009F5CD9">
      <w:pPr>
        <w:pStyle w:val="a4"/>
        <w:numPr>
          <w:ilvl w:val="0"/>
          <w:numId w:val="8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6A5276">
        <w:rPr>
          <w:sz w:val="28"/>
          <w:szCs w:val="28"/>
        </w:rPr>
        <w:t xml:space="preserve">Реальний світ: </w:t>
      </w:r>
      <w:r w:rsidR="009F5CD9" w:rsidRPr="006A5276">
        <w:rPr>
          <w:sz w:val="28"/>
          <w:szCs w:val="28"/>
        </w:rPr>
        <w:t>STEM-</w:t>
      </w:r>
      <w:proofErr w:type="spellStart"/>
      <w:r w:rsidR="009F5CD9" w:rsidRPr="006A5276">
        <w:rPr>
          <w:sz w:val="28"/>
          <w:szCs w:val="28"/>
        </w:rPr>
        <w:t>проєкти</w:t>
      </w:r>
      <w:proofErr w:type="spellEnd"/>
      <w:r w:rsidRPr="006A5276">
        <w:rPr>
          <w:sz w:val="28"/>
          <w:szCs w:val="28"/>
        </w:rPr>
        <w:t xml:space="preserve"> часто базуються на реальних проблемах, які потребую</w:t>
      </w:r>
      <w:r w:rsidR="009F5CD9" w:rsidRPr="006A5276">
        <w:rPr>
          <w:sz w:val="28"/>
          <w:szCs w:val="28"/>
        </w:rPr>
        <w:t>ть аналізу, дослідження та розв’</w:t>
      </w:r>
      <w:r w:rsidRPr="006A5276">
        <w:rPr>
          <w:sz w:val="28"/>
          <w:szCs w:val="28"/>
        </w:rPr>
        <w:t>язання, спонукають учнів до застосування своїх знань у практичних ситуаціях та розвивають навички, необхідні для реальних завдань.</w:t>
      </w:r>
    </w:p>
    <w:p w14:paraId="23BFE774" w14:textId="4E9FFC2C" w:rsidR="00847E48" w:rsidRPr="006A5276" w:rsidRDefault="00847E48" w:rsidP="00F74535">
      <w:pPr>
        <w:pStyle w:val="a4"/>
        <w:numPr>
          <w:ilvl w:val="0"/>
          <w:numId w:val="8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6A5276">
        <w:rPr>
          <w:sz w:val="28"/>
          <w:szCs w:val="28"/>
        </w:rPr>
        <w:t xml:space="preserve">Креативність та інновації: </w:t>
      </w:r>
      <w:r w:rsidR="009F5CD9" w:rsidRPr="006A5276">
        <w:rPr>
          <w:sz w:val="28"/>
          <w:szCs w:val="28"/>
        </w:rPr>
        <w:t xml:space="preserve">означені </w:t>
      </w:r>
      <w:proofErr w:type="spellStart"/>
      <w:r w:rsidR="009F5CD9" w:rsidRPr="006A5276">
        <w:rPr>
          <w:sz w:val="28"/>
          <w:szCs w:val="28"/>
        </w:rPr>
        <w:t>проєкти</w:t>
      </w:r>
      <w:proofErr w:type="spellEnd"/>
      <w:r w:rsidR="009F5CD9" w:rsidRPr="006A5276">
        <w:rPr>
          <w:sz w:val="28"/>
          <w:szCs w:val="28"/>
        </w:rPr>
        <w:t xml:space="preserve"> </w:t>
      </w:r>
      <w:r w:rsidRPr="006A5276">
        <w:rPr>
          <w:sz w:val="28"/>
          <w:szCs w:val="28"/>
        </w:rPr>
        <w:t xml:space="preserve">сприяють стимулюванню творчого мислення та </w:t>
      </w:r>
      <w:r w:rsidR="009F5CD9" w:rsidRPr="006A5276">
        <w:rPr>
          <w:sz w:val="28"/>
          <w:szCs w:val="28"/>
        </w:rPr>
        <w:t>пошуку нових рішень, потребу</w:t>
      </w:r>
      <w:r w:rsidRPr="006A5276">
        <w:rPr>
          <w:sz w:val="28"/>
          <w:szCs w:val="28"/>
        </w:rPr>
        <w:t>ють</w:t>
      </w:r>
      <w:r w:rsidR="009F5CD9" w:rsidRPr="006A5276">
        <w:rPr>
          <w:sz w:val="28"/>
          <w:szCs w:val="28"/>
        </w:rPr>
        <w:t xml:space="preserve"> від учнів розв’язувати проблеми та відшукува</w:t>
      </w:r>
      <w:r w:rsidRPr="006A5276">
        <w:rPr>
          <w:sz w:val="28"/>
          <w:szCs w:val="28"/>
        </w:rPr>
        <w:t>ти н</w:t>
      </w:r>
      <w:r w:rsidR="009F5CD9" w:rsidRPr="006A5276">
        <w:rPr>
          <w:sz w:val="28"/>
          <w:szCs w:val="28"/>
        </w:rPr>
        <w:t>естандартні підходи до реалізації</w:t>
      </w:r>
      <w:r w:rsidRPr="006A5276">
        <w:rPr>
          <w:sz w:val="28"/>
          <w:szCs w:val="28"/>
        </w:rPr>
        <w:t xml:space="preserve"> завдань.</w:t>
      </w:r>
    </w:p>
    <w:p w14:paraId="141F1B38" w14:textId="0CCC5167" w:rsidR="00847E48" w:rsidRPr="006A5276" w:rsidRDefault="00847E48" w:rsidP="00F74535">
      <w:pPr>
        <w:pStyle w:val="a4"/>
        <w:numPr>
          <w:ilvl w:val="0"/>
          <w:numId w:val="8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6A5276">
        <w:rPr>
          <w:sz w:val="28"/>
          <w:szCs w:val="28"/>
        </w:rPr>
        <w:t>Колективна робота: STEM-</w:t>
      </w:r>
      <w:proofErr w:type="spellStart"/>
      <w:r w:rsidRPr="006A5276">
        <w:rPr>
          <w:sz w:val="28"/>
          <w:szCs w:val="28"/>
        </w:rPr>
        <w:t>проєкти</w:t>
      </w:r>
      <w:proofErr w:type="spellEnd"/>
      <w:r w:rsidRPr="006A5276">
        <w:rPr>
          <w:sz w:val="28"/>
          <w:szCs w:val="28"/>
        </w:rPr>
        <w:t xml:space="preserve"> зазвичай вимагають співпраці та к</w:t>
      </w:r>
      <w:r w:rsidR="009F5CD9" w:rsidRPr="006A5276">
        <w:rPr>
          <w:sz w:val="28"/>
          <w:szCs w:val="28"/>
        </w:rPr>
        <w:t>омунікації учнів у команді, зумовлюють розвиток</w:t>
      </w:r>
      <w:r w:rsidRPr="006A5276">
        <w:rPr>
          <w:sz w:val="28"/>
          <w:szCs w:val="28"/>
        </w:rPr>
        <w:t xml:space="preserve"> навич</w:t>
      </w:r>
      <w:r w:rsidR="009F5CD9" w:rsidRPr="006A5276">
        <w:rPr>
          <w:sz w:val="28"/>
          <w:szCs w:val="28"/>
        </w:rPr>
        <w:t>ок</w:t>
      </w:r>
      <w:r w:rsidRPr="006A5276">
        <w:rPr>
          <w:sz w:val="28"/>
          <w:szCs w:val="28"/>
        </w:rPr>
        <w:t xml:space="preserve"> роботи в групі,</w:t>
      </w:r>
      <w:r w:rsidR="009F5CD9" w:rsidRPr="006A5276">
        <w:rPr>
          <w:sz w:val="28"/>
          <w:szCs w:val="28"/>
        </w:rPr>
        <w:t xml:space="preserve"> лідерства, обмін ідеями та конструктивне співробітництво</w:t>
      </w:r>
      <w:r w:rsidRPr="006A5276">
        <w:rPr>
          <w:sz w:val="28"/>
          <w:szCs w:val="28"/>
        </w:rPr>
        <w:t>.</w:t>
      </w:r>
    </w:p>
    <w:p w14:paraId="0863F12A" w14:textId="29EB3607" w:rsidR="00847E48" w:rsidRPr="00FA298F" w:rsidRDefault="00847E48" w:rsidP="00F74535">
      <w:pPr>
        <w:pStyle w:val="a4"/>
        <w:numPr>
          <w:ilvl w:val="0"/>
          <w:numId w:val="8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6A5276">
        <w:rPr>
          <w:sz w:val="28"/>
          <w:szCs w:val="28"/>
        </w:rPr>
        <w:t>Застосування т</w:t>
      </w:r>
      <w:r w:rsidR="009F5CD9" w:rsidRPr="006A5276">
        <w:rPr>
          <w:sz w:val="28"/>
          <w:szCs w:val="28"/>
        </w:rPr>
        <w:t>ехнологій: STEM-</w:t>
      </w:r>
      <w:proofErr w:type="spellStart"/>
      <w:r w:rsidR="009F5CD9" w:rsidRPr="006A5276">
        <w:rPr>
          <w:sz w:val="28"/>
          <w:szCs w:val="28"/>
        </w:rPr>
        <w:t>проєкти</w:t>
      </w:r>
      <w:proofErr w:type="spellEnd"/>
      <w:r w:rsidR="009F5CD9" w:rsidRPr="006A5276">
        <w:rPr>
          <w:sz w:val="28"/>
          <w:szCs w:val="28"/>
        </w:rPr>
        <w:t xml:space="preserve"> послуг</w:t>
      </w:r>
      <w:r w:rsidRPr="006A5276">
        <w:rPr>
          <w:sz w:val="28"/>
          <w:szCs w:val="28"/>
        </w:rPr>
        <w:t>овують</w:t>
      </w:r>
      <w:r w:rsidR="009F5CD9" w:rsidRPr="006A5276">
        <w:rPr>
          <w:sz w:val="28"/>
          <w:szCs w:val="28"/>
        </w:rPr>
        <w:t>ся</w:t>
      </w:r>
      <w:r w:rsidR="009F5CD9">
        <w:rPr>
          <w:sz w:val="28"/>
          <w:szCs w:val="28"/>
        </w:rPr>
        <w:t xml:space="preserve"> сучасними технологіями</w:t>
      </w:r>
      <w:r w:rsidR="009F5CD9" w:rsidRPr="006A5276">
        <w:rPr>
          <w:sz w:val="28"/>
          <w:szCs w:val="28"/>
        </w:rPr>
        <w:t>, такими, як комп’</w:t>
      </w:r>
      <w:r w:rsidRPr="006A5276">
        <w:rPr>
          <w:sz w:val="28"/>
          <w:szCs w:val="28"/>
        </w:rPr>
        <w:t xml:space="preserve">ютерне моделювання, робототехніка, програмування, </w:t>
      </w:r>
      <w:r w:rsidR="009F5CD9" w:rsidRPr="006A5276">
        <w:rPr>
          <w:sz w:val="28"/>
          <w:szCs w:val="28"/>
        </w:rPr>
        <w:t>віртуальна реальність</w:t>
      </w:r>
      <w:r w:rsidR="009F5CD9">
        <w:rPr>
          <w:sz w:val="28"/>
          <w:szCs w:val="28"/>
        </w:rPr>
        <w:t xml:space="preserve"> тощо,</w:t>
      </w:r>
      <w:r w:rsidRPr="00FA298F">
        <w:rPr>
          <w:sz w:val="28"/>
          <w:szCs w:val="28"/>
        </w:rPr>
        <w:t xml:space="preserve"> спонукають учнів до оволодіння цифровими навичками та застосування їх у реальних ситуаціях.</w:t>
      </w:r>
    </w:p>
    <w:p w14:paraId="31374370" w14:textId="56D60FCC" w:rsidR="00D76330" w:rsidRPr="006A5276" w:rsidRDefault="00D76330" w:rsidP="00C5303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Метод </w:t>
      </w:r>
      <w:proofErr w:type="spellStart"/>
      <w:r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проєктів</w:t>
      </w:r>
      <w:proofErr w:type="spellEnd"/>
      <w:r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BC4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із перспективних видів навчання</w:t>
      </w:r>
      <w:r w:rsidR="009F5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 й тому, що</w:t>
      </w:r>
      <w:r w:rsidR="000C2B1A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забезпечує </w:t>
      </w:r>
      <w:r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формування наскрізних </w:t>
      </w:r>
      <w:proofErr w:type="spellStart"/>
      <w:r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компетентностей</w:t>
      </w:r>
      <w:proofErr w:type="spellEnd"/>
      <w:r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учнів.</w:t>
      </w:r>
      <w:r w:rsidR="002A1361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CD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F2E9C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итання формування та </w:t>
      </w:r>
      <w:r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r w:rsidR="009F5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сучасних школярів </w:t>
      </w:r>
      <w:proofErr w:type="spellStart"/>
      <w:r w:rsidR="009F5CD9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компетентностей</w:t>
      </w:r>
      <w:proofErr w:type="spellEnd"/>
      <w:r w:rsidR="009F5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3F2E9C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природничих науках і технологіях</w:t>
      </w:r>
      <w:r w:rsidR="00B62389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CD9">
        <w:rPr>
          <w:rFonts w:ascii="Times New Roman" w:hAnsi="Times New Roman" w:cs="Times New Roman"/>
          <w:sz w:val="28"/>
          <w:szCs w:val="28"/>
          <w:shd w:val="clear" w:color="auto" w:fill="FFFFFF"/>
        </w:rPr>
        <w:t>висвітлює О. В. </w:t>
      </w:r>
      <w:proofErr w:type="spellStart"/>
      <w:r w:rsidR="009F5CD9" w:rsidRPr="009F5CD9">
        <w:rPr>
          <w:rFonts w:ascii="Times New Roman" w:hAnsi="Times New Roman" w:cs="Times New Roman"/>
          <w:sz w:val="28"/>
          <w:szCs w:val="28"/>
          <w:shd w:val="clear" w:color="auto" w:fill="FFFFFF"/>
        </w:rPr>
        <w:t>Ліскович</w:t>
      </w:r>
      <w:proofErr w:type="spellEnd"/>
      <w:r w:rsidR="009F5CD9" w:rsidRPr="009F5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2389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B62389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Ліскович</w:t>
      </w:r>
      <w:proofErr w:type="spellEnd"/>
      <w:r w:rsidR="00B62389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О. В., 2020, с. 32). </w:t>
      </w:r>
      <w:r w:rsidR="00F17931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Учена</w:t>
      </w:r>
      <w:r w:rsidR="003F2E9C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стверджує, що в умовах сучасного стану розвитку людської цивілізації, загострення глобальних пр</w:t>
      </w:r>
      <w:r w:rsidR="009F5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облем, що загрожують існуванню людства, </w:t>
      </w:r>
      <w:r w:rsidR="003F2E9C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</w:t>
      </w:r>
      <w:r w:rsidR="009F5CD9">
        <w:rPr>
          <w:rFonts w:ascii="Times New Roman" w:hAnsi="Times New Roman" w:cs="Times New Roman"/>
          <w:sz w:val="28"/>
          <w:szCs w:val="28"/>
          <w:shd w:val="clear" w:color="auto" w:fill="FFFFFF"/>
        </w:rPr>
        <w:t>дною є</w:t>
      </w:r>
      <w:r w:rsidR="003F2E9C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підготовка фахівців, здат</w:t>
      </w:r>
      <w:r w:rsidR="009F5CD9">
        <w:rPr>
          <w:rFonts w:ascii="Times New Roman" w:hAnsi="Times New Roman" w:cs="Times New Roman"/>
          <w:sz w:val="28"/>
          <w:szCs w:val="28"/>
          <w:shd w:val="clear" w:color="auto" w:fill="FFFFFF"/>
        </w:rPr>
        <w:t>них до подолання або зменшення наслідків нових загроз і</w:t>
      </w:r>
      <w:r w:rsidR="003F2E9C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викликів. </w:t>
      </w:r>
      <w:r w:rsidR="00C53032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На її думку</w:t>
      </w:r>
      <w:r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F5CD9">
        <w:rPr>
          <w:rFonts w:ascii="Times New Roman" w:hAnsi="Times New Roman" w:cs="Times New Roman"/>
          <w:sz w:val="28"/>
          <w:szCs w:val="28"/>
          <w:shd w:val="clear" w:color="auto" w:fill="FFFFFF"/>
        </w:rPr>
        <w:t>важливим завданням</w:t>
      </w:r>
      <w:r w:rsidR="003F2E9C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</w:t>
      </w:r>
      <w:r w:rsidR="009F5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віти є формування та розвиток у школярів </w:t>
      </w:r>
      <w:proofErr w:type="spellStart"/>
      <w:r w:rsidR="009F5CD9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компетентностей</w:t>
      </w:r>
      <w:proofErr w:type="spellEnd"/>
      <w:r w:rsidR="009F5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3F2E9C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природничих науках і технологіях як структурованого комплексу якостей особистості, що забезпечує здатність учнів вирішувати соціально та особистісно значущі проблеми, по’вязані з об’єктами природи, техніки та технологій</w:t>
      </w:r>
      <w:r w:rsidR="003F2E9C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CD9" w:rsidRPr="006A5276">
        <w:rPr>
          <w:rFonts w:ascii="Times New Roman" w:hAnsi="Times New Roman" w:cs="Times New Roman"/>
          <w:sz w:val="28"/>
          <w:szCs w:val="28"/>
        </w:rPr>
        <w:t>Із</w:t>
      </w:r>
      <w:r w:rsidR="005B262A" w:rsidRPr="006A5276">
        <w:rPr>
          <w:rFonts w:ascii="Times New Roman" w:hAnsi="Times New Roman" w:cs="Times New Roman"/>
          <w:sz w:val="28"/>
          <w:szCs w:val="28"/>
        </w:rPr>
        <w:t xml:space="preserve"> розвитком штучного інтелект</w:t>
      </w:r>
      <w:r w:rsidR="009F5CD9" w:rsidRPr="006A5276">
        <w:rPr>
          <w:rFonts w:ascii="Times New Roman" w:hAnsi="Times New Roman" w:cs="Times New Roman"/>
          <w:sz w:val="28"/>
          <w:szCs w:val="28"/>
        </w:rPr>
        <w:t>у, автоматизації та роботизації</w:t>
      </w:r>
      <w:r w:rsidR="005B262A" w:rsidRPr="006A5276">
        <w:rPr>
          <w:rFonts w:ascii="Times New Roman" w:hAnsi="Times New Roman" w:cs="Times New Roman"/>
          <w:sz w:val="28"/>
          <w:szCs w:val="28"/>
        </w:rPr>
        <w:t xml:space="preserve"> майбутні робочі місця будуть вимагати знання та навички з областей STEM. STEM-освіта </w:t>
      </w:r>
      <w:r w:rsidR="008F1DE9" w:rsidRPr="006A5276">
        <w:rPr>
          <w:rFonts w:ascii="Times New Roman" w:hAnsi="Times New Roman" w:cs="Times New Roman"/>
          <w:sz w:val="28"/>
          <w:szCs w:val="28"/>
        </w:rPr>
        <w:t xml:space="preserve">сприяє </w:t>
      </w:r>
      <w:r w:rsidR="009F5CD9" w:rsidRPr="006A5276">
        <w:rPr>
          <w:rFonts w:ascii="Times New Roman" w:hAnsi="Times New Roman" w:cs="Times New Roman"/>
          <w:sz w:val="28"/>
          <w:szCs w:val="28"/>
        </w:rPr>
        <w:t>розвиткові саме цих</w:t>
      </w:r>
      <w:r w:rsidR="005B262A" w:rsidRPr="006A5276">
        <w:rPr>
          <w:rFonts w:ascii="Times New Roman" w:hAnsi="Times New Roman" w:cs="Times New Roman"/>
          <w:sz w:val="28"/>
          <w:szCs w:val="28"/>
        </w:rPr>
        <w:t xml:space="preserve"> навич</w:t>
      </w:r>
      <w:r w:rsidR="009F5CD9" w:rsidRPr="006A5276">
        <w:rPr>
          <w:rFonts w:ascii="Times New Roman" w:hAnsi="Times New Roman" w:cs="Times New Roman"/>
          <w:sz w:val="28"/>
          <w:szCs w:val="28"/>
        </w:rPr>
        <w:t>ок учнів</w:t>
      </w:r>
      <w:r w:rsidR="005B262A" w:rsidRPr="006A5276">
        <w:rPr>
          <w:rFonts w:ascii="Times New Roman" w:hAnsi="Times New Roman" w:cs="Times New Roman"/>
          <w:sz w:val="28"/>
          <w:szCs w:val="28"/>
        </w:rPr>
        <w:t>, що робить їх конку</w:t>
      </w:r>
      <w:r w:rsidR="00101349" w:rsidRPr="006A5276">
        <w:rPr>
          <w:rFonts w:ascii="Times New Roman" w:hAnsi="Times New Roman" w:cs="Times New Roman"/>
          <w:sz w:val="28"/>
          <w:szCs w:val="28"/>
        </w:rPr>
        <w:t>рентоспроможними на ринку праці;</w:t>
      </w:r>
      <w:r w:rsidR="00A17A33"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9F5CD9" w:rsidRPr="006A5276">
        <w:rPr>
          <w:rFonts w:ascii="Times New Roman" w:hAnsi="Times New Roman" w:cs="Times New Roman"/>
          <w:sz w:val="28"/>
          <w:szCs w:val="28"/>
        </w:rPr>
        <w:t>готує</w:t>
      </w:r>
      <w:r w:rsidR="00101349" w:rsidRPr="006A5276">
        <w:rPr>
          <w:rFonts w:ascii="Times New Roman" w:hAnsi="Times New Roman" w:cs="Times New Roman"/>
          <w:sz w:val="28"/>
          <w:szCs w:val="28"/>
        </w:rPr>
        <w:t xml:space="preserve"> до </w:t>
      </w:r>
      <w:r w:rsidR="009F5CD9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розуміння та розв’</w:t>
      </w:r>
      <w:r w:rsidR="00101349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язання </w:t>
      </w:r>
      <w:r w:rsidR="009F5CD9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таких </w:t>
      </w:r>
      <w:r w:rsidR="00101349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глобальних проблем, як</w:t>
      </w:r>
      <w:r w:rsidR="00C53032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01349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зміна клімату, сталість р</w:t>
      </w:r>
      <w:r w:rsidR="009F5CD9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есурсів та медичні потреби. Також</w:t>
      </w:r>
      <w:r w:rsidR="0004612D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названа форма освіти</w:t>
      </w:r>
      <w:r w:rsidR="00101349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розвиває навички проблемного вирішення, дослідницького підходу та критичного мислен</w:t>
      </w:r>
      <w:r w:rsidR="009F5CD9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ня, що є необхідними для дол</w:t>
      </w:r>
      <w:r w:rsidR="00101349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ання складних викликів сьогодення та майбутнього.</w:t>
      </w:r>
    </w:p>
    <w:p w14:paraId="3022E3CC" w14:textId="08710FD7" w:rsidR="004717D2" w:rsidRPr="00FA298F" w:rsidRDefault="00FF4BE4" w:rsidP="004717D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276">
        <w:rPr>
          <w:rFonts w:ascii="Times New Roman" w:hAnsi="Times New Roman" w:cs="Times New Roman"/>
          <w:sz w:val="28"/>
          <w:szCs w:val="28"/>
        </w:rPr>
        <w:t xml:space="preserve">Поділяємо думку </w:t>
      </w:r>
      <w:r w:rsidR="007B5F08" w:rsidRPr="006A5276">
        <w:rPr>
          <w:rFonts w:ascii="Times New Roman" w:hAnsi="Times New Roman" w:cs="Times New Roman"/>
          <w:sz w:val="28"/>
          <w:szCs w:val="28"/>
        </w:rPr>
        <w:t>Л. О. Клименко та О. В. </w:t>
      </w:r>
      <w:proofErr w:type="spellStart"/>
      <w:r w:rsidR="007B5F08" w:rsidRPr="006A5276">
        <w:rPr>
          <w:rFonts w:ascii="Times New Roman" w:hAnsi="Times New Roman" w:cs="Times New Roman"/>
          <w:sz w:val="28"/>
          <w:szCs w:val="28"/>
        </w:rPr>
        <w:t>Ліскович</w:t>
      </w:r>
      <w:proofErr w:type="spellEnd"/>
      <w:r w:rsidR="006B538B"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6B538B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892CCD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17D2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B538B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еалізацію</w:t>
      </w:r>
      <w:r w:rsidR="00D76330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методу </w:t>
      </w:r>
      <w:proofErr w:type="spellStart"/>
      <w:r w:rsidR="00D76330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проєктів</w:t>
      </w:r>
      <w:proofErr w:type="spellEnd"/>
      <w:r w:rsidR="00D76330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освітньому процесі з біології</w:t>
      </w:r>
      <w:r w:rsidR="006B538B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, спрямовану</w:t>
      </w:r>
      <w:r w:rsidR="00A97F96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викона</w:t>
      </w:r>
      <w:r w:rsidR="00D76330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ння вищезазначених завдань, а саме формування наскрізних та природничих </w:t>
      </w:r>
      <w:proofErr w:type="spellStart"/>
      <w:r w:rsidR="00D76330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компетентностей</w:t>
      </w:r>
      <w:proofErr w:type="spellEnd"/>
      <w:r w:rsidR="00D76330"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>, цінностей, якостей особистості, які ро</w:t>
      </w:r>
      <w:r w:rsidR="00D76330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бля</w:t>
      </w:r>
      <w:r w:rsidR="006B538B">
        <w:rPr>
          <w:rFonts w:ascii="Times New Roman" w:hAnsi="Times New Roman" w:cs="Times New Roman"/>
          <w:sz w:val="28"/>
          <w:szCs w:val="28"/>
          <w:shd w:val="clear" w:color="auto" w:fill="FFFFFF"/>
        </w:rPr>
        <w:t>ть людину конкурентоспроможною.</w:t>
      </w:r>
    </w:p>
    <w:p w14:paraId="62D5A57F" w14:textId="2D0BE3C1" w:rsidR="00D328F0" w:rsidRPr="006A5276" w:rsidRDefault="00D328F0" w:rsidP="00D328F0">
      <w:pPr>
        <w:shd w:val="clear" w:color="auto" w:fill="FFFFFF"/>
        <w:spacing w:after="21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Пропонуємо </w:t>
      </w:r>
      <w:r w:rsidRPr="00FA298F">
        <w:rPr>
          <w:rFonts w:ascii="Times New Roman" w:hAnsi="Times New Roman" w:cs="Times New Roman"/>
          <w:sz w:val="28"/>
          <w:szCs w:val="28"/>
        </w:rPr>
        <w:t>декілька</w:t>
      </w:r>
      <w:r w:rsidR="00480BC4" w:rsidRPr="00FA298F">
        <w:rPr>
          <w:rFonts w:ascii="Times New Roman" w:hAnsi="Times New Roman" w:cs="Times New Roman"/>
          <w:sz w:val="28"/>
          <w:szCs w:val="28"/>
        </w:rPr>
        <w:t xml:space="preserve"> тем</w:t>
      </w:r>
      <w:r w:rsidRPr="00FA298F">
        <w:rPr>
          <w:rFonts w:ascii="Times New Roman" w:hAnsi="Times New Roman" w:cs="Times New Roman"/>
          <w:sz w:val="28"/>
          <w:szCs w:val="28"/>
        </w:rPr>
        <w:t xml:space="preserve"> STEM-</w:t>
      </w:r>
      <w:proofErr w:type="spellStart"/>
      <w:r w:rsidRPr="006A5276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6B538B" w:rsidRPr="006A5276">
        <w:rPr>
          <w:rFonts w:ascii="Times New Roman" w:hAnsi="Times New Roman" w:cs="Times New Roman"/>
          <w:sz w:val="28"/>
          <w:szCs w:val="28"/>
        </w:rPr>
        <w:t>і</w:t>
      </w:r>
      <w:r w:rsidRPr="006A5276">
        <w:rPr>
          <w:rFonts w:ascii="Times New Roman" w:hAnsi="Times New Roman" w:cs="Times New Roman"/>
          <w:sz w:val="28"/>
          <w:szCs w:val="28"/>
        </w:rPr>
        <w:t xml:space="preserve">з біології та екології, які можуть бути реалізовані в освітньому процесі з біології: </w:t>
      </w:r>
    </w:p>
    <w:p w14:paraId="393AD7B2" w14:textId="7428C649" w:rsidR="00D328F0" w:rsidRPr="00FA298F" w:rsidRDefault="00D328F0" w:rsidP="00480BC4">
      <w:pPr>
        <w:pStyle w:val="a4"/>
        <w:numPr>
          <w:ilvl w:val="0"/>
          <w:numId w:val="9"/>
        </w:numPr>
        <w:shd w:val="clear" w:color="auto" w:fill="FFFFFF"/>
        <w:spacing w:after="210" w:line="360" w:lineRule="auto"/>
        <w:jc w:val="both"/>
        <w:rPr>
          <w:sz w:val="28"/>
          <w:szCs w:val="28"/>
          <w:lang w:val="ru-RU"/>
        </w:rPr>
      </w:pPr>
      <w:r w:rsidRPr="006A5276">
        <w:rPr>
          <w:sz w:val="28"/>
          <w:szCs w:val="28"/>
        </w:rPr>
        <w:t xml:space="preserve"> «Вивчення впливу різних факторів на ріст рослин»: </w:t>
      </w:r>
      <w:r w:rsidR="00EA0B95" w:rsidRPr="006A5276">
        <w:rPr>
          <w:sz w:val="28"/>
          <w:szCs w:val="28"/>
        </w:rPr>
        <w:t>Мет</w:t>
      </w:r>
      <w:r w:rsidR="006B538B" w:rsidRPr="006A5276">
        <w:rPr>
          <w:sz w:val="28"/>
          <w:szCs w:val="28"/>
        </w:rPr>
        <w:t>а: дослідити вплив різних чинник</w:t>
      </w:r>
      <w:r w:rsidR="00EA0B95" w:rsidRPr="006A5276">
        <w:rPr>
          <w:sz w:val="28"/>
          <w:szCs w:val="28"/>
        </w:rPr>
        <w:t>ів</w:t>
      </w:r>
      <w:r w:rsidR="006B538B" w:rsidRPr="006A5276">
        <w:rPr>
          <w:sz w:val="28"/>
          <w:szCs w:val="28"/>
        </w:rPr>
        <w:t xml:space="preserve"> (</w:t>
      </w:r>
      <w:r w:rsidR="00EA0B95" w:rsidRPr="006A5276">
        <w:rPr>
          <w:sz w:val="28"/>
          <w:szCs w:val="28"/>
        </w:rPr>
        <w:t>вода, світло,</w:t>
      </w:r>
      <w:r w:rsidR="00EA0B95" w:rsidRPr="00FA298F">
        <w:rPr>
          <w:sz w:val="28"/>
          <w:szCs w:val="28"/>
        </w:rPr>
        <w:t xml:space="preserve"> температура) на ріст </w:t>
      </w:r>
      <w:r w:rsidR="00EA0B95" w:rsidRPr="00FA298F">
        <w:rPr>
          <w:sz w:val="28"/>
          <w:szCs w:val="28"/>
        </w:rPr>
        <w:lastRenderedPageBreak/>
        <w:t xml:space="preserve">рослин. </w:t>
      </w:r>
      <w:r w:rsidR="00AF0529" w:rsidRPr="00FA298F">
        <w:rPr>
          <w:sz w:val="28"/>
          <w:szCs w:val="28"/>
        </w:rPr>
        <w:t xml:space="preserve">Учні </w:t>
      </w:r>
      <w:r w:rsidRPr="00FA298F">
        <w:rPr>
          <w:sz w:val="28"/>
          <w:szCs w:val="28"/>
        </w:rPr>
        <w:t>збирають дані про швидкість росту рослин, вимірювати їхню висоту та порівнювати результати для різних умов.</w:t>
      </w:r>
      <w:r w:rsidRPr="00FA298F">
        <w:rPr>
          <w:sz w:val="28"/>
          <w:szCs w:val="28"/>
          <w:lang w:val="ru-RU"/>
        </w:rPr>
        <w:t xml:space="preserve"> </w:t>
      </w:r>
    </w:p>
    <w:p w14:paraId="2171AA59" w14:textId="04C2FC25" w:rsidR="00D328F0" w:rsidRPr="006A5276" w:rsidRDefault="00D328F0" w:rsidP="00480BC4">
      <w:pPr>
        <w:pStyle w:val="a4"/>
        <w:numPr>
          <w:ilvl w:val="0"/>
          <w:numId w:val="9"/>
        </w:numPr>
        <w:shd w:val="clear" w:color="auto" w:fill="FFFFFF"/>
        <w:spacing w:after="210" w:line="360" w:lineRule="auto"/>
        <w:jc w:val="both"/>
        <w:rPr>
          <w:sz w:val="28"/>
          <w:szCs w:val="28"/>
          <w:lang w:val="ru-RU"/>
        </w:rPr>
      </w:pPr>
      <w:r w:rsidRPr="00FA298F">
        <w:rPr>
          <w:sz w:val="28"/>
          <w:szCs w:val="28"/>
        </w:rPr>
        <w:t xml:space="preserve"> «Вивчення впливу заб</w:t>
      </w:r>
      <w:r w:rsidR="004808B0">
        <w:rPr>
          <w:sz w:val="28"/>
          <w:szCs w:val="28"/>
        </w:rPr>
        <w:t xml:space="preserve">руднення на водні екосистеми»: </w:t>
      </w:r>
      <w:r w:rsidR="004808B0" w:rsidRPr="006A5276">
        <w:rPr>
          <w:sz w:val="28"/>
          <w:szCs w:val="28"/>
        </w:rPr>
        <w:t>учні досліджують у</w:t>
      </w:r>
      <w:r w:rsidRPr="006A5276">
        <w:rPr>
          <w:sz w:val="28"/>
          <w:szCs w:val="28"/>
        </w:rPr>
        <w:t>плив забруднення на водні екосистеми, вивчаючи якість води та її вплив на жит</w:t>
      </w:r>
      <w:r w:rsidR="004808B0" w:rsidRPr="006A5276">
        <w:rPr>
          <w:sz w:val="28"/>
          <w:szCs w:val="28"/>
        </w:rPr>
        <w:t>тя водних організмів,</w:t>
      </w:r>
      <w:r w:rsidRPr="006A5276">
        <w:rPr>
          <w:sz w:val="28"/>
          <w:szCs w:val="28"/>
        </w:rPr>
        <w:t xml:space="preserve"> проводят</w:t>
      </w:r>
      <w:r w:rsidR="004808B0" w:rsidRPr="006A5276">
        <w:rPr>
          <w:sz w:val="28"/>
          <w:szCs w:val="28"/>
        </w:rPr>
        <w:t xml:space="preserve">ь аналіз водних зразків. Мета: </w:t>
      </w:r>
      <w:r w:rsidRPr="006A5276">
        <w:rPr>
          <w:sz w:val="28"/>
          <w:szCs w:val="28"/>
        </w:rPr>
        <w:t>визначити рівень забруднення</w:t>
      </w:r>
      <w:r w:rsidR="00480BC4" w:rsidRPr="006A5276">
        <w:rPr>
          <w:sz w:val="28"/>
          <w:szCs w:val="28"/>
        </w:rPr>
        <w:t xml:space="preserve"> </w:t>
      </w:r>
      <w:r w:rsidR="00EA0B95" w:rsidRPr="006A5276">
        <w:rPr>
          <w:sz w:val="28"/>
          <w:szCs w:val="28"/>
        </w:rPr>
        <w:t xml:space="preserve">екосистеми (лісу, степу, болота) </w:t>
      </w:r>
      <w:r w:rsidR="004808B0" w:rsidRPr="006A5276">
        <w:rPr>
          <w:sz w:val="28"/>
          <w:szCs w:val="28"/>
        </w:rPr>
        <w:t>та спостерігати за змінами в</w:t>
      </w:r>
      <w:r w:rsidRPr="006A5276">
        <w:rPr>
          <w:sz w:val="28"/>
          <w:szCs w:val="28"/>
        </w:rPr>
        <w:t xml:space="preserve"> біологічному розмаїтті.</w:t>
      </w:r>
      <w:r w:rsidRPr="006A5276">
        <w:rPr>
          <w:sz w:val="28"/>
          <w:szCs w:val="28"/>
          <w:lang w:val="ru-RU"/>
        </w:rPr>
        <w:t xml:space="preserve"> </w:t>
      </w:r>
    </w:p>
    <w:p w14:paraId="20A0D447" w14:textId="19159023" w:rsidR="00D328F0" w:rsidRPr="00FA298F" w:rsidRDefault="00D328F0" w:rsidP="00480BC4">
      <w:pPr>
        <w:pStyle w:val="a4"/>
        <w:numPr>
          <w:ilvl w:val="0"/>
          <w:numId w:val="9"/>
        </w:numPr>
        <w:shd w:val="clear" w:color="auto" w:fill="FFFFFF"/>
        <w:spacing w:after="210" w:line="360" w:lineRule="auto"/>
        <w:jc w:val="both"/>
        <w:rPr>
          <w:sz w:val="28"/>
          <w:szCs w:val="28"/>
          <w:lang w:val="ru-RU"/>
        </w:rPr>
      </w:pPr>
      <w:r w:rsidRPr="006A5276">
        <w:rPr>
          <w:sz w:val="28"/>
          <w:szCs w:val="28"/>
        </w:rPr>
        <w:t xml:space="preserve"> «Створення біологічних моделей». Мета: створити біологічні моделі різних органі</w:t>
      </w:r>
      <w:r w:rsidR="004808B0" w:rsidRPr="006A5276">
        <w:rPr>
          <w:sz w:val="28"/>
          <w:szCs w:val="28"/>
        </w:rPr>
        <w:t>змів або біологічних процесів, н</w:t>
      </w:r>
      <w:r w:rsidRPr="006A5276">
        <w:rPr>
          <w:sz w:val="28"/>
          <w:szCs w:val="28"/>
        </w:rPr>
        <w:t>априклад, побудувати модель клітини, серця, лісової</w:t>
      </w:r>
      <w:r w:rsidR="004808B0" w:rsidRPr="006A5276">
        <w:rPr>
          <w:sz w:val="28"/>
          <w:szCs w:val="28"/>
        </w:rPr>
        <w:t xml:space="preserve"> екосистеми тощо. Це дозволить школяра</w:t>
      </w:r>
      <w:r w:rsidRPr="006A5276">
        <w:rPr>
          <w:sz w:val="28"/>
          <w:szCs w:val="28"/>
        </w:rPr>
        <w:t xml:space="preserve">м краще </w:t>
      </w:r>
      <w:r w:rsidR="004808B0" w:rsidRPr="006A5276">
        <w:rPr>
          <w:sz w:val="28"/>
          <w:szCs w:val="28"/>
        </w:rPr>
        <w:t>з</w:t>
      </w:r>
      <w:r w:rsidRPr="006A5276">
        <w:rPr>
          <w:sz w:val="28"/>
          <w:szCs w:val="28"/>
        </w:rPr>
        <w:t>розуміти структуру та функції жи</w:t>
      </w:r>
      <w:r w:rsidRPr="00FA298F">
        <w:rPr>
          <w:sz w:val="28"/>
          <w:szCs w:val="28"/>
        </w:rPr>
        <w:t>вих організмів.</w:t>
      </w:r>
      <w:r w:rsidRPr="00FA298F">
        <w:rPr>
          <w:sz w:val="28"/>
          <w:szCs w:val="28"/>
          <w:lang w:val="ru-RU"/>
        </w:rPr>
        <w:t xml:space="preserve"> </w:t>
      </w:r>
    </w:p>
    <w:p w14:paraId="54FC6742" w14:textId="5A46CB4B" w:rsidR="00D328F0" w:rsidRPr="006A5276" w:rsidRDefault="00D328F0" w:rsidP="00EA0B95">
      <w:pPr>
        <w:pStyle w:val="a4"/>
        <w:numPr>
          <w:ilvl w:val="0"/>
          <w:numId w:val="9"/>
        </w:numPr>
        <w:shd w:val="clear" w:color="auto" w:fill="FFFFFF"/>
        <w:spacing w:after="210" w:line="360" w:lineRule="auto"/>
        <w:jc w:val="both"/>
        <w:rPr>
          <w:sz w:val="28"/>
          <w:szCs w:val="28"/>
          <w:lang w:val="ru-RU"/>
        </w:rPr>
      </w:pPr>
      <w:r w:rsidRPr="00FA298F">
        <w:rPr>
          <w:sz w:val="28"/>
          <w:szCs w:val="28"/>
        </w:rPr>
        <w:t>«Вивчення генетичних властивостей</w:t>
      </w:r>
      <w:r w:rsidRPr="006A5276">
        <w:rPr>
          <w:sz w:val="28"/>
          <w:szCs w:val="28"/>
        </w:rPr>
        <w:t>». Мета: дослідити генетичні влас</w:t>
      </w:r>
      <w:r w:rsidR="004808B0" w:rsidRPr="006A5276">
        <w:rPr>
          <w:sz w:val="28"/>
          <w:szCs w:val="28"/>
        </w:rPr>
        <w:t>тивості рослин або тварин через</w:t>
      </w:r>
      <w:r w:rsidRPr="006A5276">
        <w:rPr>
          <w:sz w:val="28"/>
          <w:szCs w:val="28"/>
        </w:rPr>
        <w:t xml:space="preserve"> схрещування та спостереження за нащадками. </w:t>
      </w:r>
      <w:r w:rsidR="00480BC4" w:rsidRPr="006A5276">
        <w:rPr>
          <w:sz w:val="28"/>
          <w:szCs w:val="28"/>
        </w:rPr>
        <w:t>Школярі</w:t>
      </w:r>
      <w:r w:rsidRPr="006A5276">
        <w:rPr>
          <w:sz w:val="28"/>
          <w:szCs w:val="28"/>
        </w:rPr>
        <w:t xml:space="preserve"> вивчають спадкові закони, про</w:t>
      </w:r>
      <w:r w:rsidR="004808B0" w:rsidRPr="006A5276">
        <w:rPr>
          <w:sz w:val="28"/>
          <w:szCs w:val="28"/>
        </w:rPr>
        <w:t>водять генетичний аналіз та робл</w:t>
      </w:r>
      <w:r w:rsidRPr="006A5276">
        <w:rPr>
          <w:sz w:val="28"/>
          <w:szCs w:val="28"/>
        </w:rPr>
        <w:t>ять висновк</w:t>
      </w:r>
      <w:r w:rsidR="004808B0" w:rsidRPr="006A5276">
        <w:rPr>
          <w:sz w:val="28"/>
          <w:szCs w:val="28"/>
        </w:rPr>
        <w:t>и про спадковість певних ознак.</w:t>
      </w:r>
    </w:p>
    <w:p w14:paraId="7212230B" w14:textId="025CE593" w:rsidR="00D328F0" w:rsidRPr="006A5276" w:rsidRDefault="00D328F0" w:rsidP="00D328F0">
      <w:pPr>
        <w:shd w:val="clear" w:color="auto" w:fill="FFFFFF"/>
        <w:spacing w:after="21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5276">
        <w:rPr>
          <w:rFonts w:ascii="Times New Roman" w:hAnsi="Times New Roman" w:cs="Times New Roman"/>
          <w:sz w:val="28"/>
          <w:szCs w:val="28"/>
        </w:rPr>
        <w:t>STEM-</w:t>
      </w:r>
      <w:proofErr w:type="spellStart"/>
      <w:r w:rsidRPr="006A5276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6A5276">
        <w:rPr>
          <w:rFonts w:ascii="Times New Roman" w:hAnsi="Times New Roman" w:cs="Times New Roman"/>
          <w:sz w:val="28"/>
          <w:szCs w:val="28"/>
        </w:rPr>
        <w:t xml:space="preserve"> можуть поєднувати </w:t>
      </w:r>
      <w:r w:rsidR="00A97F96" w:rsidRPr="006A5276">
        <w:rPr>
          <w:rFonts w:ascii="Times New Roman" w:hAnsi="Times New Roman" w:cs="Times New Roman"/>
          <w:sz w:val="28"/>
          <w:szCs w:val="28"/>
        </w:rPr>
        <w:t>знання з біології, екології та інших наук</w:t>
      </w:r>
      <w:r w:rsidRPr="006A5276">
        <w:rPr>
          <w:rFonts w:ascii="Times New Roman" w:hAnsi="Times New Roman" w:cs="Times New Roman"/>
          <w:sz w:val="28"/>
          <w:szCs w:val="28"/>
        </w:rPr>
        <w:t xml:space="preserve">, тобто бути </w:t>
      </w:r>
      <w:proofErr w:type="spellStart"/>
      <w:r w:rsidRPr="006A5276">
        <w:rPr>
          <w:rFonts w:ascii="Times New Roman" w:hAnsi="Times New Roman" w:cs="Times New Roman"/>
          <w:sz w:val="28"/>
          <w:szCs w:val="28"/>
        </w:rPr>
        <w:t>мультипредметними</w:t>
      </w:r>
      <w:proofErr w:type="spellEnd"/>
      <w:r w:rsidR="006B538B" w:rsidRPr="006A52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B538B" w:rsidRPr="006A5276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="006B538B" w:rsidRPr="006A52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CD7558E" w14:textId="22BE2A23" w:rsidR="00D328F0" w:rsidRPr="00FA298F" w:rsidRDefault="00D328F0" w:rsidP="00480BC4">
      <w:pPr>
        <w:pStyle w:val="a4"/>
        <w:numPr>
          <w:ilvl w:val="0"/>
          <w:numId w:val="10"/>
        </w:numPr>
        <w:shd w:val="clear" w:color="auto" w:fill="FFFFFF"/>
        <w:spacing w:after="210" w:line="360" w:lineRule="auto"/>
        <w:jc w:val="both"/>
        <w:rPr>
          <w:sz w:val="28"/>
          <w:szCs w:val="28"/>
        </w:rPr>
      </w:pPr>
      <w:r w:rsidRPr="006A5276">
        <w:rPr>
          <w:sz w:val="28"/>
          <w:szCs w:val="28"/>
        </w:rPr>
        <w:t xml:space="preserve"> «Енергетична</w:t>
      </w:r>
      <w:r w:rsidR="00EA0B95" w:rsidRPr="006A5276">
        <w:rPr>
          <w:sz w:val="28"/>
          <w:szCs w:val="28"/>
        </w:rPr>
        <w:t xml:space="preserve"> ефективність будівель». Мета: в</w:t>
      </w:r>
      <w:r w:rsidRPr="006A5276">
        <w:rPr>
          <w:sz w:val="28"/>
          <w:szCs w:val="28"/>
        </w:rPr>
        <w:t>ивч</w:t>
      </w:r>
      <w:r w:rsidR="006B538B" w:rsidRPr="006A5276">
        <w:rPr>
          <w:sz w:val="28"/>
          <w:szCs w:val="28"/>
        </w:rPr>
        <w:t>ити</w:t>
      </w:r>
      <w:r w:rsidR="00EA0B95" w:rsidRPr="006A5276">
        <w:rPr>
          <w:sz w:val="28"/>
          <w:szCs w:val="28"/>
        </w:rPr>
        <w:t xml:space="preserve"> енергетичну</w:t>
      </w:r>
      <w:r w:rsidRPr="006A5276">
        <w:rPr>
          <w:sz w:val="28"/>
          <w:szCs w:val="28"/>
        </w:rPr>
        <w:t xml:space="preserve"> ефективності будівель. </w:t>
      </w:r>
      <w:r w:rsidR="00247409" w:rsidRPr="006A5276">
        <w:rPr>
          <w:sz w:val="28"/>
          <w:szCs w:val="28"/>
        </w:rPr>
        <w:t>Юні дослідники</w:t>
      </w:r>
      <w:r w:rsidR="006B538B" w:rsidRPr="006A5276">
        <w:rPr>
          <w:sz w:val="28"/>
          <w:szCs w:val="28"/>
        </w:rPr>
        <w:t xml:space="preserve"> аналіз</w:t>
      </w:r>
      <w:r w:rsidRPr="006A5276">
        <w:rPr>
          <w:sz w:val="28"/>
          <w:szCs w:val="28"/>
        </w:rPr>
        <w:t xml:space="preserve">ують тепловтрати, </w:t>
      </w:r>
      <w:proofErr w:type="spellStart"/>
      <w:r w:rsidR="006B538B" w:rsidRPr="006A5276">
        <w:rPr>
          <w:sz w:val="28"/>
          <w:szCs w:val="28"/>
        </w:rPr>
        <w:t>вчаться</w:t>
      </w:r>
      <w:proofErr w:type="spellEnd"/>
      <w:r w:rsidR="006B538B" w:rsidRPr="006A5276">
        <w:rPr>
          <w:sz w:val="28"/>
          <w:szCs w:val="28"/>
        </w:rPr>
        <w:t xml:space="preserve"> </w:t>
      </w:r>
      <w:proofErr w:type="spellStart"/>
      <w:r w:rsidRPr="006A5276">
        <w:rPr>
          <w:sz w:val="28"/>
          <w:szCs w:val="28"/>
        </w:rPr>
        <w:t>проєктувати</w:t>
      </w:r>
      <w:proofErr w:type="spellEnd"/>
      <w:r w:rsidRPr="006A5276">
        <w:rPr>
          <w:sz w:val="28"/>
          <w:szCs w:val="28"/>
        </w:rPr>
        <w:t xml:space="preserve"> та будувати моделі енергоефективних будівель, обчислювати витрати енергії та розробляти рекомендації</w:t>
      </w:r>
      <w:r w:rsidRPr="00FA298F">
        <w:rPr>
          <w:sz w:val="28"/>
          <w:szCs w:val="28"/>
        </w:rPr>
        <w:t xml:space="preserve"> щодо зменшення споживання енергії. </w:t>
      </w:r>
    </w:p>
    <w:p w14:paraId="2BFA0C78" w14:textId="4BC0B37F" w:rsidR="00D328F0" w:rsidRPr="006A5276" w:rsidRDefault="00D328F0" w:rsidP="00480BC4">
      <w:pPr>
        <w:pStyle w:val="a4"/>
        <w:numPr>
          <w:ilvl w:val="0"/>
          <w:numId w:val="10"/>
        </w:numPr>
        <w:shd w:val="clear" w:color="auto" w:fill="FFFFFF"/>
        <w:spacing w:after="210" w:line="360" w:lineRule="auto"/>
        <w:jc w:val="both"/>
        <w:rPr>
          <w:sz w:val="28"/>
          <w:szCs w:val="28"/>
        </w:rPr>
      </w:pPr>
      <w:r w:rsidRPr="00FA298F">
        <w:rPr>
          <w:sz w:val="28"/>
          <w:szCs w:val="28"/>
        </w:rPr>
        <w:t>Тема STEM-</w:t>
      </w:r>
      <w:proofErr w:type="spellStart"/>
      <w:r w:rsidRPr="00FA298F">
        <w:rPr>
          <w:sz w:val="28"/>
          <w:szCs w:val="28"/>
        </w:rPr>
        <w:t>проєкту</w:t>
      </w:r>
      <w:proofErr w:type="spellEnd"/>
      <w:r w:rsidRPr="00FA298F">
        <w:rPr>
          <w:sz w:val="28"/>
          <w:szCs w:val="28"/>
        </w:rPr>
        <w:t xml:space="preserve"> «Водний цикл та кліматичні зміни». Мета:</w:t>
      </w:r>
      <w:r w:rsidRPr="006B538B">
        <w:rPr>
          <w:sz w:val="28"/>
          <w:szCs w:val="28"/>
        </w:rPr>
        <w:t xml:space="preserve"> </w:t>
      </w:r>
      <w:r w:rsidRPr="00FA298F">
        <w:rPr>
          <w:sz w:val="28"/>
          <w:szCs w:val="28"/>
        </w:rPr>
        <w:t>вивч</w:t>
      </w:r>
      <w:r w:rsidR="00480BC4" w:rsidRPr="00FA298F">
        <w:rPr>
          <w:sz w:val="28"/>
          <w:szCs w:val="28"/>
        </w:rPr>
        <w:t>ити</w:t>
      </w:r>
      <w:r w:rsidR="006B538B">
        <w:rPr>
          <w:sz w:val="28"/>
          <w:szCs w:val="28"/>
        </w:rPr>
        <w:t xml:space="preserve"> водний цикл водойми та його зв’</w:t>
      </w:r>
      <w:r w:rsidR="00247409" w:rsidRPr="00FA298F">
        <w:rPr>
          <w:sz w:val="28"/>
          <w:szCs w:val="28"/>
        </w:rPr>
        <w:t>язок</w:t>
      </w:r>
      <w:r w:rsidRPr="00FA298F">
        <w:rPr>
          <w:sz w:val="28"/>
          <w:szCs w:val="28"/>
        </w:rPr>
        <w:t xml:space="preserve"> </w:t>
      </w:r>
      <w:r w:rsidR="006B538B">
        <w:rPr>
          <w:sz w:val="28"/>
          <w:szCs w:val="28"/>
        </w:rPr>
        <w:t>і</w:t>
      </w:r>
      <w:r w:rsidRPr="00FA298F">
        <w:rPr>
          <w:sz w:val="28"/>
          <w:szCs w:val="28"/>
        </w:rPr>
        <w:t>з кліматичн</w:t>
      </w:r>
      <w:r w:rsidR="006B538B">
        <w:rPr>
          <w:sz w:val="28"/>
          <w:szCs w:val="28"/>
        </w:rPr>
        <w:t xml:space="preserve">ими змінами. Учні працюють над </w:t>
      </w:r>
      <w:proofErr w:type="spellStart"/>
      <w:r w:rsidRPr="00FA298F">
        <w:rPr>
          <w:sz w:val="28"/>
          <w:szCs w:val="28"/>
        </w:rPr>
        <w:t>мультипредметним</w:t>
      </w:r>
      <w:proofErr w:type="spellEnd"/>
      <w:r w:rsidRPr="00FA298F">
        <w:rPr>
          <w:sz w:val="28"/>
          <w:szCs w:val="28"/>
        </w:rPr>
        <w:t xml:space="preserve"> </w:t>
      </w:r>
      <w:proofErr w:type="spellStart"/>
      <w:r w:rsidRPr="00FA298F">
        <w:rPr>
          <w:sz w:val="28"/>
          <w:szCs w:val="28"/>
        </w:rPr>
        <w:t>проєктом</w:t>
      </w:r>
      <w:proofErr w:type="spellEnd"/>
      <w:r w:rsidRPr="00FA298F">
        <w:rPr>
          <w:sz w:val="28"/>
          <w:szCs w:val="28"/>
        </w:rPr>
        <w:t xml:space="preserve">, що </w:t>
      </w:r>
      <w:r w:rsidRPr="00FA298F">
        <w:rPr>
          <w:sz w:val="28"/>
          <w:szCs w:val="28"/>
        </w:rPr>
        <w:lastRenderedPageBreak/>
        <w:t xml:space="preserve">поєднує географію, хімію та біологію. </w:t>
      </w:r>
      <w:r w:rsidR="00247409" w:rsidRPr="00FA298F">
        <w:rPr>
          <w:sz w:val="28"/>
          <w:szCs w:val="28"/>
        </w:rPr>
        <w:t xml:space="preserve">Школярі </w:t>
      </w:r>
      <w:r w:rsidR="006B538B">
        <w:rPr>
          <w:sz w:val="28"/>
          <w:szCs w:val="28"/>
        </w:rPr>
        <w:t>досліджують у</w:t>
      </w:r>
      <w:r w:rsidRPr="00FA298F">
        <w:rPr>
          <w:sz w:val="28"/>
          <w:szCs w:val="28"/>
        </w:rPr>
        <w:t>плив за</w:t>
      </w:r>
      <w:r w:rsidR="00EA0B95" w:rsidRPr="00FA298F">
        <w:rPr>
          <w:sz w:val="28"/>
          <w:szCs w:val="28"/>
        </w:rPr>
        <w:t xml:space="preserve">бруднення на водні ресурси, вивчають </w:t>
      </w:r>
      <w:r w:rsidR="006B538B" w:rsidRPr="006A5276">
        <w:rPr>
          <w:sz w:val="28"/>
          <w:szCs w:val="28"/>
        </w:rPr>
        <w:t>дію</w:t>
      </w:r>
      <w:r w:rsidRPr="006A5276">
        <w:rPr>
          <w:sz w:val="28"/>
          <w:szCs w:val="28"/>
        </w:rPr>
        <w:t xml:space="preserve"> глобального потепління на кліматичні зміни та розробляють рекомендації щодо збереження водних ресурсів. </w:t>
      </w:r>
    </w:p>
    <w:p w14:paraId="32BD0FF1" w14:textId="190706BD" w:rsidR="00D328F0" w:rsidRPr="006A5276" w:rsidRDefault="006B538B" w:rsidP="00480BC4">
      <w:pPr>
        <w:pStyle w:val="a4"/>
        <w:numPr>
          <w:ilvl w:val="0"/>
          <w:numId w:val="10"/>
        </w:numPr>
        <w:shd w:val="clear" w:color="auto" w:fill="FFFFFF"/>
        <w:spacing w:after="210" w:line="360" w:lineRule="auto"/>
        <w:jc w:val="both"/>
        <w:rPr>
          <w:sz w:val="28"/>
          <w:szCs w:val="28"/>
          <w:lang w:val="ru-RU"/>
        </w:rPr>
      </w:pPr>
      <w:r w:rsidRPr="006A5276">
        <w:rPr>
          <w:sz w:val="28"/>
          <w:szCs w:val="28"/>
        </w:rPr>
        <w:t>Тема STEM-</w:t>
      </w:r>
      <w:proofErr w:type="spellStart"/>
      <w:r w:rsidRPr="006A5276">
        <w:rPr>
          <w:sz w:val="28"/>
          <w:szCs w:val="28"/>
        </w:rPr>
        <w:t>проєкту</w:t>
      </w:r>
      <w:proofErr w:type="spellEnd"/>
      <w:r w:rsidR="00D328F0" w:rsidRPr="006A5276">
        <w:rPr>
          <w:sz w:val="28"/>
          <w:szCs w:val="28"/>
        </w:rPr>
        <w:t xml:space="preserve"> </w:t>
      </w:r>
      <w:r w:rsidRPr="006A5276">
        <w:rPr>
          <w:sz w:val="28"/>
          <w:szCs w:val="28"/>
        </w:rPr>
        <w:t>«</w:t>
      </w:r>
      <w:r w:rsidR="00D328F0" w:rsidRPr="006A5276">
        <w:rPr>
          <w:sz w:val="28"/>
          <w:szCs w:val="28"/>
        </w:rPr>
        <w:t>Розроб</w:t>
      </w:r>
      <w:r w:rsidR="00FA298F" w:rsidRPr="006A5276">
        <w:rPr>
          <w:sz w:val="28"/>
          <w:szCs w:val="28"/>
        </w:rPr>
        <w:t>лення</w:t>
      </w:r>
      <w:r w:rsidR="00D328F0" w:rsidRPr="006A5276">
        <w:rPr>
          <w:sz w:val="28"/>
          <w:szCs w:val="28"/>
        </w:rPr>
        <w:t xml:space="preserve"> екологічного саду». Мета: створ</w:t>
      </w:r>
      <w:r w:rsidRPr="006A5276">
        <w:rPr>
          <w:sz w:val="28"/>
          <w:szCs w:val="28"/>
        </w:rPr>
        <w:t>ення</w:t>
      </w:r>
      <w:r w:rsidR="00D328F0" w:rsidRPr="006A5276">
        <w:rPr>
          <w:sz w:val="28"/>
          <w:szCs w:val="28"/>
        </w:rPr>
        <w:t xml:space="preserve"> </w:t>
      </w:r>
      <w:proofErr w:type="spellStart"/>
      <w:r w:rsidR="00D328F0" w:rsidRPr="006A5276">
        <w:rPr>
          <w:sz w:val="28"/>
          <w:szCs w:val="28"/>
        </w:rPr>
        <w:t>мультипредметного</w:t>
      </w:r>
      <w:proofErr w:type="spellEnd"/>
      <w:r w:rsidR="00D328F0" w:rsidRPr="006A5276">
        <w:rPr>
          <w:sz w:val="28"/>
          <w:szCs w:val="28"/>
        </w:rPr>
        <w:t xml:space="preserve"> </w:t>
      </w:r>
      <w:proofErr w:type="spellStart"/>
      <w:r w:rsidR="00D328F0" w:rsidRPr="006A5276">
        <w:rPr>
          <w:sz w:val="28"/>
          <w:szCs w:val="28"/>
        </w:rPr>
        <w:t>проєкту</w:t>
      </w:r>
      <w:proofErr w:type="spellEnd"/>
      <w:r w:rsidR="00D328F0" w:rsidRPr="006A5276">
        <w:rPr>
          <w:sz w:val="28"/>
          <w:szCs w:val="28"/>
        </w:rPr>
        <w:t xml:space="preserve">, що поєднує біологію, хімію та мистецтво, для </w:t>
      </w:r>
      <w:r w:rsidR="00C02822" w:rsidRPr="006A5276">
        <w:rPr>
          <w:sz w:val="28"/>
          <w:szCs w:val="28"/>
        </w:rPr>
        <w:t>створення</w:t>
      </w:r>
      <w:r w:rsidR="00247409" w:rsidRPr="006A5276">
        <w:rPr>
          <w:sz w:val="28"/>
          <w:szCs w:val="28"/>
        </w:rPr>
        <w:t xml:space="preserve"> </w:t>
      </w:r>
      <w:r w:rsidR="00D328F0" w:rsidRPr="006A5276">
        <w:rPr>
          <w:sz w:val="28"/>
          <w:szCs w:val="28"/>
        </w:rPr>
        <w:t>екологічного саду на терит</w:t>
      </w:r>
      <w:r w:rsidRPr="006A5276">
        <w:rPr>
          <w:sz w:val="28"/>
          <w:szCs w:val="28"/>
        </w:rPr>
        <w:t>орії школи або місцевості. Учні</w:t>
      </w:r>
      <w:r w:rsidR="00D328F0" w:rsidRPr="006A5276">
        <w:rPr>
          <w:sz w:val="28"/>
          <w:szCs w:val="28"/>
        </w:rPr>
        <w:t xml:space="preserve"> вивчають екосистему, планують </w:t>
      </w:r>
      <w:r w:rsidR="003A572E" w:rsidRPr="006A5276">
        <w:rPr>
          <w:sz w:val="28"/>
          <w:szCs w:val="28"/>
        </w:rPr>
        <w:t xml:space="preserve">сад, вибирають рослини, </w:t>
      </w:r>
      <w:r w:rsidRPr="006A5276">
        <w:rPr>
          <w:sz w:val="28"/>
          <w:szCs w:val="28"/>
        </w:rPr>
        <w:t>ознайомлюю</w:t>
      </w:r>
      <w:r w:rsidR="003A572E" w:rsidRPr="006A5276">
        <w:rPr>
          <w:sz w:val="28"/>
          <w:szCs w:val="28"/>
        </w:rPr>
        <w:t xml:space="preserve">ться з </w:t>
      </w:r>
      <w:r w:rsidR="00D328F0" w:rsidRPr="006A5276">
        <w:rPr>
          <w:sz w:val="28"/>
          <w:szCs w:val="28"/>
        </w:rPr>
        <w:t>їх</w:t>
      </w:r>
      <w:r w:rsidRPr="006A5276">
        <w:rPr>
          <w:sz w:val="28"/>
          <w:szCs w:val="28"/>
        </w:rPr>
        <w:t>німи</w:t>
      </w:r>
      <w:r w:rsidR="003A572E" w:rsidRPr="006A5276">
        <w:rPr>
          <w:sz w:val="28"/>
          <w:szCs w:val="28"/>
        </w:rPr>
        <w:t xml:space="preserve"> біологічними</w:t>
      </w:r>
      <w:r w:rsidRPr="006A5276">
        <w:rPr>
          <w:sz w:val="28"/>
          <w:szCs w:val="28"/>
        </w:rPr>
        <w:t xml:space="preserve"> властивостями</w:t>
      </w:r>
      <w:r w:rsidR="00D328F0" w:rsidRPr="006A5276">
        <w:rPr>
          <w:sz w:val="28"/>
          <w:szCs w:val="28"/>
        </w:rPr>
        <w:t xml:space="preserve"> та потреб</w:t>
      </w:r>
      <w:r w:rsidRPr="006A5276">
        <w:rPr>
          <w:sz w:val="28"/>
          <w:szCs w:val="28"/>
        </w:rPr>
        <w:t>ами в</w:t>
      </w:r>
      <w:r w:rsidR="00D328F0" w:rsidRPr="006A5276">
        <w:rPr>
          <w:sz w:val="28"/>
          <w:szCs w:val="28"/>
        </w:rPr>
        <w:t xml:space="preserve"> догляді.</w:t>
      </w:r>
    </w:p>
    <w:p w14:paraId="1A195ACF" w14:textId="196980BB" w:rsidR="00D328F0" w:rsidRPr="006A5276" w:rsidRDefault="00D328F0" w:rsidP="00D328F0">
      <w:pPr>
        <w:shd w:val="clear" w:color="auto" w:fill="FFFFFF"/>
        <w:spacing w:after="21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5276">
        <w:rPr>
          <w:rFonts w:ascii="Times New Roman" w:hAnsi="Times New Roman" w:cs="Times New Roman"/>
          <w:sz w:val="28"/>
          <w:szCs w:val="28"/>
        </w:rPr>
        <w:t>Мультипредметні</w:t>
      </w:r>
      <w:proofErr w:type="spellEnd"/>
      <w:r w:rsidRPr="006A5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76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6A5276">
        <w:rPr>
          <w:rFonts w:ascii="Times New Roman" w:hAnsi="Times New Roman" w:cs="Times New Roman"/>
          <w:sz w:val="28"/>
          <w:szCs w:val="28"/>
        </w:rPr>
        <w:t xml:space="preserve"> є еф</w:t>
      </w:r>
      <w:r w:rsidR="006B538B" w:rsidRPr="006A5276">
        <w:rPr>
          <w:rFonts w:ascii="Times New Roman" w:hAnsi="Times New Roman" w:cs="Times New Roman"/>
          <w:sz w:val="28"/>
          <w:szCs w:val="28"/>
        </w:rPr>
        <w:t>ективними засобами навчання, оскільки</w:t>
      </w:r>
      <w:r w:rsidRPr="00FA298F">
        <w:rPr>
          <w:rFonts w:ascii="Times New Roman" w:hAnsi="Times New Roman" w:cs="Times New Roman"/>
          <w:sz w:val="28"/>
          <w:szCs w:val="28"/>
        </w:rPr>
        <w:t xml:space="preserve"> поєднують різні предмети та </w:t>
      </w:r>
      <w:r w:rsidR="006B538B">
        <w:rPr>
          <w:rFonts w:ascii="Times New Roman" w:hAnsi="Times New Roman" w:cs="Times New Roman"/>
          <w:sz w:val="28"/>
          <w:szCs w:val="28"/>
        </w:rPr>
        <w:t xml:space="preserve">передбачають </w:t>
      </w:r>
      <w:r w:rsidR="006B538B" w:rsidRPr="006A5276">
        <w:rPr>
          <w:rFonts w:ascii="Times New Roman" w:hAnsi="Times New Roman" w:cs="Times New Roman"/>
          <w:sz w:val="28"/>
          <w:szCs w:val="28"/>
        </w:rPr>
        <w:t>застосування зна</w:t>
      </w:r>
      <w:r w:rsidR="00C02822" w:rsidRPr="006A5276">
        <w:rPr>
          <w:rFonts w:ascii="Times New Roman" w:hAnsi="Times New Roman" w:cs="Times New Roman"/>
          <w:sz w:val="28"/>
          <w:szCs w:val="28"/>
        </w:rPr>
        <w:t>нь</w:t>
      </w:r>
      <w:r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6B538B" w:rsidRPr="006A5276">
        <w:rPr>
          <w:rFonts w:ascii="Times New Roman" w:hAnsi="Times New Roman" w:cs="Times New Roman"/>
          <w:sz w:val="28"/>
          <w:szCs w:val="28"/>
        </w:rPr>
        <w:t>із різних дисциплін для розв’</w:t>
      </w:r>
      <w:r w:rsidRPr="006A5276">
        <w:rPr>
          <w:rFonts w:ascii="Times New Roman" w:hAnsi="Times New Roman" w:cs="Times New Roman"/>
          <w:sz w:val="28"/>
          <w:szCs w:val="28"/>
        </w:rPr>
        <w:t xml:space="preserve">язання реальних проблем і </w:t>
      </w:r>
      <w:r w:rsidR="006B538B" w:rsidRPr="006A5276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Pr="006A5276">
        <w:rPr>
          <w:rFonts w:ascii="Times New Roman" w:hAnsi="Times New Roman" w:cs="Times New Roman"/>
          <w:sz w:val="28"/>
          <w:szCs w:val="28"/>
        </w:rPr>
        <w:t xml:space="preserve">завдань. </w:t>
      </w:r>
    </w:p>
    <w:p w14:paraId="4589E738" w14:textId="7FA4440B" w:rsidR="004717D2" w:rsidRPr="006A5276" w:rsidRDefault="004717D2" w:rsidP="004717D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5276">
        <w:rPr>
          <w:rFonts w:ascii="Times New Roman" w:hAnsi="Times New Roman" w:cs="Times New Roman"/>
          <w:sz w:val="28"/>
          <w:szCs w:val="28"/>
        </w:rPr>
        <w:t>Проєктна</w:t>
      </w:r>
      <w:proofErr w:type="spellEnd"/>
      <w:r w:rsidRPr="006A5276">
        <w:rPr>
          <w:rFonts w:ascii="Times New Roman" w:hAnsi="Times New Roman" w:cs="Times New Roman"/>
          <w:sz w:val="28"/>
          <w:szCs w:val="28"/>
        </w:rPr>
        <w:t xml:space="preserve"> діяльність має багато переваг, які сприяють ак</w:t>
      </w:r>
      <w:r w:rsidR="00C02822" w:rsidRPr="006A5276">
        <w:rPr>
          <w:rFonts w:ascii="Times New Roman" w:hAnsi="Times New Roman" w:cs="Times New Roman"/>
          <w:sz w:val="28"/>
          <w:szCs w:val="28"/>
        </w:rPr>
        <w:t>тивному та змістовному навчанню</w:t>
      </w:r>
      <w:r w:rsidR="000901A3" w:rsidRPr="006A5276">
        <w:rPr>
          <w:rFonts w:ascii="Times New Roman" w:hAnsi="Times New Roman" w:cs="Times New Roman"/>
          <w:sz w:val="28"/>
          <w:szCs w:val="28"/>
        </w:rPr>
        <w:t>, зокрема застосуванню / розвиткові</w:t>
      </w:r>
      <w:r w:rsidR="00C02822" w:rsidRPr="006A5276">
        <w:rPr>
          <w:rFonts w:ascii="Times New Roman" w:hAnsi="Times New Roman" w:cs="Times New Roman"/>
          <w:sz w:val="28"/>
          <w:szCs w:val="28"/>
        </w:rPr>
        <w:t>:</w:t>
      </w:r>
    </w:p>
    <w:p w14:paraId="56782E94" w14:textId="5181969E" w:rsidR="004717D2" w:rsidRPr="006A5276" w:rsidRDefault="000901A3" w:rsidP="000901A3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A5276">
        <w:rPr>
          <w:sz w:val="28"/>
          <w:szCs w:val="28"/>
        </w:rPr>
        <w:t xml:space="preserve">знань у практичних ситуаціях: </w:t>
      </w:r>
      <w:proofErr w:type="spellStart"/>
      <w:r w:rsidRPr="006A5276">
        <w:rPr>
          <w:sz w:val="28"/>
          <w:szCs w:val="28"/>
        </w:rPr>
        <w:t>п</w:t>
      </w:r>
      <w:r w:rsidR="004717D2" w:rsidRPr="006A5276">
        <w:rPr>
          <w:sz w:val="28"/>
          <w:szCs w:val="28"/>
        </w:rPr>
        <w:t>роєктна</w:t>
      </w:r>
      <w:proofErr w:type="spellEnd"/>
      <w:r w:rsidR="004717D2" w:rsidRPr="006A5276">
        <w:rPr>
          <w:sz w:val="28"/>
          <w:szCs w:val="28"/>
        </w:rPr>
        <w:t xml:space="preserve"> діяльність </w:t>
      </w:r>
      <w:r w:rsidR="00D328F0" w:rsidRPr="006A5276">
        <w:rPr>
          <w:sz w:val="28"/>
          <w:szCs w:val="28"/>
        </w:rPr>
        <w:t xml:space="preserve">дає змогу </w:t>
      </w:r>
      <w:r w:rsidR="004717D2" w:rsidRPr="006A5276">
        <w:rPr>
          <w:sz w:val="28"/>
          <w:szCs w:val="28"/>
        </w:rPr>
        <w:t>учням застос</w:t>
      </w:r>
      <w:r w:rsidRPr="006A5276">
        <w:rPr>
          <w:sz w:val="28"/>
          <w:szCs w:val="28"/>
        </w:rPr>
        <w:t>овувати свої знання та навички в</w:t>
      </w:r>
      <w:r w:rsidR="004717D2" w:rsidRPr="006A5276">
        <w:rPr>
          <w:sz w:val="28"/>
          <w:szCs w:val="28"/>
        </w:rPr>
        <w:t xml:space="preserve"> реальних життєвих ситуаціях. Вони мають можливість розробляти </w:t>
      </w:r>
      <w:proofErr w:type="spellStart"/>
      <w:r w:rsidR="004717D2" w:rsidRPr="006A5276">
        <w:rPr>
          <w:sz w:val="28"/>
          <w:szCs w:val="28"/>
        </w:rPr>
        <w:t>про</w:t>
      </w:r>
      <w:r w:rsidR="00D328F0" w:rsidRPr="006A5276">
        <w:rPr>
          <w:sz w:val="28"/>
          <w:szCs w:val="28"/>
        </w:rPr>
        <w:t>є</w:t>
      </w:r>
      <w:r w:rsidR="004717D2" w:rsidRPr="006A5276">
        <w:rPr>
          <w:sz w:val="28"/>
          <w:szCs w:val="28"/>
        </w:rPr>
        <w:t>кти</w:t>
      </w:r>
      <w:proofErr w:type="spellEnd"/>
      <w:r w:rsidR="004717D2" w:rsidRPr="006A5276">
        <w:rPr>
          <w:sz w:val="28"/>
          <w:szCs w:val="28"/>
        </w:rPr>
        <w:t>, досліджувати проблеми, робити висновки та знаходити рішення, що збільшує їх</w:t>
      </w:r>
      <w:r w:rsidRPr="006A5276">
        <w:rPr>
          <w:sz w:val="28"/>
          <w:szCs w:val="28"/>
        </w:rPr>
        <w:t>нє</w:t>
      </w:r>
      <w:r w:rsidR="004717D2" w:rsidRPr="006A5276">
        <w:rPr>
          <w:sz w:val="28"/>
          <w:szCs w:val="28"/>
        </w:rPr>
        <w:t xml:space="preserve"> розуміння </w:t>
      </w:r>
      <w:r w:rsidRPr="006A5276">
        <w:rPr>
          <w:sz w:val="28"/>
          <w:szCs w:val="28"/>
        </w:rPr>
        <w:t>та глибину засвоєних матеріалів;</w:t>
      </w:r>
    </w:p>
    <w:p w14:paraId="5B9FB86F" w14:textId="4C2D7350" w:rsidR="004717D2" w:rsidRPr="006A5276" w:rsidRDefault="004717D2" w:rsidP="00F74535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A5276">
        <w:rPr>
          <w:sz w:val="28"/>
          <w:szCs w:val="28"/>
        </w:rPr>
        <w:t>критичного мисл</w:t>
      </w:r>
      <w:r w:rsidR="000901A3" w:rsidRPr="006A5276">
        <w:rPr>
          <w:sz w:val="28"/>
          <w:szCs w:val="28"/>
        </w:rPr>
        <w:t>ення та проблемного вирішення: означе</w:t>
      </w:r>
      <w:r w:rsidRPr="006A5276">
        <w:rPr>
          <w:sz w:val="28"/>
          <w:szCs w:val="28"/>
        </w:rPr>
        <w:t>на</w:t>
      </w:r>
      <w:r w:rsidR="000901A3" w:rsidRPr="006A5276">
        <w:rPr>
          <w:sz w:val="28"/>
          <w:szCs w:val="28"/>
        </w:rPr>
        <w:t xml:space="preserve"> діяльність сприяє розвиткові</w:t>
      </w:r>
      <w:r w:rsidRPr="006A5276">
        <w:rPr>
          <w:sz w:val="28"/>
          <w:szCs w:val="28"/>
        </w:rPr>
        <w:t xml:space="preserve"> критичного мислення, логічного розумін</w:t>
      </w:r>
      <w:r w:rsidR="000901A3" w:rsidRPr="006A5276">
        <w:rPr>
          <w:sz w:val="28"/>
          <w:szCs w:val="28"/>
        </w:rPr>
        <w:t>ня</w:t>
      </w:r>
      <w:r w:rsidR="000901A3">
        <w:rPr>
          <w:sz w:val="28"/>
          <w:szCs w:val="28"/>
        </w:rPr>
        <w:t xml:space="preserve"> та навичок </w:t>
      </w:r>
      <w:r w:rsidR="000901A3" w:rsidRPr="006A5276">
        <w:rPr>
          <w:sz w:val="28"/>
          <w:szCs w:val="28"/>
        </w:rPr>
        <w:t>проблемного розв’яза</w:t>
      </w:r>
      <w:r w:rsidRPr="006A5276">
        <w:rPr>
          <w:sz w:val="28"/>
          <w:szCs w:val="28"/>
        </w:rPr>
        <w:t xml:space="preserve">ння. Учні навчаються аналізувати </w:t>
      </w:r>
      <w:r w:rsidR="000901A3" w:rsidRPr="006A5276">
        <w:rPr>
          <w:sz w:val="28"/>
          <w:szCs w:val="28"/>
        </w:rPr>
        <w:t>складні завдання, шукати відповіді для їхньої реалізації</w:t>
      </w:r>
      <w:r w:rsidRPr="006A5276">
        <w:rPr>
          <w:sz w:val="28"/>
          <w:szCs w:val="28"/>
        </w:rPr>
        <w:t>, виробляти аргументова</w:t>
      </w:r>
      <w:r w:rsidR="000901A3" w:rsidRPr="006A5276">
        <w:rPr>
          <w:sz w:val="28"/>
          <w:szCs w:val="28"/>
        </w:rPr>
        <w:t>ні висновки та приймати рішення;</w:t>
      </w:r>
    </w:p>
    <w:p w14:paraId="19735DE8" w14:textId="42E5D313" w:rsidR="004717D2" w:rsidRPr="006A5276" w:rsidRDefault="000901A3" w:rsidP="00F74535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A5276">
        <w:rPr>
          <w:sz w:val="28"/>
          <w:szCs w:val="28"/>
        </w:rPr>
        <w:t>творчих навичок: аналізова</w:t>
      </w:r>
      <w:r w:rsidR="004717D2" w:rsidRPr="006A5276">
        <w:rPr>
          <w:sz w:val="28"/>
          <w:szCs w:val="28"/>
        </w:rPr>
        <w:t xml:space="preserve">на діяльність стимулює творчість та </w:t>
      </w:r>
      <w:r w:rsidRPr="006A5276">
        <w:rPr>
          <w:sz w:val="28"/>
          <w:szCs w:val="28"/>
        </w:rPr>
        <w:t>інноваційне мислення учнів, які</w:t>
      </w:r>
      <w:r w:rsidR="004717D2" w:rsidRPr="006A5276">
        <w:rPr>
          <w:sz w:val="28"/>
          <w:szCs w:val="28"/>
        </w:rPr>
        <w:t xml:space="preserve"> навчаються генерувати нові ідеї, розвивати свою уяву, екс</w:t>
      </w:r>
      <w:r w:rsidRPr="006A5276">
        <w:rPr>
          <w:sz w:val="28"/>
          <w:szCs w:val="28"/>
        </w:rPr>
        <w:t>периментувати та віднаходи</w:t>
      </w:r>
      <w:r w:rsidR="004717D2" w:rsidRPr="006A5276">
        <w:rPr>
          <w:sz w:val="28"/>
          <w:szCs w:val="28"/>
        </w:rPr>
        <w:t>ти</w:t>
      </w:r>
      <w:r w:rsidRPr="006A5276">
        <w:rPr>
          <w:sz w:val="28"/>
          <w:szCs w:val="28"/>
        </w:rPr>
        <w:t xml:space="preserve"> альтернативні варіанти здійснення;</w:t>
      </w:r>
    </w:p>
    <w:p w14:paraId="79E6501D" w14:textId="4A381EB5" w:rsidR="004717D2" w:rsidRPr="00FA298F" w:rsidRDefault="004717D2" w:rsidP="00F74535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A298F">
        <w:rPr>
          <w:sz w:val="28"/>
          <w:szCs w:val="28"/>
        </w:rPr>
        <w:lastRenderedPageBreak/>
        <w:t>комуні</w:t>
      </w:r>
      <w:r w:rsidR="000901A3">
        <w:rPr>
          <w:sz w:val="28"/>
          <w:szCs w:val="28"/>
        </w:rPr>
        <w:t xml:space="preserve">кативних навичок та співпраці: </w:t>
      </w:r>
      <w:proofErr w:type="spellStart"/>
      <w:r w:rsidR="000901A3">
        <w:rPr>
          <w:sz w:val="28"/>
          <w:szCs w:val="28"/>
        </w:rPr>
        <w:t>п</w:t>
      </w:r>
      <w:r w:rsidRPr="00FA298F">
        <w:rPr>
          <w:sz w:val="28"/>
          <w:szCs w:val="28"/>
        </w:rPr>
        <w:t>ро</w:t>
      </w:r>
      <w:r w:rsidR="000901A3">
        <w:rPr>
          <w:sz w:val="28"/>
          <w:szCs w:val="28"/>
        </w:rPr>
        <w:t>єктна</w:t>
      </w:r>
      <w:proofErr w:type="spellEnd"/>
      <w:r w:rsidR="000901A3">
        <w:rPr>
          <w:sz w:val="28"/>
          <w:szCs w:val="28"/>
        </w:rPr>
        <w:t xml:space="preserve"> діяльність сприяє розвиткові</w:t>
      </w:r>
      <w:r w:rsidRPr="00FA298F">
        <w:rPr>
          <w:sz w:val="28"/>
          <w:szCs w:val="28"/>
        </w:rPr>
        <w:t xml:space="preserve"> комунікативних навичок та здатності до співпраці. Учні навчаються ефективно спілкуватися, обмінюватися ідеями, працювати в команді та розподіляти ролі, що є важливими навичками для у</w:t>
      </w:r>
      <w:r w:rsidR="000901A3">
        <w:rPr>
          <w:sz w:val="28"/>
          <w:szCs w:val="28"/>
        </w:rPr>
        <w:t>спішної співпраці в майбутньому;</w:t>
      </w:r>
    </w:p>
    <w:p w14:paraId="3AE870A2" w14:textId="4FB1E2B0" w:rsidR="00C02822" w:rsidRPr="006A5276" w:rsidRDefault="00C02822" w:rsidP="00C02822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A298F">
        <w:rPr>
          <w:sz w:val="28"/>
          <w:szCs w:val="28"/>
        </w:rPr>
        <w:t xml:space="preserve">навичок співпраці та </w:t>
      </w:r>
      <w:r w:rsidR="000901A3">
        <w:rPr>
          <w:sz w:val="28"/>
          <w:szCs w:val="28"/>
        </w:rPr>
        <w:t>комунікації: STEM-</w:t>
      </w:r>
      <w:proofErr w:type="spellStart"/>
      <w:r w:rsidR="000901A3">
        <w:rPr>
          <w:sz w:val="28"/>
          <w:szCs w:val="28"/>
        </w:rPr>
        <w:t>проєкти</w:t>
      </w:r>
      <w:proofErr w:type="spellEnd"/>
      <w:r w:rsidR="000901A3">
        <w:rPr>
          <w:sz w:val="28"/>
          <w:szCs w:val="28"/>
        </w:rPr>
        <w:t xml:space="preserve"> </w:t>
      </w:r>
      <w:r w:rsidR="000901A3" w:rsidRPr="006A5276">
        <w:rPr>
          <w:sz w:val="28"/>
          <w:szCs w:val="28"/>
        </w:rPr>
        <w:t>потребу</w:t>
      </w:r>
      <w:r w:rsidRPr="006A5276">
        <w:rPr>
          <w:sz w:val="28"/>
          <w:szCs w:val="28"/>
        </w:rPr>
        <w:t xml:space="preserve">ють комунікації між учнями. </w:t>
      </w:r>
      <w:r w:rsidR="00FA298F" w:rsidRPr="006A5276">
        <w:rPr>
          <w:sz w:val="28"/>
          <w:szCs w:val="28"/>
        </w:rPr>
        <w:t>Школярі</w:t>
      </w:r>
      <w:r w:rsidRPr="006A5276">
        <w:rPr>
          <w:sz w:val="28"/>
          <w:szCs w:val="28"/>
        </w:rPr>
        <w:t xml:space="preserve"> працюють у командах, обмінюються ідеями, думками та знаннями, спільно </w:t>
      </w:r>
      <w:r w:rsidR="000901A3" w:rsidRPr="006A5276">
        <w:rPr>
          <w:sz w:val="28"/>
          <w:szCs w:val="28"/>
        </w:rPr>
        <w:t>викон</w:t>
      </w:r>
      <w:r w:rsidRPr="006A5276">
        <w:rPr>
          <w:sz w:val="28"/>
          <w:szCs w:val="28"/>
        </w:rPr>
        <w:t>ують завдання та вирішують проблеми. Це сприяє розвитку навичок спів</w:t>
      </w:r>
      <w:r w:rsidR="000901A3" w:rsidRPr="006A5276">
        <w:rPr>
          <w:sz w:val="28"/>
          <w:szCs w:val="28"/>
        </w:rPr>
        <w:t>праці, комунікації між учнями.</w:t>
      </w:r>
    </w:p>
    <w:p w14:paraId="728D6ADA" w14:textId="7E424C3F" w:rsidR="008942B3" w:rsidRPr="00FA298F" w:rsidRDefault="007D428E" w:rsidP="00577A67">
      <w:pPr>
        <w:shd w:val="clear" w:color="auto" w:fill="FFFFFF"/>
        <w:spacing w:after="21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276">
        <w:rPr>
          <w:rFonts w:ascii="Times New Roman" w:hAnsi="Times New Roman" w:cs="Times New Roman"/>
          <w:sz w:val="28"/>
          <w:szCs w:val="28"/>
        </w:rPr>
        <w:t>М</w:t>
      </w:r>
      <w:r w:rsidR="008942B3" w:rsidRPr="006A5276">
        <w:rPr>
          <w:rFonts w:ascii="Times New Roman" w:hAnsi="Times New Roman" w:cs="Times New Roman"/>
          <w:sz w:val="28"/>
          <w:szCs w:val="28"/>
        </w:rPr>
        <w:t xml:space="preserve">етод </w:t>
      </w:r>
      <w:proofErr w:type="spellStart"/>
      <w:r w:rsidR="008942B3" w:rsidRPr="006A5276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8942B3" w:rsidRPr="006A5276">
        <w:rPr>
          <w:rFonts w:ascii="Times New Roman" w:hAnsi="Times New Roman" w:cs="Times New Roman"/>
          <w:sz w:val="28"/>
          <w:szCs w:val="28"/>
        </w:rPr>
        <w:t xml:space="preserve"> не формує,</w:t>
      </w:r>
      <w:r w:rsidR="00B36C8B"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CB246E" w:rsidRPr="006A5276">
        <w:rPr>
          <w:rFonts w:ascii="Times New Roman" w:hAnsi="Times New Roman" w:cs="Times New Roman"/>
          <w:sz w:val="28"/>
          <w:szCs w:val="28"/>
        </w:rPr>
        <w:t>як стверджує К. М. </w:t>
      </w:r>
      <w:r w:rsidRPr="006A5276">
        <w:rPr>
          <w:rFonts w:ascii="Times New Roman" w:hAnsi="Times New Roman" w:cs="Times New Roman"/>
          <w:sz w:val="28"/>
          <w:szCs w:val="28"/>
        </w:rPr>
        <w:t>Задорожний</w:t>
      </w:r>
      <w:r w:rsidR="00B36C8B" w:rsidRPr="006A5276">
        <w:rPr>
          <w:rFonts w:ascii="Times New Roman" w:hAnsi="Times New Roman" w:cs="Times New Roman"/>
          <w:sz w:val="28"/>
          <w:szCs w:val="28"/>
        </w:rPr>
        <w:t xml:space="preserve">, </w:t>
      </w:r>
      <w:r w:rsidR="008942B3" w:rsidRPr="006A5276">
        <w:rPr>
          <w:rFonts w:ascii="Times New Roman" w:hAnsi="Times New Roman" w:cs="Times New Roman"/>
          <w:sz w:val="28"/>
          <w:szCs w:val="28"/>
        </w:rPr>
        <w:t>а розвиває особистість учня під час свідомо мотивованої індивідуальної діяльності в групі д</w:t>
      </w:r>
      <w:r w:rsidR="000901A3" w:rsidRPr="006A5276">
        <w:rPr>
          <w:rFonts w:ascii="Times New Roman" w:hAnsi="Times New Roman" w:cs="Times New Roman"/>
          <w:sz w:val="28"/>
          <w:szCs w:val="28"/>
        </w:rPr>
        <w:t xml:space="preserve">ля </w:t>
      </w:r>
      <w:r w:rsidR="006A5276">
        <w:rPr>
          <w:rFonts w:ascii="Times New Roman" w:hAnsi="Times New Roman" w:cs="Times New Roman"/>
          <w:sz w:val="28"/>
          <w:szCs w:val="28"/>
        </w:rPr>
        <w:t>роботи над спільним</w:t>
      </w:r>
      <w:r w:rsidR="008942B3" w:rsidRPr="006A5276">
        <w:rPr>
          <w:rFonts w:ascii="Times New Roman" w:hAnsi="Times New Roman" w:cs="Times New Roman"/>
          <w:sz w:val="28"/>
          <w:szCs w:val="28"/>
        </w:rPr>
        <w:t xml:space="preserve"> завдання</w:t>
      </w:r>
      <w:r w:rsidR="006A5276">
        <w:rPr>
          <w:rFonts w:ascii="Times New Roman" w:hAnsi="Times New Roman" w:cs="Times New Roman"/>
          <w:sz w:val="28"/>
          <w:szCs w:val="28"/>
        </w:rPr>
        <w:t>м</w:t>
      </w:r>
      <w:r w:rsidR="008942B3" w:rsidRPr="006A5276">
        <w:rPr>
          <w:rFonts w:ascii="Times New Roman" w:hAnsi="Times New Roman" w:cs="Times New Roman"/>
          <w:sz w:val="28"/>
          <w:szCs w:val="28"/>
        </w:rPr>
        <w:t>, що реально демонструє широкі можливості співробітництва, у ході якого учні ставлять мету, визн</w:t>
      </w:r>
      <w:r w:rsidR="008942B3" w:rsidRPr="00FA298F">
        <w:rPr>
          <w:rFonts w:ascii="Times New Roman" w:hAnsi="Times New Roman" w:cs="Times New Roman"/>
          <w:sz w:val="28"/>
          <w:szCs w:val="28"/>
        </w:rPr>
        <w:t>ачають оптимальні засоби її досягнення, розподіляють обов’язки, виявляють власну компетентність, відповідальність, інтелектуальні здібності, моральні та комунікабельні якості, демонструють рівень оволодіння природничими знаннями й загально-навчальними вміннями, а також здатність до самоосві</w:t>
      </w:r>
      <w:r w:rsidR="00CB246E">
        <w:rPr>
          <w:rFonts w:ascii="Times New Roman" w:hAnsi="Times New Roman" w:cs="Times New Roman"/>
          <w:sz w:val="28"/>
          <w:szCs w:val="28"/>
        </w:rPr>
        <w:t>ти і самореалізації (Задорожний К. М., 2008,</w:t>
      </w:r>
      <w:r w:rsidR="008942B3" w:rsidRPr="00FA298F">
        <w:rPr>
          <w:rFonts w:ascii="Times New Roman" w:hAnsi="Times New Roman" w:cs="Times New Roman"/>
          <w:sz w:val="28"/>
          <w:szCs w:val="28"/>
        </w:rPr>
        <w:t xml:space="preserve"> </w:t>
      </w:r>
      <w:r w:rsidR="00CB246E">
        <w:rPr>
          <w:rFonts w:ascii="Times New Roman" w:hAnsi="Times New Roman" w:cs="Times New Roman"/>
          <w:sz w:val="28"/>
          <w:szCs w:val="28"/>
        </w:rPr>
        <w:t>с. </w:t>
      </w:r>
      <w:r w:rsidR="00577A67" w:rsidRPr="00FA298F">
        <w:rPr>
          <w:rFonts w:ascii="Times New Roman" w:hAnsi="Times New Roman" w:cs="Times New Roman"/>
          <w:sz w:val="28"/>
          <w:szCs w:val="28"/>
        </w:rPr>
        <w:t>137</w:t>
      </w:r>
      <w:r w:rsidR="008942B3" w:rsidRPr="00FA298F">
        <w:rPr>
          <w:rFonts w:ascii="Times New Roman" w:hAnsi="Times New Roman" w:cs="Times New Roman"/>
          <w:sz w:val="28"/>
          <w:szCs w:val="28"/>
        </w:rPr>
        <w:t>).</w:t>
      </w:r>
      <w:r w:rsidR="00C53032" w:rsidRPr="00FA2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928D4" w14:textId="0F40504C" w:rsidR="00794401" w:rsidRPr="006A5276" w:rsidRDefault="00CB246E" w:rsidP="00577A67">
      <w:pPr>
        <w:shd w:val="clear" w:color="auto" w:fill="FFFFFF"/>
        <w:spacing w:after="21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Найскладнішим для </w:t>
      </w:r>
      <w:r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впровадження в</w:t>
      </w:r>
      <w:r w:rsidR="00794401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навчальний процес дослідницьк</w:t>
      </w:r>
      <w:r w:rsidR="00B830FA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proofErr w:type="spellStart"/>
      <w:r w:rsidR="00B830FA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проє</w:t>
      </w:r>
      <w:r w:rsidR="00794401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ктів</w:t>
      </w:r>
      <w:proofErr w:type="spellEnd"/>
      <w:r w:rsidR="00794401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організація цієї діяльності, а особливо підготовчий етап.</w:t>
      </w:r>
    </w:p>
    <w:p w14:paraId="2FB01BC4" w14:textId="158ABA94" w:rsidR="00794401" w:rsidRPr="006A5276" w:rsidRDefault="00CB246E" w:rsidP="00577A67">
      <w:pPr>
        <w:shd w:val="clear" w:color="auto" w:fill="FFFFFF"/>
        <w:spacing w:after="21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у ході</w:t>
      </w:r>
      <w:r w:rsidR="00794401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плануванні на навчальний рік має вид</w:t>
      </w:r>
      <w:r w:rsidR="004717D2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ілити провідну тему чи декілька</w:t>
      </w:r>
      <w:r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, які будуть винесені для</w:t>
      </w:r>
      <w:r w:rsidR="00B830FA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30FA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проє</w:t>
      </w:r>
      <w:r w:rsidR="00794401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ктування</w:t>
      </w:r>
      <w:proofErr w:type="spellEnd"/>
      <w:r w:rsidR="00794401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. Далі необхідно сформулювати відповідну кількість як індивідуальних, так і групови</w:t>
      </w:r>
      <w:r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х тем, робота над якими потребуватиме</w:t>
      </w:r>
      <w:r w:rsidR="00794401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учнів </w:t>
      </w:r>
      <w:r w:rsidR="00794401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засвоєння </w:t>
      </w:r>
      <w:r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необхідних знань і сприятиме формуванню </w:t>
      </w:r>
      <w:r w:rsidR="00794401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досвіду. </w:t>
      </w:r>
    </w:p>
    <w:p w14:paraId="12260460" w14:textId="31BCD996" w:rsidR="000F601C" w:rsidRPr="00FA298F" w:rsidRDefault="00794401" w:rsidP="00AA0B91">
      <w:pPr>
        <w:shd w:val="clear" w:color="auto" w:fill="FFFFFF"/>
        <w:spacing w:after="210" w:line="360" w:lineRule="auto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Чіткість орган</w:t>
      </w:r>
      <w:r w:rsidR="00B830FA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ізації </w:t>
      </w:r>
      <w:proofErr w:type="spellStart"/>
      <w:r w:rsidR="00B830FA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проє</w:t>
      </w:r>
      <w:r w:rsidR="00CB246E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ктування</w:t>
      </w:r>
      <w:proofErr w:type="spellEnd"/>
      <w:r w:rsidR="00CB246E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визначають: конкретне формулювання мети, окреслення</w:t>
      </w:r>
      <w:r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запланованих результатів</w:t>
      </w:r>
      <w:r w:rsidR="00C91F09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, з’ясу</w:t>
      </w:r>
      <w:r w:rsidR="00CB246E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вання</w:t>
      </w:r>
      <w:r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вихідних даних. </w:t>
      </w:r>
      <w:r w:rsidR="00C91F09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фективним є використання невеликих методичних реко</w:t>
      </w:r>
      <w:r w:rsidR="00CB246E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мендацій чи інструкцій, де подана</w:t>
      </w:r>
      <w:r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необхідна і допоміжна</w:t>
      </w:r>
      <w:r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література </w:t>
      </w:r>
      <w:r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самоосвіт</w:t>
      </w:r>
      <w:r w:rsidR="00B830FA"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вимоги вчителя до якості </w:t>
      </w:r>
      <w:proofErr w:type="spellStart"/>
      <w:r w:rsidR="00B830FA"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>проє</w:t>
      </w:r>
      <w:r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proofErr w:type="spellEnd"/>
      <w:r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 і методи кількісної оц</w:t>
      </w:r>
      <w:r w:rsidR="00B830FA"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інки результатів, алгоритми </w:t>
      </w:r>
      <w:proofErr w:type="spellStart"/>
      <w:r w:rsidR="00B830FA"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>проє</w:t>
      </w:r>
      <w:r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>ктування</w:t>
      </w:r>
      <w:proofErr w:type="spellEnd"/>
      <w:r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F601C"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7828601" w14:textId="4E86B329" w:rsidR="00794401" w:rsidRPr="006A5276" w:rsidRDefault="00794401" w:rsidP="00AA0B91">
      <w:pPr>
        <w:shd w:val="clear" w:color="auto" w:fill="FFFFFF"/>
        <w:spacing w:after="210" w:line="360" w:lineRule="auto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r w:rsidR="00CB2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організувати роботу </w:t>
      </w:r>
      <w:r w:rsidR="00CB246E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, щоб учні навчалися:</w:t>
      </w:r>
    </w:p>
    <w:p w14:paraId="455BB7DE" w14:textId="77777777" w:rsidR="00794401" w:rsidRPr="006A5276" w:rsidRDefault="00794401" w:rsidP="00F74535">
      <w:pPr>
        <w:numPr>
          <w:ilvl w:val="0"/>
          <w:numId w:val="2"/>
        </w:numPr>
        <w:shd w:val="clear" w:color="auto" w:fill="FFFFFF"/>
        <w:spacing w:before="30" w:after="15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визначати основні і поточні (проміжні) мету і завдання;</w:t>
      </w:r>
    </w:p>
    <w:p w14:paraId="6AA9A1E1" w14:textId="2D52D18A" w:rsidR="00794401" w:rsidRPr="006A5276" w:rsidRDefault="00CB246E" w:rsidP="00F74535">
      <w:pPr>
        <w:numPr>
          <w:ilvl w:val="0"/>
          <w:numId w:val="2"/>
        </w:numPr>
        <w:shd w:val="clear" w:color="auto" w:fill="FFFFFF"/>
        <w:spacing w:before="30" w:after="15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шукати шляхи їх викона</w:t>
      </w:r>
      <w:r w:rsidR="00794401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ння, обираючи оптимальні;</w:t>
      </w:r>
    </w:p>
    <w:p w14:paraId="08B4139A" w14:textId="193D234C" w:rsidR="00794401" w:rsidRPr="006A5276" w:rsidRDefault="00CB246E" w:rsidP="00F74535">
      <w:pPr>
        <w:numPr>
          <w:ilvl w:val="0"/>
          <w:numId w:val="2"/>
        </w:numPr>
        <w:shd w:val="clear" w:color="auto" w:fill="FFFFFF"/>
        <w:spacing w:before="30" w:after="15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 й</w:t>
      </w:r>
      <w:r w:rsidR="00794401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аргументувати вибір;</w:t>
      </w:r>
    </w:p>
    <w:p w14:paraId="7F60ACC5" w14:textId="6724BC57" w:rsidR="00794401" w:rsidRPr="006A5276" w:rsidRDefault="00CB246E" w:rsidP="00F74535">
      <w:pPr>
        <w:numPr>
          <w:ilvl w:val="0"/>
          <w:numId w:val="2"/>
        </w:numPr>
        <w:shd w:val="clear" w:color="auto" w:fill="FFFFFF"/>
        <w:spacing w:before="30" w:after="15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передбачати результат</w:t>
      </w:r>
      <w:r w:rsidR="00794401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и вибору;</w:t>
      </w:r>
    </w:p>
    <w:p w14:paraId="3AD0F9C1" w14:textId="77777777" w:rsidR="00794401" w:rsidRPr="006A5276" w:rsidRDefault="00794401" w:rsidP="00F74535">
      <w:pPr>
        <w:numPr>
          <w:ilvl w:val="0"/>
          <w:numId w:val="2"/>
        </w:numPr>
        <w:shd w:val="clear" w:color="auto" w:fill="FFFFFF"/>
        <w:spacing w:before="30" w:after="15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діяти самостійно (без підказки);</w:t>
      </w:r>
    </w:p>
    <w:p w14:paraId="65CA1F3F" w14:textId="159F1DE1" w:rsidR="00794401" w:rsidRPr="006A5276" w:rsidRDefault="00CB246E" w:rsidP="00F74535">
      <w:pPr>
        <w:numPr>
          <w:ilvl w:val="0"/>
          <w:numId w:val="2"/>
        </w:numPr>
        <w:shd w:val="clear" w:color="auto" w:fill="FFFFFF"/>
        <w:spacing w:before="30" w:after="15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об’</w:t>
      </w:r>
      <w:r w:rsidR="00794401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єктивно оцінювати процес (саму діяльність) і результат </w:t>
      </w:r>
      <w:proofErr w:type="spellStart"/>
      <w:r w:rsidR="00794401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C91F09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794401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ктування</w:t>
      </w:r>
      <w:proofErr w:type="spellEnd"/>
      <w:r w:rsidR="00794401"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1DA6E8" w14:textId="1733CFB5" w:rsidR="00241057" w:rsidRPr="006A5276" w:rsidRDefault="00D328F0" w:rsidP="00AA0B91">
      <w:pPr>
        <w:pStyle w:val="a4"/>
        <w:spacing w:line="360" w:lineRule="auto"/>
        <w:ind w:left="-142" w:firstLine="284"/>
        <w:jc w:val="both"/>
        <w:rPr>
          <w:sz w:val="28"/>
          <w:szCs w:val="28"/>
        </w:rPr>
      </w:pPr>
      <w:r w:rsidRPr="006A5276">
        <w:rPr>
          <w:sz w:val="28"/>
          <w:szCs w:val="28"/>
        </w:rPr>
        <w:t xml:space="preserve">Метод </w:t>
      </w:r>
      <w:proofErr w:type="spellStart"/>
      <w:r w:rsidRPr="006A5276">
        <w:rPr>
          <w:sz w:val="28"/>
          <w:szCs w:val="28"/>
        </w:rPr>
        <w:t>проєктів</w:t>
      </w:r>
      <w:proofErr w:type="spellEnd"/>
      <w:r w:rsidR="00241057" w:rsidRPr="006A5276">
        <w:rPr>
          <w:sz w:val="28"/>
          <w:szCs w:val="28"/>
        </w:rPr>
        <w:t xml:space="preserve"> передбачає </w:t>
      </w:r>
      <w:r w:rsidR="00CB246E" w:rsidRPr="006A5276">
        <w:rPr>
          <w:sz w:val="28"/>
          <w:szCs w:val="28"/>
        </w:rPr>
        <w:t xml:space="preserve">таку </w:t>
      </w:r>
      <w:r w:rsidR="00241057" w:rsidRPr="006A5276">
        <w:rPr>
          <w:sz w:val="28"/>
          <w:szCs w:val="28"/>
        </w:rPr>
        <w:t xml:space="preserve">роботу учнів, де вони виступають у ролі активних учасників процесу навчання. Основною ідеєю </w:t>
      </w:r>
      <w:r w:rsidRPr="006A5276">
        <w:rPr>
          <w:sz w:val="28"/>
          <w:szCs w:val="28"/>
        </w:rPr>
        <w:t>цього методу</w:t>
      </w:r>
      <w:r w:rsidR="00241057" w:rsidRPr="006A5276">
        <w:rPr>
          <w:sz w:val="28"/>
          <w:szCs w:val="28"/>
        </w:rPr>
        <w:t xml:space="preserve"> є реалізація конкретного </w:t>
      </w:r>
      <w:proofErr w:type="spellStart"/>
      <w:r w:rsidR="00241057" w:rsidRPr="006A5276">
        <w:rPr>
          <w:sz w:val="28"/>
          <w:szCs w:val="28"/>
        </w:rPr>
        <w:t>проєкту</w:t>
      </w:r>
      <w:proofErr w:type="spellEnd"/>
      <w:r w:rsidR="00241057" w:rsidRPr="006A5276">
        <w:rPr>
          <w:sz w:val="28"/>
          <w:szCs w:val="28"/>
        </w:rPr>
        <w:t>, який</w:t>
      </w:r>
      <w:r w:rsidR="00CB246E" w:rsidRPr="006A5276">
        <w:rPr>
          <w:sz w:val="28"/>
          <w:szCs w:val="28"/>
        </w:rPr>
        <w:t xml:space="preserve"> потребу</w:t>
      </w:r>
      <w:r w:rsidR="00241057" w:rsidRPr="006A5276">
        <w:rPr>
          <w:sz w:val="28"/>
          <w:szCs w:val="28"/>
        </w:rPr>
        <w:t xml:space="preserve">є зусиль, дослідження, планування та виконання завдань з боку </w:t>
      </w:r>
      <w:r w:rsidR="00C53032" w:rsidRPr="006A5276">
        <w:rPr>
          <w:sz w:val="28"/>
          <w:szCs w:val="28"/>
        </w:rPr>
        <w:t>школярів</w:t>
      </w:r>
      <w:r w:rsidR="00241057" w:rsidRPr="006A5276">
        <w:rPr>
          <w:sz w:val="28"/>
          <w:szCs w:val="28"/>
        </w:rPr>
        <w:t>.</w:t>
      </w:r>
    </w:p>
    <w:p w14:paraId="34E1D382" w14:textId="4F107E5B" w:rsidR="00E851A9" w:rsidRPr="00FA298F" w:rsidRDefault="000C2E4E" w:rsidP="005C0B87">
      <w:pPr>
        <w:pStyle w:val="a4"/>
        <w:spacing w:line="360" w:lineRule="auto"/>
        <w:ind w:left="-142" w:firstLine="284"/>
        <w:jc w:val="both"/>
        <w:rPr>
          <w:sz w:val="28"/>
          <w:szCs w:val="28"/>
        </w:rPr>
      </w:pPr>
      <w:r w:rsidRPr="006A5276">
        <w:rPr>
          <w:sz w:val="28"/>
          <w:szCs w:val="28"/>
        </w:rPr>
        <w:t>Ш</w:t>
      </w:r>
      <w:r w:rsidR="00D328F0" w:rsidRPr="006A5276">
        <w:rPr>
          <w:sz w:val="28"/>
          <w:szCs w:val="28"/>
        </w:rPr>
        <w:t>колярі</w:t>
      </w:r>
      <w:r w:rsidRPr="006A5276">
        <w:rPr>
          <w:sz w:val="28"/>
          <w:szCs w:val="28"/>
        </w:rPr>
        <w:t xml:space="preserve"> викону</w:t>
      </w:r>
      <w:r w:rsidR="00241057" w:rsidRPr="006A5276">
        <w:rPr>
          <w:sz w:val="28"/>
          <w:szCs w:val="28"/>
        </w:rPr>
        <w:t>ють</w:t>
      </w:r>
      <w:r w:rsidRPr="006A5276">
        <w:rPr>
          <w:sz w:val="28"/>
          <w:szCs w:val="28"/>
        </w:rPr>
        <w:t xml:space="preserve"> активну роль на</w:t>
      </w:r>
      <w:r w:rsidR="00241057" w:rsidRPr="006A5276">
        <w:rPr>
          <w:sz w:val="28"/>
          <w:szCs w:val="28"/>
        </w:rPr>
        <w:t xml:space="preserve"> всіх етапах </w:t>
      </w:r>
      <w:proofErr w:type="spellStart"/>
      <w:r w:rsidR="00241057" w:rsidRPr="006A5276">
        <w:rPr>
          <w:sz w:val="28"/>
          <w:szCs w:val="28"/>
        </w:rPr>
        <w:t>проєктної</w:t>
      </w:r>
      <w:proofErr w:type="spellEnd"/>
      <w:r w:rsidR="00241057" w:rsidRPr="00FA298F">
        <w:rPr>
          <w:sz w:val="28"/>
          <w:szCs w:val="28"/>
        </w:rPr>
        <w:t xml:space="preserve"> діяльності, </w:t>
      </w:r>
    </w:p>
    <w:p w14:paraId="3CBB334F" w14:textId="672BCEDD" w:rsidR="00241057" w:rsidRPr="006A5276" w:rsidRDefault="00553A0A" w:rsidP="00241057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98F">
        <w:rPr>
          <w:rStyle w:val="sw"/>
          <w:rFonts w:ascii="Times New Roman" w:hAnsi="Times New Roman" w:cs="Times New Roman"/>
          <w:bCs/>
          <w:sz w:val="28"/>
          <w:szCs w:val="28"/>
        </w:rPr>
        <w:t>STEM-</w:t>
      </w:r>
      <w:proofErr w:type="spellStart"/>
      <w:r w:rsidRPr="00FA298F">
        <w:rPr>
          <w:rStyle w:val="sw"/>
          <w:rFonts w:ascii="Times New Roman" w:hAnsi="Times New Roman" w:cs="Times New Roman"/>
          <w:bCs/>
          <w:sz w:val="28"/>
          <w:szCs w:val="28"/>
        </w:rPr>
        <w:t>проєкти</w:t>
      </w:r>
      <w:proofErr w:type="spellEnd"/>
      <w:r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298F">
        <w:rPr>
          <w:rStyle w:val="sw"/>
          <w:rFonts w:ascii="Times New Roman" w:hAnsi="Times New Roman" w:cs="Times New Roman"/>
          <w:sz w:val="28"/>
          <w:szCs w:val="28"/>
        </w:rPr>
        <w:t>завжди</w:t>
      </w:r>
      <w:r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46E" w:rsidRPr="006A5276">
        <w:rPr>
          <w:rStyle w:val="sw"/>
          <w:rFonts w:ascii="Times New Roman" w:hAnsi="Times New Roman" w:cs="Times New Roman"/>
          <w:bCs/>
          <w:sz w:val="28"/>
          <w:szCs w:val="28"/>
        </w:rPr>
        <w:t>м</w:t>
      </w:r>
      <w:r w:rsidRPr="006A5276">
        <w:rPr>
          <w:rStyle w:val="sw"/>
          <w:rFonts w:ascii="Times New Roman" w:hAnsi="Times New Roman" w:cs="Times New Roman"/>
          <w:bCs/>
          <w:sz w:val="28"/>
          <w:szCs w:val="28"/>
        </w:rPr>
        <w:t>ають</w:t>
      </w:r>
      <w:r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5276">
        <w:rPr>
          <w:rStyle w:val="sw"/>
          <w:rFonts w:ascii="Times New Roman" w:hAnsi="Times New Roman" w:cs="Times New Roman"/>
          <w:sz w:val="28"/>
          <w:szCs w:val="28"/>
        </w:rPr>
        <w:t>технічний</w:t>
      </w:r>
      <w:r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5276">
        <w:rPr>
          <w:rStyle w:val="sw"/>
          <w:rFonts w:ascii="Times New Roman" w:hAnsi="Times New Roman" w:cs="Times New Roman"/>
          <w:sz w:val="28"/>
          <w:szCs w:val="28"/>
        </w:rPr>
        <w:t>напрям</w:t>
      </w:r>
      <w:r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5276">
        <w:rPr>
          <w:rStyle w:val="sw"/>
          <w:rFonts w:ascii="Times New Roman" w:hAnsi="Times New Roman" w:cs="Times New Roman"/>
          <w:bCs/>
          <w:sz w:val="28"/>
          <w:szCs w:val="28"/>
        </w:rPr>
        <w:t>і</w:t>
      </w:r>
      <w:r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5276">
        <w:rPr>
          <w:rStyle w:val="sw"/>
          <w:rFonts w:ascii="Times New Roman" w:hAnsi="Times New Roman" w:cs="Times New Roman"/>
          <w:bCs/>
          <w:sz w:val="28"/>
          <w:szCs w:val="28"/>
        </w:rPr>
        <w:t>відрізняються</w:t>
      </w:r>
      <w:r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5276">
        <w:rPr>
          <w:rStyle w:val="sw"/>
          <w:rFonts w:ascii="Times New Roman" w:hAnsi="Times New Roman" w:cs="Times New Roman"/>
          <w:sz w:val="28"/>
          <w:szCs w:val="28"/>
        </w:rPr>
        <w:t>від</w:t>
      </w:r>
      <w:r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5276">
        <w:rPr>
          <w:rStyle w:val="sw"/>
          <w:rFonts w:ascii="Times New Roman" w:hAnsi="Times New Roman" w:cs="Times New Roman"/>
          <w:bCs/>
          <w:sz w:val="28"/>
          <w:szCs w:val="28"/>
        </w:rPr>
        <w:t>звичайних</w:t>
      </w:r>
      <w:r w:rsidRPr="006A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5276">
        <w:rPr>
          <w:rStyle w:val="sw"/>
          <w:rFonts w:ascii="Times New Roman" w:hAnsi="Times New Roman" w:cs="Times New Roman"/>
          <w:bCs/>
          <w:sz w:val="28"/>
          <w:szCs w:val="28"/>
        </w:rPr>
        <w:t>проєктів</w:t>
      </w:r>
      <w:proofErr w:type="spellEnd"/>
      <w:r w:rsidRPr="006A5276">
        <w:rPr>
          <w:rStyle w:val="sw"/>
          <w:rFonts w:ascii="Times New Roman" w:hAnsi="Times New Roman" w:cs="Times New Roman"/>
          <w:bCs/>
          <w:sz w:val="28"/>
          <w:szCs w:val="28"/>
        </w:rPr>
        <w:t>.</w:t>
      </w:r>
    </w:p>
    <w:p w14:paraId="0EBA791D" w14:textId="7122D2D9" w:rsidR="00D328F0" w:rsidRPr="006A5276" w:rsidRDefault="00CB246E" w:rsidP="00D328F0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276">
        <w:rPr>
          <w:rFonts w:ascii="Times New Roman" w:hAnsi="Times New Roman" w:cs="Times New Roman"/>
          <w:sz w:val="28"/>
          <w:szCs w:val="28"/>
        </w:rPr>
        <w:t>STEM-</w:t>
      </w:r>
      <w:proofErr w:type="spellStart"/>
      <w:r w:rsidRPr="006A5276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6A5276">
        <w:rPr>
          <w:rFonts w:ascii="Times New Roman" w:hAnsi="Times New Roman" w:cs="Times New Roman"/>
          <w:sz w:val="28"/>
          <w:szCs w:val="28"/>
        </w:rPr>
        <w:t xml:space="preserve"> вирізняються</w:t>
      </w:r>
      <w:r w:rsidR="00241057" w:rsidRPr="006A5276">
        <w:rPr>
          <w:rFonts w:ascii="Times New Roman" w:hAnsi="Times New Roman" w:cs="Times New Roman"/>
          <w:sz w:val="28"/>
          <w:szCs w:val="28"/>
        </w:rPr>
        <w:t xml:space="preserve"> чи</w:t>
      </w:r>
      <w:r w:rsidRPr="006A5276">
        <w:rPr>
          <w:rFonts w:ascii="Times New Roman" w:hAnsi="Times New Roman" w:cs="Times New Roman"/>
          <w:sz w:val="28"/>
          <w:szCs w:val="28"/>
        </w:rPr>
        <w:t>сленними</w:t>
      </w:r>
      <w:r w:rsidR="00241057" w:rsidRPr="006A5276">
        <w:rPr>
          <w:rFonts w:ascii="Times New Roman" w:hAnsi="Times New Roman" w:cs="Times New Roman"/>
          <w:sz w:val="28"/>
          <w:szCs w:val="28"/>
        </w:rPr>
        <w:t xml:space="preserve"> переваг</w:t>
      </w:r>
      <w:r w:rsidRPr="006A5276">
        <w:rPr>
          <w:rFonts w:ascii="Times New Roman" w:hAnsi="Times New Roman" w:cs="Times New Roman"/>
          <w:sz w:val="28"/>
          <w:szCs w:val="28"/>
        </w:rPr>
        <w:t>ам</w:t>
      </w:r>
      <w:r w:rsidR="00241057" w:rsidRPr="006A5276">
        <w:rPr>
          <w:rFonts w:ascii="Times New Roman" w:hAnsi="Times New Roman" w:cs="Times New Roman"/>
          <w:sz w:val="28"/>
          <w:szCs w:val="28"/>
        </w:rPr>
        <w:t>и, які сприяють навчанню та р</w:t>
      </w:r>
      <w:r w:rsidRPr="006A5276">
        <w:rPr>
          <w:rFonts w:ascii="Times New Roman" w:hAnsi="Times New Roman" w:cs="Times New Roman"/>
          <w:sz w:val="28"/>
          <w:szCs w:val="28"/>
        </w:rPr>
        <w:t>озвиткові</w:t>
      </w:r>
      <w:r w:rsidR="00D328F0" w:rsidRPr="006A5276">
        <w:rPr>
          <w:rFonts w:ascii="Times New Roman" w:hAnsi="Times New Roman" w:cs="Times New Roman"/>
          <w:sz w:val="28"/>
          <w:szCs w:val="28"/>
        </w:rPr>
        <w:t xml:space="preserve"> учнів у різних аспектах:</w:t>
      </w:r>
      <w:r w:rsidR="00241057" w:rsidRPr="006A52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1AC10" w14:textId="7975A999" w:rsidR="00241057" w:rsidRPr="006A5276" w:rsidRDefault="00241057" w:rsidP="00C02822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6A5276">
        <w:rPr>
          <w:rFonts w:ascii="Times New Roman" w:hAnsi="Times New Roman" w:cs="Times New Roman"/>
          <w:sz w:val="28"/>
          <w:szCs w:val="28"/>
        </w:rPr>
        <w:t>Застосування знань у практичних ситуаціях: STEM-</w:t>
      </w:r>
      <w:proofErr w:type="spellStart"/>
      <w:r w:rsidRPr="006A5276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6A5276">
        <w:rPr>
          <w:rFonts w:ascii="Times New Roman" w:hAnsi="Times New Roman" w:cs="Times New Roman"/>
          <w:sz w:val="28"/>
          <w:szCs w:val="28"/>
        </w:rPr>
        <w:t xml:space="preserve"> дають учням можливість застос</w:t>
      </w:r>
      <w:r w:rsidR="000C2E4E" w:rsidRPr="006A5276">
        <w:rPr>
          <w:rFonts w:ascii="Times New Roman" w:hAnsi="Times New Roman" w:cs="Times New Roman"/>
          <w:sz w:val="28"/>
          <w:szCs w:val="28"/>
        </w:rPr>
        <w:t>овувати свої знання та навички в</w:t>
      </w:r>
      <w:r w:rsidRPr="006A5276">
        <w:rPr>
          <w:rFonts w:ascii="Times New Roman" w:hAnsi="Times New Roman" w:cs="Times New Roman"/>
          <w:sz w:val="28"/>
          <w:szCs w:val="28"/>
        </w:rPr>
        <w:t xml:space="preserve"> реальних життєвих ситуаціях. Вони стикаються з реальними проблемами, виконуют</w:t>
      </w:r>
      <w:r w:rsidR="000C2E4E" w:rsidRPr="006A5276">
        <w:rPr>
          <w:rFonts w:ascii="Times New Roman" w:hAnsi="Times New Roman" w:cs="Times New Roman"/>
          <w:sz w:val="28"/>
          <w:szCs w:val="28"/>
        </w:rPr>
        <w:t>ь практичні завдання та дола</w:t>
      </w:r>
      <w:r w:rsidRPr="006A5276">
        <w:rPr>
          <w:rFonts w:ascii="Times New Roman" w:hAnsi="Times New Roman" w:cs="Times New Roman"/>
          <w:sz w:val="28"/>
          <w:szCs w:val="28"/>
        </w:rPr>
        <w:t>ють реальні виклики, що допомагає їм глибше зрозуміти і побачити</w:t>
      </w:r>
      <w:r w:rsidR="000C2E4E" w:rsidRPr="006A5276">
        <w:rPr>
          <w:rFonts w:ascii="Times New Roman" w:hAnsi="Times New Roman" w:cs="Times New Roman"/>
          <w:sz w:val="28"/>
          <w:szCs w:val="28"/>
        </w:rPr>
        <w:t xml:space="preserve"> використовув</w:t>
      </w:r>
      <w:r w:rsidR="00E10647" w:rsidRPr="006A5276">
        <w:rPr>
          <w:rFonts w:ascii="Times New Roman" w:hAnsi="Times New Roman" w:cs="Times New Roman"/>
          <w:sz w:val="28"/>
          <w:szCs w:val="28"/>
        </w:rPr>
        <w:t>ання теоретичних знань</w:t>
      </w:r>
      <w:r w:rsidR="00820BF5" w:rsidRPr="006A5276">
        <w:rPr>
          <w:rFonts w:ascii="Times New Roman" w:hAnsi="Times New Roman" w:cs="Times New Roman"/>
          <w:sz w:val="28"/>
          <w:szCs w:val="28"/>
        </w:rPr>
        <w:t>.</w:t>
      </w:r>
      <w:r w:rsidR="00E10647" w:rsidRPr="006A52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5DA89" w14:textId="183D7ACD" w:rsidR="00AE1D62" w:rsidRDefault="00AE1D62" w:rsidP="00AE1D62">
      <w:pPr>
        <w:shd w:val="clear" w:color="auto" w:fill="FFFFFF"/>
        <w:spacing w:after="21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реалізації в освітньому процесі з біології, пропонуємо тематику навчальних </w:t>
      </w:r>
      <w:proofErr w:type="spellStart"/>
      <w:r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 w:rsidRPr="006A52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99CBCE7" w14:textId="77777777" w:rsidR="000C2E4E" w:rsidRPr="00FA298F" w:rsidRDefault="000C2E4E" w:rsidP="00AE1D62">
      <w:pPr>
        <w:shd w:val="clear" w:color="auto" w:fill="FFFFFF"/>
        <w:spacing w:after="21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AE1D62" w:rsidRPr="00FA298F" w14:paraId="75775030" w14:textId="77777777" w:rsidTr="00925E9C">
        <w:tc>
          <w:tcPr>
            <w:tcW w:w="704" w:type="dxa"/>
          </w:tcPr>
          <w:p w14:paraId="7E0D76FC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14:paraId="659A8ABF" w14:textId="77777777" w:rsidR="00AE1D62" w:rsidRPr="00FA298F" w:rsidRDefault="00AE1D62" w:rsidP="00925E9C">
            <w:pPr>
              <w:shd w:val="clear" w:color="auto" w:fill="FFFFFF"/>
              <w:spacing w:after="210" w:line="36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навчального </w:t>
            </w:r>
            <w:proofErr w:type="spellStart"/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проєкту</w:t>
            </w:r>
            <w:proofErr w:type="spellEnd"/>
          </w:p>
          <w:p w14:paraId="74C99C1F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1D62" w:rsidRPr="00FA298F" w14:paraId="6FCA15FB" w14:textId="77777777" w:rsidTr="00925E9C">
        <w:tc>
          <w:tcPr>
            <w:tcW w:w="9067" w:type="dxa"/>
            <w:gridSpan w:val="2"/>
          </w:tcPr>
          <w:p w14:paraId="7D4C363F" w14:textId="77777777" w:rsidR="00AE1D62" w:rsidRPr="00FA298F" w:rsidRDefault="00AE1D62" w:rsidP="00925E9C">
            <w:pPr>
              <w:spacing w:after="21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 клас</w:t>
            </w:r>
          </w:p>
        </w:tc>
      </w:tr>
      <w:tr w:rsidR="00AE1D62" w:rsidRPr="00FA298F" w14:paraId="02949B78" w14:textId="77777777" w:rsidTr="00925E9C">
        <w:tc>
          <w:tcPr>
            <w:tcW w:w="704" w:type="dxa"/>
          </w:tcPr>
          <w:p w14:paraId="36BA2B35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14:paraId="1F184ED2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Створюємо модель рослинної клітини (тваринної, бактеріальної та клітини грибів)</w:t>
            </w:r>
          </w:p>
        </w:tc>
      </w:tr>
      <w:tr w:rsidR="00AE1D62" w:rsidRPr="00FA298F" w14:paraId="784070FA" w14:textId="77777777" w:rsidTr="00925E9C">
        <w:tc>
          <w:tcPr>
            <w:tcW w:w="704" w:type="dxa"/>
          </w:tcPr>
          <w:p w14:paraId="1A1D0185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14:paraId="65D00443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sz w:val="28"/>
                <w:szCs w:val="28"/>
              </w:rPr>
              <w:t>Небезпека бактерій. Міфи та реальність</w:t>
            </w:r>
          </w:p>
        </w:tc>
      </w:tr>
      <w:tr w:rsidR="00AE1D62" w:rsidRPr="00FA298F" w14:paraId="0DEB777D" w14:textId="77777777" w:rsidTr="00925E9C">
        <w:tc>
          <w:tcPr>
            <w:tcW w:w="704" w:type="dxa"/>
          </w:tcPr>
          <w:p w14:paraId="5B3B2393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14:paraId="06D0A8E1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sz w:val="28"/>
                <w:szCs w:val="28"/>
              </w:rPr>
              <w:t>Значення для людини діатомових водоростей</w:t>
            </w:r>
          </w:p>
        </w:tc>
      </w:tr>
      <w:tr w:rsidR="00AE1D62" w:rsidRPr="00FA298F" w14:paraId="541C4F3B" w14:textId="77777777" w:rsidTr="00925E9C">
        <w:tc>
          <w:tcPr>
            <w:tcW w:w="704" w:type="dxa"/>
          </w:tcPr>
          <w:p w14:paraId="1D53AF48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14:paraId="2E7831D4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Моделюємо клітини </w:t>
            </w:r>
            <w:proofErr w:type="spellStart"/>
            <w:r w:rsidRPr="00FA298F">
              <w:rPr>
                <w:rFonts w:ascii="Times New Roman" w:hAnsi="Times New Roman" w:cs="Times New Roman"/>
                <w:sz w:val="28"/>
                <w:szCs w:val="28"/>
              </w:rPr>
              <w:t>евглени</w:t>
            </w:r>
            <w:proofErr w:type="spellEnd"/>
            <w:r w:rsidRPr="00FA298F">
              <w:rPr>
                <w:rFonts w:ascii="Times New Roman" w:hAnsi="Times New Roman" w:cs="Times New Roman"/>
                <w:sz w:val="28"/>
                <w:szCs w:val="28"/>
              </w:rPr>
              <w:t>, амеби, інфузорії</w:t>
            </w:r>
          </w:p>
        </w:tc>
      </w:tr>
      <w:tr w:rsidR="00AE1D62" w:rsidRPr="00FA298F" w14:paraId="6C9FC16B" w14:textId="77777777" w:rsidTr="00925E9C">
        <w:tc>
          <w:tcPr>
            <w:tcW w:w="704" w:type="dxa"/>
          </w:tcPr>
          <w:p w14:paraId="5D1873A2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14:paraId="0E18E898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Розвиток рослини з насінини (насіння квасолі, гарбуза, пшениці, кукурудзи)</w:t>
            </w:r>
          </w:p>
        </w:tc>
      </w:tr>
      <w:tr w:rsidR="00AE1D62" w:rsidRPr="00FA298F" w14:paraId="5E0EA580" w14:textId="77777777" w:rsidTr="00925E9C">
        <w:tc>
          <w:tcPr>
            <w:tcW w:w="704" w:type="dxa"/>
          </w:tcPr>
          <w:p w14:paraId="47CC1A89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14:paraId="7C22CC90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sz w:val="28"/>
                <w:szCs w:val="28"/>
              </w:rPr>
              <w:t xml:space="preserve">Спостереження за розвитком </w:t>
            </w:r>
            <w:proofErr w:type="spellStart"/>
            <w:r w:rsidRPr="00FA298F">
              <w:rPr>
                <w:rFonts w:ascii="Times New Roman" w:hAnsi="Times New Roman" w:cs="Times New Roman"/>
                <w:sz w:val="28"/>
                <w:szCs w:val="28"/>
              </w:rPr>
              <w:t>пагона</w:t>
            </w:r>
            <w:proofErr w:type="spellEnd"/>
            <w:r w:rsidRPr="00FA298F">
              <w:rPr>
                <w:rFonts w:ascii="Times New Roman" w:hAnsi="Times New Roman" w:cs="Times New Roman"/>
                <w:sz w:val="28"/>
                <w:szCs w:val="28"/>
              </w:rPr>
              <w:t xml:space="preserve"> з бруньки</w:t>
            </w:r>
          </w:p>
        </w:tc>
      </w:tr>
      <w:tr w:rsidR="00AE1D62" w:rsidRPr="00FA298F" w14:paraId="6E57C085" w14:textId="77777777" w:rsidTr="00925E9C">
        <w:tc>
          <w:tcPr>
            <w:tcW w:w="704" w:type="dxa"/>
          </w:tcPr>
          <w:p w14:paraId="72EFFCA2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14:paraId="7BBBCA95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sz w:val="28"/>
                <w:szCs w:val="28"/>
              </w:rPr>
              <w:t>Вегетативне розмноження кімнатних рослин (</w:t>
            </w:r>
            <w:proofErr w:type="spellStart"/>
            <w:r w:rsidRPr="00FA298F">
              <w:rPr>
                <w:rFonts w:ascii="Times New Roman" w:hAnsi="Times New Roman" w:cs="Times New Roman"/>
                <w:sz w:val="28"/>
                <w:szCs w:val="28"/>
              </w:rPr>
              <w:t>узамбарської</w:t>
            </w:r>
            <w:proofErr w:type="spellEnd"/>
            <w:r w:rsidRPr="00FA298F">
              <w:rPr>
                <w:rFonts w:ascii="Times New Roman" w:hAnsi="Times New Roman" w:cs="Times New Roman"/>
                <w:sz w:val="28"/>
                <w:szCs w:val="28"/>
              </w:rPr>
              <w:t xml:space="preserve"> фіалки, традесканції, бегонії)</w:t>
            </w:r>
          </w:p>
        </w:tc>
      </w:tr>
      <w:tr w:rsidR="00AE1D62" w:rsidRPr="00FA298F" w14:paraId="77391898" w14:textId="77777777" w:rsidTr="00925E9C">
        <w:tc>
          <w:tcPr>
            <w:tcW w:w="704" w:type="dxa"/>
          </w:tcPr>
          <w:p w14:paraId="37819B0A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14:paraId="022597B1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sz w:val="28"/>
                <w:szCs w:val="28"/>
              </w:rPr>
              <w:t>Вивчення рослин (місцевість закладу освіти), занесених до Червоної книги України</w:t>
            </w:r>
          </w:p>
        </w:tc>
      </w:tr>
      <w:tr w:rsidR="00AE1D62" w:rsidRPr="00FA298F" w14:paraId="717CF78B" w14:textId="77777777" w:rsidTr="00925E9C">
        <w:tc>
          <w:tcPr>
            <w:tcW w:w="9067" w:type="dxa"/>
            <w:gridSpan w:val="2"/>
          </w:tcPr>
          <w:p w14:paraId="6471815F" w14:textId="77777777" w:rsidR="00AE1D62" w:rsidRPr="00FA298F" w:rsidRDefault="00AE1D62" w:rsidP="00925E9C">
            <w:pPr>
              <w:spacing w:after="21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b/>
                <w:sz w:val="28"/>
                <w:szCs w:val="28"/>
              </w:rPr>
              <w:t>7 клас</w:t>
            </w:r>
          </w:p>
        </w:tc>
      </w:tr>
      <w:tr w:rsidR="00AE1D62" w:rsidRPr="00FA298F" w14:paraId="2FA19775" w14:textId="77777777" w:rsidTr="00925E9C">
        <w:tc>
          <w:tcPr>
            <w:tcW w:w="704" w:type="dxa"/>
          </w:tcPr>
          <w:p w14:paraId="62318E20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14:paraId="22263A91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sz w:val="28"/>
                <w:szCs w:val="28"/>
              </w:rPr>
              <w:t>Досліджуємо органи чуття тварин</w:t>
            </w:r>
          </w:p>
        </w:tc>
      </w:tr>
      <w:tr w:rsidR="00AE1D62" w:rsidRPr="00FA298F" w14:paraId="664DA36C" w14:textId="77777777" w:rsidTr="00925E9C">
        <w:tc>
          <w:tcPr>
            <w:tcW w:w="704" w:type="dxa"/>
          </w:tcPr>
          <w:p w14:paraId="653C219E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14:paraId="4EE29A7E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розвитку </w:t>
            </w:r>
            <w:r w:rsidRPr="00FA29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лускокрилих, або метеликів</w:t>
            </w:r>
          </w:p>
        </w:tc>
      </w:tr>
      <w:tr w:rsidR="00AE1D62" w:rsidRPr="00FA298F" w14:paraId="3930AC17" w14:textId="77777777" w:rsidTr="00925E9C">
        <w:tc>
          <w:tcPr>
            <w:tcW w:w="704" w:type="dxa"/>
          </w:tcPr>
          <w:p w14:paraId="4B83434C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14:paraId="05B98504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sz w:val="28"/>
                <w:szCs w:val="28"/>
              </w:rPr>
              <w:t>Спостереження за поведінкою домашніх тварин (на вибір учнів)</w:t>
            </w:r>
          </w:p>
        </w:tc>
      </w:tr>
      <w:tr w:rsidR="00AE1D62" w:rsidRPr="00FA298F" w14:paraId="32037793" w14:textId="77777777" w:rsidTr="00925E9C">
        <w:tc>
          <w:tcPr>
            <w:tcW w:w="704" w:type="dxa"/>
          </w:tcPr>
          <w:p w14:paraId="1B46CCB1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14:paraId="06277015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sz w:val="28"/>
                <w:szCs w:val="28"/>
              </w:rPr>
              <w:t>Дослідження пристосованості рослин і тварин до сумісного життя в природному угрупованні</w:t>
            </w:r>
          </w:p>
        </w:tc>
      </w:tr>
      <w:tr w:rsidR="00AE1D62" w:rsidRPr="00FA298F" w14:paraId="3C9C57A9" w14:textId="77777777" w:rsidTr="00925E9C">
        <w:tc>
          <w:tcPr>
            <w:tcW w:w="9067" w:type="dxa"/>
            <w:gridSpan w:val="2"/>
          </w:tcPr>
          <w:p w14:paraId="4A0F00BE" w14:textId="77777777" w:rsidR="00AE1D62" w:rsidRPr="00FA298F" w:rsidRDefault="00AE1D62" w:rsidP="00F74535">
            <w:pPr>
              <w:pStyle w:val="a4"/>
              <w:numPr>
                <w:ilvl w:val="0"/>
                <w:numId w:val="3"/>
              </w:numPr>
              <w:spacing w:after="210" w:line="360" w:lineRule="auto"/>
              <w:jc w:val="center"/>
              <w:rPr>
                <w:b/>
                <w:sz w:val="28"/>
                <w:szCs w:val="28"/>
              </w:rPr>
            </w:pPr>
            <w:r w:rsidRPr="00FA298F">
              <w:rPr>
                <w:b/>
                <w:sz w:val="28"/>
                <w:szCs w:val="28"/>
              </w:rPr>
              <w:t>клас</w:t>
            </w:r>
          </w:p>
        </w:tc>
      </w:tr>
      <w:tr w:rsidR="00AE1D62" w:rsidRPr="00FA298F" w14:paraId="21328EE5" w14:textId="77777777" w:rsidTr="00925E9C">
        <w:tc>
          <w:tcPr>
            <w:tcW w:w="704" w:type="dxa"/>
          </w:tcPr>
          <w:p w14:paraId="54DBB1AE" w14:textId="77777777" w:rsidR="00AE1D62" w:rsidRPr="00FA298F" w:rsidRDefault="00AE1D62" w:rsidP="00925E9C">
            <w:pPr>
              <w:spacing w:after="210" w:line="360" w:lineRule="auto"/>
              <w:ind w:left="360" w:hanging="3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14:paraId="0B3C3E66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sz w:val="28"/>
                <w:szCs w:val="28"/>
              </w:rPr>
              <w:t>Дослідження організму людини як цілісної та відкритої біологічної системи</w:t>
            </w:r>
          </w:p>
        </w:tc>
      </w:tr>
      <w:tr w:rsidR="00AE1D62" w:rsidRPr="00FA298F" w14:paraId="086BB9B7" w14:textId="77777777" w:rsidTr="00925E9C">
        <w:tc>
          <w:tcPr>
            <w:tcW w:w="704" w:type="dxa"/>
          </w:tcPr>
          <w:p w14:paraId="2BA0B7BE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14:paraId="4FB5B19D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sz w:val="28"/>
                <w:szCs w:val="28"/>
              </w:rPr>
              <w:t xml:space="preserve">Значення білків, жирів і вуглеводів рослинного і тваринного походження в раціоні </w:t>
            </w:r>
            <w:proofErr w:type="spellStart"/>
            <w:r w:rsidRPr="00FA298F">
              <w:rPr>
                <w:rFonts w:ascii="Times New Roman" w:hAnsi="Times New Roman" w:cs="Times New Roman"/>
                <w:sz w:val="28"/>
                <w:szCs w:val="28"/>
              </w:rPr>
              <w:t>підлітка</w:t>
            </w:r>
            <w:proofErr w:type="spellEnd"/>
          </w:p>
        </w:tc>
      </w:tr>
      <w:tr w:rsidR="00AE1D62" w:rsidRPr="00FA298F" w14:paraId="78D82102" w14:textId="77777777" w:rsidTr="00925E9C">
        <w:tc>
          <w:tcPr>
            <w:tcW w:w="704" w:type="dxa"/>
          </w:tcPr>
          <w:p w14:paraId="27C0679D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14:paraId="1B53CC7A" w14:textId="3D62F428" w:rsidR="00AE1D62" w:rsidRPr="00FA298F" w:rsidRDefault="000C2E4E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6">
              <w:rPr>
                <w:rFonts w:ascii="Times New Roman" w:hAnsi="Times New Roman" w:cs="Times New Roman"/>
                <w:sz w:val="28"/>
                <w:szCs w:val="28"/>
              </w:rPr>
              <w:t>Негативний у</w:t>
            </w:r>
            <w:r w:rsidR="00AE1D62" w:rsidRPr="006A5276">
              <w:rPr>
                <w:rFonts w:ascii="Times New Roman" w:hAnsi="Times New Roman" w:cs="Times New Roman"/>
                <w:sz w:val="28"/>
                <w:szCs w:val="28"/>
              </w:rPr>
              <w:t>плив</w:t>
            </w:r>
            <w:r w:rsidR="00AE1D62" w:rsidRPr="00FA298F">
              <w:rPr>
                <w:rFonts w:ascii="Times New Roman" w:hAnsi="Times New Roman" w:cs="Times New Roman"/>
                <w:sz w:val="28"/>
                <w:szCs w:val="28"/>
              </w:rPr>
              <w:t xml:space="preserve"> куріння на організм </w:t>
            </w:r>
            <w:proofErr w:type="spellStart"/>
            <w:r w:rsidR="00AE1D62" w:rsidRPr="00FA298F">
              <w:rPr>
                <w:rFonts w:ascii="Times New Roman" w:hAnsi="Times New Roman" w:cs="Times New Roman"/>
                <w:sz w:val="28"/>
                <w:szCs w:val="28"/>
              </w:rPr>
              <w:t>підлітка</w:t>
            </w:r>
            <w:proofErr w:type="spellEnd"/>
          </w:p>
        </w:tc>
      </w:tr>
      <w:tr w:rsidR="00AE1D62" w:rsidRPr="00FA298F" w14:paraId="47CE7B65" w14:textId="77777777" w:rsidTr="00925E9C">
        <w:tc>
          <w:tcPr>
            <w:tcW w:w="704" w:type="dxa"/>
          </w:tcPr>
          <w:p w14:paraId="16774EE1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14:paraId="7A19B8AB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sz w:val="28"/>
                <w:szCs w:val="28"/>
              </w:rPr>
              <w:t>Серцево-судинні хвороби та їх профілактика</w:t>
            </w:r>
          </w:p>
        </w:tc>
      </w:tr>
      <w:tr w:rsidR="00AE1D62" w:rsidRPr="00FA298F" w14:paraId="22D84589" w14:textId="77777777" w:rsidTr="00925E9C">
        <w:tc>
          <w:tcPr>
            <w:tcW w:w="704" w:type="dxa"/>
          </w:tcPr>
          <w:p w14:paraId="5760B485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14:paraId="33FA428F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sz w:val="28"/>
                <w:szCs w:val="28"/>
              </w:rPr>
              <w:t>Епідеміологічний стан захворювання на СНІД в Україні</w:t>
            </w:r>
          </w:p>
        </w:tc>
      </w:tr>
      <w:tr w:rsidR="00AE1D62" w:rsidRPr="00FA298F" w14:paraId="6BA90502" w14:textId="77777777" w:rsidTr="00925E9C">
        <w:tc>
          <w:tcPr>
            <w:tcW w:w="9067" w:type="dxa"/>
            <w:gridSpan w:val="2"/>
          </w:tcPr>
          <w:p w14:paraId="5DF06D96" w14:textId="77777777" w:rsidR="00AE1D62" w:rsidRPr="00FA298F" w:rsidRDefault="00AE1D62" w:rsidP="00925E9C">
            <w:pPr>
              <w:spacing w:after="21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b/>
                <w:sz w:val="28"/>
                <w:szCs w:val="28"/>
              </w:rPr>
              <w:t>9 клас</w:t>
            </w:r>
          </w:p>
        </w:tc>
      </w:tr>
      <w:tr w:rsidR="00AE1D62" w:rsidRPr="00FA298F" w14:paraId="152C0614" w14:textId="77777777" w:rsidTr="00925E9C">
        <w:tc>
          <w:tcPr>
            <w:tcW w:w="704" w:type="dxa"/>
          </w:tcPr>
          <w:p w14:paraId="4E31FEAF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8363" w:type="dxa"/>
          </w:tcPr>
          <w:p w14:paraId="6F045B35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sz w:val="28"/>
                <w:szCs w:val="28"/>
              </w:rPr>
              <w:t>Дослідження біологічних систем, що перебувають на різних рівнях організації</w:t>
            </w:r>
          </w:p>
        </w:tc>
      </w:tr>
      <w:tr w:rsidR="00AE1D62" w:rsidRPr="00FA298F" w14:paraId="50BBF8E0" w14:textId="77777777" w:rsidTr="00925E9C">
        <w:tc>
          <w:tcPr>
            <w:tcW w:w="704" w:type="dxa"/>
          </w:tcPr>
          <w:p w14:paraId="54F1F0A0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14:paraId="60A90F47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sz w:val="28"/>
                <w:szCs w:val="28"/>
              </w:rPr>
              <w:t>Дослідження ролі ферментів у клітині</w:t>
            </w:r>
          </w:p>
        </w:tc>
      </w:tr>
      <w:tr w:rsidR="00AE1D62" w:rsidRPr="00FA298F" w14:paraId="1627F512" w14:textId="77777777" w:rsidTr="00925E9C">
        <w:tc>
          <w:tcPr>
            <w:tcW w:w="704" w:type="dxa"/>
          </w:tcPr>
          <w:p w14:paraId="56477A4C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14:paraId="0F2B960C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sz w:val="28"/>
                <w:szCs w:val="28"/>
              </w:rPr>
              <w:t>Моделювання хімічної будови живих організмів</w:t>
            </w:r>
          </w:p>
        </w:tc>
      </w:tr>
      <w:tr w:rsidR="00AE1D62" w:rsidRPr="00FA298F" w14:paraId="40C5B90E" w14:textId="77777777" w:rsidTr="00925E9C">
        <w:tc>
          <w:tcPr>
            <w:tcW w:w="704" w:type="dxa"/>
          </w:tcPr>
          <w:p w14:paraId="15F17B8C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14:paraId="6C1D72B0" w14:textId="51B6F566" w:rsidR="00AE1D62" w:rsidRPr="006A5276" w:rsidRDefault="000C2E4E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276">
              <w:rPr>
                <w:rFonts w:ascii="Times New Roman" w:hAnsi="Times New Roman" w:cs="Times New Roman"/>
                <w:bCs/>
                <w:sz w:val="28"/>
                <w:szCs w:val="28"/>
              </w:rPr>
              <w:t>Унесок</w:t>
            </w:r>
            <w:proofErr w:type="spellEnd"/>
            <w:r w:rsidRPr="006A52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українських науковців</w:t>
            </w:r>
            <w:r w:rsidR="00AE1D62" w:rsidRPr="006A52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розвиток біохімії</w:t>
            </w:r>
          </w:p>
        </w:tc>
      </w:tr>
      <w:tr w:rsidR="00AE1D62" w:rsidRPr="00FA298F" w14:paraId="69F14A1C" w14:textId="77777777" w:rsidTr="00925E9C">
        <w:tc>
          <w:tcPr>
            <w:tcW w:w="704" w:type="dxa"/>
          </w:tcPr>
          <w:p w14:paraId="7C59364F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14:paraId="058567F1" w14:textId="01D26C97" w:rsidR="00AE1D62" w:rsidRPr="006A5276" w:rsidRDefault="000C2E4E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2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1D62" w:rsidRPr="006A5276">
              <w:rPr>
                <w:rFonts w:ascii="Times New Roman" w:hAnsi="Times New Roman" w:cs="Times New Roman"/>
                <w:sz w:val="28"/>
                <w:szCs w:val="28"/>
              </w:rPr>
              <w:t>несок</w:t>
            </w:r>
            <w:proofErr w:type="spellEnd"/>
            <w:r w:rsidR="00AE1D62" w:rsidRPr="006A5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D62" w:rsidRPr="006A5276">
              <w:rPr>
                <w:rFonts w:ascii="Times New Roman" w:hAnsi="Times New Roman" w:cs="Times New Roman"/>
                <w:bCs/>
                <w:sz w:val="28"/>
                <w:szCs w:val="28"/>
              </w:rPr>
              <w:t>О. О. Ков</w:t>
            </w:r>
            <w:r w:rsidRPr="006A5276">
              <w:rPr>
                <w:rFonts w:ascii="Times New Roman" w:hAnsi="Times New Roman" w:cs="Times New Roman"/>
                <w:bCs/>
                <w:sz w:val="28"/>
                <w:szCs w:val="28"/>
              </w:rPr>
              <w:t>алевського, українського науковця</w:t>
            </w:r>
            <w:r w:rsidR="00AE1D62" w:rsidRPr="006A5276">
              <w:rPr>
                <w:rFonts w:ascii="Times New Roman" w:hAnsi="Times New Roman" w:cs="Times New Roman"/>
                <w:bCs/>
                <w:sz w:val="28"/>
                <w:szCs w:val="28"/>
              </w:rPr>
              <w:t>, у розвиток еволюційного вчення</w:t>
            </w:r>
          </w:p>
        </w:tc>
      </w:tr>
      <w:tr w:rsidR="00AE1D62" w:rsidRPr="00FA298F" w14:paraId="1898C5DC" w14:textId="77777777" w:rsidTr="00925E9C">
        <w:tc>
          <w:tcPr>
            <w:tcW w:w="704" w:type="dxa"/>
          </w:tcPr>
          <w:p w14:paraId="68B511E6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14:paraId="057C9CD2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sz w:val="28"/>
                <w:szCs w:val="28"/>
              </w:rPr>
              <w:t>Вивчення значення різних форм життя для збереження здоров’я людини</w:t>
            </w:r>
          </w:p>
        </w:tc>
      </w:tr>
      <w:tr w:rsidR="00AE1D62" w:rsidRPr="00FA298F" w14:paraId="58A0CDE5" w14:textId="77777777" w:rsidTr="00925E9C">
        <w:tc>
          <w:tcPr>
            <w:tcW w:w="9067" w:type="dxa"/>
            <w:gridSpan w:val="2"/>
          </w:tcPr>
          <w:p w14:paraId="37EB4AC9" w14:textId="77777777" w:rsidR="00AE1D62" w:rsidRPr="00FA298F" w:rsidRDefault="00AE1D62" w:rsidP="00925E9C">
            <w:pPr>
              <w:spacing w:after="21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b/>
                <w:sz w:val="28"/>
                <w:szCs w:val="28"/>
              </w:rPr>
              <w:t>10 клас</w:t>
            </w:r>
          </w:p>
        </w:tc>
      </w:tr>
      <w:tr w:rsidR="00AE1D62" w:rsidRPr="00FA298F" w14:paraId="350F2ED2" w14:textId="77777777" w:rsidTr="00925E9C">
        <w:tc>
          <w:tcPr>
            <w:tcW w:w="704" w:type="dxa"/>
          </w:tcPr>
          <w:p w14:paraId="2C07B1F8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14:paraId="3E434086" w14:textId="1F9D39C2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</w:t>
            </w:r>
            <w:r w:rsidRPr="00FA298F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r w:rsidR="000C2E4E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виду (тварин, рослин, грибів) </w:t>
            </w:r>
            <w:r w:rsidRPr="00FA298F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за видовими критеріями</w:t>
            </w:r>
          </w:p>
        </w:tc>
      </w:tr>
      <w:tr w:rsidR="00AE1D62" w:rsidRPr="00FA298F" w14:paraId="5CA14D02" w14:textId="77777777" w:rsidTr="00925E9C">
        <w:tc>
          <w:tcPr>
            <w:tcW w:w="704" w:type="dxa"/>
          </w:tcPr>
          <w:p w14:paraId="2283F579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14:paraId="3B6CEBDD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sz w:val="28"/>
                <w:szCs w:val="28"/>
              </w:rPr>
              <w:t>Вивчення якості питної води для збереження здоров’я</w:t>
            </w:r>
          </w:p>
        </w:tc>
      </w:tr>
      <w:tr w:rsidR="00AE1D62" w:rsidRPr="00FA298F" w14:paraId="4386A3DA" w14:textId="77777777" w:rsidTr="00925E9C">
        <w:tc>
          <w:tcPr>
            <w:tcW w:w="704" w:type="dxa"/>
          </w:tcPr>
          <w:p w14:paraId="331429C2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14:paraId="2792BDC3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sz w:val="28"/>
                <w:szCs w:val="28"/>
              </w:rPr>
              <w:t>Профілактика онкологічних захворювань</w:t>
            </w:r>
          </w:p>
        </w:tc>
      </w:tr>
      <w:tr w:rsidR="00AE1D62" w:rsidRPr="00FA298F" w14:paraId="2A0D3585" w14:textId="77777777" w:rsidTr="00925E9C">
        <w:tc>
          <w:tcPr>
            <w:tcW w:w="704" w:type="dxa"/>
          </w:tcPr>
          <w:p w14:paraId="1F48BD03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14:paraId="4487D543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8F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Вивчення впливу способу життя на формування людського організму</w:t>
            </w:r>
          </w:p>
        </w:tc>
      </w:tr>
      <w:tr w:rsidR="00AE1D62" w:rsidRPr="00FA298F" w14:paraId="222860D8" w14:textId="77777777" w:rsidTr="00925E9C">
        <w:tc>
          <w:tcPr>
            <w:tcW w:w="9067" w:type="dxa"/>
            <w:gridSpan w:val="2"/>
          </w:tcPr>
          <w:p w14:paraId="57CB0269" w14:textId="77777777" w:rsidR="00AE1D62" w:rsidRPr="00FA298F" w:rsidRDefault="00AE1D62" w:rsidP="00925E9C">
            <w:pPr>
              <w:spacing w:after="21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b/>
                <w:sz w:val="28"/>
                <w:szCs w:val="28"/>
              </w:rPr>
              <w:t>11 клас</w:t>
            </w:r>
          </w:p>
        </w:tc>
      </w:tr>
      <w:tr w:rsidR="00AE1D62" w:rsidRPr="00FA298F" w14:paraId="223A2926" w14:textId="77777777" w:rsidTr="00925E9C">
        <w:tc>
          <w:tcPr>
            <w:tcW w:w="704" w:type="dxa"/>
          </w:tcPr>
          <w:p w14:paraId="02180B20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14:paraId="6F6F7721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98F">
              <w:rPr>
                <w:rFonts w:ascii="Times New Roman" w:hAnsi="Times New Roman" w:cs="Times New Roman"/>
                <w:sz w:val="28"/>
                <w:szCs w:val="28"/>
              </w:rPr>
              <w:t xml:space="preserve">Вивчення механізмів </w:t>
            </w:r>
            <w:r w:rsidRPr="00FA298F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адаптації</w:t>
            </w:r>
            <w:r w:rsidRPr="00FA298F">
              <w:rPr>
                <w:rStyle w:val="afc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A298F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людини до різних умов проживання</w:t>
            </w:r>
          </w:p>
        </w:tc>
      </w:tr>
      <w:tr w:rsidR="00AE1D62" w:rsidRPr="00FA298F" w14:paraId="0C59770B" w14:textId="77777777" w:rsidTr="00925E9C">
        <w:tc>
          <w:tcPr>
            <w:tcW w:w="704" w:type="dxa"/>
          </w:tcPr>
          <w:p w14:paraId="2C496076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14:paraId="1606578D" w14:textId="63D946E9" w:rsidR="00AE1D62" w:rsidRPr="006A5276" w:rsidRDefault="000C2E4E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1D62" w:rsidRPr="006A5276">
              <w:rPr>
                <w:rFonts w:ascii="Times New Roman" w:hAnsi="Times New Roman" w:cs="Times New Roman"/>
                <w:sz w:val="28"/>
                <w:szCs w:val="28"/>
              </w:rPr>
              <w:t>плив регулярних</w:t>
            </w:r>
            <w:r w:rsidRPr="006A5276">
              <w:rPr>
                <w:rFonts w:ascii="Times New Roman" w:hAnsi="Times New Roman" w:cs="Times New Roman"/>
                <w:sz w:val="28"/>
                <w:szCs w:val="28"/>
              </w:rPr>
              <w:t xml:space="preserve"> тренувань і рухової активності</w:t>
            </w:r>
            <w:r w:rsidR="00AE1D62" w:rsidRPr="006A5276">
              <w:rPr>
                <w:rFonts w:ascii="Times New Roman" w:hAnsi="Times New Roman" w:cs="Times New Roman"/>
                <w:sz w:val="28"/>
                <w:szCs w:val="28"/>
              </w:rPr>
              <w:t xml:space="preserve"> на здоров’я людини</w:t>
            </w:r>
          </w:p>
        </w:tc>
      </w:tr>
      <w:tr w:rsidR="00AE1D62" w:rsidRPr="00FA298F" w14:paraId="2AEFF5F8" w14:textId="77777777" w:rsidTr="00925E9C">
        <w:tc>
          <w:tcPr>
            <w:tcW w:w="704" w:type="dxa"/>
          </w:tcPr>
          <w:p w14:paraId="5F38AB06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14:paraId="1C05F0B4" w14:textId="77777777" w:rsidR="00AE1D62" w:rsidRPr="006A5276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6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Екологічний стан (свого) регіону</w:t>
            </w:r>
          </w:p>
        </w:tc>
      </w:tr>
      <w:tr w:rsidR="00AE1D62" w:rsidRPr="00FA298F" w14:paraId="5540EFDD" w14:textId="77777777" w:rsidTr="00925E9C">
        <w:tc>
          <w:tcPr>
            <w:tcW w:w="704" w:type="dxa"/>
          </w:tcPr>
          <w:p w14:paraId="52BBF6FF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14:paraId="0FFF6E8E" w14:textId="40482ABF" w:rsidR="00AE1D62" w:rsidRPr="006A5276" w:rsidRDefault="006A49FE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276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У</w:t>
            </w:r>
            <w:r w:rsidR="00AE1D62" w:rsidRPr="006A5276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плив діяльності людини на стан навколишнього середовища та його компонентів (на прикладі свого регіону)</w:t>
            </w:r>
          </w:p>
        </w:tc>
      </w:tr>
      <w:tr w:rsidR="00AE1D62" w:rsidRPr="00FA298F" w14:paraId="78316DAA" w14:textId="77777777" w:rsidTr="00925E9C">
        <w:tc>
          <w:tcPr>
            <w:tcW w:w="704" w:type="dxa"/>
          </w:tcPr>
          <w:p w14:paraId="373EC68E" w14:textId="77777777" w:rsidR="00AE1D62" w:rsidRPr="00FA298F" w:rsidRDefault="00AE1D62" w:rsidP="00925E9C">
            <w:pPr>
              <w:spacing w:after="21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14:paraId="7E54042F" w14:textId="26BF9F7B" w:rsidR="00AE1D62" w:rsidRPr="006A5276" w:rsidRDefault="006A49FE" w:rsidP="00925E9C">
            <w:pPr>
              <w:spacing w:after="21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2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1D62" w:rsidRPr="006A5276">
              <w:rPr>
                <w:rFonts w:ascii="Times New Roman" w:hAnsi="Times New Roman" w:cs="Times New Roman"/>
                <w:sz w:val="28"/>
                <w:szCs w:val="28"/>
              </w:rPr>
              <w:t>несок</w:t>
            </w:r>
            <w:proofErr w:type="spellEnd"/>
            <w:r w:rsidR="00AE1D62" w:rsidRPr="006A5276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українських учених у розвиток селекції, біотехнології і медицини</w:t>
            </w:r>
          </w:p>
        </w:tc>
      </w:tr>
    </w:tbl>
    <w:p w14:paraId="20162494" w14:textId="77777777" w:rsidR="006A49FE" w:rsidRDefault="006A49FE" w:rsidP="00AE1D62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B4916DC" w14:textId="20560BF9" w:rsidR="00AE1D62" w:rsidRPr="00FA298F" w:rsidRDefault="00AE1D62" w:rsidP="00AE1D62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298F">
        <w:rPr>
          <w:rFonts w:ascii="Times New Roman" w:eastAsia="Times New Roman" w:hAnsi="Times New Roman" w:cs="Times New Roman"/>
          <w:i/>
          <w:sz w:val="28"/>
          <w:szCs w:val="28"/>
        </w:rPr>
        <w:t>Джерело: складено самостійно</w:t>
      </w:r>
    </w:p>
    <w:p w14:paraId="5DFEB263" w14:textId="77777777" w:rsidR="00AE1D62" w:rsidRPr="00FA298F" w:rsidRDefault="00AE1D62" w:rsidP="00AE1D62">
      <w:pPr>
        <w:shd w:val="clear" w:color="auto" w:fill="FFFFFF"/>
        <w:spacing w:after="21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0E7036" w14:textId="7226E726" w:rsidR="00AE1D62" w:rsidRPr="00FA298F" w:rsidRDefault="00AE1D62" w:rsidP="006A49FE">
      <w:pPr>
        <w:shd w:val="clear" w:color="auto" w:fill="FFFFFF"/>
        <w:spacing w:after="21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Пропонована тематика навчальних </w:t>
      </w:r>
      <w:proofErr w:type="spellStart"/>
      <w:r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цілком відповідає </w:t>
      </w:r>
      <w:r w:rsidRPr="00FA298F">
        <w:rPr>
          <w:rFonts w:ascii="Times New Roman" w:eastAsia="Times New Roman" w:hAnsi="Times New Roman" w:cs="Times New Roman"/>
          <w:sz w:val="28"/>
          <w:szCs w:val="28"/>
        </w:rPr>
        <w:t xml:space="preserve">чинним </w:t>
      </w:r>
      <w:r w:rsidRPr="00FA298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програмам</w:t>
      </w:r>
      <w:r w:rsidR="006A4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біології та екології.</w:t>
      </w:r>
    </w:p>
    <w:p w14:paraId="6C3AFF97" w14:textId="77777777" w:rsidR="00C02822" w:rsidRPr="00FA298F" w:rsidRDefault="00C02822" w:rsidP="00D328F0">
      <w:pPr>
        <w:spacing w:line="360" w:lineRule="auto"/>
        <w:contextualSpacing/>
        <w:jc w:val="both"/>
        <w:rPr>
          <w:rStyle w:val="a8"/>
          <w:rFonts w:ascii="Times New Roman" w:hAnsi="Times New Roman" w:cs="Times New Roman"/>
          <w:b/>
          <w:i w:val="0"/>
          <w:color w:val="010101"/>
          <w:sz w:val="28"/>
          <w:szCs w:val="28"/>
          <w:bdr w:val="none" w:sz="0" w:space="0" w:color="auto" w:frame="1"/>
        </w:rPr>
      </w:pPr>
    </w:p>
    <w:p w14:paraId="76599223" w14:textId="02C6EF4F" w:rsidR="00FA4529" w:rsidRPr="00FA298F" w:rsidRDefault="006A49FE" w:rsidP="00D328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i w:val="0"/>
          <w:color w:val="010101"/>
          <w:sz w:val="28"/>
          <w:szCs w:val="28"/>
          <w:bdr w:val="none" w:sz="0" w:space="0" w:color="auto" w:frame="1"/>
        </w:rPr>
        <w:t>Рекоменда</w:t>
      </w:r>
      <w:r w:rsidR="00FA4529" w:rsidRPr="00FA298F">
        <w:rPr>
          <w:rStyle w:val="a8"/>
          <w:rFonts w:ascii="Times New Roman" w:hAnsi="Times New Roman" w:cs="Times New Roman"/>
          <w:b/>
          <w:i w:val="0"/>
          <w:color w:val="010101"/>
          <w:sz w:val="28"/>
          <w:szCs w:val="28"/>
          <w:bdr w:val="none" w:sz="0" w:space="0" w:color="auto" w:frame="1"/>
        </w:rPr>
        <w:t>ції</w:t>
      </w:r>
      <w:r w:rsidR="007D1572" w:rsidRPr="00FA298F">
        <w:rPr>
          <w:rStyle w:val="a8"/>
          <w:i w:val="0"/>
          <w:color w:val="010101"/>
          <w:sz w:val="28"/>
          <w:szCs w:val="28"/>
          <w:bdr w:val="none" w:sz="0" w:space="0" w:color="auto" w:frame="1"/>
        </w:rPr>
        <w:t xml:space="preserve"> </w:t>
      </w:r>
      <w:r w:rsidR="00FA4529" w:rsidRPr="00FA298F">
        <w:rPr>
          <w:rFonts w:ascii="Times New Roman" w:hAnsi="Times New Roman" w:cs="Times New Roman"/>
          <w:sz w:val="28"/>
          <w:szCs w:val="28"/>
        </w:rPr>
        <w:t xml:space="preserve">для вчителів біології щодо реалізації методу </w:t>
      </w:r>
      <w:proofErr w:type="spellStart"/>
      <w:r w:rsidR="00FA4529" w:rsidRPr="00FA298F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FA4529" w:rsidRPr="00FA298F">
        <w:rPr>
          <w:rFonts w:ascii="Times New Roman" w:hAnsi="Times New Roman" w:cs="Times New Roman"/>
          <w:sz w:val="28"/>
          <w:szCs w:val="28"/>
        </w:rPr>
        <w:t xml:space="preserve"> в умовах STEM-освіти:</w:t>
      </w:r>
    </w:p>
    <w:p w14:paraId="65482CE4" w14:textId="0DFA9495" w:rsidR="00FA4529" w:rsidRPr="006A5276" w:rsidRDefault="00FA4529" w:rsidP="00D328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98F">
        <w:rPr>
          <w:rFonts w:ascii="Times New Roman" w:hAnsi="Times New Roman" w:cs="Times New Roman"/>
          <w:sz w:val="28"/>
          <w:szCs w:val="28"/>
        </w:rPr>
        <w:t xml:space="preserve">1. Інтегруйте STEM-елементи у свої </w:t>
      </w:r>
      <w:proofErr w:type="spellStart"/>
      <w:r w:rsidRPr="00FA298F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881E3E" w:rsidRPr="006A5276">
        <w:rPr>
          <w:rFonts w:ascii="Times New Roman" w:hAnsi="Times New Roman" w:cs="Times New Roman"/>
          <w:sz w:val="28"/>
          <w:szCs w:val="28"/>
        </w:rPr>
        <w:t>.</w:t>
      </w:r>
      <w:r w:rsidR="006A49FE" w:rsidRPr="006A5276">
        <w:rPr>
          <w:rFonts w:ascii="Times New Roman" w:hAnsi="Times New Roman" w:cs="Times New Roman"/>
          <w:sz w:val="28"/>
          <w:szCs w:val="28"/>
        </w:rPr>
        <w:t xml:space="preserve"> Уводь</w:t>
      </w:r>
      <w:r w:rsidRPr="006A5276">
        <w:rPr>
          <w:rFonts w:ascii="Times New Roman" w:hAnsi="Times New Roman" w:cs="Times New Roman"/>
          <w:sz w:val="28"/>
          <w:szCs w:val="28"/>
        </w:rPr>
        <w:t xml:space="preserve">те наукові дослідження, технологічні інструменти та інженерні виклики в </w:t>
      </w:r>
      <w:proofErr w:type="spellStart"/>
      <w:r w:rsidRPr="006A5276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6A5276">
        <w:rPr>
          <w:rFonts w:ascii="Times New Roman" w:hAnsi="Times New Roman" w:cs="Times New Roman"/>
          <w:sz w:val="28"/>
          <w:szCs w:val="28"/>
        </w:rPr>
        <w:t xml:space="preserve"> біології. Наприклад, учні можуть викорис</w:t>
      </w:r>
      <w:r w:rsidR="006A49FE" w:rsidRPr="006A5276">
        <w:rPr>
          <w:rFonts w:ascii="Times New Roman" w:hAnsi="Times New Roman" w:cs="Times New Roman"/>
          <w:sz w:val="28"/>
          <w:szCs w:val="28"/>
        </w:rPr>
        <w:t>товувати сучасні датчики для збирання</w:t>
      </w:r>
      <w:r w:rsidRPr="006A5276">
        <w:rPr>
          <w:rFonts w:ascii="Times New Roman" w:hAnsi="Times New Roman" w:cs="Times New Roman"/>
          <w:sz w:val="28"/>
          <w:szCs w:val="28"/>
        </w:rPr>
        <w:t xml:space="preserve"> даних про навколишнє середовище або використовувати 3D-друкарство для створення моделей клітин або органів.</w:t>
      </w:r>
    </w:p>
    <w:p w14:paraId="1CEF217D" w14:textId="4F726216" w:rsidR="00FA4529" w:rsidRPr="006A5276" w:rsidRDefault="000C2E4E" w:rsidP="00D328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276">
        <w:rPr>
          <w:rFonts w:ascii="Times New Roman" w:hAnsi="Times New Roman" w:cs="Times New Roman"/>
          <w:sz w:val="28"/>
          <w:szCs w:val="28"/>
        </w:rPr>
        <w:t>2. Підтрим</w:t>
      </w:r>
      <w:r w:rsidR="00FA4529" w:rsidRPr="006A5276">
        <w:rPr>
          <w:rFonts w:ascii="Times New Roman" w:hAnsi="Times New Roman" w:cs="Times New Roman"/>
          <w:sz w:val="28"/>
          <w:szCs w:val="28"/>
        </w:rPr>
        <w:t>уйте командну роботу</w:t>
      </w:r>
      <w:r w:rsidR="00881E3E" w:rsidRPr="006A5276">
        <w:rPr>
          <w:rFonts w:ascii="Times New Roman" w:hAnsi="Times New Roman" w:cs="Times New Roman"/>
          <w:sz w:val="28"/>
          <w:szCs w:val="28"/>
        </w:rPr>
        <w:t>.</w:t>
      </w:r>
      <w:r w:rsidR="00FA4529" w:rsidRPr="006A5276">
        <w:rPr>
          <w:rFonts w:ascii="Times New Roman" w:hAnsi="Times New Roman" w:cs="Times New Roman"/>
          <w:sz w:val="28"/>
          <w:szCs w:val="28"/>
        </w:rPr>
        <w:t xml:space="preserve"> Заохочуйте учнів працювати в командах, де кожен має свою роль та відповідальність. Це допоможе їм розвивати навички співпраці, комунікації та лідерства, що є важливими у STEM-середовищі.</w:t>
      </w:r>
    </w:p>
    <w:p w14:paraId="1CE47927" w14:textId="1DA94B10" w:rsidR="00FA4529" w:rsidRPr="006A5276" w:rsidRDefault="00FA4529" w:rsidP="00D328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276">
        <w:rPr>
          <w:rFonts w:ascii="Times New Roman" w:hAnsi="Times New Roman" w:cs="Times New Roman"/>
          <w:sz w:val="28"/>
          <w:szCs w:val="28"/>
        </w:rPr>
        <w:t>2. Стимулю</w:t>
      </w:r>
      <w:r w:rsidR="003E7F9B" w:rsidRPr="006A5276">
        <w:rPr>
          <w:rFonts w:ascii="Times New Roman" w:hAnsi="Times New Roman" w:cs="Times New Roman"/>
          <w:sz w:val="28"/>
          <w:szCs w:val="28"/>
        </w:rPr>
        <w:t>йте критичне мислення</w:t>
      </w:r>
      <w:r w:rsidR="00881E3E" w:rsidRPr="006A5276">
        <w:rPr>
          <w:rFonts w:ascii="Times New Roman" w:hAnsi="Times New Roman" w:cs="Times New Roman"/>
          <w:sz w:val="28"/>
          <w:szCs w:val="28"/>
        </w:rPr>
        <w:t>.</w:t>
      </w:r>
      <w:r w:rsidR="003E7F9B" w:rsidRPr="006A5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F9B" w:rsidRPr="006A5276">
        <w:rPr>
          <w:rFonts w:ascii="Times New Roman" w:hAnsi="Times New Roman" w:cs="Times New Roman"/>
          <w:sz w:val="28"/>
          <w:szCs w:val="28"/>
        </w:rPr>
        <w:t>Ставте</w:t>
      </w:r>
      <w:proofErr w:type="spellEnd"/>
      <w:r w:rsidRPr="006A5276">
        <w:rPr>
          <w:rFonts w:ascii="Times New Roman" w:hAnsi="Times New Roman" w:cs="Times New Roman"/>
          <w:sz w:val="28"/>
          <w:szCs w:val="28"/>
        </w:rPr>
        <w:t xml:space="preserve"> питання, що ви</w:t>
      </w:r>
      <w:r w:rsidR="000C2E4E" w:rsidRPr="006A5276">
        <w:rPr>
          <w:rFonts w:ascii="Times New Roman" w:hAnsi="Times New Roman" w:cs="Times New Roman"/>
          <w:sz w:val="28"/>
          <w:szCs w:val="28"/>
        </w:rPr>
        <w:t>магають аналізу, оцінювання та розв’</w:t>
      </w:r>
      <w:r w:rsidRPr="006A5276">
        <w:rPr>
          <w:rFonts w:ascii="Times New Roman" w:hAnsi="Times New Roman" w:cs="Times New Roman"/>
          <w:sz w:val="28"/>
          <w:szCs w:val="28"/>
        </w:rPr>
        <w:t>язання проблем. Сприяйте</w:t>
      </w:r>
      <w:r w:rsidR="000C2E4E" w:rsidRPr="006A5276">
        <w:rPr>
          <w:rFonts w:ascii="Times New Roman" w:hAnsi="Times New Roman" w:cs="Times New Roman"/>
          <w:sz w:val="28"/>
          <w:szCs w:val="28"/>
        </w:rPr>
        <w:t xml:space="preserve"> розвиткові</w:t>
      </w:r>
      <w:r w:rsidRPr="006A5276">
        <w:rPr>
          <w:rFonts w:ascii="Times New Roman" w:hAnsi="Times New Roman" w:cs="Times New Roman"/>
          <w:sz w:val="28"/>
          <w:szCs w:val="28"/>
        </w:rPr>
        <w:t xml:space="preserve"> критичного мислення учнів, допомагаючи їм розглядати різні погляди, формулювати гіпотези та обґрунтовувати свої висновки.</w:t>
      </w:r>
    </w:p>
    <w:p w14:paraId="04087E40" w14:textId="7FD7F984" w:rsidR="00FA4529" w:rsidRPr="006A5276" w:rsidRDefault="000C2E4E" w:rsidP="00D328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276">
        <w:rPr>
          <w:rFonts w:ascii="Times New Roman" w:hAnsi="Times New Roman" w:cs="Times New Roman"/>
          <w:sz w:val="28"/>
          <w:szCs w:val="28"/>
        </w:rPr>
        <w:t>3. Упровадж</w:t>
      </w:r>
      <w:r w:rsidR="00FA4529" w:rsidRPr="006A5276">
        <w:rPr>
          <w:rFonts w:ascii="Times New Roman" w:hAnsi="Times New Roman" w:cs="Times New Roman"/>
          <w:sz w:val="28"/>
          <w:szCs w:val="28"/>
        </w:rPr>
        <w:t>уйте технології та інноваційні інструменти</w:t>
      </w:r>
      <w:r w:rsidR="00881E3E" w:rsidRPr="006A5276">
        <w:rPr>
          <w:rFonts w:ascii="Times New Roman" w:hAnsi="Times New Roman" w:cs="Times New Roman"/>
          <w:sz w:val="28"/>
          <w:szCs w:val="28"/>
        </w:rPr>
        <w:t>.</w:t>
      </w:r>
      <w:r w:rsidR="00FA4529" w:rsidRPr="006A5276">
        <w:rPr>
          <w:rFonts w:ascii="Times New Roman" w:hAnsi="Times New Roman" w:cs="Times New Roman"/>
          <w:sz w:val="28"/>
          <w:szCs w:val="28"/>
        </w:rPr>
        <w:t xml:space="preserve"> Застосовуйте сучасні технології, які дозволяють здобувачам освіти</w:t>
      </w:r>
      <w:r w:rsidR="00FA4529" w:rsidRPr="00FA298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осліджувати, моделювати та </w:t>
      </w:r>
      <w:r w:rsidRPr="006A5276">
        <w:rPr>
          <w:rFonts w:ascii="Times New Roman" w:hAnsi="Times New Roman" w:cs="Times New Roman"/>
          <w:sz w:val="28"/>
          <w:szCs w:val="28"/>
        </w:rPr>
        <w:t>розв’яз</w:t>
      </w:r>
      <w:r w:rsidR="00FA4529" w:rsidRPr="006A5276">
        <w:rPr>
          <w:rFonts w:ascii="Times New Roman" w:hAnsi="Times New Roman" w:cs="Times New Roman"/>
          <w:sz w:val="28"/>
          <w:szCs w:val="28"/>
        </w:rPr>
        <w:t>увати біологічні проблеми. Наприклад, використання віртуальної реальності для вивчення</w:t>
      </w:r>
      <w:r w:rsidRPr="006A5276">
        <w:rPr>
          <w:rFonts w:ascii="Times New Roman" w:hAnsi="Times New Roman" w:cs="Times New Roman"/>
          <w:sz w:val="28"/>
          <w:szCs w:val="28"/>
        </w:rPr>
        <w:t xml:space="preserve"> біологічних систем або </w:t>
      </w:r>
      <w:proofErr w:type="spellStart"/>
      <w:r w:rsidRPr="006A5276">
        <w:rPr>
          <w:rFonts w:ascii="Times New Roman" w:hAnsi="Times New Roman" w:cs="Times New Roman"/>
          <w:sz w:val="28"/>
          <w:szCs w:val="28"/>
        </w:rPr>
        <w:t>послуговув</w:t>
      </w:r>
      <w:r w:rsidR="00FA4529" w:rsidRPr="006A5276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Pr="006A5276">
        <w:rPr>
          <w:rFonts w:ascii="Times New Roman" w:hAnsi="Times New Roman" w:cs="Times New Roman"/>
          <w:sz w:val="28"/>
          <w:szCs w:val="28"/>
        </w:rPr>
        <w:t xml:space="preserve"> біологічним</w:t>
      </w:r>
      <w:r w:rsidR="00FA4529" w:rsidRPr="006A5276">
        <w:rPr>
          <w:rFonts w:ascii="Times New Roman" w:hAnsi="Times New Roman" w:cs="Times New Roman"/>
          <w:sz w:val="28"/>
          <w:szCs w:val="28"/>
        </w:rPr>
        <w:t xml:space="preserve"> програмування</w:t>
      </w:r>
      <w:r w:rsidRPr="006A5276">
        <w:rPr>
          <w:rFonts w:ascii="Times New Roman" w:hAnsi="Times New Roman" w:cs="Times New Roman"/>
          <w:sz w:val="28"/>
          <w:szCs w:val="28"/>
        </w:rPr>
        <w:t>м</w:t>
      </w:r>
      <w:r w:rsidR="00FA4529" w:rsidRPr="006A5276">
        <w:rPr>
          <w:rFonts w:ascii="Times New Roman" w:hAnsi="Times New Roman" w:cs="Times New Roman"/>
          <w:sz w:val="28"/>
          <w:szCs w:val="28"/>
        </w:rPr>
        <w:t xml:space="preserve"> для створення штучного життя.</w:t>
      </w:r>
    </w:p>
    <w:p w14:paraId="54E00FC0" w14:textId="5F0B381F" w:rsidR="00FA4529" w:rsidRPr="00FA298F" w:rsidRDefault="00FA4529" w:rsidP="00D328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276">
        <w:rPr>
          <w:rFonts w:ascii="Times New Roman" w:hAnsi="Times New Roman" w:cs="Times New Roman"/>
          <w:sz w:val="28"/>
          <w:szCs w:val="28"/>
        </w:rPr>
        <w:t>4. Залучайте зовнішніх експертів</w:t>
      </w:r>
      <w:r w:rsidRPr="00FA298F">
        <w:rPr>
          <w:rFonts w:ascii="Times New Roman" w:hAnsi="Times New Roman" w:cs="Times New Roman"/>
          <w:sz w:val="28"/>
          <w:szCs w:val="28"/>
        </w:rPr>
        <w:t xml:space="preserve"> та партнерів.</w:t>
      </w:r>
    </w:p>
    <w:p w14:paraId="52894FBA" w14:textId="333BEA90" w:rsidR="008A1FCB" w:rsidRPr="00FA298F" w:rsidRDefault="006A7524" w:rsidP="008A1FCB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8F">
        <w:rPr>
          <w:rFonts w:ascii="Times New Roman" w:hAnsi="Times New Roman" w:cs="Times New Roman"/>
          <w:b/>
          <w:sz w:val="28"/>
          <w:szCs w:val="28"/>
        </w:rPr>
        <w:t>Висновки.</w:t>
      </w:r>
      <w:r w:rsidRPr="00FA298F">
        <w:rPr>
          <w:rFonts w:ascii="Times New Roman" w:hAnsi="Times New Roman" w:cs="Times New Roman"/>
          <w:sz w:val="28"/>
          <w:szCs w:val="28"/>
        </w:rPr>
        <w:t xml:space="preserve"> </w:t>
      </w:r>
      <w:r w:rsidR="00C23B6A" w:rsidRPr="00FA298F">
        <w:rPr>
          <w:rFonts w:ascii="Times New Roman" w:hAnsi="Times New Roman" w:cs="Times New Roman"/>
          <w:sz w:val="28"/>
          <w:szCs w:val="28"/>
        </w:rPr>
        <w:t>На підставі проведеного аналізу методичної та наукової літе</w:t>
      </w:r>
      <w:r w:rsidR="0004612D">
        <w:rPr>
          <w:rFonts w:ascii="Times New Roman" w:hAnsi="Times New Roman" w:cs="Times New Roman"/>
          <w:sz w:val="28"/>
          <w:szCs w:val="28"/>
        </w:rPr>
        <w:t xml:space="preserve">ратури з </w:t>
      </w:r>
      <w:r w:rsidR="0004612D" w:rsidRPr="006A5276">
        <w:rPr>
          <w:rFonts w:ascii="Times New Roman" w:hAnsi="Times New Roman" w:cs="Times New Roman"/>
          <w:sz w:val="28"/>
          <w:szCs w:val="28"/>
        </w:rPr>
        <w:t>проблеми в</w:t>
      </w:r>
      <w:r w:rsidR="00E64F38" w:rsidRPr="006A5276">
        <w:rPr>
          <w:rFonts w:ascii="Times New Roman" w:hAnsi="Times New Roman" w:cs="Times New Roman"/>
          <w:sz w:val="28"/>
          <w:szCs w:val="28"/>
        </w:rPr>
        <w:t xml:space="preserve">провадження методу </w:t>
      </w:r>
      <w:proofErr w:type="spellStart"/>
      <w:r w:rsidR="00E64F38" w:rsidRPr="006A5276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E64F38"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C23B6A" w:rsidRPr="006A5276">
        <w:rPr>
          <w:rFonts w:ascii="Times New Roman" w:hAnsi="Times New Roman" w:cs="Times New Roman"/>
          <w:sz w:val="28"/>
          <w:szCs w:val="28"/>
        </w:rPr>
        <w:t>в освітній процес</w:t>
      </w:r>
      <w:r w:rsidR="00AD6075"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AD6075" w:rsidRPr="006A5276">
        <w:rPr>
          <w:rFonts w:ascii="Times New Roman" w:eastAsia="Times New Roman" w:hAnsi="Times New Roman" w:cs="Times New Roman"/>
          <w:sz w:val="28"/>
          <w:szCs w:val="28"/>
        </w:rPr>
        <w:t xml:space="preserve">як засобу реалізації діяльнісного підходу </w:t>
      </w:r>
      <w:r w:rsidR="00D17DC1" w:rsidRPr="006A5276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3918A4" w:rsidRPr="006A5276">
        <w:rPr>
          <w:rFonts w:ascii="Times New Roman" w:hAnsi="Times New Roman" w:cs="Times New Roman"/>
          <w:sz w:val="28"/>
          <w:szCs w:val="28"/>
        </w:rPr>
        <w:t>явлено</w:t>
      </w:r>
      <w:r w:rsidR="00D17DC1" w:rsidRPr="006A5276">
        <w:rPr>
          <w:rFonts w:ascii="Times New Roman" w:hAnsi="Times New Roman" w:cs="Times New Roman"/>
          <w:sz w:val="28"/>
          <w:szCs w:val="28"/>
        </w:rPr>
        <w:t xml:space="preserve"> його</w:t>
      </w:r>
      <w:r w:rsidR="003918A4" w:rsidRPr="006A5276">
        <w:rPr>
          <w:rFonts w:ascii="Times New Roman" w:hAnsi="Times New Roman" w:cs="Times New Roman"/>
          <w:sz w:val="28"/>
          <w:szCs w:val="28"/>
        </w:rPr>
        <w:t xml:space="preserve"> сутність</w:t>
      </w:r>
      <w:r w:rsidR="00D17DC1" w:rsidRPr="006A5276">
        <w:rPr>
          <w:rFonts w:ascii="Times New Roman" w:hAnsi="Times New Roman" w:cs="Times New Roman"/>
          <w:sz w:val="28"/>
          <w:szCs w:val="28"/>
        </w:rPr>
        <w:t>,</w:t>
      </w:r>
      <w:r w:rsidR="003918A4" w:rsidRPr="006A5276">
        <w:rPr>
          <w:rFonts w:ascii="Times New Roman" w:hAnsi="Times New Roman" w:cs="Times New Roman"/>
          <w:sz w:val="28"/>
          <w:szCs w:val="28"/>
        </w:rPr>
        <w:t xml:space="preserve"> можливост</w:t>
      </w:r>
      <w:r w:rsidR="00D17DC1" w:rsidRPr="006A5276">
        <w:rPr>
          <w:rFonts w:ascii="Times New Roman" w:hAnsi="Times New Roman" w:cs="Times New Roman"/>
          <w:sz w:val="28"/>
          <w:szCs w:val="28"/>
        </w:rPr>
        <w:t>і</w:t>
      </w:r>
      <w:r w:rsidR="003918A4"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04612D" w:rsidRPr="006A5276">
        <w:rPr>
          <w:rFonts w:ascii="Times New Roman" w:hAnsi="Times New Roman" w:cs="Times New Roman"/>
          <w:sz w:val="28"/>
          <w:szCs w:val="28"/>
        </w:rPr>
        <w:t>залуч</w:t>
      </w:r>
      <w:r w:rsidR="00E64F38" w:rsidRPr="006A5276">
        <w:rPr>
          <w:rFonts w:ascii="Times New Roman" w:hAnsi="Times New Roman" w:cs="Times New Roman"/>
          <w:sz w:val="28"/>
          <w:szCs w:val="28"/>
        </w:rPr>
        <w:t xml:space="preserve">ення </w:t>
      </w:r>
      <w:r w:rsidR="003A04A1" w:rsidRPr="006A5276">
        <w:rPr>
          <w:rFonts w:ascii="Times New Roman" w:hAnsi="Times New Roman" w:cs="Times New Roman"/>
          <w:sz w:val="28"/>
          <w:szCs w:val="28"/>
        </w:rPr>
        <w:t xml:space="preserve">в умовах </w:t>
      </w:r>
      <w:r w:rsidR="00AD6075" w:rsidRPr="006A5276">
        <w:rPr>
          <w:rFonts w:ascii="Times New Roman" w:hAnsi="Times New Roman" w:cs="Times New Roman"/>
          <w:sz w:val="28"/>
          <w:szCs w:val="28"/>
        </w:rPr>
        <w:t>STEM-ос</w:t>
      </w:r>
      <w:r w:rsidR="00E17D9D" w:rsidRPr="006A5276">
        <w:rPr>
          <w:rFonts w:ascii="Times New Roman" w:hAnsi="Times New Roman" w:cs="Times New Roman"/>
          <w:sz w:val="28"/>
          <w:szCs w:val="28"/>
        </w:rPr>
        <w:t>віти</w:t>
      </w:r>
      <w:r w:rsidR="00D17DC1" w:rsidRPr="006A5276">
        <w:rPr>
          <w:rFonts w:ascii="Times New Roman" w:hAnsi="Times New Roman" w:cs="Times New Roman"/>
          <w:sz w:val="28"/>
          <w:szCs w:val="28"/>
        </w:rPr>
        <w:t>.</w:t>
      </w:r>
      <w:r w:rsidR="00AD6075" w:rsidRPr="006A5276">
        <w:rPr>
          <w:rFonts w:ascii="Times New Roman" w:hAnsi="Times New Roman" w:cs="Times New Roman"/>
          <w:sz w:val="28"/>
          <w:szCs w:val="28"/>
        </w:rPr>
        <w:t xml:space="preserve"> </w:t>
      </w:r>
      <w:r w:rsidR="00D17DC1" w:rsidRPr="006A52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</w:t>
      </w:r>
      <w:r w:rsidR="00F10A1E" w:rsidRPr="006A52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изначен</w:t>
      </w:r>
      <w:r w:rsidR="00D17DC1" w:rsidRPr="006A52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і</w:t>
      </w:r>
      <w:r w:rsidR="00F10A1E" w:rsidRPr="006A52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ознаки </w:t>
      </w:r>
      <w:r w:rsidR="00F10A1E" w:rsidRPr="006A5276">
        <w:rPr>
          <w:rFonts w:ascii="Times New Roman" w:hAnsi="Times New Roman" w:cs="Times New Roman"/>
          <w:sz w:val="28"/>
          <w:szCs w:val="28"/>
        </w:rPr>
        <w:t>STEM</w:t>
      </w:r>
      <w:r w:rsidR="0004612D" w:rsidRPr="006A52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10A1E" w:rsidRPr="006A52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проєктів</w:t>
      </w:r>
      <w:proofErr w:type="spellEnd"/>
      <w:r w:rsidR="00052184" w:rsidRPr="006A52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указ</w:t>
      </w:r>
      <w:r w:rsidR="00D17DC1" w:rsidRPr="006A52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ують на</w:t>
      </w:r>
      <w:r w:rsidR="008A1FCB" w:rsidRPr="006A527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04612D" w:rsidRPr="006A5276">
        <w:rPr>
          <w:rFonts w:ascii="Times New Roman" w:hAnsi="Times New Roman" w:cs="Times New Roman"/>
          <w:sz w:val="28"/>
          <w:szCs w:val="28"/>
        </w:rPr>
        <w:t>те, що вони об’</w:t>
      </w:r>
      <w:r w:rsidR="008A1FCB" w:rsidRPr="006A5276">
        <w:rPr>
          <w:rFonts w:ascii="Times New Roman" w:hAnsi="Times New Roman" w:cs="Times New Roman"/>
          <w:sz w:val="28"/>
          <w:szCs w:val="28"/>
        </w:rPr>
        <w:t>єднують</w:t>
      </w:r>
      <w:r w:rsidR="008A1FCB" w:rsidRPr="00FA298F">
        <w:rPr>
          <w:rFonts w:ascii="Times New Roman" w:hAnsi="Times New Roman" w:cs="Times New Roman"/>
          <w:sz w:val="28"/>
          <w:szCs w:val="28"/>
        </w:rPr>
        <w:t xml:space="preserve"> елементи </w:t>
      </w:r>
      <w:r w:rsidR="0004612D" w:rsidRPr="0004612D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8A1FCB" w:rsidRPr="00FA298F">
        <w:rPr>
          <w:rFonts w:ascii="Times New Roman" w:hAnsi="Times New Roman" w:cs="Times New Roman"/>
          <w:sz w:val="28"/>
          <w:szCs w:val="28"/>
        </w:rPr>
        <w:t xml:space="preserve">наукових дисциплін, як науки про природу (біологія, хімія, фізика), математика та інженерія та </w:t>
      </w:r>
      <w:r w:rsidR="00820BF5" w:rsidRPr="00FA298F">
        <w:rPr>
          <w:rFonts w:ascii="Times New Roman" w:hAnsi="Times New Roman" w:cs="Times New Roman"/>
          <w:sz w:val="28"/>
          <w:szCs w:val="28"/>
        </w:rPr>
        <w:t>сприятимуть</w:t>
      </w:r>
      <w:r w:rsidR="0004612D">
        <w:rPr>
          <w:rFonts w:ascii="Times New Roman" w:hAnsi="Times New Roman" w:cs="Times New Roman"/>
          <w:sz w:val="28"/>
          <w:szCs w:val="28"/>
        </w:rPr>
        <w:t xml:space="preserve"> розумінню взаємозв’</w:t>
      </w:r>
      <w:r w:rsidR="008A1FCB" w:rsidRPr="00FA298F">
        <w:rPr>
          <w:rFonts w:ascii="Times New Roman" w:hAnsi="Times New Roman" w:cs="Times New Roman"/>
          <w:sz w:val="28"/>
          <w:szCs w:val="28"/>
        </w:rPr>
        <w:t xml:space="preserve">язку між цими дисциплінами і </w:t>
      </w:r>
      <w:r w:rsidR="008A1FCB" w:rsidRPr="00FA298F">
        <w:rPr>
          <w:rFonts w:ascii="Times New Roman" w:hAnsi="Times New Roman" w:cs="Times New Roman"/>
          <w:sz w:val="28"/>
          <w:szCs w:val="28"/>
        </w:rPr>
        <w:lastRenderedPageBreak/>
        <w:t>допомагають учням побачити, як знання з однієї галузі можуть бути застосовані в іншій.</w:t>
      </w:r>
    </w:p>
    <w:p w14:paraId="6CA0EE71" w14:textId="5959CD03" w:rsidR="00641DF0" w:rsidRPr="006A5276" w:rsidRDefault="00F10A1E" w:rsidP="00431F17">
      <w:pPr>
        <w:spacing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98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FA298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A1FCB" w:rsidRPr="00FA298F">
        <w:rPr>
          <w:rFonts w:ascii="Times New Roman" w:hAnsi="Times New Roman" w:cs="Times New Roman"/>
          <w:sz w:val="28"/>
          <w:szCs w:val="28"/>
        </w:rPr>
        <w:t xml:space="preserve">     </w:t>
      </w:r>
      <w:r w:rsidR="00D17DC1" w:rsidRPr="00FA298F">
        <w:rPr>
          <w:rFonts w:ascii="Times New Roman" w:hAnsi="Times New Roman" w:cs="Times New Roman"/>
          <w:sz w:val="28"/>
          <w:szCs w:val="28"/>
        </w:rPr>
        <w:t>З</w:t>
      </w:r>
      <w:r w:rsidRPr="00FA298F">
        <w:rPr>
          <w:rFonts w:ascii="Times New Roman" w:hAnsi="Times New Roman" w:cs="Times New Roman"/>
          <w:sz w:val="28"/>
          <w:szCs w:val="28"/>
        </w:rPr>
        <w:t>апропонован</w:t>
      </w:r>
      <w:r w:rsidR="00D17DC1" w:rsidRPr="00FA298F">
        <w:rPr>
          <w:rFonts w:ascii="Times New Roman" w:hAnsi="Times New Roman" w:cs="Times New Roman"/>
          <w:sz w:val="28"/>
          <w:szCs w:val="28"/>
        </w:rPr>
        <w:t>а</w:t>
      </w:r>
      <w:r w:rsidRPr="00FA298F">
        <w:rPr>
          <w:rFonts w:ascii="Times New Roman" w:hAnsi="Times New Roman" w:cs="Times New Roman"/>
          <w:sz w:val="28"/>
          <w:szCs w:val="28"/>
        </w:rPr>
        <w:t xml:space="preserve"> тематик</w:t>
      </w:r>
      <w:r w:rsidR="00D17DC1" w:rsidRPr="00FA298F">
        <w:rPr>
          <w:rFonts w:ascii="Times New Roman" w:hAnsi="Times New Roman" w:cs="Times New Roman"/>
          <w:sz w:val="28"/>
          <w:szCs w:val="28"/>
        </w:rPr>
        <w:t>а</w:t>
      </w:r>
      <w:r w:rsidRPr="00FA298F">
        <w:rPr>
          <w:rFonts w:ascii="Times New Roman" w:hAnsi="Times New Roman" w:cs="Times New Roman"/>
          <w:sz w:val="28"/>
          <w:szCs w:val="28"/>
        </w:rPr>
        <w:t xml:space="preserve"> навчальних </w:t>
      </w:r>
      <w:proofErr w:type="spellStart"/>
      <w:r w:rsidRPr="00FA298F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FA298F">
        <w:rPr>
          <w:rFonts w:ascii="Times New Roman" w:hAnsi="Times New Roman" w:cs="Times New Roman"/>
          <w:sz w:val="28"/>
          <w:szCs w:val="28"/>
        </w:rPr>
        <w:t xml:space="preserve"> </w:t>
      </w:r>
      <w:r w:rsidR="0004612D">
        <w:rPr>
          <w:rFonts w:ascii="Times New Roman" w:hAnsi="Times New Roman" w:cs="Times New Roman"/>
          <w:sz w:val="28"/>
          <w:szCs w:val="28"/>
        </w:rPr>
        <w:t>і</w:t>
      </w:r>
      <w:r w:rsidRPr="00FA298F">
        <w:rPr>
          <w:rFonts w:ascii="Times New Roman" w:hAnsi="Times New Roman" w:cs="Times New Roman"/>
          <w:sz w:val="28"/>
          <w:szCs w:val="28"/>
        </w:rPr>
        <w:t xml:space="preserve">з </w:t>
      </w:r>
      <w:r w:rsidRPr="006A5276">
        <w:rPr>
          <w:rFonts w:ascii="Times New Roman" w:hAnsi="Times New Roman" w:cs="Times New Roman"/>
          <w:sz w:val="28"/>
          <w:szCs w:val="28"/>
        </w:rPr>
        <w:t>біологі</w:t>
      </w:r>
      <w:r w:rsidR="0004612D" w:rsidRPr="006A5276">
        <w:rPr>
          <w:rFonts w:ascii="Times New Roman" w:hAnsi="Times New Roman" w:cs="Times New Roman"/>
          <w:sz w:val="28"/>
          <w:szCs w:val="28"/>
        </w:rPr>
        <w:t>ї, які передбачають розв’</w:t>
      </w:r>
      <w:r w:rsidR="00641DF0" w:rsidRPr="006A5276">
        <w:rPr>
          <w:rFonts w:ascii="Times New Roman" w:hAnsi="Times New Roman" w:cs="Times New Roman"/>
          <w:sz w:val="28"/>
          <w:szCs w:val="28"/>
        </w:rPr>
        <w:t>язання конкретної проблеми або завдання за допомогою наукових ме</w:t>
      </w:r>
      <w:r w:rsidR="0004612D" w:rsidRPr="006A5276">
        <w:rPr>
          <w:rFonts w:ascii="Times New Roman" w:hAnsi="Times New Roman" w:cs="Times New Roman"/>
          <w:sz w:val="28"/>
          <w:szCs w:val="28"/>
        </w:rPr>
        <w:t>тодів, досліджень і технологій;</w:t>
      </w:r>
      <w:r w:rsidR="00641DF0" w:rsidRPr="006A5276"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 базуют</w:t>
      </w:r>
      <w:r w:rsidR="0004612D" w:rsidRPr="006A5276">
        <w:rPr>
          <w:rFonts w:ascii="Times New Roman" w:hAnsi="Times New Roman" w:cs="Times New Roman"/>
          <w:sz w:val="28"/>
          <w:szCs w:val="28"/>
          <w:shd w:val="clear" w:color="auto" w:fill="F7F7F8"/>
        </w:rPr>
        <w:t>ься на практичних діях, що передба</w:t>
      </w:r>
      <w:r w:rsidR="00641DF0" w:rsidRPr="006A5276">
        <w:rPr>
          <w:rFonts w:ascii="Times New Roman" w:hAnsi="Times New Roman" w:cs="Times New Roman"/>
          <w:sz w:val="28"/>
          <w:szCs w:val="28"/>
          <w:shd w:val="clear" w:color="auto" w:fill="F7F7F8"/>
        </w:rPr>
        <w:t>чають спост</w:t>
      </w:r>
      <w:r w:rsidR="0004612D" w:rsidRPr="006A5276">
        <w:rPr>
          <w:rFonts w:ascii="Times New Roman" w:hAnsi="Times New Roman" w:cs="Times New Roman"/>
          <w:sz w:val="28"/>
          <w:szCs w:val="28"/>
          <w:shd w:val="clear" w:color="auto" w:fill="F7F7F8"/>
        </w:rPr>
        <w:t>ереження, експерименти, розроблення</w:t>
      </w:r>
      <w:r w:rsidR="00641DF0" w:rsidRPr="006A5276"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 моделей тощо. Учні набуватимуть досвіду роботи з науковими інструментами, лабораторним обладнанням та програмним забезпеченням.</w:t>
      </w:r>
    </w:p>
    <w:p w14:paraId="09384CE2" w14:textId="078269C5" w:rsidR="008A1FCB" w:rsidRPr="00FA298F" w:rsidRDefault="006A5276" w:rsidP="00641DF0">
      <w:pPr>
        <w:pStyle w:val="af0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</w:t>
      </w:r>
      <w:r w:rsidR="00F10A1E" w:rsidRPr="006A5276">
        <w:rPr>
          <w:rStyle w:val="a8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екомендації </w:t>
      </w:r>
      <w:r w:rsidR="0004612D" w:rsidRPr="006A5276">
        <w:rPr>
          <w:rFonts w:ascii="Times New Roman" w:hAnsi="Times New Roman" w:cs="Times New Roman"/>
          <w:sz w:val="28"/>
          <w:szCs w:val="28"/>
        </w:rPr>
        <w:t>для вчителів біології для</w:t>
      </w:r>
      <w:r w:rsidR="00F10A1E" w:rsidRPr="006A5276">
        <w:rPr>
          <w:rFonts w:ascii="Times New Roman" w:hAnsi="Times New Roman" w:cs="Times New Roman"/>
          <w:sz w:val="28"/>
          <w:szCs w:val="28"/>
        </w:rPr>
        <w:t xml:space="preserve"> реаліза</w:t>
      </w:r>
      <w:r w:rsidR="00F10A1E" w:rsidRPr="00FA298F">
        <w:rPr>
          <w:rFonts w:ascii="Times New Roman" w:hAnsi="Times New Roman" w:cs="Times New Roman"/>
          <w:sz w:val="28"/>
          <w:szCs w:val="28"/>
        </w:rPr>
        <w:t xml:space="preserve">ції методу </w:t>
      </w:r>
      <w:proofErr w:type="spellStart"/>
      <w:r w:rsidR="00F10A1E" w:rsidRPr="00FA298F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F10A1E" w:rsidRPr="00FA298F">
        <w:rPr>
          <w:rFonts w:ascii="Times New Roman" w:hAnsi="Times New Roman" w:cs="Times New Roman"/>
          <w:sz w:val="28"/>
          <w:szCs w:val="28"/>
        </w:rPr>
        <w:t xml:space="preserve"> в умовах STEM-освіти</w:t>
      </w:r>
      <w:r w:rsidR="00D17DC1" w:rsidRPr="00FA298F">
        <w:rPr>
          <w:rFonts w:ascii="Times New Roman" w:hAnsi="Times New Roman" w:cs="Times New Roman"/>
          <w:sz w:val="28"/>
          <w:szCs w:val="28"/>
        </w:rPr>
        <w:t xml:space="preserve"> </w:t>
      </w:r>
      <w:r w:rsidR="008A1FCB" w:rsidRPr="00FA298F">
        <w:rPr>
          <w:rFonts w:ascii="Times New Roman" w:hAnsi="Times New Roman" w:cs="Times New Roman"/>
          <w:sz w:val="28"/>
          <w:szCs w:val="28"/>
        </w:rPr>
        <w:t xml:space="preserve">сприятимуть </w:t>
      </w:r>
      <w:r w:rsidR="0004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досягненню позитивних результатів у навчанні </w:t>
      </w:r>
      <w:r w:rsidR="00AD6075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учнів, </w:t>
      </w:r>
      <w:r w:rsidR="005C0B87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підвищенню </w:t>
      </w:r>
      <w:r w:rsidR="0004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їхнього </w:t>
      </w:r>
      <w:r w:rsidR="005C0B87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інтересу до вивчення, </w:t>
      </w:r>
      <w:r w:rsidR="00AD6075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подальшому</w:t>
      </w:r>
      <w:r w:rsidR="00046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визначенню майбутньої професії</w:t>
      </w:r>
      <w:r w:rsidR="008A1FCB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0524AB2" w14:textId="7753572F" w:rsidR="001660CC" w:rsidRPr="00FA298F" w:rsidRDefault="006065E7" w:rsidP="00D328F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298F">
        <w:rPr>
          <w:rFonts w:ascii="Times New Roman" w:hAnsi="Times New Roman" w:cs="Times New Roman"/>
          <w:b/>
          <w:sz w:val="28"/>
          <w:szCs w:val="28"/>
        </w:rPr>
        <w:t>Перспектив</w:t>
      </w:r>
      <w:r w:rsidR="008E09C6" w:rsidRPr="00FA298F">
        <w:rPr>
          <w:rFonts w:ascii="Times New Roman" w:hAnsi="Times New Roman" w:cs="Times New Roman"/>
          <w:b/>
          <w:sz w:val="28"/>
          <w:szCs w:val="28"/>
        </w:rPr>
        <w:t>ами дослідження вбачаємо</w:t>
      </w:r>
      <w:r w:rsidRPr="00FA298F">
        <w:rPr>
          <w:rFonts w:ascii="Times New Roman" w:hAnsi="Times New Roman" w:cs="Times New Roman"/>
          <w:sz w:val="28"/>
          <w:szCs w:val="28"/>
        </w:rPr>
        <w:t xml:space="preserve"> </w:t>
      </w:r>
      <w:r w:rsidR="004D5C51" w:rsidRPr="00FA298F">
        <w:rPr>
          <w:rFonts w:ascii="Times New Roman" w:hAnsi="Times New Roman" w:cs="Times New Roman"/>
          <w:sz w:val="28"/>
          <w:szCs w:val="28"/>
        </w:rPr>
        <w:t>висвітлення</w:t>
      </w:r>
      <w:r w:rsidR="001714CE" w:rsidRPr="00FA298F">
        <w:rPr>
          <w:rFonts w:ascii="Times New Roman" w:hAnsi="Times New Roman" w:cs="Times New Roman"/>
          <w:sz w:val="28"/>
          <w:szCs w:val="28"/>
        </w:rPr>
        <w:t xml:space="preserve"> педагогічного досвіду</w:t>
      </w:r>
      <w:r w:rsidR="008E09C6" w:rsidRPr="00FA298F">
        <w:rPr>
          <w:rFonts w:ascii="Times New Roman" w:hAnsi="Times New Roman" w:cs="Times New Roman"/>
          <w:sz w:val="28"/>
          <w:szCs w:val="28"/>
        </w:rPr>
        <w:t xml:space="preserve"> </w:t>
      </w:r>
      <w:r w:rsidR="00E01079" w:rsidRPr="00FA298F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E64F38" w:rsidRPr="00FA298F">
        <w:rPr>
          <w:rFonts w:ascii="Times New Roman" w:hAnsi="Times New Roman" w:cs="Times New Roman"/>
          <w:sz w:val="28"/>
          <w:szCs w:val="28"/>
        </w:rPr>
        <w:t xml:space="preserve">реалізації методу </w:t>
      </w:r>
      <w:proofErr w:type="spellStart"/>
      <w:r w:rsidR="00E64F38" w:rsidRPr="00FA298F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E64F38" w:rsidRPr="00FA298F">
        <w:rPr>
          <w:rFonts w:ascii="Times New Roman" w:hAnsi="Times New Roman" w:cs="Times New Roman"/>
          <w:sz w:val="28"/>
          <w:szCs w:val="28"/>
        </w:rPr>
        <w:t xml:space="preserve"> в освітньому процесі з біології</w:t>
      </w:r>
      <w:r w:rsidR="0004612D">
        <w:rPr>
          <w:rFonts w:ascii="Times New Roman" w:hAnsi="Times New Roman" w:cs="Times New Roman"/>
          <w:sz w:val="28"/>
          <w:szCs w:val="28"/>
        </w:rPr>
        <w:t xml:space="preserve">, </w:t>
      </w:r>
      <w:r w:rsidR="00E01079" w:rsidRPr="00FA298F">
        <w:rPr>
          <w:rFonts w:ascii="Times New Roman" w:hAnsi="Times New Roman" w:cs="Times New Roman"/>
          <w:sz w:val="28"/>
          <w:szCs w:val="28"/>
        </w:rPr>
        <w:t xml:space="preserve">використання можливостей STEM-освіти для підвищення рівня </w:t>
      </w:r>
      <w:r w:rsidR="001714CE" w:rsidRPr="00FA298F">
        <w:rPr>
          <w:rFonts w:ascii="Times New Roman" w:hAnsi="Times New Roman" w:cs="Times New Roman"/>
          <w:sz w:val="28"/>
          <w:szCs w:val="28"/>
        </w:rPr>
        <w:t xml:space="preserve">фахової </w:t>
      </w:r>
      <w:r w:rsidR="00E01079" w:rsidRPr="00FA298F">
        <w:rPr>
          <w:rFonts w:ascii="Times New Roman" w:hAnsi="Times New Roman" w:cs="Times New Roman"/>
          <w:sz w:val="28"/>
          <w:szCs w:val="28"/>
        </w:rPr>
        <w:t>компетентності вчителів біології та розвитку інтересу учнів до вивчення природничих дисциплін</w:t>
      </w:r>
      <w:r w:rsidR="00F647A5" w:rsidRPr="00FA298F">
        <w:rPr>
          <w:rFonts w:ascii="Times New Roman" w:hAnsi="Times New Roman" w:cs="Times New Roman"/>
          <w:sz w:val="28"/>
          <w:szCs w:val="28"/>
        </w:rPr>
        <w:t xml:space="preserve"> в умовах </w:t>
      </w:r>
      <w:r w:rsidR="00F647A5" w:rsidRPr="00FA298F">
        <w:rPr>
          <w:rFonts w:ascii="Times New Roman" w:hAnsi="Times New Roman" w:cs="Times New Roman"/>
          <w:sz w:val="28"/>
          <w:szCs w:val="28"/>
          <w:shd w:val="clear" w:color="auto" w:fill="FFFFFF"/>
        </w:rPr>
        <w:t>Нової української школи</w:t>
      </w:r>
      <w:r w:rsidR="00E01079" w:rsidRPr="00FA298F">
        <w:rPr>
          <w:rFonts w:ascii="Times New Roman" w:hAnsi="Times New Roman" w:cs="Times New Roman"/>
          <w:sz w:val="28"/>
          <w:szCs w:val="28"/>
        </w:rPr>
        <w:t>.</w:t>
      </w:r>
    </w:p>
    <w:p w14:paraId="7D83AA7D" w14:textId="03980614" w:rsidR="00F0132E" w:rsidRPr="00FA298F" w:rsidRDefault="00F0132E" w:rsidP="00CD232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085E50" w14:textId="1AB89717" w:rsidR="004D5D78" w:rsidRPr="00FA298F" w:rsidRDefault="00F65D86" w:rsidP="00922F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98F">
        <w:rPr>
          <w:rFonts w:ascii="Times New Roman" w:eastAsia="Times New Roman" w:hAnsi="Times New Roman" w:cs="Times New Roman"/>
          <w:b/>
          <w:sz w:val="28"/>
          <w:szCs w:val="28"/>
        </w:rPr>
        <w:t>Список використаної літератури</w:t>
      </w:r>
    </w:p>
    <w:p w14:paraId="45C4728B" w14:textId="53FB8434" w:rsidR="00BE469B" w:rsidRPr="00FA298F" w:rsidRDefault="00A7079A" w:rsidP="00A3039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469B" w:rsidRPr="00FA298F">
        <w:rPr>
          <w:rFonts w:ascii="Times New Roman" w:hAnsi="Times New Roman" w:cs="Times New Roman"/>
          <w:sz w:val="28"/>
          <w:szCs w:val="28"/>
        </w:rPr>
        <w:t>. Задор</w:t>
      </w:r>
      <w:r w:rsidR="0004612D">
        <w:rPr>
          <w:rFonts w:ascii="Times New Roman" w:hAnsi="Times New Roman" w:cs="Times New Roman"/>
          <w:sz w:val="28"/>
          <w:szCs w:val="28"/>
        </w:rPr>
        <w:t>ожний К. </w:t>
      </w:r>
      <w:r w:rsidR="00EA022A" w:rsidRPr="00FA298F">
        <w:rPr>
          <w:rFonts w:ascii="Times New Roman" w:hAnsi="Times New Roman" w:cs="Times New Roman"/>
          <w:sz w:val="28"/>
          <w:szCs w:val="28"/>
        </w:rPr>
        <w:t xml:space="preserve">М. Дослідницька та </w:t>
      </w:r>
      <w:proofErr w:type="spellStart"/>
      <w:r w:rsidR="00EA022A" w:rsidRPr="00FA298F">
        <w:rPr>
          <w:rFonts w:ascii="Times New Roman" w:hAnsi="Times New Roman" w:cs="Times New Roman"/>
          <w:sz w:val="28"/>
          <w:szCs w:val="28"/>
        </w:rPr>
        <w:t>проє</w:t>
      </w:r>
      <w:r w:rsidR="00BE469B" w:rsidRPr="00FA298F">
        <w:rPr>
          <w:rFonts w:ascii="Times New Roman" w:hAnsi="Times New Roman" w:cs="Times New Roman"/>
          <w:sz w:val="28"/>
          <w:szCs w:val="28"/>
        </w:rPr>
        <w:t>ктна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</w:rPr>
        <w:t xml:space="preserve"> діяльність під час вивчення біології</w:t>
      </w:r>
      <w:r w:rsidR="00CD232D">
        <w:rPr>
          <w:rFonts w:ascii="Times New Roman" w:hAnsi="Times New Roman" w:cs="Times New Roman"/>
          <w:sz w:val="28"/>
          <w:szCs w:val="28"/>
        </w:rPr>
        <w:t xml:space="preserve"> / К. </w:t>
      </w:r>
      <w:r w:rsidR="0004612D">
        <w:rPr>
          <w:rFonts w:ascii="Times New Roman" w:hAnsi="Times New Roman" w:cs="Times New Roman"/>
          <w:sz w:val="28"/>
          <w:szCs w:val="28"/>
        </w:rPr>
        <w:t>М. Задорожний</w:t>
      </w:r>
      <w:r w:rsidR="00BE469B" w:rsidRPr="00FA298F">
        <w:rPr>
          <w:rFonts w:ascii="Times New Roman" w:hAnsi="Times New Roman" w:cs="Times New Roman"/>
          <w:sz w:val="28"/>
          <w:szCs w:val="28"/>
        </w:rPr>
        <w:t>. – Харків</w:t>
      </w:r>
      <w:r w:rsidR="0004612D">
        <w:rPr>
          <w:rFonts w:ascii="Times New Roman" w:hAnsi="Times New Roman" w:cs="Times New Roman"/>
          <w:sz w:val="28"/>
          <w:szCs w:val="28"/>
        </w:rPr>
        <w:t xml:space="preserve"> </w:t>
      </w:r>
      <w:r w:rsidR="00BE469B" w:rsidRPr="00FA298F">
        <w:rPr>
          <w:rFonts w:ascii="Times New Roman" w:hAnsi="Times New Roman" w:cs="Times New Roman"/>
          <w:sz w:val="28"/>
          <w:szCs w:val="28"/>
        </w:rPr>
        <w:t>: Видавн</w:t>
      </w:r>
      <w:r w:rsidR="0004612D">
        <w:rPr>
          <w:rFonts w:ascii="Times New Roman" w:hAnsi="Times New Roman" w:cs="Times New Roman"/>
          <w:sz w:val="28"/>
          <w:szCs w:val="28"/>
        </w:rPr>
        <w:t>ича група «Основа», 2008. – 143 </w:t>
      </w:r>
      <w:r w:rsidR="00BE469B" w:rsidRPr="00FA298F">
        <w:rPr>
          <w:rFonts w:ascii="Times New Roman" w:hAnsi="Times New Roman" w:cs="Times New Roman"/>
          <w:sz w:val="28"/>
          <w:szCs w:val="28"/>
        </w:rPr>
        <w:t>с.</w:t>
      </w:r>
    </w:p>
    <w:p w14:paraId="0B4DF93A" w14:textId="48127FAC" w:rsidR="007D57BE" w:rsidRPr="00FA298F" w:rsidRDefault="00A7079A" w:rsidP="00A30396">
      <w:pPr>
        <w:spacing w:after="0" w:line="360" w:lineRule="auto"/>
        <w:ind w:left="-284" w:right="-14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57BE" w:rsidRPr="00FA2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Карташова</w:t>
      </w:r>
      <w:proofErr w:type="spellEnd"/>
      <w:r w:rsidR="0004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І. </w:t>
      </w:r>
      <w:r w:rsidR="007E52C3" w:rsidRPr="00FA2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І. Метод </w:t>
      </w:r>
      <w:proofErr w:type="spellStart"/>
      <w:r w:rsidR="007E52C3" w:rsidRPr="00FA2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проєктів</w:t>
      </w:r>
      <w:proofErr w:type="spellEnd"/>
      <w:r w:rsidR="007E52C3" w:rsidRPr="00FA2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навчан</w:t>
      </w:r>
      <w:r w:rsidR="006A4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 біології за новою програмою / І. І. </w:t>
      </w:r>
      <w:proofErr w:type="spellStart"/>
      <w:r w:rsidR="006A4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Карташова</w:t>
      </w:r>
      <w:proofErr w:type="spellEnd"/>
      <w:r w:rsidR="006A4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r w:rsidR="007E52C3" w:rsidRPr="00FA2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Науковий часопис Національного педа</w:t>
      </w:r>
      <w:r w:rsidR="0004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гогічного університету імені М. П. </w:t>
      </w:r>
      <w:r w:rsidR="007E52C3" w:rsidRPr="00FA2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Драгоманова. Серія 5. Педагогічні науки</w:t>
      </w:r>
      <w:r w:rsidR="0004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реалії та перспективи. Випуск </w:t>
      </w:r>
      <w:r w:rsidR="007E52C3" w:rsidRPr="00FA2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</w:t>
      </w:r>
      <w:r w:rsidR="0004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52C3" w:rsidRPr="00FA2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7E52C3" w:rsidRPr="00FA2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2014. </w:t>
      </w:r>
      <w:r w:rsidR="0004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С. </w:t>
      </w:r>
      <w:r w:rsidR="007E52C3" w:rsidRPr="00FA2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04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6A4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90 [Електронний ресурс] – </w:t>
      </w:r>
      <w:r w:rsidR="007E52C3" w:rsidRPr="00FA2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доступу до ресурсу: http://surl.li/hxhbw.</w:t>
      </w:r>
    </w:p>
    <w:p w14:paraId="1C6B1CD5" w14:textId="62DD27D8" w:rsidR="00BE469B" w:rsidRPr="006A49FE" w:rsidRDefault="00A7079A" w:rsidP="00A3039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49FE">
        <w:rPr>
          <w:rFonts w:ascii="Times New Roman" w:hAnsi="Times New Roman" w:cs="Times New Roman"/>
          <w:sz w:val="28"/>
          <w:szCs w:val="28"/>
        </w:rPr>
        <w:t>. Клименко Л. </w:t>
      </w:r>
      <w:r w:rsidR="00BE469B" w:rsidRPr="00FA298F">
        <w:rPr>
          <w:rFonts w:ascii="Times New Roman" w:hAnsi="Times New Roman" w:cs="Times New Roman"/>
          <w:sz w:val="28"/>
          <w:szCs w:val="28"/>
        </w:rPr>
        <w:t xml:space="preserve">О. Синергія можливостей </w:t>
      </w:r>
      <w:r w:rsidR="007D57BE" w:rsidRPr="00FA298F">
        <w:rPr>
          <w:rFonts w:ascii="Times New Roman" w:hAnsi="Times New Roman" w:cs="Times New Roman"/>
          <w:sz w:val="28"/>
          <w:szCs w:val="28"/>
        </w:rPr>
        <w:t xml:space="preserve">природничо </w:t>
      </w:r>
      <w:r w:rsidR="00BE469B" w:rsidRPr="00FA298F">
        <w:rPr>
          <w:rFonts w:ascii="Times New Roman" w:hAnsi="Times New Roman" w:cs="Times New Roman"/>
          <w:sz w:val="28"/>
          <w:szCs w:val="28"/>
        </w:rPr>
        <w:t>STEM-освіти у підвищенні фахової ко</w:t>
      </w:r>
      <w:r w:rsidR="006A49FE">
        <w:rPr>
          <w:rFonts w:ascii="Times New Roman" w:hAnsi="Times New Roman" w:cs="Times New Roman"/>
          <w:sz w:val="28"/>
          <w:szCs w:val="28"/>
        </w:rPr>
        <w:t xml:space="preserve">мпетентності вчителів </w:t>
      </w:r>
      <w:r w:rsidR="00BE469B" w:rsidRPr="00FA298F">
        <w:rPr>
          <w:rFonts w:ascii="Times New Roman" w:hAnsi="Times New Roman" w:cs="Times New Roman"/>
          <w:sz w:val="28"/>
          <w:szCs w:val="28"/>
        </w:rPr>
        <w:t>математич</w:t>
      </w:r>
      <w:r w:rsidR="006A49FE">
        <w:rPr>
          <w:rFonts w:ascii="Times New Roman" w:hAnsi="Times New Roman" w:cs="Times New Roman"/>
          <w:sz w:val="28"/>
          <w:szCs w:val="28"/>
        </w:rPr>
        <w:t xml:space="preserve">них дисциплін і </w:t>
      </w:r>
      <w:r w:rsidR="006A49FE">
        <w:rPr>
          <w:rFonts w:ascii="Times New Roman" w:hAnsi="Times New Roman" w:cs="Times New Roman"/>
          <w:sz w:val="28"/>
          <w:szCs w:val="28"/>
        </w:rPr>
        <w:lastRenderedPageBreak/>
        <w:t>технологій / Л. О. </w:t>
      </w:r>
      <w:r w:rsidR="00BE469B" w:rsidRPr="00FA298F">
        <w:rPr>
          <w:rFonts w:ascii="Times New Roman" w:hAnsi="Times New Roman" w:cs="Times New Roman"/>
          <w:sz w:val="28"/>
          <w:szCs w:val="28"/>
        </w:rPr>
        <w:t xml:space="preserve">Клименко // Вересень. – 2022. – № 3 (94). – C. 29–37. – Режим доступу: </w:t>
      </w:r>
      <w:hyperlink r:id="rId8" w:history="1">
        <w:r w:rsidR="00BE469B" w:rsidRPr="006A49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https://doi.org/10.54662/veresen.3.2022.04</w:t>
        </w:r>
      </w:hyperlink>
      <w:r w:rsidR="00BE469B" w:rsidRPr="006A49FE">
        <w:rPr>
          <w:rFonts w:ascii="Times New Roman" w:hAnsi="Times New Roman" w:cs="Times New Roman"/>
          <w:sz w:val="28"/>
          <w:szCs w:val="28"/>
        </w:rPr>
        <w:t>.</w:t>
      </w:r>
    </w:p>
    <w:p w14:paraId="7CC564FE" w14:textId="5E5ACADA" w:rsidR="00F54A37" w:rsidRPr="00FA298F" w:rsidRDefault="00A7079A" w:rsidP="00A3039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49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49FE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="006A49FE">
        <w:rPr>
          <w:rFonts w:ascii="Times New Roman" w:hAnsi="Times New Roman" w:cs="Times New Roman"/>
          <w:sz w:val="28"/>
          <w:szCs w:val="28"/>
        </w:rPr>
        <w:t> </w:t>
      </w:r>
      <w:r w:rsidR="00F54A37" w:rsidRPr="00FA298F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F54A37" w:rsidRPr="00FA298F">
        <w:rPr>
          <w:rFonts w:ascii="Times New Roman" w:hAnsi="Times New Roman" w:cs="Times New Roman"/>
          <w:sz w:val="28"/>
          <w:szCs w:val="28"/>
        </w:rPr>
        <w:t>Проєктно</w:t>
      </w:r>
      <w:proofErr w:type="spellEnd"/>
      <w:r w:rsidR="00F54A37" w:rsidRPr="00FA298F">
        <w:rPr>
          <w:rFonts w:ascii="Times New Roman" w:hAnsi="Times New Roman" w:cs="Times New Roman"/>
          <w:sz w:val="28"/>
          <w:szCs w:val="28"/>
        </w:rPr>
        <w:t>-рольова гра з біології як форма реаліза</w:t>
      </w:r>
      <w:r w:rsidR="006A49FE">
        <w:rPr>
          <w:rFonts w:ascii="Times New Roman" w:hAnsi="Times New Roman" w:cs="Times New Roman"/>
          <w:sz w:val="28"/>
          <w:szCs w:val="28"/>
        </w:rPr>
        <w:t>ції наскрізної змістової лінії «</w:t>
      </w:r>
      <w:r w:rsidR="00F54A37" w:rsidRPr="00FA298F">
        <w:rPr>
          <w:rFonts w:ascii="Times New Roman" w:hAnsi="Times New Roman" w:cs="Times New Roman"/>
          <w:sz w:val="28"/>
          <w:szCs w:val="28"/>
        </w:rPr>
        <w:t>Підприємл</w:t>
      </w:r>
      <w:r w:rsidR="006A49FE">
        <w:rPr>
          <w:rFonts w:ascii="Times New Roman" w:hAnsi="Times New Roman" w:cs="Times New Roman"/>
          <w:sz w:val="28"/>
          <w:szCs w:val="28"/>
        </w:rPr>
        <w:t>ивість та фінансова грамотність» / О. </w:t>
      </w:r>
      <w:proofErr w:type="spellStart"/>
      <w:r w:rsidR="00F54A37" w:rsidRPr="00FA298F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="00F54A37" w:rsidRPr="00FA298F">
        <w:rPr>
          <w:rFonts w:ascii="Times New Roman" w:hAnsi="Times New Roman" w:cs="Times New Roman"/>
          <w:sz w:val="28"/>
          <w:szCs w:val="28"/>
        </w:rPr>
        <w:t xml:space="preserve"> // </w:t>
      </w:r>
      <w:r w:rsidR="006A49FE">
        <w:rPr>
          <w:rFonts w:ascii="Times New Roman" w:hAnsi="Times New Roman" w:cs="Times New Roman"/>
          <w:sz w:val="28"/>
          <w:szCs w:val="28"/>
        </w:rPr>
        <w:t>Біологія і хімія в рідній школі</w:t>
      </w:r>
      <w:r w:rsidR="00F54A37" w:rsidRPr="00FA298F">
        <w:rPr>
          <w:rFonts w:ascii="Times New Roman" w:hAnsi="Times New Roman" w:cs="Times New Roman"/>
          <w:sz w:val="28"/>
          <w:szCs w:val="28"/>
        </w:rPr>
        <w:t>.</w:t>
      </w:r>
      <w:r w:rsidR="006A49FE">
        <w:rPr>
          <w:rFonts w:ascii="Times New Roman" w:hAnsi="Times New Roman" w:cs="Times New Roman"/>
          <w:sz w:val="28"/>
          <w:szCs w:val="28"/>
        </w:rPr>
        <w:t xml:space="preserve"> –</w:t>
      </w:r>
      <w:r w:rsidR="00F54A37" w:rsidRPr="00FA298F">
        <w:rPr>
          <w:rFonts w:ascii="Times New Roman" w:hAnsi="Times New Roman" w:cs="Times New Roman"/>
          <w:sz w:val="28"/>
          <w:szCs w:val="28"/>
        </w:rPr>
        <w:t xml:space="preserve"> </w:t>
      </w:r>
      <w:r w:rsidR="006A49FE">
        <w:rPr>
          <w:rFonts w:ascii="Times New Roman" w:hAnsi="Times New Roman" w:cs="Times New Roman"/>
          <w:sz w:val="28"/>
          <w:szCs w:val="28"/>
        </w:rPr>
        <w:t>2018</w:t>
      </w:r>
      <w:r w:rsidR="00F54A37" w:rsidRPr="00FA298F">
        <w:rPr>
          <w:rFonts w:ascii="Times New Roman" w:hAnsi="Times New Roman" w:cs="Times New Roman"/>
          <w:sz w:val="28"/>
          <w:szCs w:val="28"/>
        </w:rPr>
        <w:t>.</w:t>
      </w:r>
      <w:r w:rsidR="006A49FE">
        <w:rPr>
          <w:rFonts w:ascii="Times New Roman" w:hAnsi="Times New Roman" w:cs="Times New Roman"/>
          <w:sz w:val="28"/>
          <w:szCs w:val="28"/>
        </w:rPr>
        <w:t xml:space="preserve"> –</w:t>
      </w:r>
      <w:r w:rsidR="00F54A37" w:rsidRPr="00FA298F">
        <w:rPr>
          <w:rFonts w:ascii="Times New Roman" w:hAnsi="Times New Roman" w:cs="Times New Roman"/>
          <w:sz w:val="28"/>
          <w:szCs w:val="28"/>
        </w:rPr>
        <w:t xml:space="preserve"> </w:t>
      </w:r>
      <w:r w:rsidR="006A49FE">
        <w:rPr>
          <w:rFonts w:ascii="Times New Roman" w:hAnsi="Times New Roman" w:cs="Times New Roman"/>
          <w:sz w:val="28"/>
          <w:szCs w:val="28"/>
        </w:rPr>
        <w:t>№ 2</w:t>
      </w:r>
      <w:r w:rsidR="00F54A37" w:rsidRPr="00FA298F">
        <w:rPr>
          <w:rFonts w:ascii="Times New Roman" w:hAnsi="Times New Roman" w:cs="Times New Roman"/>
          <w:sz w:val="28"/>
          <w:szCs w:val="28"/>
        </w:rPr>
        <w:t>.</w:t>
      </w:r>
      <w:r w:rsidR="006A49FE">
        <w:rPr>
          <w:rFonts w:ascii="Times New Roman" w:hAnsi="Times New Roman" w:cs="Times New Roman"/>
          <w:sz w:val="28"/>
          <w:szCs w:val="28"/>
        </w:rPr>
        <w:t xml:space="preserve"> –</w:t>
      </w:r>
      <w:r w:rsidR="00F54A37" w:rsidRPr="00FA298F">
        <w:rPr>
          <w:rFonts w:ascii="Times New Roman" w:hAnsi="Times New Roman" w:cs="Times New Roman"/>
          <w:sz w:val="28"/>
          <w:szCs w:val="28"/>
        </w:rPr>
        <w:t xml:space="preserve"> </w:t>
      </w:r>
      <w:r w:rsidR="006A49FE">
        <w:rPr>
          <w:rFonts w:ascii="Times New Roman" w:hAnsi="Times New Roman" w:cs="Times New Roman"/>
          <w:sz w:val="28"/>
          <w:szCs w:val="28"/>
        </w:rPr>
        <w:t>С. </w:t>
      </w:r>
      <w:r w:rsidR="00F54A37" w:rsidRPr="00FA298F">
        <w:rPr>
          <w:rFonts w:ascii="Times New Roman" w:hAnsi="Times New Roman" w:cs="Times New Roman"/>
          <w:sz w:val="28"/>
          <w:szCs w:val="28"/>
        </w:rPr>
        <w:t>11</w:t>
      </w:r>
      <w:r w:rsidR="006A49FE">
        <w:rPr>
          <w:rFonts w:ascii="Times New Roman" w:hAnsi="Times New Roman" w:cs="Times New Roman"/>
          <w:sz w:val="28"/>
          <w:szCs w:val="28"/>
        </w:rPr>
        <w:t>–</w:t>
      </w:r>
      <w:r w:rsidR="00F54A37" w:rsidRPr="00FA298F">
        <w:rPr>
          <w:rFonts w:ascii="Times New Roman" w:hAnsi="Times New Roman" w:cs="Times New Roman"/>
          <w:sz w:val="28"/>
          <w:szCs w:val="28"/>
        </w:rPr>
        <w:t>19</w:t>
      </w:r>
      <w:r w:rsidR="006A49FE">
        <w:rPr>
          <w:rFonts w:ascii="Times New Roman" w:hAnsi="Times New Roman" w:cs="Times New Roman"/>
          <w:sz w:val="28"/>
          <w:szCs w:val="28"/>
        </w:rPr>
        <w:t>.</w:t>
      </w:r>
    </w:p>
    <w:p w14:paraId="543DE527" w14:textId="1590DC96" w:rsidR="00BE469B" w:rsidRPr="006A49FE" w:rsidRDefault="00A7079A" w:rsidP="00A3039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49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49FE">
        <w:rPr>
          <w:rFonts w:ascii="Times New Roman" w:hAnsi="Times New Roman" w:cs="Times New Roman"/>
          <w:sz w:val="28"/>
          <w:szCs w:val="28"/>
        </w:rPr>
        <w:t>Ліскович</w:t>
      </w:r>
      <w:proofErr w:type="spellEnd"/>
      <w:r w:rsidR="006A49FE">
        <w:rPr>
          <w:rFonts w:ascii="Times New Roman" w:hAnsi="Times New Roman" w:cs="Times New Roman"/>
          <w:sz w:val="28"/>
          <w:szCs w:val="28"/>
        </w:rPr>
        <w:t> О. </w:t>
      </w:r>
      <w:r w:rsidR="00BE469B" w:rsidRPr="00FA298F">
        <w:rPr>
          <w:rFonts w:ascii="Times New Roman" w:hAnsi="Times New Roman" w:cs="Times New Roman"/>
          <w:sz w:val="28"/>
          <w:szCs w:val="28"/>
        </w:rPr>
        <w:t xml:space="preserve">В. Обласний форум юних шанувальників фізики та астрономії як засіб формування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</w:rPr>
        <w:t xml:space="preserve"> учнів у природ</w:t>
      </w:r>
      <w:r w:rsidR="006A49FE">
        <w:rPr>
          <w:rFonts w:ascii="Times New Roman" w:hAnsi="Times New Roman" w:cs="Times New Roman"/>
          <w:sz w:val="28"/>
          <w:szCs w:val="28"/>
        </w:rPr>
        <w:t>ничих науках і технологіях / О. В. 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</w:rPr>
        <w:t>Ліскович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</w:rPr>
        <w:t xml:space="preserve"> // Вересень. – 2020. – № 2–3 (85–86). – C. 22–35. – Режим доступу: </w:t>
      </w:r>
      <w:hyperlink r:id="rId9" w:history="1">
        <w:r w:rsidR="00BE469B" w:rsidRPr="006A49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https://doi.org/10.54662/veresen.3.2022.04</w:t>
        </w:r>
      </w:hyperlink>
      <w:r w:rsidR="00BE469B" w:rsidRPr="006A49FE">
        <w:rPr>
          <w:rFonts w:ascii="Times New Roman" w:hAnsi="Times New Roman" w:cs="Times New Roman"/>
          <w:sz w:val="28"/>
          <w:szCs w:val="28"/>
        </w:rPr>
        <w:t>.</w:t>
      </w:r>
    </w:p>
    <w:p w14:paraId="658CF7D6" w14:textId="71E142C0" w:rsidR="00BE469B" w:rsidRPr="00FA298F" w:rsidRDefault="00A7079A" w:rsidP="00A3039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469B" w:rsidRPr="00FA298F">
        <w:rPr>
          <w:rFonts w:ascii="Times New Roman" w:hAnsi="Times New Roman" w:cs="Times New Roman"/>
          <w:sz w:val="28"/>
          <w:szCs w:val="28"/>
        </w:rPr>
        <w:t>. Освіта України в умовах воєнного стану. Іннова</w:t>
      </w:r>
      <w:r w:rsidR="006A49FE">
        <w:rPr>
          <w:rFonts w:ascii="Times New Roman" w:hAnsi="Times New Roman" w:cs="Times New Roman"/>
          <w:sz w:val="28"/>
          <w:szCs w:val="28"/>
        </w:rPr>
        <w:t xml:space="preserve">ційна та </w:t>
      </w:r>
      <w:proofErr w:type="spellStart"/>
      <w:r w:rsidR="006A49FE">
        <w:rPr>
          <w:rFonts w:ascii="Times New Roman" w:hAnsi="Times New Roman" w:cs="Times New Roman"/>
          <w:sz w:val="28"/>
          <w:szCs w:val="28"/>
        </w:rPr>
        <w:t>проєктна</w:t>
      </w:r>
      <w:proofErr w:type="spellEnd"/>
      <w:r w:rsidR="006A49FE">
        <w:rPr>
          <w:rFonts w:ascii="Times New Roman" w:hAnsi="Times New Roman" w:cs="Times New Roman"/>
          <w:sz w:val="28"/>
          <w:szCs w:val="28"/>
        </w:rPr>
        <w:t xml:space="preserve"> діяльність : н</w:t>
      </w:r>
      <w:r w:rsidR="00BE469B" w:rsidRPr="00FA298F">
        <w:rPr>
          <w:rFonts w:ascii="Times New Roman" w:hAnsi="Times New Roman" w:cs="Times New Roman"/>
          <w:sz w:val="28"/>
          <w:szCs w:val="28"/>
        </w:rPr>
        <w:t>ауко</w:t>
      </w:r>
      <w:r w:rsidR="006A49FE">
        <w:rPr>
          <w:rFonts w:ascii="Times New Roman" w:hAnsi="Times New Roman" w:cs="Times New Roman"/>
          <w:sz w:val="28"/>
          <w:szCs w:val="28"/>
        </w:rPr>
        <w:t xml:space="preserve">во-методичний збірник / за </w:t>
      </w:r>
      <w:proofErr w:type="spellStart"/>
      <w:r w:rsidR="006A49FE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6A49FE">
        <w:rPr>
          <w:rFonts w:ascii="Times New Roman" w:hAnsi="Times New Roman" w:cs="Times New Roman"/>
          <w:sz w:val="28"/>
          <w:szCs w:val="28"/>
        </w:rPr>
        <w:t>. ред. С. М. 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</w:rPr>
        <w:t>Шкарлета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</w:rPr>
        <w:t xml:space="preserve">. – Київ-Чернівці :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</w:rPr>
        <w:t>Букрек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</w:rPr>
        <w:t>, 2022. – 140 с.</w:t>
      </w:r>
    </w:p>
    <w:p w14:paraId="6C0CB172" w14:textId="171E64EC" w:rsidR="00BE469B" w:rsidRPr="00FA298F" w:rsidRDefault="00A7079A" w:rsidP="00A3039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49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49FE">
        <w:rPr>
          <w:rFonts w:ascii="Times New Roman" w:hAnsi="Times New Roman" w:cs="Times New Roman"/>
          <w:sz w:val="28"/>
          <w:szCs w:val="28"/>
        </w:rPr>
        <w:t>Патрикеєва</w:t>
      </w:r>
      <w:proofErr w:type="spellEnd"/>
      <w:r w:rsidR="006A49FE">
        <w:rPr>
          <w:rFonts w:ascii="Times New Roman" w:hAnsi="Times New Roman" w:cs="Times New Roman"/>
          <w:sz w:val="28"/>
          <w:szCs w:val="28"/>
        </w:rPr>
        <w:t> О. </w:t>
      </w:r>
      <w:r w:rsidR="00BE469B" w:rsidRPr="00FA298F">
        <w:rPr>
          <w:rFonts w:ascii="Times New Roman" w:hAnsi="Times New Roman" w:cs="Times New Roman"/>
          <w:sz w:val="28"/>
          <w:szCs w:val="28"/>
        </w:rPr>
        <w:t>О. Актуальність запровадження STEM-</w:t>
      </w:r>
      <w:r w:rsidR="006A49FE">
        <w:rPr>
          <w:rFonts w:ascii="Times New Roman" w:hAnsi="Times New Roman" w:cs="Times New Roman"/>
          <w:sz w:val="28"/>
          <w:szCs w:val="28"/>
        </w:rPr>
        <w:t>навчання в Україні / О. О. 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</w:rPr>
        <w:t>Патрикеєва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</w:rPr>
        <w:t xml:space="preserve"> // Інформаційний збірник для директора школи та завідуючого дитячим садочком. – К. : Освіта Україн</w:t>
      </w:r>
      <w:r w:rsidR="006A49FE">
        <w:rPr>
          <w:rFonts w:ascii="Times New Roman" w:hAnsi="Times New Roman" w:cs="Times New Roman"/>
          <w:sz w:val="28"/>
          <w:szCs w:val="28"/>
        </w:rPr>
        <w:t>и. – 2015. – № 17–10 (41). – С. </w:t>
      </w:r>
      <w:r w:rsidR="00BE469B" w:rsidRPr="00FA298F">
        <w:rPr>
          <w:rFonts w:ascii="Times New Roman" w:hAnsi="Times New Roman" w:cs="Times New Roman"/>
          <w:sz w:val="28"/>
          <w:szCs w:val="28"/>
        </w:rPr>
        <w:t>53–57.</w:t>
      </w:r>
    </w:p>
    <w:p w14:paraId="2ACC5316" w14:textId="228FAB5F" w:rsidR="00BE469B" w:rsidRPr="00810892" w:rsidRDefault="00A7079A" w:rsidP="00A3039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49FE">
        <w:rPr>
          <w:rFonts w:ascii="Times New Roman" w:hAnsi="Times New Roman" w:cs="Times New Roman"/>
          <w:sz w:val="28"/>
          <w:szCs w:val="28"/>
        </w:rPr>
        <w:t>. STEM-освіта</w:t>
      </w:r>
      <w:r w:rsidR="00BE469B" w:rsidRPr="00FA298F">
        <w:rPr>
          <w:rFonts w:ascii="Times New Roman" w:hAnsi="Times New Roman" w:cs="Times New Roman"/>
          <w:sz w:val="28"/>
          <w:szCs w:val="28"/>
        </w:rPr>
        <w:t>: науково-теоретичні аспекти, досвід впровадження, перспективи розвитку : матеріали всеукраїнської нау</w:t>
      </w:r>
      <w:r w:rsidR="006A49FE">
        <w:rPr>
          <w:rFonts w:ascii="Times New Roman" w:hAnsi="Times New Roman" w:cs="Times New Roman"/>
          <w:sz w:val="28"/>
          <w:szCs w:val="28"/>
        </w:rPr>
        <w:t>ково-практичної конференції (21 </w:t>
      </w:r>
      <w:r w:rsidR="00BE469B" w:rsidRPr="00FA298F">
        <w:rPr>
          <w:rFonts w:ascii="Times New Roman" w:hAnsi="Times New Roman" w:cs="Times New Roman"/>
          <w:sz w:val="28"/>
          <w:szCs w:val="28"/>
        </w:rPr>
        <w:t>кв</w:t>
      </w:r>
      <w:r w:rsidR="006A49FE">
        <w:rPr>
          <w:rFonts w:ascii="Times New Roman" w:hAnsi="Times New Roman" w:cs="Times New Roman"/>
          <w:sz w:val="28"/>
          <w:szCs w:val="28"/>
        </w:rPr>
        <w:t>ітня 2021 р., м. </w:t>
      </w:r>
      <w:r w:rsidR="00BE469B" w:rsidRPr="00FA298F">
        <w:rPr>
          <w:rFonts w:ascii="Times New Roman" w:hAnsi="Times New Roman" w:cs="Times New Roman"/>
          <w:sz w:val="28"/>
          <w:szCs w:val="28"/>
        </w:rPr>
        <w:t xml:space="preserve">Луцьк) /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</w:rPr>
        <w:t>. : Н. А. Поліщук, В. В. Камінська. – Луцьк : Волинський ІППО, 2021. – 208 с.</w:t>
      </w:r>
    </w:p>
    <w:p w14:paraId="0535EA70" w14:textId="2711C889" w:rsidR="005E2ED8" w:rsidRPr="006A49FE" w:rsidRDefault="00A7079A" w:rsidP="006A49FE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0892">
        <w:rPr>
          <w:rFonts w:ascii="Times New Roman" w:hAnsi="Times New Roman" w:cs="Times New Roman"/>
          <w:sz w:val="28"/>
          <w:szCs w:val="28"/>
        </w:rPr>
        <w:t>.</w:t>
      </w:r>
      <w:r w:rsidR="006A4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9FE">
        <w:rPr>
          <w:rFonts w:ascii="Times New Roman" w:hAnsi="Times New Roman" w:cs="Times New Roman"/>
          <w:sz w:val="28"/>
          <w:szCs w:val="28"/>
        </w:rPr>
        <w:t>Gruschka</w:t>
      </w:r>
      <w:proofErr w:type="spellEnd"/>
      <w:r w:rsidR="006A49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49FE">
        <w:rPr>
          <w:rFonts w:ascii="Times New Roman" w:hAnsi="Times New Roman" w:cs="Times New Roman"/>
          <w:sz w:val="28"/>
          <w:szCs w:val="28"/>
        </w:rPr>
        <w:t>Andreas</w:t>
      </w:r>
      <w:proofErr w:type="spellEnd"/>
      <w:r w:rsidR="006A49FE">
        <w:rPr>
          <w:rFonts w:ascii="Times New Roman" w:hAnsi="Times New Roman" w:cs="Times New Roman"/>
          <w:sz w:val="28"/>
          <w:szCs w:val="28"/>
        </w:rPr>
        <w:t>;</w:t>
      </w:r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Meisel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Michael</w:t>
      </w:r>
      <w:proofErr w:type="spellEnd"/>
      <w:r w:rsidR="006A49FE">
        <w:rPr>
          <w:rFonts w:ascii="Times New Roman" w:hAnsi="Times New Roman" w:cs="Times New Roman"/>
          <w:sz w:val="28"/>
          <w:szCs w:val="28"/>
        </w:rPr>
        <w:t>.</w:t>
      </w:r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Über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Kopflosigkeit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Forderung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nach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Einheit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Kopf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Herz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Pädagogi</w:t>
      </w:r>
      <w:r w:rsidR="00925E9C">
        <w:rPr>
          <w:rFonts w:ascii="Times New Roman" w:hAnsi="Times New Roman" w:cs="Times New Roman"/>
          <w:sz w:val="28"/>
          <w:szCs w:val="28"/>
        </w:rPr>
        <w:t>sche</w:t>
      </w:r>
      <w:proofErr w:type="spellEnd"/>
      <w:r w:rsidR="00925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E9C">
        <w:rPr>
          <w:rFonts w:ascii="Times New Roman" w:hAnsi="Times New Roman" w:cs="Times New Roman"/>
          <w:sz w:val="28"/>
          <w:szCs w:val="28"/>
        </w:rPr>
        <w:t>Korrespondenz</w:t>
      </w:r>
      <w:proofErr w:type="spellEnd"/>
      <w:r w:rsidR="00925E9C">
        <w:rPr>
          <w:rFonts w:ascii="Times New Roman" w:hAnsi="Times New Roman" w:cs="Times New Roman"/>
          <w:sz w:val="28"/>
          <w:szCs w:val="28"/>
        </w:rPr>
        <w:t xml:space="preserve"> (1988) 3, S. </w:t>
      </w:r>
      <w:r w:rsidR="00364EA0" w:rsidRPr="00FA298F">
        <w:rPr>
          <w:rFonts w:ascii="Times New Roman" w:hAnsi="Times New Roman" w:cs="Times New Roman"/>
          <w:sz w:val="28"/>
          <w:szCs w:val="28"/>
        </w:rPr>
        <w:t>9</w:t>
      </w:r>
      <w:r w:rsidR="00925E9C">
        <w:rPr>
          <w:rFonts w:ascii="Times New Roman" w:hAnsi="Times New Roman" w:cs="Times New Roman"/>
          <w:sz w:val="28"/>
          <w:szCs w:val="28"/>
        </w:rPr>
        <w:t>–</w:t>
      </w:r>
      <w:r w:rsidR="00364EA0" w:rsidRPr="00FA298F">
        <w:rPr>
          <w:rFonts w:ascii="Times New Roman" w:hAnsi="Times New Roman" w:cs="Times New Roman"/>
          <w:sz w:val="28"/>
          <w:szCs w:val="28"/>
        </w:rPr>
        <w:t>24</w:t>
      </w:r>
      <w:r w:rsidR="00925E9C">
        <w:rPr>
          <w:rFonts w:ascii="Times New Roman" w:hAnsi="Times New Roman" w:cs="Times New Roman"/>
          <w:sz w:val="28"/>
          <w:szCs w:val="28"/>
        </w:rPr>
        <w:t>.</w:t>
      </w:r>
    </w:p>
    <w:p w14:paraId="1F9D19C2" w14:textId="77777777" w:rsidR="000E2610" w:rsidRPr="00FA298F" w:rsidRDefault="000E2610" w:rsidP="0095404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</w:p>
    <w:p w14:paraId="252F68DC" w14:textId="77777777" w:rsidR="000E2610" w:rsidRPr="00FA298F" w:rsidRDefault="000E2610" w:rsidP="0095404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</w:p>
    <w:p w14:paraId="661AC684" w14:textId="77777777" w:rsidR="00D33E9A" w:rsidRDefault="0059691F" w:rsidP="005969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59691F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DIGITALIZATION OF SCHOOL BIOLOGY COURSE IN TERMS OF STEM EDUCATION</w:t>
      </w:r>
    </w:p>
    <w:p w14:paraId="17885DAC" w14:textId="46BC00E0" w:rsidR="0059691F" w:rsidRPr="0059691F" w:rsidRDefault="0059691F" w:rsidP="00D33E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</w:p>
    <w:p w14:paraId="657E437C" w14:textId="77777777" w:rsidR="0059691F" w:rsidRPr="0059691F" w:rsidRDefault="0059691F" w:rsidP="005969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proofErr w:type="spellStart"/>
      <w:r w:rsidRPr="0059691F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Myronenko</w:t>
      </w:r>
      <w:proofErr w:type="spellEnd"/>
      <w:r w:rsidRPr="0059691F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Iryna</w:t>
      </w:r>
      <w:proofErr w:type="spellEnd"/>
      <w:r w:rsidRPr="0059691F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,</w:t>
      </w:r>
    </w:p>
    <w:p w14:paraId="37EFC822" w14:textId="77777777" w:rsidR="0059691F" w:rsidRPr="0059691F" w:rsidRDefault="0059691F" w:rsidP="005969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>educator</w:t>
      </w:r>
      <w:proofErr w:type="spellEnd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>Associate</w:t>
      </w:r>
      <w:proofErr w:type="spellEnd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>Professor</w:t>
      </w:r>
      <w:proofErr w:type="spellEnd"/>
    </w:p>
    <w:p w14:paraId="04DDA343" w14:textId="77777777" w:rsidR="0059691F" w:rsidRPr="0059691F" w:rsidRDefault="0059691F" w:rsidP="005969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lastRenderedPageBreak/>
        <w:t>Department</w:t>
      </w:r>
      <w:proofErr w:type="spellEnd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>Theory</w:t>
      </w:r>
      <w:proofErr w:type="spellEnd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>and</w:t>
      </w:r>
      <w:proofErr w:type="spellEnd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>Methodology</w:t>
      </w:r>
      <w:proofErr w:type="spellEnd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>Natural</w:t>
      </w:r>
      <w:proofErr w:type="spellEnd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>and</w:t>
      </w:r>
      <w:proofErr w:type="spellEnd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</w:p>
    <w:p w14:paraId="45CCEBD3" w14:textId="77777777" w:rsidR="0059691F" w:rsidRPr="0059691F" w:rsidRDefault="0059691F" w:rsidP="005969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>Mathematical</w:t>
      </w:r>
      <w:proofErr w:type="spellEnd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>Education</w:t>
      </w:r>
      <w:proofErr w:type="spellEnd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>and</w:t>
      </w:r>
      <w:proofErr w:type="spellEnd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>Information</w:t>
      </w:r>
      <w:proofErr w:type="spellEnd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>Technology</w:t>
      </w:r>
      <w:proofErr w:type="spellEnd"/>
    </w:p>
    <w:p w14:paraId="617FD71D" w14:textId="77777777" w:rsidR="0059691F" w:rsidRPr="0059691F" w:rsidRDefault="0059691F" w:rsidP="005969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Mykolaiv </w:t>
      </w: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>In-Service</w:t>
      </w:r>
      <w:proofErr w:type="spellEnd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>Teachers</w:t>
      </w:r>
      <w:proofErr w:type="spellEnd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>Training</w:t>
      </w:r>
      <w:proofErr w:type="spellEnd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>Institute</w:t>
      </w:r>
      <w:proofErr w:type="spellEnd"/>
    </w:p>
    <w:p w14:paraId="006C6F19" w14:textId="77777777" w:rsidR="0059691F" w:rsidRPr="0059691F" w:rsidRDefault="0059691F" w:rsidP="005969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4-а </w:t>
      </w: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>Admiralska</w:t>
      </w:r>
      <w:proofErr w:type="spellEnd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>Street</w:t>
      </w:r>
      <w:proofErr w:type="spellEnd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, 54001, Mykolaiv, </w:t>
      </w:r>
      <w:proofErr w:type="spellStart"/>
      <w:r w:rsidRPr="0059691F">
        <w:rPr>
          <w:rFonts w:ascii="Times New Roman" w:eastAsia="Times New Roman" w:hAnsi="Times New Roman" w:cs="Times New Roman"/>
          <w:color w:val="202124"/>
          <w:sz w:val="28"/>
          <w:szCs w:val="28"/>
        </w:rPr>
        <w:t>Ukraine</w:t>
      </w:r>
      <w:proofErr w:type="spellEnd"/>
    </w:p>
    <w:p w14:paraId="5AEEB359" w14:textId="0639D4D6" w:rsidR="0059691F" w:rsidRPr="00D33E9A" w:rsidRDefault="00D33E9A" w:rsidP="005969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D33E9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iryna.myronenko@moippo.mk.ua</w:t>
        </w:r>
      </w:hyperlink>
    </w:p>
    <w:p w14:paraId="1312462F" w14:textId="73A6C65E" w:rsidR="00D33E9A" w:rsidRPr="00D33E9A" w:rsidRDefault="00D33E9A" w:rsidP="00D33E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263500D" w14:textId="2372348C" w:rsidR="0059691F" w:rsidRPr="0059691F" w:rsidRDefault="0059691F" w:rsidP="00D33E9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bookmarkStart w:id="0" w:name="_GoBack"/>
      <w:bookmarkEnd w:id="0"/>
    </w:p>
    <w:p w14:paraId="6D88FC0C" w14:textId="1C7DD010" w:rsidR="0059691F" w:rsidRPr="0059691F" w:rsidRDefault="0059691F" w:rsidP="006A52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 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scientific-methodical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article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reveals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importance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using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project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method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a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means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implementing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an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activity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approach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in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educational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process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biology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,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which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contributes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to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development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creative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potential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students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and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is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a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guarantee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effective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student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learning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.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advantages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project-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based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learning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a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modern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pedagogical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technology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are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determined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.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relationship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between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activity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approach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and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project-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based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learning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,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which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complement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each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other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and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contribute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to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involvement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students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in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active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activities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,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development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their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practical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skills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,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critical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thinking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,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creativity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and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independence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,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has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been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proven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.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Aspects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main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ideas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STEM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education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,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features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STEM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projects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and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their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numerous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advantages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that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contribute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to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learning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and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development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students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are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revealed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.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advantages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implementing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project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method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are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characterized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and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recommendations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are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given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for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its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implementation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in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educational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process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subject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.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Biology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and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ecology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teachers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are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offered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subjects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educational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projects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in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accordance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with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current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programs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.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Emphasis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is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placed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on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possibilities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implementing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STEM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education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through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practical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activities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students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,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implementation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project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technology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and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implementation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an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activity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approach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in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educational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process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biology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and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ecology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.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For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first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time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,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topics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STEM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projects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by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integration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are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proposed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and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the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planning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of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work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on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a STEM project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is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illustrated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.</w:t>
      </w:r>
    </w:p>
    <w:p w14:paraId="640AC663" w14:textId="37FA04D2" w:rsidR="003C21AB" w:rsidRDefault="0059691F" w:rsidP="0059691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  <w:proofErr w:type="spellStart"/>
      <w:r w:rsidRPr="0059691F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</w:rPr>
        <w:t>Keywords</w:t>
      </w:r>
      <w:proofErr w:type="spellEnd"/>
      <w:r w:rsidRPr="0059691F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</w:rPr>
        <w:t>:</w:t>
      </w:r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activity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approach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;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creativity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;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educational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process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in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biology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; project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activity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; project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method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;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school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biology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course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; STEM </w:t>
      </w:r>
      <w:proofErr w:type="spellStart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education</w:t>
      </w:r>
      <w:proofErr w:type="spellEnd"/>
      <w:r w:rsidRPr="0059691F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.</w:t>
      </w:r>
    </w:p>
    <w:p w14:paraId="409A2A1F" w14:textId="1750CCA3" w:rsidR="001D3BED" w:rsidRDefault="001D3BED" w:rsidP="00790272">
      <w:pPr>
        <w:pStyle w:val="HTML0"/>
        <w:shd w:val="clear" w:color="auto" w:fill="F8F9FA"/>
        <w:spacing w:line="540" w:lineRule="atLeast"/>
        <w:jc w:val="both"/>
        <w:rPr>
          <w:rFonts w:ascii="Times New Roman" w:hAnsi="Times New Roman" w:cs="Times New Roman"/>
          <w:b/>
          <w:i/>
          <w:color w:val="202124"/>
          <w:sz w:val="28"/>
          <w:szCs w:val="28"/>
        </w:rPr>
      </w:pPr>
    </w:p>
    <w:p w14:paraId="70E0F668" w14:textId="77777777" w:rsidR="00334829" w:rsidRPr="00FA298F" w:rsidRDefault="00334829" w:rsidP="003348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9A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REFERENCES</w:t>
      </w:r>
    </w:p>
    <w:p w14:paraId="71A74B17" w14:textId="2B9FBB21" w:rsidR="00364EA0" w:rsidRPr="00FA298F" w:rsidRDefault="00A7079A" w:rsidP="001218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EA0" w:rsidRPr="00FA2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Gruschka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Andreas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Meisel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Michael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Über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Kopflosigkeit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Forderung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nach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Einheit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Kopf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Herz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Pädagogische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EA0" w:rsidRPr="00FA298F">
        <w:rPr>
          <w:rFonts w:ascii="Times New Roman" w:hAnsi="Times New Roman" w:cs="Times New Roman"/>
          <w:sz w:val="28"/>
          <w:szCs w:val="28"/>
        </w:rPr>
        <w:t>Korrespondenz</w:t>
      </w:r>
      <w:proofErr w:type="spellEnd"/>
      <w:r w:rsidR="00364EA0" w:rsidRPr="00FA298F">
        <w:rPr>
          <w:rFonts w:ascii="Times New Roman" w:hAnsi="Times New Roman" w:cs="Times New Roman"/>
          <w:sz w:val="28"/>
          <w:szCs w:val="28"/>
        </w:rPr>
        <w:t xml:space="preserve"> (1988) 3, S</w:t>
      </w:r>
      <w:r w:rsidR="00790272">
        <w:rPr>
          <w:rFonts w:ascii="Times New Roman" w:hAnsi="Times New Roman" w:cs="Times New Roman"/>
          <w:sz w:val="28"/>
          <w:szCs w:val="28"/>
        </w:rPr>
        <w:t>.</w:t>
      </w:r>
      <w:r w:rsidR="00364EA0" w:rsidRPr="00FA298F">
        <w:rPr>
          <w:rFonts w:ascii="Times New Roman" w:hAnsi="Times New Roman" w:cs="Times New Roman"/>
          <w:sz w:val="28"/>
          <w:szCs w:val="28"/>
        </w:rPr>
        <w:t xml:space="preserve"> 9</w:t>
      </w:r>
      <w:r w:rsidR="00790272">
        <w:rPr>
          <w:rFonts w:ascii="Times New Roman" w:hAnsi="Times New Roman" w:cs="Times New Roman"/>
          <w:sz w:val="28"/>
          <w:szCs w:val="28"/>
        </w:rPr>
        <w:t>–</w:t>
      </w:r>
      <w:r w:rsidR="00364EA0" w:rsidRPr="00FA298F">
        <w:rPr>
          <w:rFonts w:ascii="Times New Roman" w:hAnsi="Times New Roman" w:cs="Times New Roman"/>
          <w:sz w:val="28"/>
          <w:szCs w:val="28"/>
        </w:rPr>
        <w:t>24</w:t>
      </w:r>
      <w:r w:rsidR="00E11ABD" w:rsidRPr="00FA298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11ABD" w:rsidRPr="00FA29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11ABD" w:rsidRPr="00FA298F">
        <w:rPr>
          <w:rFonts w:ascii="Times New Roman" w:hAnsi="Times New Roman" w:cs="Times New Roman"/>
          <w:sz w:val="28"/>
          <w:szCs w:val="28"/>
          <w:lang w:val="de-DE"/>
        </w:rPr>
        <w:t>deu</w:t>
      </w:r>
      <w:proofErr w:type="spellEnd"/>
      <w:r w:rsidR="00E11ABD" w:rsidRPr="00FA298F">
        <w:rPr>
          <w:rFonts w:ascii="Times New Roman" w:hAnsi="Times New Roman" w:cs="Times New Roman"/>
          <w:sz w:val="28"/>
          <w:szCs w:val="28"/>
        </w:rPr>
        <w:t>)</w:t>
      </w:r>
      <w:r w:rsidR="00790272">
        <w:rPr>
          <w:rFonts w:ascii="Times New Roman" w:hAnsi="Times New Roman" w:cs="Times New Roman"/>
          <w:sz w:val="28"/>
          <w:szCs w:val="28"/>
        </w:rPr>
        <w:t>.</w:t>
      </w:r>
    </w:p>
    <w:p w14:paraId="10F7E3BF" w14:textId="1D75B812" w:rsidR="00BE469B" w:rsidRPr="00CF0171" w:rsidRDefault="00A7079A" w:rsidP="00121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90272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="00790272">
        <w:rPr>
          <w:rFonts w:ascii="Times New Roman" w:hAnsi="Times New Roman" w:cs="Times New Roman"/>
          <w:sz w:val="28"/>
          <w:szCs w:val="28"/>
          <w:lang w:val="en-US"/>
        </w:rPr>
        <w:t>Klymenko</w:t>
      </w:r>
      <w:proofErr w:type="spellEnd"/>
      <w:r w:rsidR="00790272">
        <w:rPr>
          <w:rFonts w:ascii="Times New Roman" w:hAnsi="Times New Roman" w:cs="Times New Roman"/>
          <w:sz w:val="28"/>
          <w:szCs w:val="28"/>
          <w:lang w:val="en-US"/>
        </w:rPr>
        <w:t>, L. </w:t>
      </w:r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O. (2022).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Synerhiia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mozhlyvostei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STEM-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osvity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pidvyshchenni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fakhovoi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kompetentnosti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vchyteliv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pryrodnycho-matematychnykh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dystsyplin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tekhnolohii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[Synergy of the possibilities of STEM education in increasing the professional competence of teachers of natural and mathematical disciplines and technologies]. </w:t>
      </w:r>
      <w:proofErr w:type="spellStart"/>
      <w:r w:rsidR="00BE469B" w:rsidRPr="00CF0171">
        <w:rPr>
          <w:rFonts w:ascii="Times New Roman" w:hAnsi="Times New Roman" w:cs="Times New Roman"/>
          <w:i/>
          <w:sz w:val="28"/>
          <w:szCs w:val="28"/>
          <w:lang w:val="de-DE"/>
        </w:rPr>
        <w:t>Veresen</w:t>
      </w:r>
      <w:proofErr w:type="spellEnd"/>
      <w:r w:rsidR="00790272" w:rsidRPr="00CF0171">
        <w:rPr>
          <w:rFonts w:ascii="Times New Roman" w:hAnsi="Times New Roman" w:cs="Times New Roman"/>
          <w:sz w:val="28"/>
          <w:szCs w:val="28"/>
          <w:lang w:val="de-DE"/>
        </w:rPr>
        <w:t>, 3 </w:t>
      </w:r>
      <w:r w:rsidR="00BE469B" w:rsidRPr="00CF0171">
        <w:rPr>
          <w:rFonts w:ascii="Times New Roman" w:hAnsi="Times New Roman" w:cs="Times New Roman"/>
          <w:sz w:val="28"/>
          <w:szCs w:val="28"/>
          <w:lang w:val="de-DE"/>
        </w:rPr>
        <w:t>(94), 29–37</w:t>
      </w:r>
      <w:r w:rsidR="00790272">
        <w:rPr>
          <w:rFonts w:ascii="Times New Roman" w:hAnsi="Times New Roman" w:cs="Times New Roman"/>
          <w:sz w:val="28"/>
          <w:szCs w:val="28"/>
        </w:rPr>
        <w:t xml:space="preserve">. </w:t>
      </w:r>
      <w:r w:rsidR="00790272" w:rsidRPr="00CF0171">
        <w:rPr>
          <w:rFonts w:ascii="Times New Roman" w:hAnsi="Times New Roman" w:cs="Times New Roman"/>
          <w:sz w:val="28"/>
          <w:szCs w:val="28"/>
          <w:lang w:val="de-DE"/>
        </w:rPr>
        <w:t>DOI</w:t>
      </w:r>
      <w:r w:rsidR="00BE469B" w:rsidRPr="00FA298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BE469B" w:rsidRPr="00CF017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de-DE"/>
          </w:rPr>
          <w:t>https://doi.org/10.54662/veresen.3.2022.04</w:t>
        </w:r>
      </w:hyperlink>
      <w:r w:rsidR="00BE469B" w:rsidRPr="00FA298F">
        <w:rPr>
          <w:rFonts w:ascii="Times New Roman" w:hAnsi="Times New Roman" w:cs="Times New Roman"/>
          <w:sz w:val="28"/>
          <w:szCs w:val="28"/>
        </w:rPr>
        <w:t xml:space="preserve"> </w:t>
      </w:r>
      <w:r w:rsidR="00BE469B" w:rsidRPr="00CF0171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spellStart"/>
      <w:r w:rsidR="00BE469B" w:rsidRPr="00CF0171">
        <w:rPr>
          <w:rFonts w:ascii="Times New Roman" w:hAnsi="Times New Roman" w:cs="Times New Roman"/>
          <w:sz w:val="28"/>
          <w:szCs w:val="28"/>
          <w:lang w:val="de-DE"/>
        </w:rPr>
        <w:t>ukr</w:t>
      </w:r>
      <w:proofErr w:type="spellEnd"/>
      <w:r w:rsidR="00BE469B" w:rsidRPr="00CF0171">
        <w:rPr>
          <w:rFonts w:ascii="Times New Roman" w:hAnsi="Times New Roman" w:cs="Times New Roman"/>
          <w:sz w:val="28"/>
          <w:szCs w:val="28"/>
          <w:lang w:val="de-DE"/>
        </w:rPr>
        <w:t>).</w:t>
      </w:r>
    </w:p>
    <w:p w14:paraId="018E271C" w14:textId="3B103EBB" w:rsidR="004F1254" w:rsidRPr="00FA298F" w:rsidRDefault="00A7079A" w:rsidP="00121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254" w:rsidRPr="00FA2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1254" w:rsidRPr="00FA298F">
        <w:rPr>
          <w:rFonts w:ascii="Times New Roman" w:hAnsi="Times New Roman" w:cs="Times New Roman"/>
          <w:sz w:val="28"/>
          <w:szCs w:val="28"/>
        </w:rPr>
        <w:t>Kartashova</w:t>
      </w:r>
      <w:proofErr w:type="spellEnd"/>
      <w:r w:rsidR="00790272" w:rsidRPr="00CF0171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790272">
        <w:rPr>
          <w:rFonts w:ascii="Times New Roman" w:hAnsi="Times New Roman" w:cs="Times New Roman"/>
          <w:sz w:val="28"/>
          <w:szCs w:val="28"/>
        </w:rPr>
        <w:t xml:space="preserve"> I. </w:t>
      </w:r>
      <w:r w:rsidR="004F1254" w:rsidRPr="00FA298F">
        <w:rPr>
          <w:rFonts w:ascii="Times New Roman" w:hAnsi="Times New Roman" w:cs="Times New Roman"/>
          <w:sz w:val="28"/>
          <w:szCs w:val="28"/>
        </w:rPr>
        <w:t xml:space="preserve">I. </w:t>
      </w:r>
      <w:r w:rsidR="00790272" w:rsidRPr="00CF0171">
        <w:rPr>
          <w:rFonts w:ascii="Times New Roman" w:hAnsi="Times New Roman" w:cs="Times New Roman"/>
          <w:sz w:val="28"/>
          <w:szCs w:val="28"/>
          <w:lang w:val="de-DE"/>
        </w:rPr>
        <w:t xml:space="preserve">(2014). </w:t>
      </w:r>
      <w:proofErr w:type="spellStart"/>
      <w:r w:rsidR="004F1254" w:rsidRPr="00FA298F">
        <w:rPr>
          <w:rFonts w:ascii="Times New Roman" w:hAnsi="Times New Roman" w:cs="Times New Roman"/>
          <w:sz w:val="28"/>
          <w:szCs w:val="28"/>
        </w:rPr>
        <w:t>Metod</w:t>
      </w:r>
      <w:proofErr w:type="spellEnd"/>
      <w:r w:rsidR="004F1254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254" w:rsidRPr="00FA298F">
        <w:rPr>
          <w:rFonts w:ascii="Times New Roman" w:hAnsi="Times New Roman" w:cs="Times New Roman"/>
          <w:sz w:val="28"/>
          <w:szCs w:val="28"/>
        </w:rPr>
        <w:t>proiektiv</w:t>
      </w:r>
      <w:proofErr w:type="spellEnd"/>
      <w:r w:rsidR="004F1254" w:rsidRPr="00FA298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4F1254" w:rsidRPr="00FA298F">
        <w:rPr>
          <w:rFonts w:ascii="Times New Roman" w:hAnsi="Times New Roman" w:cs="Times New Roman"/>
          <w:sz w:val="28"/>
          <w:szCs w:val="28"/>
        </w:rPr>
        <w:t>navchann</w:t>
      </w:r>
      <w:r w:rsidR="00CD232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D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32D">
        <w:rPr>
          <w:rFonts w:ascii="Times New Roman" w:hAnsi="Times New Roman" w:cs="Times New Roman"/>
          <w:sz w:val="28"/>
          <w:szCs w:val="28"/>
        </w:rPr>
        <w:t>biolohii</w:t>
      </w:r>
      <w:proofErr w:type="spellEnd"/>
      <w:r w:rsidR="00CD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32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CD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32D">
        <w:rPr>
          <w:rFonts w:ascii="Times New Roman" w:hAnsi="Times New Roman" w:cs="Times New Roman"/>
          <w:sz w:val="28"/>
          <w:szCs w:val="28"/>
        </w:rPr>
        <w:t>novoiu</w:t>
      </w:r>
      <w:proofErr w:type="spellEnd"/>
      <w:r w:rsidR="00CD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32D">
        <w:rPr>
          <w:rFonts w:ascii="Times New Roman" w:hAnsi="Times New Roman" w:cs="Times New Roman"/>
          <w:sz w:val="28"/>
          <w:szCs w:val="28"/>
        </w:rPr>
        <w:t>prohramoiu</w:t>
      </w:r>
      <w:proofErr w:type="spellEnd"/>
      <w:r w:rsidR="00CD232D">
        <w:rPr>
          <w:rFonts w:ascii="Times New Roman" w:hAnsi="Times New Roman" w:cs="Times New Roman"/>
          <w:sz w:val="28"/>
          <w:szCs w:val="28"/>
        </w:rPr>
        <w:t xml:space="preserve"> [</w:t>
      </w:r>
      <w:r w:rsidR="00CD232D" w:rsidRPr="00CD232D">
        <w:rPr>
          <w:rFonts w:ascii="Times New Roman" w:hAnsi="Times New Roman" w:cs="Times New Roman"/>
          <w:sz w:val="28"/>
          <w:szCs w:val="28"/>
        </w:rPr>
        <w:t xml:space="preserve">Project </w:t>
      </w:r>
      <w:proofErr w:type="spellStart"/>
      <w:r w:rsidR="00CD232D" w:rsidRPr="00CD232D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="00CD232D" w:rsidRPr="00CD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32D" w:rsidRPr="00CD232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CD232D" w:rsidRPr="00CD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32D" w:rsidRPr="00CD232D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="00CD232D" w:rsidRPr="00CD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32D" w:rsidRPr="00CD232D">
        <w:rPr>
          <w:rFonts w:ascii="Times New Roman" w:hAnsi="Times New Roman" w:cs="Times New Roman"/>
          <w:sz w:val="28"/>
          <w:szCs w:val="28"/>
        </w:rPr>
        <w:t>biology</w:t>
      </w:r>
      <w:proofErr w:type="spellEnd"/>
      <w:r w:rsidR="00CD232D" w:rsidRPr="00CD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32D" w:rsidRPr="00CD232D">
        <w:rPr>
          <w:rFonts w:ascii="Times New Roman" w:hAnsi="Times New Roman" w:cs="Times New Roman"/>
          <w:sz w:val="28"/>
          <w:szCs w:val="28"/>
        </w:rPr>
        <w:t>according</w:t>
      </w:r>
      <w:proofErr w:type="spellEnd"/>
      <w:r w:rsidR="00CD232D" w:rsidRPr="00CD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32D" w:rsidRPr="00CD232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CD232D" w:rsidRPr="00CD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32D" w:rsidRPr="00CD232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D232D" w:rsidRPr="00CD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32D" w:rsidRPr="00CD232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CD232D" w:rsidRPr="00CD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32D" w:rsidRPr="00CD232D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="00CD232D">
        <w:rPr>
          <w:rFonts w:ascii="Times New Roman" w:hAnsi="Times New Roman" w:cs="Times New Roman"/>
          <w:sz w:val="28"/>
          <w:szCs w:val="28"/>
        </w:rPr>
        <w:t>].</w:t>
      </w:r>
      <w:r w:rsidR="004F1254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254" w:rsidRPr="00FA298F">
        <w:rPr>
          <w:rFonts w:ascii="Times New Roman" w:hAnsi="Times New Roman" w:cs="Times New Roman"/>
          <w:sz w:val="28"/>
          <w:szCs w:val="28"/>
        </w:rPr>
        <w:t>Naukovyi</w:t>
      </w:r>
      <w:proofErr w:type="spellEnd"/>
      <w:r w:rsidR="004F1254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254" w:rsidRPr="00FA298F">
        <w:rPr>
          <w:rFonts w:ascii="Times New Roman" w:hAnsi="Times New Roman" w:cs="Times New Roman"/>
          <w:sz w:val="28"/>
          <w:szCs w:val="28"/>
        </w:rPr>
        <w:t>chasopys</w:t>
      </w:r>
      <w:proofErr w:type="spellEnd"/>
      <w:r w:rsidR="004F1254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254" w:rsidRPr="00FA298F">
        <w:rPr>
          <w:rFonts w:ascii="Times New Roman" w:hAnsi="Times New Roman" w:cs="Times New Roman"/>
          <w:sz w:val="28"/>
          <w:szCs w:val="28"/>
        </w:rPr>
        <w:t>Natsionalnoho</w:t>
      </w:r>
      <w:proofErr w:type="spellEnd"/>
      <w:r w:rsidR="004F1254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254" w:rsidRPr="00FA298F">
        <w:rPr>
          <w:rFonts w:ascii="Times New Roman" w:hAnsi="Times New Roman" w:cs="Times New Roman"/>
          <w:sz w:val="28"/>
          <w:szCs w:val="28"/>
        </w:rPr>
        <w:t>pedah</w:t>
      </w:r>
      <w:r w:rsidR="00790272">
        <w:rPr>
          <w:rFonts w:ascii="Times New Roman" w:hAnsi="Times New Roman" w:cs="Times New Roman"/>
          <w:sz w:val="28"/>
          <w:szCs w:val="28"/>
        </w:rPr>
        <w:t>ohichnoho</w:t>
      </w:r>
      <w:proofErr w:type="spellEnd"/>
      <w:r w:rsidR="0079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272">
        <w:rPr>
          <w:rFonts w:ascii="Times New Roman" w:hAnsi="Times New Roman" w:cs="Times New Roman"/>
          <w:sz w:val="28"/>
          <w:szCs w:val="28"/>
        </w:rPr>
        <w:t>universytetu</w:t>
      </w:r>
      <w:proofErr w:type="spellEnd"/>
      <w:r w:rsidR="0079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272">
        <w:rPr>
          <w:rFonts w:ascii="Times New Roman" w:hAnsi="Times New Roman" w:cs="Times New Roman"/>
          <w:sz w:val="28"/>
          <w:szCs w:val="28"/>
        </w:rPr>
        <w:t>imeni</w:t>
      </w:r>
      <w:proofErr w:type="spellEnd"/>
      <w:r w:rsidR="00790272">
        <w:rPr>
          <w:rFonts w:ascii="Times New Roman" w:hAnsi="Times New Roman" w:cs="Times New Roman"/>
          <w:sz w:val="28"/>
          <w:szCs w:val="28"/>
        </w:rPr>
        <w:t xml:space="preserve"> M. P. </w:t>
      </w:r>
      <w:proofErr w:type="spellStart"/>
      <w:r w:rsidR="004F1254" w:rsidRPr="00FA298F">
        <w:rPr>
          <w:rFonts w:ascii="Times New Roman" w:hAnsi="Times New Roman" w:cs="Times New Roman"/>
          <w:sz w:val="28"/>
          <w:szCs w:val="28"/>
        </w:rPr>
        <w:t>Drahomanova</w:t>
      </w:r>
      <w:proofErr w:type="spellEnd"/>
      <w:r w:rsidR="004F1254" w:rsidRPr="00FA2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1254" w:rsidRPr="00FA298F">
        <w:rPr>
          <w:rFonts w:ascii="Times New Roman" w:hAnsi="Times New Roman" w:cs="Times New Roman"/>
          <w:sz w:val="28"/>
          <w:szCs w:val="28"/>
        </w:rPr>
        <w:t>Seriia</w:t>
      </w:r>
      <w:proofErr w:type="spellEnd"/>
      <w:r w:rsidR="004F1254" w:rsidRPr="00FA298F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="004F1254" w:rsidRPr="00FA298F">
        <w:rPr>
          <w:rFonts w:ascii="Times New Roman" w:hAnsi="Times New Roman" w:cs="Times New Roman"/>
          <w:sz w:val="28"/>
          <w:szCs w:val="28"/>
        </w:rPr>
        <w:t>Pedahohichni</w:t>
      </w:r>
      <w:proofErr w:type="spellEnd"/>
      <w:r w:rsidR="004F1254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254" w:rsidRPr="00FA298F">
        <w:rPr>
          <w:rFonts w:ascii="Times New Roman" w:hAnsi="Times New Roman" w:cs="Times New Roman"/>
          <w:sz w:val="28"/>
          <w:szCs w:val="28"/>
        </w:rPr>
        <w:t>nauky</w:t>
      </w:r>
      <w:proofErr w:type="spellEnd"/>
      <w:r w:rsidR="004F1254" w:rsidRPr="00FA29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F1254" w:rsidRPr="00FA298F">
        <w:rPr>
          <w:rFonts w:ascii="Times New Roman" w:hAnsi="Times New Roman" w:cs="Times New Roman"/>
          <w:sz w:val="28"/>
          <w:szCs w:val="28"/>
        </w:rPr>
        <w:t>realii</w:t>
      </w:r>
      <w:proofErr w:type="spellEnd"/>
      <w:r w:rsidR="004F1254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254" w:rsidRPr="00FA298F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="004F1254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254" w:rsidRPr="00FA298F">
        <w:rPr>
          <w:rFonts w:ascii="Times New Roman" w:hAnsi="Times New Roman" w:cs="Times New Roman"/>
          <w:sz w:val="28"/>
          <w:szCs w:val="28"/>
        </w:rPr>
        <w:t>p</w:t>
      </w:r>
      <w:r w:rsidR="00790272">
        <w:rPr>
          <w:rFonts w:ascii="Times New Roman" w:hAnsi="Times New Roman" w:cs="Times New Roman"/>
          <w:sz w:val="28"/>
          <w:szCs w:val="28"/>
        </w:rPr>
        <w:t>erspektyvy</w:t>
      </w:r>
      <w:proofErr w:type="spellEnd"/>
      <w:r w:rsidR="007902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0272">
        <w:rPr>
          <w:rFonts w:ascii="Times New Roman" w:hAnsi="Times New Roman" w:cs="Times New Roman"/>
          <w:sz w:val="28"/>
          <w:szCs w:val="28"/>
        </w:rPr>
        <w:t>Vypusk</w:t>
      </w:r>
      <w:proofErr w:type="spellEnd"/>
      <w:r w:rsidR="0079027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90272">
        <w:rPr>
          <w:rFonts w:ascii="Times New Roman" w:hAnsi="Times New Roman" w:cs="Times New Roman"/>
          <w:sz w:val="28"/>
          <w:szCs w:val="28"/>
        </w:rPr>
        <w:t xml:space="preserve"> 47, </w:t>
      </w:r>
      <w:r w:rsidR="004F1254" w:rsidRPr="00FA298F">
        <w:rPr>
          <w:rFonts w:ascii="Times New Roman" w:hAnsi="Times New Roman" w:cs="Times New Roman"/>
          <w:sz w:val="28"/>
          <w:szCs w:val="28"/>
        </w:rPr>
        <w:t>8</w:t>
      </w:r>
      <w:r w:rsidR="00790272">
        <w:rPr>
          <w:rFonts w:ascii="Times New Roman" w:hAnsi="Times New Roman" w:cs="Times New Roman"/>
          <w:sz w:val="28"/>
          <w:szCs w:val="28"/>
        </w:rPr>
        <w:t>–</w:t>
      </w:r>
      <w:r w:rsidR="00CD232D">
        <w:rPr>
          <w:rFonts w:ascii="Times New Roman" w:hAnsi="Times New Roman" w:cs="Times New Roman"/>
          <w:sz w:val="28"/>
          <w:szCs w:val="28"/>
        </w:rPr>
        <w:t>90</w:t>
      </w:r>
      <w:r w:rsidR="007902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90272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="0079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272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4F1254" w:rsidRPr="00FA298F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E6513D" w:rsidRPr="007902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http://surl.li/hxhbw</w:t>
        </w:r>
      </w:hyperlink>
      <w:r w:rsidR="00E6513D" w:rsidRPr="00FA29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513D" w:rsidRPr="00FA298F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E6513D" w:rsidRPr="00FA298F">
        <w:rPr>
          <w:rFonts w:ascii="Times New Roman" w:hAnsi="Times New Roman" w:cs="Times New Roman"/>
          <w:sz w:val="28"/>
          <w:szCs w:val="28"/>
        </w:rPr>
        <w:t>).</w:t>
      </w:r>
    </w:p>
    <w:p w14:paraId="4EE8C56A" w14:textId="6739C16C" w:rsidR="00F3433E" w:rsidRPr="00FA298F" w:rsidRDefault="00A7079A" w:rsidP="00121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32D">
        <w:rPr>
          <w:rFonts w:ascii="Times New Roman" w:hAnsi="Times New Roman" w:cs="Times New Roman"/>
          <w:sz w:val="28"/>
          <w:szCs w:val="28"/>
        </w:rPr>
        <w:t>Kozlenko</w:t>
      </w:r>
      <w:proofErr w:type="spellEnd"/>
      <w:r w:rsidR="00CD232D">
        <w:rPr>
          <w:rFonts w:ascii="Times New Roman" w:hAnsi="Times New Roman" w:cs="Times New Roman"/>
          <w:sz w:val="28"/>
          <w:szCs w:val="28"/>
        </w:rPr>
        <w:t>, O. H. (2018).</w:t>
      </w:r>
      <w:r w:rsidR="00F3433E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3E" w:rsidRPr="00FA298F">
        <w:rPr>
          <w:rFonts w:ascii="Times New Roman" w:hAnsi="Times New Roman" w:cs="Times New Roman"/>
          <w:sz w:val="28"/>
          <w:szCs w:val="28"/>
        </w:rPr>
        <w:t>Proektno-rolova</w:t>
      </w:r>
      <w:proofErr w:type="spellEnd"/>
      <w:r w:rsidR="00F3433E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3E" w:rsidRPr="00FA298F">
        <w:rPr>
          <w:rFonts w:ascii="Times New Roman" w:hAnsi="Times New Roman" w:cs="Times New Roman"/>
          <w:sz w:val="28"/>
          <w:szCs w:val="28"/>
        </w:rPr>
        <w:t>hra</w:t>
      </w:r>
      <w:proofErr w:type="spellEnd"/>
      <w:r w:rsidR="00F3433E" w:rsidRPr="00FA298F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F3433E" w:rsidRPr="00FA298F">
        <w:rPr>
          <w:rFonts w:ascii="Times New Roman" w:hAnsi="Times New Roman" w:cs="Times New Roman"/>
          <w:sz w:val="28"/>
          <w:szCs w:val="28"/>
        </w:rPr>
        <w:t>biolohii</w:t>
      </w:r>
      <w:proofErr w:type="spellEnd"/>
      <w:r w:rsidR="00F3433E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3E" w:rsidRPr="00FA298F">
        <w:rPr>
          <w:rFonts w:ascii="Times New Roman" w:hAnsi="Times New Roman" w:cs="Times New Roman"/>
          <w:sz w:val="28"/>
          <w:szCs w:val="28"/>
        </w:rPr>
        <w:t>yak</w:t>
      </w:r>
      <w:proofErr w:type="spellEnd"/>
      <w:r w:rsidR="00F3433E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3E" w:rsidRPr="00FA298F">
        <w:rPr>
          <w:rFonts w:ascii="Times New Roman" w:hAnsi="Times New Roman" w:cs="Times New Roman"/>
          <w:sz w:val="28"/>
          <w:szCs w:val="28"/>
        </w:rPr>
        <w:t>forma</w:t>
      </w:r>
      <w:proofErr w:type="spellEnd"/>
      <w:r w:rsidR="00F3433E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3E" w:rsidRPr="00FA298F">
        <w:rPr>
          <w:rFonts w:ascii="Times New Roman" w:hAnsi="Times New Roman" w:cs="Times New Roman"/>
          <w:sz w:val="28"/>
          <w:szCs w:val="28"/>
        </w:rPr>
        <w:t>realizatsii</w:t>
      </w:r>
      <w:proofErr w:type="spellEnd"/>
      <w:r w:rsidR="00F3433E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3E" w:rsidRPr="00FA298F">
        <w:rPr>
          <w:rFonts w:ascii="Times New Roman" w:hAnsi="Times New Roman" w:cs="Times New Roman"/>
          <w:sz w:val="28"/>
          <w:szCs w:val="28"/>
        </w:rPr>
        <w:t>naskriznoi</w:t>
      </w:r>
      <w:proofErr w:type="spellEnd"/>
      <w:r w:rsidR="00F3433E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3E" w:rsidRPr="00FA298F">
        <w:rPr>
          <w:rFonts w:ascii="Times New Roman" w:hAnsi="Times New Roman" w:cs="Times New Roman"/>
          <w:sz w:val="28"/>
          <w:szCs w:val="28"/>
        </w:rPr>
        <w:t>zmistovoi</w:t>
      </w:r>
      <w:proofErr w:type="spellEnd"/>
      <w:r w:rsidR="00F3433E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3E" w:rsidRPr="00FA298F">
        <w:rPr>
          <w:rFonts w:ascii="Times New Roman" w:hAnsi="Times New Roman" w:cs="Times New Roman"/>
          <w:sz w:val="28"/>
          <w:szCs w:val="28"/>
        </w:rPr>
        <w:t>linii</w:t>
      </w:r>
      <w:proofErr w:type="spellEnd"/>
      <w:r w:rsidR="00F3433E" w:rsidRPr="00FA298F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F3433E" w:rsidRPr="00FA298F">
        <w:rPr>
          <w:rFonts w:ascii="Times New Roman" w:hAnsi="Times New Roman" w:cs="Times New Roman"/>
          <w:sz w:val="28"/>
          <w:szCs w:val="28"/>
        </w:rPr>
        <w:t>Pidpryiemlyvist</w:t>
      </w:r>
      <w:proofErr w:type="spellEnd"/>
      <w:r w:rsidR="00F3433E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3E" w:rsidRPr="00FA298F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="00F3433E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3E" w:rsidRPr="00FA298F">
        <w:rPr>
          <w:rFonts w:ascii="Times New Roman" w:hAnsi="Times New Roman" w:cs="Times New Roman"/>
          <w:sz w:val="28"/>
          <w:szCs w:val="28"/>
        </w:rPr>
        <w:t>finansova</w:t>
      </w:r>
      <w:proofErr w:type="spellEnd"/>
      <w:r w:rsidR="00F3433E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3E" w:rsidRPr="00FA298F">
        <w:rPr>
          <w:rFonts w:ascii="Times New Roman" w:hAnsi="Times New Roman" w:cs="Times New Roman"/>
          <w:sz w:val="28"/>
          <w:szCs w:val="28"/>
        </w:rPr>
        <w:t>hramotnist</w:t>
      </w:r>
      <w:proofErr w:type="spellEnd"/>
      <w:r w:rsidR="00F3433E" w:rsidRPr="00FA298F">
        <w:rPr>
          <w:rFonts w:ascii="Times New Roman" w:hAnsi="Times New Roman" w:cs="Times New Roman"/>
          <w:sz w:val="28"/>
          <w:szCs w:val="28"/>
        </w:rPr>
        <w:t>»[Project-</w:t>
      </w:r>
      <w:proofErr w:type="spellStart"/>
      <w:r w:rsidR="00F3433E" w:rsidRPr="00FA298F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="00F3433E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3E" w:rsidRPr="00FA298F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="00F3433E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3E" w:rsidRPr="00FA298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F3433E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3E" w:rsidRPr="00FA298F">
        <w:rPr>
          <w:rFonts w:ascii="Times New Roman" w:hAnsi="Times New Roman" w:cs="Times New Roman"/>
          <w:sz w:val="28"/>
          <w:szCs w:val="28"/>
        </w:rPr>
        <w:t>biology</w:t>
      </w:r>
      <w:proofErr w:type="spellEnd"/>
      <w:r w:rsidR="00F3433E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3E" w:rsidRPr="00FA298F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F3433E" w:rsidRPr="00FA298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3433E" w:rsidRPr="00FA298F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="00F3433E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3E" w:rsidRPr="00FA298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3433E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3E" w:rsidRPr="00FA298F">
        <w:rPr>
          <w:rFonts w:ascii="Times New Roman" w:hAnsi="Times New Roman" w:cs="Times New Roman"/>
          <w:sz w:val="28"/>
          <w:szCs w:val="28"/>
        </w:rPr>
        <w:t>im</w:t>
      </w:r>
      <w:r w:rsidR="00CD232D">
        <w:rPr>
          <w:rFonts w:ascii="Times New Roman" w:hAnsi="Times New Roman" w:cs="Times New Roman"/>
          <w:sz w:val="28"/>
          <w:szCs w:val="28"/>
        </w:rPr>
        <w:t>plementation</w:t>
      </w:r>
      <w:proofErr w:type="spellEnd"/>
      <w:r w:rsidR="00CD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32D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="00CD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32D">
        <w:rPr>
          <w:rFonts w:ascii="Times New Roman" w:hAnsi="Times New Roman" w:cs="Times New Roman"/>
          <w:sz w:val="28"/>
          <w:szCs w:val="28"/>
        </w:rPr>
        <w:t>pithy</w:t>
      </w:r>
      <w:proofErr w:type="spellEnd"/>
      <w:r w:rsidR="00CD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32D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F3433E" w:rsidRPr="00FA29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433E" w:rsidRPr="00FA298F">
        <w:rPr>
          <w:rFonts w:ascii="Times New Roman" w:hAnsi="Times New Roman" w:cs="Times New Roman"/>
          <w:sz w:val="28"/>
          <w:szCs w:val="28"/>
        </w:rPr>
        <w:t>Ente</w:t>
      </w:r>
      <w:r w:rsidR="00CD232D">
        <w:rPr>
          <w:rFonts w:ascii="Times New Roman" w:hAnsi="Times New Roman" w:cs="Times New Roman"/>
          <w:sz w:val="28"/>
          <w:szCs w:val="28"/>
        </w:rPr>
        <w:t>rprise</w:t>
      </w:r>
      <w:proofErr w:type="spellEnd"/>
      <w:r w:rsidR="00CD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32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D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32D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="00CD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32D">
        <w:rPr>
          <w:rFonts w:ascii="Times New Roman" w:hAnsi="Times New Roman" w:cs="Times New Roman"/>
          <w:sz w:val="28"/>
          <w:szCs w:val="28"/>
        </w:rPr>
        <w:t>literacy</w:t>
      </w:r>
      <w:proofErr w:type="spellEnd"/>
      <w:r w:rsidR="00CD232D">
        <w:rPr>
          <w:rFonts w:ascii="Times New Roman" w:hAnsi="Times New Roman" w:cs="Times New Roman"/>
          <w:sz w:val="28"/>
          <w:szCs w:val="28"/>
        </w:rPr>
        <w:t>»].</w:t>
      </w:r>
      <w:r w:rsidR="00F3433E" w:rsidRPr="00FA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3E" w:rsidRPr="00CD232D">
        <w:rPr>
          <w:rFonts w:ascii="Times New Roman" w:hAnsi="Times New Roman" w:cs="Times New Roman"/>
          <w:i/>
          <w:sz w:val="28"/>
          <w:szCs w:val="28"/>
        </w:rPr>
        <w:t>Biolohiia</w:t>
      </w:r>
      <w:proofErr w:type="spellEnd"/>
      <w:r w:rsidR="00F3433E" w:rsidRPr="00CD232D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="00F3433E" w:rsidRPr="00CD232D">
        <w:rPr>
          <w:rFonts w:ascii="Times New Roman" w:hAnsi="Times New Roman" w:cs="Times New Roman"/>
          <w:i/>
          <w:sz w:val="28"/>
          <w:szCs w:val="28"/>
        </w:rPr>
        <w:t>khimiia</w:t>
      </w:r>
      <w:proofErr w:type="spellEnd"/>
      <w:r w:rsidR="00F3433E" w:rsidRPr="00CD232D">
        <w:rPr>
          <w:rFonts w:ascii="Times New Roman" w:hAnsi="Times New Roman" w:cs="Times New Roman"/>
          <w:i/>
          <w:sz w:val="28"/>
          <w:szCs w:val="28"/>
        </w:rPr>
        <w:t xml:space="preserve"> v </w:t>
      </w:r>
      <w:proofErr w:type="spellStart"/>
      <w:r w:rsidR="00F3433E" w:rsidRPr="00CD232D">
        <w:rPr>
          <w:rFonts w:ascii="Times New Roman" w:hAnsi="Times New Roman" w:cs="Times New Roman"/>
          <w:i/>
          <w:sz w:val="28"/>
          <w:szCs w:val="28"/>
        </w:rPr>
        <w:t>ridnii</w:t>
      </w:r>
      <w:proofErr w:type="spellEnd"/>
      <w:r w:rsidR="00F3433E" w:rsidRPr="00CD23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433E" w:rsidRPr="00CD232D">
        <w:rPr>
          <w:rFonts w:ascii="Times New Roman" w:hAnsi="Times New Roman" w:cs="Times New Roman"/>
          <w:i/>
          <w:sz w:val="28"/>
          <w:szCs w:val="28"/>
        </w:rPr>
        <w:t>shkoli</w:t>
      </w:r>
      <w:proofErr w:type="spellEnd"/>
      <w:r w:rsidR="00CD232D">
        <w:rPr>
          <w:rFonts w:ascii="Times New Roman" w:hAnsi="Times New Roman" w:cs="Times New Roman"/>
          <w:sz w:val="28"/>
          <w:szCs w:val="28"/>
        </w:rPr>
        <w:t xml:space="preserve">, 2, 11–19 </w:t>
      </w:r>
      <w:r w:rsidR="00CD232D" w:rsidRPr="00CD23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D232D" w:rsidRPr="00CD232D">
        <w:rPr>
          <w:rFonts w:ascii="Times New Roman" w:hAnsi="Times New Roman" w:cs="Times New Roman"/>
          <w:sz w:val="28"/>
          <w:szCs w:val="28"/>
        </w:rPr>
        <w:t>ukr</w:t>
      </w:r>
      <w:proofErr w:type="spellEnd"/>
      <w:r w:rsidR="00CD232D" w:rsidRPr="00CD232D">
        <w:rPr>
          <w:rFonts w:ascii="Times New Roman" w:hAnsi="Times New Roman" w:cs="Times New Roman"/>
          <w:sz w:val="28"/>
          <w:szCs w:val="28"/>
        </w:rPr>
        <w:t>).</w:t>
      </w:r>
    </w:p>
    <w:p w14:paraId="10E8D016" w14:textId="060FF2DC" w:rsidR="00BE469B" w:rsidRPr="00FA298F" w:rsidRDefault="00A7079A" w:rsidP="00121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E7B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Liskovych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, O. V. (2020).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Oblasnyi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forum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yunykh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shanuvalnykiv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fizyky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astronomii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yak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zasib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formuvannia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kompetentnostei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uchniv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pryrodnychykh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naukakh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tekhnolohiiakh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[Regional forum of young fans of physics and astronomy as a means of forming students’ competencies in natural sciences and technologies].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Veresen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, 4, 2–3</w:t>
      </w:r>
      <w:r w:rsidR="00CD232D">
        <w:rPr>
          <w:rFonts w:ascii="Times New Roman" w:hAnsi="Times New Roman" w:cs="Times New Roman"/>
          <w:sz w:val="28"/>
          <w:szCs w:val="28"/>
          <w:lang w:val="en-US"/>
        </w:rPr>
        <w:t xml:space="preserve"> (85–86), 22–35. DOI</w:t>
      </w:r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3" w:history="1">
        <w:r w:rsidR="00BE469B" w:rsidRPr="00CD23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https://doi.org/10.54662/veresen.3.2022.04</w:t>
        </w:r>
      </w:hyperlink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275A8952" w14:textId="4037671E" w:rsidR="00BE469B" w:rsidRPr="00FA298F" w:rsidRDefault="00A7079A" w:rsidP="00121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D232D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="00CD232D">
        <w:rPr>
          <w:rFonts w:ascii="Times New Roman" w:hAnsi="Times New Roman" w:cs="Times New Roman"/>
          <w:sz w:val="28"/>
          <w:szCs w:val="28"/>
          <w:lang w:val="en-US"/>
        </w:rPr>
        <w:t>Patrykeieva</w:t>
      </w:r>
      <w:proofErr w:type="spellEnd"/>
      <w:r w:rsidR="00CD232D">
        <w:rPr>
          <w:rFonts w:ascii="Times New Roman" w:hAnsi="Times New Roman" w:cs="Times New Roman"/>
          <w:sz w:val="28"/>
          <w:szCs w:val="28"/>
          <w:lang w:val="en-US"/>
        </w:rPr>
        <w:t>, O. </w:t>
      </w:r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O. (2015).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Aktualnist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zaprovadzhennia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STEM-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navchannia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Ukraini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[The urgency of introducing STEM education in Ukraine].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Informatsiinyi</w:t>
      </w:r>
      <w:proofErr w:type="spellEnd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zbirnyk</w:t>
      </w:r>
      <w:proofErr w:type="spellEnd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dlia</w:t>
      </w:r>
      <w:proofErr w:type="spellEnd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dyrektora</w:t>
      </w:r>
      <w:proofErr w:type="spellEnd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shkoly</w:t>
      </w:r>
      <w:proofErr w:type="spellEnd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ta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zaviduiuchoho</w:t>
      </w:r>
      <w:proofErr w:type="spellEnd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dytiachym</w:t>
      </w:r>
      <w:proofErr w:type="spellEnd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sadochkom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, 17–10 (41), 53–57. </w:t>
      </w:r>
      <w:r w:rsidR="002E7249" w:rsidRPr="00FA298F">
        <w:rPr>
          <w:rFonts w:ascii="Times New Roman" w:hAnsi="Times New Roman" w:cs="Times New Roman"/>
          <w:sz w:val="28"/>
          <w:szCs w:val="28"/>
          <w:lang w:val="en-US"/>
        </w:rPr>
        <w:t>K.:</w:t>
      </w:r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Osvita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Ukrainy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5752D5BF" w14:textId="0C33CD6A" w:rsidR="00BE469B" w:rsidRPr="00FA298F" w:rsidRDefault="00A7079A" w:rsidP="00121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7</w:t>
      </w:r>
      <w:r w:rsidR="00CD232D" w:rsidRPr="00CF0171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="00CD232D" w:rsidRPr="00CF0171">
        <w:rPr>
          <w:rFonts w:ascii="Times New Roman" w:hAnsi="Times New Roman" w:cs="Times New Roman"/>
          <w:sz w:val="28"/>
          <w:szCs w:val="28"/>
          <w:lang w:val="en-US"/>
        </w:rPr>
        <w:t>Polishchuk</w:t>
      </w:r>
      <w:proofErr w:type="spellEnd"/>
      <w:r w:rsidR="00CD232D" w:rsidRPr="00CF0171">
        <w:rPr>
          <w:rFonts w:ascii="Times New Roman" w:hAnsi="Times New Roman" w:cs="Times New Roman"/>
          <w:sz w:val="28"/>
          <w:szCs w:val="28"/>
          <w:lang w:val="en-US"/>
        </w:rPr>
        <w:t xml:space="preserve">, N. A. &amp; </w:t>
      </w:r>
      <w:proofErr w:type="spellStart"/>
      <w:r w:rsidR="00CD232D" w:rsidRPr="00CF0171">
        <w:rPr>
          <w:rFonts w:ascii="Times New Roman" w:hAnsi="Times New Roman" w:cs="Times New Roman"/>
          <w:sz w:val="28"/>
          <w:szCs w:val="28"/>
          <w:lang w:val="en-US"/>
        </w:rPr>
        <w:t>Kaminska</w:t>
      </w:r>
      <w:proofErr w:type="spellEnd"/>
      <w:r w:rsidR="00CD232D" w:rsidRPr="00CF0171">
        <w:rPr>
          <w:rFonts w:ascii="Times New Roman" w:hAnsi="Times New Roman" w:cs="Times New Roman"/>
          <w:sz w:val="28"/>
          <w:szCs w:val="28"/>
          <w:lang w:val="en-US"/>
        </w:rPr>
        <w:t>, V. </w:t>
      </w:r>
      <w:r w:rsidR="00BE469B" w:rsidRPr="00CF0171">
        <w:rPr>
          <w:rFonts w:ascii="Times New Roman" w:hAnsi="Times New Roman" w:cs="Times New Roman"/>
          <w:sz w:val="28"/>
          <w:szCs w:val="28"/>
          <w:lang w:val="en-US"/>
        </w:rPr>
        <w:t>V. (Ed</w:t>
      </w:r>
      <w:r w:rsidR="00CD232D" w:rsidRPr="00CF01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E469B" w:rsidRPr="00CF0171">
        <w:rPr>
          <w:rFonts w:ascii="Times New Roman" w:hAnsi="Times New Roman" w:cs="Times New Roman"/>
          <w:sz w:val="28"/>
          <w:szCs w:val="28"/>
          <w:lang w:val="en-US"/>
        </w:rPr>
        <w:t xml:space="preserve">.). </w:t>
      </w:r>
      <w:r w:rsidR="00CD232D">
        <w:rPr>
          <w:rFonts w:ascii="Times New Roman" w:hAnsi="Times New Roman" w:cs="Times New Roman"/>
          <w:sz w:val="28"/>
          <w:szCs w:val="28"/>
          <w:lang w:val="en-US"/>
        </w:rPr>
        <w:t xml:space="preserve">(2021). </w:t>
      </w:r>
      <w:r w:rsidR="00CD232D" w:rsidRPr="00CD232D">
        <w:rPr>
          <w:rFonts w:ascii="Times New Roman" w:hAnsi="Times New Roman" w:cs="Times New Roman"/>
          <w:i/>
          <w:sz w:val="28"/>
          <w:szCs w:val="28"/>
          <w:lang w:val="en-US"/>
        </w:rPr>
        <w:t>STEM-</w:t>
      </w:r>
      <w:proofErr w:type="spellStart"/>
      <w:r w:rsidR="00CD232D" w:rsidRPr="00CD232D">
        <w:rPr>
          <w:rFonts w:ascii="Times New Roman" w:hAnsi="Times New Roman" w:cs="Times New Roman"/>
          <w:i/>
          <w:sz w:val="28"/>
          <w:szCs w:val="28"/>
          <w:lang w:val="en-US"/>
        </w:rPr>
        <w:t>osvita</w:t>
      </w:r>
      <w:proofErr w:type="spellEnd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naukovo-teoretychni</w:t>
      </w:r>
      <w:proofErr w:type="spellEnd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aspekty</w:t>
      </w:r>
      <w:proofErr w:type="spellEnd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dosvid</w:t>
      </w:r>
      <w:proofErr w:type="spellEnd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vprov</w:t>
      </w:r>
      <w:r w:rsidR="00CD232D" w:rsidRPr="00CD232D">
        <w:rPr>
          <w:rFonts w:ascii="Times New Roman" w:hAnsi="Times New Roman" w:cs="Times New Roman"/>
          <w:i/>
          <w:sz w:val="28"/>
          <w:szCs w:val="28"/>
          <w:lang w:val="en-US"/>
        </w:rPr>
        <w:t>adzhennia</w:t>
      </w:r>
      <w:proofErr w:type="spellEnd"/>
      <w:r w:rsidR="00CD232D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CD232D" w:rsidRPr="00CD232D">
        <w:rPr>
          <w:rFonts w:ascii="Times New Roman" w:hAnsi="Times New Roman" w:cs="Times New Roman"/>
          <w:i/>
          <w:sz w:val="28"/>
          <w:szCs w:val="28"/>
          <w:lang w:val="en-US"/>
        </w:rPr>
        <w:t>perspektyvy</w:t>
      </w:r>
      <w:proofErr w:type="spellEnd"/>
      <w:r w:rsidR="00CD232D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CD232D" w:rsidRPr="00CD232D">
        <w:rPr>
          <w:rFonts w:ascii="Times New Roman" w:hAnsi="Times New Roman" w:cs="Times New Roman"/>
          <w:i/>
          <w:sz w:val="28"/>
          <w:szCs w:val="28"/>
          <w:lang w:val="en-US"/>
        </w:rPr>
        <w:t>rozvytku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[STEM education: scientific and theoretical aspects, implementation ex</w:t>
      </w:r>
      <w:r w:rsidR="00CD232D">
        <w:rPr>
          <w:rFonts w:ascii="Times New Roman" w:hAnsi="Times New Roman" w:cs="Times New Roman"/>
          <w:sz w:val="28"/>
          <w:szCs w:val="28"/>
          <w:lang w:val="en-US"/>
        </w:rPr>
        <w:t>perience, development prospects</w:t>
      </w:r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1218AA" w:rsidRPr="00FA298F">
        <w:rPr>
          <w:rFonts w:ascii="Times New Roman" w:hAnsi="Times New Roman" w:cs="Times New Roman"/>
          <w:sz w:val="28"/>
          <w:szCs w:val="28"/>
          <w:lang w:val="en-US"/>
        </w:rPr>
        <w:t>Lutsk:</w:t>
      </w:r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Volynskyi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IPPO (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1FDEDAC1" w14:textId="28847868" w:rsidR="00BE469B" w:rsidRPr="00FA298F" w:rsidRDefault="00A7079A" w:rsidP="00121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D232D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="00CD232D">
        <w:rPr>
          <w:rFonts w:ascii="Times New Roman" w:hAnsi="Times New Roman" w:cs="Times New Roman"/>
          <w:sz w:val="28"/>
          <w:szCs w:val="28"/>
          <w:lang w:val="en-US"/>
        </w:rPr>
        <w:t>Shkarlet</w:t>
      </w:r>
      <w:proofErr w:type="spellEnd"/>
      <w:r w:rsidR="00CD232D">
        <w:rPr>
          <w:rFonts w:ascii="Times New Roman" w:hAnsi="Times New Roman" w:cs="Times New Roman"/>
          <w:sz w:val="28"/>
          <w:szCs w:val="28"/>
          <w:lang w:val="en-US"/>
        </w:rPr>
        <w:t>, S. </w:t>
      </w:r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M. (Ed.). (2022).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Osvita</w:t>
      </w:r>
      <w:proofErr w:type="spellEnd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Ukrainy</w:t>
      </w:r>
      <w:proofErr w:type="spellEnd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umovakh</w:t>
      </w:r>
      <w:proofErr w:type="spellEnd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voiennoho</w:t>
      </w:r>
      <w:proofErr w:type="spellEnd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stanu</w:t>
      </w:r>
      <w:proofErr w:type="spellEnd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Innova</w:t>
      </w:r>
      <w:r w:rsidR="00CD232D" w:rsidRPr="00CD232D">
        <w:rPr>
          <w:rFonts w:ascii="Times New Roman" w:hAnsi="Times New Roman" w:cs="Times New Roman"/>
          <w:i/>
          <w:sz w:val="28"/>
          <w:szCs w:val="28"/>
          <w:lang w:val="en-US"/>
        </w:rPr>
        <w:t>tsiina</w:t>
      </w:r>
      <w:proofErr w:type="spellEnd"/>
      <w:r w:rsidR="00CD232D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ta </w:t>
      </w:r>
      <w:proofErr w:type="spellStart"/>
      <w:r w:rsidR="00CD232D" w:rsidRPr="00CD232D">
        <w:rPr>
          <w:rFonts w:ascii="Times New Roman" w:hAnsi="Times New Roman" w:cs="Times New Roman"/>
          <w:i/>
          <w:sz w:val="28"/>
          <w:szCs w:val="28"/>
          <w:lang w:val="en-US"/>
        </w:rPr>
        <w:t>proiektna</w:t>
      </w:r>
      <w:proofErr w:type="spellEnd"/>
      <w:r w:rsidR="00CD232D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CD232D" w:rsidRPr="00CD232D">
        <w:rPr>
          <w:rFonts w:ascii="Times New Roman" w:hAnsi="Times New Roman" w:cs="Times New Roman"/>
          <w:i/>
          <w:sz w:val="28"/>
          <w:szCs w:val="28"/>
          <w:lang w:val="en-US"/>
        </w:rPr>
        <w:t>diialnist</w:t>
      </w:r>
      <w:proofErr w:type="spellEnd"/>
      <w:r w:rsidR="00CD2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[Education of Ukraine under martial law. Innovative and project activities]. Kyiv-</w:t>
      </w:r>
      <w:r w:rsidR="001218AA" w:rsidRPr="00FA298F">
        <w:rPr>
          <w:rFonts w:ascii="Times New Roman" w:hAnsi="Times New Roman" w:cs="Times New Roman"/>
          <w:sz w:val="28"/>
          <w:szCs w:val="28"/>
          <w:lang w:val="en-US"/>
        </w:rPr>
        <w:t>Chernivtsi:</w:t>
      </w:r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Bukrek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5A1D9BA5" w14:textId="66779AB3" w:rsidR="003D6683" w:rsidRPr="001218AA" w:rsidRDefault="00A7079A" w:rsidP="002E7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CD232D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="00CD232D">
        <w:rPr>
          <w:rFonts w:ascii="Times New Roman" w:hAnsi="Times New Roman" w:cs="Times New Roman"/>
          <w:sz w:val="28"/>
          <w:szCs w:val="28"/>
          <w:lang w:val="en-US"/>
        </w:rPr>
        <w:t>Zadorozhnyi</w:t>
      </w:r>
      <w:proofErr w:type="spellEnd"/>
      <w:r w:rsidR="00CD232D">
        <w:rPr>
          <w:rFonts w:ascii="Times New Roman" w:hAnsi="Times New Roman" w:cs="Times New Roman"/>
          <w:sz w:val="28"/>
          <w:szCs w:val="28"/>
          <w:lang w:val="en-US"/>
        </w:rPr>
        <w:t>, K. </w:t>
      </w:r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M. (2008).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Doslidnytska</w:t>
      </w:r>
      <w:proofErr w:type="spellEnd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ta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proektna</w:t>
      </w:r>
      <w:proofErr w:type="spellEnd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diialnist</w:t>
      </w:r>
      <w:proofErr w:type="spellEnd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pid</w:t>
      </w:r>
      <w:proofErr w:type="spellEnd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chas</w:t>
      </w:r>
      <w:proofErr w:type="spellEnd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vyvchennia</w:t>
      </w:r>
      <w:proofErr w:type="spellEnd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469B" w:rsidRPr="00CD232D">
        <w:rPr>
          <w:rFonts w:ascii="Times New Roman" w:hAnsi="Times New Roman" w:cs="Times New Roman"/>
          <w:i/>
          <w:sz w:val="28"/>
          <w:szCs w:val="28"/>
          <w:lang w:val="en-US"/>
        </w:rPr>
        <w:t>biolohii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en-US"/>
        </w:rPr>
        <w:t xml:space="preserve"> [Research and project activities during the study of biology]. </w:t>
      </w:r>
      <w:proofErr w:type="spellStart"/>
      <w:r w:rsidR="00CD232D">
        <w:rPr>
          <w:rFonts w:ascii="Times New Roman" w:hAnsi="Times New Roman" w:cs="Times New Roman"/>
          <w:sz w:val="28"/>
          <w:szCs w:val="28"/>
          <w:lang w:val="de-DE"/>
        </w:rPr>
        <w:t>Kharkiv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de-DE"/>
        </w:rPr>
        <w:t>Vydavnycha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de-DE"/>
        </w:rPr>
        <w:t>hrupa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de-DE"/>
        </w:rPr>
        <w:t>Osnova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de-DE"/>
        </w:rPr>
        <w:t>» (</w:t>
      </w:r>
      <w:proofErr w:type="spellStart"/>
      <w:r w:rsidR="00BE469B" w:rsidRPr="00FA298F">
        <w:rPr>
          <w:rFonts w:ascii="Times New Roman" w:hAnsi="Times New Roman" w:cs="Times New Roman"/>
          <w:sz w:val="28"/>
          <w:szCs w:val="28"/>
          <w:lang w:val="de-DE"/>
        </w:rPr>
        <w:t>ukr</w:t>
      </w:r>
      <w:proofErr w:type="spellEnd"/>
      <w:r w:rsidR="00BE469B" w:rsidRPr="00FA298F">
        <w:rPr>
          <w:rFonts w:ascii="Times New Roman" w:hAnsi="Times New Roman" w:cs="Times New Roman"/>
          <w:sz w:val="28"/>
          <w:szCs w:val="28"/>
          <w:lang w:val="de-DE"/>
        </w:rPr>
        <w:t>).</w:t>
      </w:r>
      <w:r w:rsidR="002E72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6683" w:rsidRPr="001218AA" w:rsidSect="00127BBC">
      <w:pgSz w:w="11906" w:h="16838"/>
      <w:pgMar w:top="1134" w:right="1134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8"/>
        <w:szCs w:val="28"/>
        <w:lang w:val="uk-U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111115"/>
        <w:sz w:val="28"/>
        <w:szCs w:val="28"/>
        <w:lang w:val="uk-U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3" w15:restartNumberingAfterBreak="0">
    <w:nsid w:val="03405378"/>
    <w:multiLevelType w:val="hybridMultilevel"/>
    <w:tmpl w:val="2B501444"/>
    <w:lvl w:ilvl="0" w:tplc="25605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372D85"/>
    <w:multiLevelType w:val="hybridMultilevel"/>
    <w:tmpl w:val="98EAD6AE"/>
    <w:lvl w:ilvl="0" w:tplc="53787A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54660F"/>
    <w:multiLevelType w:val="multilevel"/>
    <w:tmpl w:val="5AC0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E95D28"/>
    <w:multiLevelType w:val="hybridMultilevel"/>
    <w:tmpl w:val="62D4B482"/>
    <w:lvl w:ilvl="0" w:tplc="53C4DBA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CE576F"/>
    <w:multiLevelType w:val="hybridMultilevel"/>
    <w:tmpl w:val="DE66A2B8"/>
    <w:lvl w:ilvl="0" w:tplc="27F4029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445A4E"/>
    <w:multiLevelType w:val="hybridMultilevel"/>
    <w:tmpl w:val="1FFC5408"/>
    <w:lvl w:ilvl="0" w:tplc="2C7CF9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10365A"/>
    <w:multiLevelType w:val="hybridMultilevel"/>
    <w:tmpl w:val="CDD647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372106"/>
    <w:multiLevelType w:val="hybridMultilevel"/>
    <w:tmpl w:val="28C434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6168DE"/>
    <w:multiLevelType w:val="hybridMultilevel"/>
    <w:tmpl w:val="578048C0"/>
    <w:lvl w:ilvl="0" w:tplc="AE28B9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D04"/>
    <w:multiLevelType w:val="hybridMultilevel"/>
    <w:tmpl w:val="864C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EF"/>
    <w:rsid w:val="00001208"/>
    <w:rsid w:val="00001540"/>
    <w:rsid w:val="00003DC9"/>
    <w:rsid w:val="00003EAA"/>
    <w:rsid w:val="00015DD8"/>
    <w:rsid w:val="000202C7"/>
    <w:rsid w:val="00020CAB"/>
    <w:rsid w:val="0002141F"/>
    <w:rsid w:val="00021973"/>
    <w:rsid w:val="0002774D"/>
    <w:rsid w:val="000301B8"/>
    <w:rsid w:val="00031E3F"/>
    <w:rsid w:val="00034A4F"/>
    <w:rsid w:val="00034DD4"/>
    <w:rsid w:val="00035617"/>
    <w:rsid w:val="00040B22"/>
    <w:rsid w:val="00040D8A"/>
    <w:rsid w:val="0004104F"/>
    <w:rsid w:val="0004171D"/>
    <w:rsid w:val="000427A0"/>
    <w:rsid w:val="000433A5"/>
    <w:rsid w:val="0004612D"/>
    <w:rsid w:val="000477B1"/>
    <w:rsid w:val="00047D87"/>
    <w:rsid w:val="00050B80"/>
    <w:rsid w:val="00051EEA"/>
    <w:rsid w:val="00052184"/>
    <w:rsid w:val="000540EF"/>
    <w:rsid w:val="00055B64"/>
    <w:rsid w:val="00056762"/>
    <w:rsid w:val="0006200E"/>
    <w:rsid w:val="00062CA7"/>
    <w:rsid w:val="00063594"/>
    <w:rsid w:val="00063B7A"/>
    <w:rsid w:val="00066E1D"/>
    <w:rsid w:val="00067ECD"/>
    <w:rsid w:val="000718A9"/>
    <w:rsid w:val="000754FF"/>
    <w:rsid w:val="00077E72"/>
    <w:rsid w:val="000817D3"/>
    <w:rsid w:val="00084F7B"/>
    <w:rsid w:val="0008564D"/>
    <w:rsid w:val="000876B9"/>
    <w:rsid w:val="000901A3"/>
    <w:rsid w:val="000943CD"/>
    <w:rsid w:val="00095AE9"/>
    <w:rsid w:val="000A078D"/>
    <w:rsid w:val="000A2466"/>
    <w:rsid w:val="000A3992"/>
    <w:rsid w:val="000A7797"/>
    <w:rsid w:val="000A7D45"/>
    <w:rsid w:val="000B0546"/>
    <w:rsid w:val="000B0F59"/>
    <w:rsid w:val="000B18EA"/>
    <w:rsid w:val="000B2C64"/>
    <w:rsid w:val="000B3399"/>
    <w:rsid w:val="000B6A48"/>
    <w:rsid w:val="000C0257"/>
    <w:rsid w:val="000C2B1A"/>
    <w:rsid w:val="000C2DC8"/>
    <w:rsid w:val="000C2E4E"/>
    <w:rsid w:val="000C58E1"/>
    <w:rsid w:val="000C5B49"/>
    <w:rsid w:val="000C662D"/>
    <w:rsid w:val="000D3564"/>
    <w:rsid w:val="000E2610"/>
    <w:rsid w:val="000E2AC6"/>
    <w:rsid w:val="000F0774"/>
    <w:rsid w:val="000F114D"/>
    <w:rsid w:val="000F1962"/>
    <w:rsid w:val="000F5B0D"/>
    <w:rsid w:val="000F601C"/>
    <w:rsid w:val="000F6694"/>
    <w:rsid w:val="000F7378"/>
    <w:rsid w:val="001009D4"/>
    <w:rsid w:val="001010E3"/>
    <w:rsid w:val="00101349"/>
    <w:rsid w:val="0010217F"/>
    <w:rsid w:val="00102C08"/>
    <w:rsid w:val="0010386C"/>
    <w:rsid w:val="00107E85"/>
    <w:rsid w:val="00115200"/>
    <w:rsid w:val="001218AA"/>
    <w:rsid w:val="00122954"/>
    <w:rsid w:val="00123AE7"/>
    <w:rsid w:val="001267C8"/>
    <w:rsid w:val="00126B7D"/>
    <w:rsid w:val="00127BBC"/>
    <w:rsid w:val="00127BF8"/>
    <w:rsid w:val="00131180"/>
    <w:rsid w:val="001318B3"/>
    <w:rsid w:val="00132516"/>
    <w:rsid w:val="00141AAD"/>
    <w:rsid w:val="00141C21"/>
    <w:rsid w:val="001445A8"/>
    <w:rsid w:val="00144869"/>
    <w:rsid w:val="00147551"/>
    <w:rsid w:val="0015208F"/>
    <w:rsid w:val="00152222"/>
    <w:rsid w:val="00152872"/>
    <w:rsid w:val="00161669"/>
    <w:rsid w:val="001660CC"/>
    <w:rsid w:val="001714CE"/>
    <w:rsid w:val="001735C2"/>
    <w:rsid w:val="00180CCE"/>
    <w:rsid w:val="00180E78"/>
    <w:rsid w:val="001822A6"/>
    <w:rsid w:val="00183D3E"/>
    <w:rsid w:val="00184914"/>
    <w:rsid w:val="00186657"/>
    <w:rsid w:val="00187A14"/>
    <w:rsid w:val="00190F78"/>
    <w:rsid w:val="00192DBB"/>
    <w:rsid w:val="001950C1"/>
    <w:rsid w:val="00196E24"/>
    <w:rsid w:val="001A3817"/>
    <w:rsid w:val="001A475B"/>
    <w:rsid w:val="001C06EF"/>
    <w:rsid w:val="001C09A4"/>
    <w:rsid w:val="001C3637"/>
    <w:rsid w:val="001C615E"/>
    <w:rsid w:val="001C6402"/>
    <w:rsid w:val="001C6A03"/>
    <w:rsid w:val="001D3BC4"/>
    <w:rsid w:val="001D3BED"/>
    <w:rsid w:val="001D40D3"/>
    <w:rsid w:val="001D6823"/>
    <w:rsid w:val="001E1ABA"/>
    <w:rsid w:val="001E1DF2"/>
    <w:rsid w:val="001E3E6A"/>
    <w:rsid w:val="001E71CD"/>
    <w:rsid w:val="001F2CE0"/>
    <w:rsid w:val="001F32EF"/>
    <w:rsid w:val="001F33E5"/>
    <w:rsid w:val="001F3EF5"/>
    <w:rsid w:val="001F6307"/>
    <w:rsid w:val="001F78A2"/>
    <w:rsid w:val="00200A61"/>
    <w:rsid w:val="00200A7A"/>
    <w:rsid w:val="00200E36"/>
    <w:rsid w:val="0020253F"/>
    <w:rsid w:val="00207E2A"/>
    <w:rsid w:val="00212A75"/>
    <w:rsid w:val="00216995"/>
    <w:rsid w:val="00216C7C"/>
    <w:rsid w:val="0022019F"/>
    <w:rsid w:val="00226621"/>
    <w:rsid w:val="002321FD"/>
    <w:rsid w:val="0023274B"/>
    <w:rsid w:val="00240031"/>
    <w:rsid w:val="00240FD3"/>
    <w:rsid w:val="00241057"/>
    <w:rsid w:val="00245022"/>
    <w:rsid w:val="00246994"/>
    <w:rsid w:val="00246EEB"/>
    <w:rsid w:val="00247409"/>
    <w:rsid w:val="00250A6D"/>
    <w:rsid w:val="0025242D"/>
    <w:rsid w:val="00256ABC"/>
    <w:rsid w:val="00260C54"/>
    <w:rsid w:val="0026558E"/>
    <w:rsid w:val="00266863"/>
    <w:rsid w:val="0027256D"/>
    <w:rsid w:val="00273412"/>
    <w:rsid w:val="002735FE"/>
    <w:rsid w:val="00276AEC"/>
    <w:rsid w:val="00281E6D"/>
    <w:rsid w:val="002822BE"/>
    <w:rsid w:val="00283433"/>
    <w:rsid w:val="002847F4"/>
    <w:rsid w:val="00294C21"/>
    <w:rsid w:val="002963FA"/>
    <w:rsid w:val="002A1361"/>
    <w:rsid w:val="002A16F6"/>
    <w:rsid w:val="002A33E3"/>
    <w:rsid w:val="002A481E"/>
    <w:rsid w:val="002A76F7"/>
    <w:rsid w:val="002A7BB9"/>
    <w:rsid w:val="002B0459"/>
    <w:rsid w:val="002B2505"/>
    <w:rsid w:val="002B6DAE"/>
    <w:rsid w:val="002B7F24"/>
    <w:rsid w:val="002C3F9B"/>
    <w:rsid w:val="002C4DAF"/>
    <w:rsid w:val="002C4F3D"/>
    <w:rsid w:val="002D3A39"/>
    <w:rsid w:val="002D3CD0"/>
    <w:rsid w:val="002D5DB3"/>
    <w:rsid w:val="002E674E"/>
    <w:rsid w:val="002E7249"/>
    <w:rsid w:val="002F0BF7"/>
    <w:rsid w:val="003031C1"/>
    <w:rsid w:val="00306274"/>
    <w:rsid w:val="00310F3A"/>
    <w:rsid w:val="00313214"/>
    <w:rsid w:val="003133D1"/>
    <w:rsid w:val="003162F8"/>
    <w:rsid w:val="0032062F"/>
    <w:rsid w:val="00320CBD"/>
    <w:rsid w:val="003217EE"/>
    <w:rsid w:val="00321951"/>
    <w:rsid w:val="00324F7F"/>
    <w:rsid w:val="00330A71"/>
    <w:rsid w:val="0033196C"/>
    <w:rsid w:val="003332B3"/>
    <w:rsid w:val="0033370C"/>
    <w:rsid w:val="00334829"/>
    <w:rsid w:val="00336069"/>
    <w:rsid w:val="00340A22"/>
    <w:rsid w:val="003442C7"/>
    <w:rsid w:val="00344932"/>
    <w:rsid w:val="003534DC"/>
    <w:rsid w:val="00355F91"/>
    <w:rsid w:val="00360BFB"/>
    <w:rsid w:val="00360FEC"/>
    <w:rsid w:val="0036124B"/>
    <w:rsid w:val="0036344C"/>
    <w:rsid w:val="00364EA0"/>
    <w:rsid w:val="00366F5F"/>
    <w:rsid w:val="0036747D"/>
    <w:rsid w:val="00371FBF"/>
    <w:rsid w:val="00373B95"/>
    <w:rsid w:val="00374BEA"/>
    <w:rsid w:val="003752F0"/>
    <w:rsid w:val="0038268D"/>
    <w:rsid w:val="003918A4"/>
    <w:rsid w:val="00391C18"/>
    <w:rsid w:val="00393597"/>
    <w:rsid w:val="003974F0"/>
    <w:rsid w:val="003A04A1"/>
    <w:rsid w:val="003A167C"/>
    <w:rsid w:val="003A2637"/>
    <w:rsid w:val="003A2BC1"/>
    <w:rsid w:val="003A45CB"/>
    <w:rsid w:val="003A572E"/>
    <w:rsid w:val="003A6341"/>
    <w:rsid w:val="003A67CB"/>
    <w:rsid w:val="003A7A54"/>
    <w:rsid w:val="003B07E3"/>
    <w:rsid w:val="003B0AAE"/>
    <w:rsid w:val="003B4212"/>
    <w:rsid w:val="003C21AB"/>
    <w:rsid w:val="003C411B"/>
    <w:rsid w:val="003C423D"/>
    <w:rsid w:val="003C6817"/>
    <w:rsid w:val="003D4739"/>
    <w:rsid w:val="003D6683"/>
    <w:rsid w:val="003D6915"/>
    <w:rsid w:val="003E134D"/>
    <w:rsid w:val="003E2AC0"/>
    <w:rsid w:val="003E78AB"/>
    <w:rsid w:val="003E7F9B"/>
    <w:rsid w:val="003F2E9C"/>
    <w:rsid w:val="003F3A24"/>
    <w:rsid w:val="003F4964"/>
    <w:rsid w:val="003F6935"/>
    <w:rsid w:val="003F7569"/>
    <w:rsid w:val="003F7EF2"/>
    <w:rsid w:val="00404350"/>
    <w:rsid w:val="00404CE9"/>
    <w:rsid w:val="00404FF0"/>
    <w:rsid w:val="00405648"/>
    <w:rsid w:val="00406072"/>
    <w:rsid w:val="004142CD"/>
    <w:rsid w:val="00414EBC"/>
    <w:rsid w:val="00415257"/>
    <w:rsid w:val="00417D4C"/>
    <w:rsid w:val="004209CE"/>
    <w:rsid w:val="004210A8"/>
    <w:rsid w:val="004225BF"/>
    <w:rsid w:val="00426EA9"/>
    <w:rsid w:val="00427A3C"/>
    <w:rsid w:val="004303FA"/>
    <w:rsid w:val="00430746"/>
    <w:rsid w:val="00431F17"/>
    <w:rsid w:val="00431F84"/>
    <w:rsid w:val="0043434D"/>
    <w:rsid w:val="004346EE"/>
    <w:rsid w:val="00435BC1"/>
    <w:rsid w:val="00435D96"/>
    <w:rsid w:val="004413EC"/>
    <w:rsid w:val="00447E8E"/>
    <w:rsid w:val="00451297"/>
    <w:rsid w:val="0045248D"/>
    <w:rsid w:val="004550E5"/>
    <w:rsid w:val="00457AB0"/>
    <w:rsid w:val="00460416"/>
    <w:rsid w:val="00461647"/>
    <w:rsid w:val="00461FB7"/>
    <w:rsid w:val="0046401C"/>
    <w:rsid w:val="00466A03"/>
    <w:rsid w:val="004717D2"/>
    <w:rsid w:val="0047231B"/>
    <w:rsid w:val="00472489"/>
    <w:rsid w:val="004754AF"/>
    <w:rsid w:val="00477BF9"/>
    <w:rsid w:val="004808B0"/>
    <w:rsid w:val="00480BC4"/>
    <w:rsid w:val="00482D51"/>
    <w:rsid w:val="0048773F"/>
    <w:rsid w:val="00490E33"/>
    <w:rsid w:val="00491F57"/>
    <w:rsid w:val="00492B6B"/>
    <w:rsid w:val="00493156"/>
    <w:rsid w:val="004A19ED"/>
    <w:rsid w:val="004A263F"/>
    <w:rsid w:val="004A3E9E"/>
    <w:rsid w:val="004B0371"/>
    <w:rsid w:val="004B0924"/>
    <w:rsid w:val="004B3999"/>
    <w:rsid w:val="004B4CEE"/>
    <w:rsid w:val="004B5F7A"/>
    <w:rsid w:val="004B6FAA"/>
    <w:rsid w:val="004C14FD"/>
    <w:rsid w:val="004C1E73"/>
    <w:rsid w:val="004C37B6"/>
    <w:rsid w:val="004C545F"/>
    <w:rsid w:val="004D0285"/>
    <w:rsid w:val="004D30B5"/>
    <w:rsid w:val="004D3993"/>
    <w:rsid w:val="004D5C51"/>
    <w:rsid w:val="004D5D78"/>
    <w:rsid w:val="004D6DC0"/>
    <w:rsid w:val="004D6E6F"/>
    <w:rsid w:val="004D798D"/>
    <w:rsid w:val="004E289B"/>
    <w:rsid w:val="004E3961"/>
    <w:rsid w:val="004E659C"/>
    <w:rsid w:val="004E65C4"/>
    <w:rsid w:val="004E6A49"/>
    <w:rsid w:val="004E734B"/>
    <w:rsid w:val="004F0A79"/>
    <w:rsid w:val="004F1254"/>
    <w:rsid w:val="004F15C6"/>
    <w:rsid w:val="004F1BEB"/>
    <w:rsid w:val="004F20CB"/>
    <w:rsid w:val="004F3522"/>
    <w:rsid w:val="004F74E2"/>
    <w:rsid w:val="005004E8"/>
    <w:rsid w:val="00501BB5"/>
    <w:rsid w:val="0050365E"/>
    <w:rsid w:val="005054FA"/>
    <w:rsid w:val="005056BF"/>
    <w:rsid w:val="00512EAC"/>
    <w:rsid w:val="00516E0F"/>
    <w:rsid w:val="0052157D"/>
    <w:rsid w:val="00522419"/>
    <w:rsid w:val="005230CE"/>
    <w:rsid w:val="00523D4F"/>
    <w:rsid w:val="005253C1"/>
    <w:rsid w:val="00526C5E"/>
    <w:rsid w:val="00530B06"/>
    <w:rsid w:val="00531E89"/>
    <w:rsid w:val="00532A54"/>
    <w:rsid w:val="005350D1"/>
    <w:rsid w:val="00535226"/>
    <w:rsid w:val="005423C5"/>
    <w:rsid w:val="0054504C"/>
    <w:rsid w:val="00545E35"/>
    <w:rsid w:val="00550510"/>
    <w:rsid w:val="00551C9B"/>
    <w:rsid w:val="00552861"/>
    <w:rsid w:val="00553A0A"/>
    <w:rsid w:val="00554706"/>
    <w:rsid w:val="00560A38"/>
    <w:rsid w:val="00563E3E"/>
    <w:rsid w:val="00566029"/>
    <w:rsid w:val="00570EBA"/>
    <w:rsid w:val="005758F6"/>
    <w:rsid w:val="00577A67"/>
    <w:rsid w:val="00577C9B"/>
    <w:rsid w:val="005830D2"/>
    <w:rsid w:val="00585B7E"/>
    <w:rsid w:val="00586306"/>
    <w:rsid w:val="005911B6"/>
    <w:rsid w:val="0059244F"/>
    <w:rsid w:val="005935BF"/>
    <w:rsid w:val="00594467"/>
    <w:rsid w:val="0059691F"/>
    <w:rsid w:val="005A01C8"/>
    <w:rsid w:val="005B0E02"/>
    <w:rsid w:val="005B14F9"/>
    <w:rsid w:val="005B1CC3"/>
    <w:rsid w:val="005B233D"/>
    <w:rsid w:val="005B262A"/>
    <w:rsid w:val="005B34DB"/>
    <w:rsid w:val="005B3654"/>
    <w:rsid w:val="005C0B87"/>
    <w:rsid w:val="005C3F47"/>
    <w:rsid w:val="005C57D8"/>
    <w:rsid w:val="005C6A70"/>
    <w:rsid w:val="005C7B75"/>
    <w:rsid w:val="005D34A0"/>
    <w:rsid w:val="005D4691"/>
    <w:rsid w:val="005D5360"/>
    <w:rsid w:val="005D568E"/>
    <w:rsid w:val="005D7AD3"/>
    <w:rsid w:val="005E2B3E"/>
    <w:rsid w:val="005E2ED8"/>
    <w:rsid w:val="005E62D6"/>
    <w:rsid w:val="005E641E"/>
    <w:rsid w:val="005E6A33"/>
    <w:rsid w:val="005F2FC4"/>
    <w:rsid w:val="005F4F12"/>
    <w:rsid w:val="005F5E61"/>
    <w:rsid w:val="005F74DC"/>
    <w:rsid w:val="0060080B"/>
    <w:rsid w:val="00601709"/>
    <w:rsid w:val="006028F9"/>
    <w:rsid w:val="0060353C"/>
    <w:rsid w:val="00605679"/>
    <w:rsid w:val="006064C7"/>
    <w:rsid w:val="006065E7"/>
    <w:rsid w:val="00610052"/>
    <w:rsid w:val="006110B2"/>
    <w:rsid w:val="006119A2"/>
    <w:rsid w:val="0061200C"/>
    <w:rsid w:val="006150B9"/>
    <w:rsid w:val="006157A7"/>
    <w:rsid w:val="00616883"/>
    <w:rsid w:val="006176C8"/>
    <w:rsid w:val="00617870"/>
    <w:rsid w:val="0062086A"/>
    <w:rsid w:val="006239D3"/>
    <w:rsid w:val="006241F4"/>
    <w:rsid w:val="006249C9"/>
    <w:rsid w:val="00624DC3"/>
    <w:rsid w:val="00626286"/>
    <w:rsid w:val="00626299"/>
    <w:rsid w:val="0062718D"/>
    <w:rsid w:val="00627473"/>
    <w:rsid w:val="0063171F"/>
    <w:rsid w:val="00633389"/>
    <w:rsid w:val="0063378B"/>
    <w:rsid w:val="00635D5E"/>
    <w:rsid w:val="00640A14"/>
    <w:rsid w:val="00641DF0"/>
    <w:rsid w:val="00653E6D"/>
    <w:rsid w:val="00653E86"/>
    <w:rsid w:val="00661224"/>
    <w:rsid w:val="00661421"/>
    <w:rsid w:val="006639F6"/>
    <w:rsid w:val="00670FED"/>
    <w:rsid w:val="00674F75"/>
    <w:rsid w:val="00676BB1"/>
    <w:rsid w:val="006830B1"/>
    <w:rsid w:val="00683DEF"/>
    <w:rsid w:val="00684187"/>
    <w:rsid w:val="0068497D"/>
    <w:rsid w:val="00685645"/>
    <w:rsid w:val="006944D9"/>
    <w:rsid w:val="00696412"/>
    <w:rsid w:val="00696EC6"/>
    <w:rsid w:val="006975F9"/>
    <w:rsid w:val="00697CCA"/>
    <w:rsid w:val="006A1AB5"/>
    <w:rsid w:val="006A1E1A"/>
    <w:rsid w:val="006A2342"/>
    <w:rsid w:val="006A49FE"/>
    <w:rsid w:val="006A5276"/>
    <w:rsid w:val="006A7524"/>
    <w:rsid w:val="006A7EDF"/>
    <w:rsid w:val="006B0D66"/>
    <w:rsid w:val="006B0D98"/>
    <w:rsid w:val="006B3F50"/>
    <w:rsid w:val="006B538B"/>
    <w:rsid w:val="006B7036"/>
    <w:rsid w:val="006C12EC"/>
    <w:rsid w:val="006C1F7A"/>
    <w:rsid w:val="006C4047"/>
    <w:rsid w:val="006C67CC"/>
    <w:rsid w:val="006D00B1"/>
    <w:rsid w:val="006D7C79"/>
    <w:rsid w:val="006E4300"/>
    <w:rsid w:val="006E629A"/>
    <w:rsid w:val="006E7E81"/>
    <w:rsid w:val="006F194C"/>
    <w:rsid w:val="006F3BA9"/>
    <w:rsid w:val="006F7124"/>
    <w:rsid w:val="00701791"/>
    <w:rsid w:val="00706C7E"/>
    <w:rsid w:val="00707079"/>
    <w:rsid w:val="00715C04"/>
    <w:rsid w:val="00721FEA"/>
    <w:rsid w:val="007233CF"/>
    <w:rsid w:val="00725195"/>
    <w:rsid w:val="007261F4"/>
    <w:rsid w:val="00733206"/>
    <w:rsid w:val="0073489D"/>
    <w:rsid w:val="0073555E"/>
    <w:rsid w:val="007470F0"/>
    <w:rsid w:val="0074725E"/>
    <w:rsid w:val="00754B16"/>
    <w:rsid w:val="00754C2B"/>
    <w:rsid w:val="007605CC"/>
    <w:rsid w:val="007635D4"/>
    <w:rsid w:val="00770D54"/>
    <w:rsid w:val="007716C1"/>
    <w:rsid w:val="00773517"/>
    <w:rsid w:val="00776344"/>
    <w:rsid w:val="007769D2"/>
    <w:rsid w:val="007778CD"/>
    <w:rsid w:val="00780BB3"/>
    <w:rsid w:val="00780C49"/>
    <w:rsid w:val="007824B7"/>
    <w:rsid w:val="007870D0"/>
    <w:rsid w:val="00790272"/>
    <w:rsid w:val="00793EFF"/>
    <w:rsid w:val="007942B0"/>
    <w:rsid w:val="00794401"/>
    <w:rsid w:val="0079614F"/>
    <w:rsid w:val="00797A82"/>
    <w:rsid w:val="007A1013"/>
    <w:rsid w:val="007A15D6"/>
    <w:rsid w:val="007A5AD0"/>
    <w:rsid w:val="007A6E1D"/>
    <w:rsid w:val="007A761A"/>
    <w:rsid w:val="007B01E1"/>
    <w:rsid w:val="007B07D5"/>
    <w:rsid w:val="007B1D6A"/>
    <w:rsid w:val="007B2253"/>
    <w:rsid w:val="007B2D86"/>
    <w:rsid w:val="007B40D5"/>
    <w:rsid w:val="007B5F08"/>
    <w:rsid w:val="007B6CCD"/>
    <w:rsid w:val="007B74E5"/>
    <w:rsid w:val="007B7A83"/>
    <w:rsid w:val="007C31EC"/>
    <w:rsid w:val="007C3BBA"/>
    <w:rsid w:val="007C7E28"/>
    <w:rsid w:val="007D0931"/>
    <w:rsid w:val="007D0DC1"/>
    <w:rsid w:val="007D1572"/>
    <w:rsid w:val="007D428E"/>
    <w:rsid w:val="007D57BE"/>
    <w:rsid w:val="007D57C5"/>
    <w:rsid w:val="007D6ABF"/>
    <w:rsid w:val="007E0D8A"/>
    <w:rsid w:val="007E176D"/>
    <w:rsid w:val="007E31CC"/>
    <w:rsid w:val="007E3F1E"/>
    <w:rsid w:val="007E42C2"/>
    <w:rsid w:val="007E450B"/>
    <w:rsid w:val="007E52C3"/>
    <w:rsid w:val="007E791F"/>
    <w:rsid w:val="007F501E"/>
    <w:rsid w:val="007F7C05"/>
    <w:rsid w:val="00800374"/>
    <w:rsid w:val="008024E2"/>
    <w:rsid w:val="008053C0"/>
    <w:rsid w:val="008074BE"/>
    <w:rsid w:val="00810892"/>
    <w:rsid w:val="00811294"/>
    <w:rsid w:val="008114A3"/>
    <w:rsid w:val="00813F8A"/>
    <w:rsid w:val="008145AF"/>
    <w:rsid w:val="00815358"/>
    <w:rsid w:val="00820BF5"/>
    <w:rsid w:val="008270E9"/>
    <w:rsid w:val="0083018A"/>
    <w:rsid w:val="00830B04"/>
    <w:rsid w:val="0083268D"/>
    <w:rsid w:val="00833144"/>
    <w:rsid w:val="00833421"/>
    <w:rsid w:val="00833588"/>
    <w:rsid w:val="00837BA7"/>
    <w:rsid w:val="00837E4C"/>
    <w:rsid w:val="00840323"/>
    <w:rsid w:val="00840D6D"/>
    <w:rsid w:val="00841F98"/>
    <w:rsid w:val="008425E1"/>
    <w:rsid w:val="00842DC7"/>
    <w:rsid w:val="00843CFF"/>
    <w:rsid w:val="00847C26"/>
    <w:rsid w:val="00847C2F"/>
    <w:rsid w:val="00847E48"/>
    <w:rsid w:val="008530D6"/>
    <w:rsid w:val="0085377B"/>
    <w:rsid w:val="00855799"/>
    <w:rsid w:val="00857504"/>
    <w:rsid w:val="0086065B"/>
    <w:rsid w:val="00860BA5"/>
    <w:rsid w:val="00863189"/>
    <w:rsid w:val="008655A5"/>
    <w:rsid w:val="00867492"/>
    <w:rsid w:val="008732DD"/>
    <w:rsid w:val="00873F6D"/>
    <w:rsid w:val="00874F79"/>
    <w:rsid w:val="00880374"/>
    <w:rsid w:val="00881D5E"/>
    <w:rsid w:val="00881E3E"/>
    <w:rsid w:val="008834D1"/>
    <w:rsid w:val="0088422C"/>
    <w:rsid w:val="0088492F"/>
    <w:rsid w:val="008854CD"/>
    <w:rsid w:val="008861F7"/>
    <w:rsid w:val="00886CE7"/>
    <w:rsid w:val="00887A6A"/>
    <w:rsid w:val="00892CCD"/>
    <w:rsid w:val="008942B3"/>
    <w:rsid w:val="008A1FCB"/>
    <w:rsid w:val="008A398D"/>
    <w:rsid w:val="008A4E6F"/>
    <w:rsid w:val="008B00D1"/>
    <w:rsid w:val="008B06E5"/>
    <w:rsid w:val="008B5CB3"/>
    <w:rsid w:val="008B7DCD"/>
    <w:rsid w:val="008C3F3F"/>
    <w:rsid w:val="008D2C4F"/>
    <w:rsid w:val="008D2EE5"/>
    <w:rsid w:val="008D387D"/>
    <w:rsid w:val="008D46B9"/>
    <w:rsid w:val="008D4E30"/>
    <w:rsid w:val="008D7940"/>
    <w:rsid w:val="008D7A95"/>
    <w:rsid w:val="008E09C6"/>
    <w:rsid w:val="008E120C"/>
    <w:rsid w:val="008E241C"/>
    <w:rsid w:val="008E6878"/>
    <w:rsid w:val="008E7BD3"/>
    <w:rsid w:val="008F1DE9"/>
    <w:rsid w:val="008F3490"/>
    <w:rsid w:val="008F4536"/>
    <w:rsid w:val="008F5E10"/>
    <w:rsid w:val="008F6AD3"/>
    <w:rsid w:val="008F6F58"/>
    <w:rsid w:val="009018F3"/>
    <w:rsid w:val="009026A7"/>
    <w:rsid w:val="0090296D"/>
    <w:rsid w:val="00905682"/>
    <w:rsid w:val="00910E1A"/>
    <w:rsid w:val="009146F2"/>
    <w:rsid w:val="00914FED"/>
    <w:rsid w:val="00915D47"/>
    <w:rsid w:val="00916A82"/>
    <w:rsid w:val="0092003E"/>
    <w:rsid w:val="009209AF"/>
    <w:rsid w:val="00922FA7"/>
    <w:rsid w:val="009248E1"/>
    <w:rsid w:val="00925E9C"/>
    <w:rsid w:val="00930A8F"/>
    <w:rsid w:val="009324E0"/>
    <w:rsid w:val="00935A0A"/>
    <w:rsid w:val="00935D67"/>
    <w:rsid w:val="00935E1F"/>
    <w:rsid w:val="0093656E"/>
    <w:rsid w:val="00940094"/>
    <w:rsid w:val="00942AE3"/>
    <w:rsid w:val="00943A6A"/>
    <w:rsid w:val="00944055"/>
    <w:rsid w:val="0094526D"/>
    <w:rsid w:val="0094577B"/>
    <w:rsid w:val="00945ECD"/>
    <w:rsid w:val="00950575"/>
    <w:rsid w:val="009513BF"/>
    <w:rsid w:val="00954046"/>
    <w:rsid w:val="009542E5"/>
    <w:rsid w:val="00956CCE"/>
    <w:rsid w:val="00961CD6"/>
    <w:rsid w:val="0096445F"/>
    <w:rsid w:val="0096589B"/>
    <w:rsid w:val="00965F75"/>
    <w:rsid w:val="009666F9"/>
    <w:rsid w:val="00974021"/>
    <w:rsid w:val="00975673"/>
    <w:rsid w:val="0098236C"/>
    <w:rsid w:val="00984862"/>
    <w:rsid w:val="00984C15"/>
    <w:rsid w:val="009875CC"/>
    <w:rsid w:val="009939B2"/>
    <w:rsid w:val="00994B15"/>
    <w:rsid w:val="009971D8"/>
    <w:rsid w:val="009A0396"/>
    <w:rsid w:val="009A352E"/>
    <w:rsid w:val="009A4AD4"/>
    <w:rsid w:val="009B126D"/>
    <w:rsid w:val="009B3E38"/>
    <w:rsid w:val="009B4163"/>
    <w:rsid w:val="009B589A"/>
    <w:rsid w:val="009B66CE"/>
    <w:rsid w:val="009B74AA"/>
    <w:rsid w:val="009C0431"/>
    <w:rsid w:val="009C1420"/>
    <w:rsid w:val="009C2664"/>
    <w:rsid w:val="009C366A"/>
    <w:rsid w:val="009C3F3C"/>
    <w:rsid w:val="009D507A"/>
    <w:rsid w:val="009E1ACB"/>
    <w:rsid w:val="009F2942"/>
    <w:rsid w:val="009F5CD9"/>
    <w:rsid w:val="009F76C0"/>
    <w:rsid w:val="00A005FF"/>
    <w:rsid w:val="00A00628"/>
    <w:rsid w:val="00A03FD9"/>
    <w:rsid w:val="00A05930"/>
    <w:rsid w:val="00A06728"/>
    <w:rsid w:val="00A112A0"/>
    <w:rsid w:val="00A13F9A"/>
    <w:rsid w:val="00A140FB"/>
    <w:rsid w:val="00A16E95"/>
    <w:rsid w:val="00A17836"/>
    <w:rsid w:val="00A17A33"/>
    <w:rsid w:val="00A21933"/>
    <w:rsid w:val="00A225BC"/>
    <w:rsid w:val="00A24083"/>
    <w:rsid w:val="00A241F8"/>
    <w:rsid w:val="00A24E1D"/>
    <w:rsid w:val="00A30057"/>
    <w:rsid w:val="00A30396"/>
    <w:rsid w:val="00A31139"/>
    <w:rsid w:val="00A318F4"/>
    <w:rsid w:val="00A3537F"/>
    <w:rsid w:val="00A35572"/>
    <w:rsid w:val="00A371A5"/>
    <w:rsid w:val="00A41059"/>
    <w:rsid w:val="00A41ADD"/>
    <w:rsid w:val="00A421AC"/>
    <w:rsid w:val="00A42225"/>
    <w:rsid w:val="00A458E7"/>
    <w:rsid w:val="00A45DBC"/>
    <w:rsid w:val="00A5215A"/>
    <w:rsid w:val="00A5402C"/>
    <w:rsid w:val="00A56735"/>
    <w:rsid w:val="00A56DA7"/>
    <w:rsid w:val="00A57B7F"/>
    <w:rsid w:val="00A608CA"/>
    <w:rsid w:val="00A616C3"/>
    <w:rsid w:val="00A63761"/>
    <w:rsid w:val="00A67B0B"/>
    <w:rsid w:val="00A70195"/>
    <w:rsid w:val="00A70447"/>
    <w:rsid w:val="00A7079A"/>
    <w:rsid w:val="00A7183C"/>
    <w:rsid w:val="00A74BD5"/>
    <w:rsid w:val="00A771E4"/>
    <w:rsid w:val="00A83136"/>
    <w:rsid w:val="00A84B2C"/>
    <w:rsid w:val="00A857C3"/>
    <w:rsid w:val="00A8635D"/>
    <w:rsid w:val="00A872C8"/>
    <w:rsid w:val="00A872CA"/>
    <w:rsid w:val="00A87DCD"/>
    <w:rsid w:val="00A96D82"/>
    <w:rsid w:val="00A96DD5"/>
    <w:rsid w:val="00A97F96"/>
    <w:rsid w:val="00AA0B91"/>
    <w:rsid w:val="00AA1007"/>
    <w:rsid w:val="00AA1677"/>
    <w:rsid w:val="00AA2352"/>
    <w:rsid w:val="00AA369E"/>
    <w:rsid w:val="00AA7F86"/>
    <w:rsid w:val="00AA7FE5"/>
    <w:rsid w:val="00AB0113"/>
    <w:rsid w:val="00AB5373"/>
    <w:rsid w:val="00AB7B4E"/>
    <w:rsid w:val="00AC0CB1"/>
    <w:rsid w:val="00AC496E"/>
    <w:rsid w:val="00AC558C"/>
    <w:rsid w:val="00AC5A73"/>
    <w:rsid w:val="00AC644C"/>
    <w:rsid w:val="00AC76A0"/>
    <w:rsid w:val="00AD5669"/>
    <w:rsid w:val="00AD6075"/>
    <w:rsid w:val="00AD6595"/>
    <w:rsid w:val="00AD740B"/>
    <w:rsid w:val="00AE1B36"/>
    <w:rsid w:val="00AE1D62"/>
    <w:rsid w:val="00AE2D3A"/>
    <w:rsid w:val="00AE5234"/>
    <w:rsid w:val="00AE604D"/>
    <w:rsid w:val="00AE74C0"/>
    <w:rsid w:val="00AF0529"/>
    <w:rsid w:val="00AF4011"/>
    <w:rsid w:val="00AF6266"/>
    <w:rsid w:val="00AF62DC"/>
    <w:rsid w:val="00B02E76"/>
    <w:rsid w:val="00B05166"/>
    <w:rsid w:val="00B05931"/>
    <w:rsid w:val="00B05EC4"/>
    <w:rsid w:val="00B0676B"/>
    <w:rsid w:val="00B11781"/>
    <w:rsid w:val="00B134DC"/>
    <w:rsid w:val="00B13688"/>
    <w:rsid w:val="00B175B7"/>
    <w:rsid w:val="00B205B9"/>
    <w:rsid w:val="00B26DCF"/>
    <w:rsid w:val="00B31000"/>
    <w:rsid w:val="00B36C8B"/>
    <w:rsid w:val="00B42573"/>
    <w:rsid w:val="00B4263F"/>
    <w:rsid w:val="00B43758"/>
    <w:rsid w:val="00B47E96"/>
    <w:rsid w:val="00B502A5"/>
    <w:rsid w:val="00B517F3"/>
    <w:rsid w:val="00B51DB9"/>
    <w:rsid w:val="00B60360"/>
    <w:rsid w:val="00B614CE"/>
    <w:rsid w:val="00B62389"/>
    <w:rsid w:val="00B63AF9"/>
    <w:rsid w:val="00B642D1"/>
    <w:rsid w:val="00B66EE1"/>
    <w:rsid w:val="00B67F34"/>
    <w:rsid w:val="00B703CB"/>
    <w:rsid w:val="00B77AE2"/>
    <w:rsid w:val="00B8215A"/>
    <w:rsid w:val="00B830FA"/>
    <w:rsid w:val="00B853E6"/>
    <w:rsid w:val="00B85623"/>
    <w:rsid w:val="00B86F0F"/>
    <w:rsid w:val="00B87CCB"/>
    <w:rsid w:val="00B96B28"/>
    <w:rsid w:val="00B97F95"/>
    <w:rsid w:val="00BA0039"/>
    <w:rsid w:val="00BA0CB5"/>
    <w:rsid w:val="00BA4B7D"/>
    <w:rsid w:val="00BA5F9A"/>
    <w:rsid w:val="00BB1192"/>
    <w:rsid w:val="00BB3435"/>
    <w:rsid w:val="00BB691A"/>
    <w:rsid w:val="00BB7847"/>
    <w:rsid w:val="00BC5666"/>
    <w:rsid w:val="00BC6086"/>
    <w:rsid w:val="00BD4EC0"/>
    <w:rsid w:val="00BD508C"/>
    <w:rsid w:val="00BD775E"/>
    <w:rsid w:val="00BE0B0B"/>
    <w:rsid w:val="00BE1011"/>
    <w:rsid w:val="00BE37A6"/>
    <w:rsid w:val="00BE469B"/>
    <w:rsid w:val="00BE6D1C"/>
    <w:rsid w:val="00BF1214"/>
    <w:rsid w:val="00BF1FCB"/>
    <w:rsid w:val="00BF2E7C"/>
    <w:rsid w:val="00BF337C"/>
    <w:rsid w:val="00BF6FA4"/>
    <w:rsid w:val="00C02822"/>
    <w:rsid w:val="00C04D39"/>
    <w:rsid w:val="00C06071"/>
    <w:rsid w:val="00C0697B"/>
    <w:rsid w:val="00C06E26"/>
    <w:rsid w:val="00C119B8"/>
    <w:rsid w:val="00C12B12"/>
    <w:rsid w:val="00C130AA"/>
    <w:rsid w:val="00C17E0D"/>
    <w:rsid w:val="00C17FA2"/>
    <w:rsid w:val="00C208C6"/>
    <w:rsid w:val="00C23B6A"/>
    <w:rsid w:val="00C26081"/>
    <w:rsid w:val="00C26603"/>
    <w:rsid w:val="00C305C1"/>
    <w:rsid w:val="00C309D6"/>
    <w:rsid w:val="00C32E11"/>
    <w:rsid w:val="00C34C49"/>
    <w:rsid w:val="00C354E3"/>
    <w:rsid w:val="00C3579B"/>
    <w:rsid w:val="00C36DDA"/>
    <w:rsid w:val="00C37A89"/>
    <w:rsid w:val="00C37EA6"/>
    <w:rsid w:val="00C506FA"/>
    <w:rsid w:val="00C50A82"/>
    <w:rsid w:val="00C52319"/>
    <w:rsid w:val="00C52929"/>
    <w:rsid w:val="00C52F3A"/>
    <w:rsid w:val="00C53032"/>
    <w:rsid w:val="00C60D2F"/>
    <w:rsid w:val="00C626FD"/>
    <w:rsid w:val="00C63DE8"/>
    <w:rsid w:val="00C646E3"/>
    <w:rsid w:val="00C666C8"/>
    <w:rsid w:val="00C67DD6"/>
    <w:rsid w:val="00C705B3"/>
    <w:rsid w:val="00C70EA1"/>
    <w:rsid w:val="00C71E71"/>
    <w:rsid w:val="00C7387B"/>
    <w:rsid w:val="00C73A62"/>
    <w:rsid w:val="00C756A9"/>
    <w:rsid w:val="00C80C2D"/>
    <w:rsid w:val="00C82F24"/>
    <w:rsid w:val="00C846A9"/>
    <w:rsid w:val="00C84874"/>
    <w:rsid w:val="00C848C7"/>
    <w:rsid w:val="00C91F09"/>
    <w:rsid w:val="00C961A4"/>
    <w:rsid w:val="00C96A04"/>
    <w:rsid w:val="00C976FF"/>
    <w:rsid w:val="00C97773"/>
    <w:rsid w:val="00CA45F1"/>
    <w:rsid w:val="00CA518B"/>
    <w:rsid w:val="00CA665B"/>
    <w:rsid w:val="00CA6845"/>
    <w:rsid w:val="00CA77E4"/>
    <w:rsid w:val="00CA7F43"/>
    <w:rsid w:val="00CB0037"/>
    <w:rsid w:val="00CB0B4C"/>
    <w:rsid w:val="00CB246E"/>
    <w:rsid w:val="00CB2A18"/>
    <w:rsid w:val="00CB3BBF"/>
    <w:rsid w:val="00CB4A94"/>
    <w:rsid w:val="00CB54D8"/>
    <w:rsid w:val="00CC1341"/>
    <w:rsid w:val="00CC13B1"/>
    <w:rsid w:val="00CC14C5"/>
    <w:rsid w:val="00CC1F5C"/>
    <w:rsid w:val="00CC2D46"/>
    <w:rsid w:val="00CC4302"/>
    <w:rsid w:val="00CC52A6"/>
    <w:rsid w:val="00CC7E81"/>
    <w:rsid w:val="00CD0202"/>
    <w:rsid w:val="00CD1847"/>
    <w:rsid w:val="00CD232D"/>
    <w:rsid w:val="00CD369F"/>
    <w:rsid w:val="00CD3BF5"/>
    <w:rsid w:val="00CD5497"/>
    <w:rsid w:val="00CE020A"/>
    <w:rsid w:val="00CE1413"/>
    <w:rsid w:val="00CE153D"/>
    <w:rsid w:val="00CE2062"/>
    <w:rsid w:val="00CE3024"/>
    <w:rsid w:val="00CE3408"/>
    <w:rsid w:val="00CE45C3"/>
    <w:rsid w:val="00CE4FA7"/>
    <w:rsid w:val="00CF0171"/>
    <w:rsid w:val="00CF3404"/>
    <w:rsid w:val="00CF4BDD"/>
    <w:rsid w:val="00CF5946"/>
    <w:rsid w:val="00D00FC0"/>
    <w:rsid w:val="00D01CF2"/>
    <w:rsid w:val="00D01E92"/>
    <w:rsid w:val="00D03421"/>
    <w:rsid w:val="00D04CEF"/>
    <w:rsid w:val="00D11B29"/>
    <w:rsid w:val="00D17DC1"/>
    <w:rsid w:val="00D20990"/>
    <w:rsid w:val="00D3133D"/>
    <w:rsid w:val="00D3257A"/>
    <w:rsid w:val="00D328B2"/>
    <w:rsid w:val="00D328F0"/>
    <w:rsid w:val="00D33E9A"/>
    <w:rsid w:val="00D35B3F"/>
    <w:rsid w:val="00D44655"/>
    <w:rsid w:val="00D46C32"/>
    <w:rsid w:val="00D47D74"/>
    <w:rsid w:val="00D5007F"/>
    <w:rsid w:val="00D579F3"/>
    <w:rsid w:val="00D61197"/>
    <w:rsid w:val="00D61CDA"/>
    <w:rsid w:val="00D643F4"/>
    <w:rsid w:val="00D64EFA"/>
    <w:rsid w:val="00D65373"/>
    <w:rsid w:val="00D7047C"/>
    <w:rsid w:val="00D7607D"/>
    <w:rsid w:val="00D76330"/>
    <w:rsid w:val="00D8018A"/>
    <w:rsid w:val="00D803AA"/>
    <w:rsid w:val="00D810E9"/>
    <w:rsid w:val="00D82A06"/>
    <w:rsid w:val="00D85B2D"/>
    <w:rsid w:val="00D86328"/>
    <w:rsid w:val="00D87E9C"/>
    <w:rsid w:val="00D9064E"/>
    <w:rsid w:val="00D90FB2"/>
    <w:rsid w:val="00D913EE"/>
    <w:rsid w:val="00D94F2A"/>
    <w:rsid w:val="00D9530A"/>
    <w:rsid w:val="00D962A7"/>
    <w:rsid w:val="00D9638E"/>
    <w:rsid w:val="00DA0588"/>
    <w:rsid w:val="00DA320C"/>
    <w:rsid w:val="00DA4AA4"/>
    <w:rsid w:val="00DA637D"/>
    <w:rsid w:val="00DB1F8C"/>
    <w:rsid w:val="00DB26AC"/>
    <w:rsid w:val="00DB31DB"/>
    <w:rsid w:val="00DB78CE"/>
    <w:rsid w:val="00DC0207"/>
    <w:rsid w:val="00DC47A0"/>
    <w:rsid w:val="00DC5443"/>
    <w:rsid w:val="00DC72FF"/>
    <w:rsid w:val="00DC7758"/>
    <w:rsid w:val="00DD0028"/>
    <w:rsid w:val="00DD0F96"/>
    <w:rsid w:val="00DD1012"/>
    <w:rsid w:val="00DD3A1D"/>
    <w:rsid w:val="00DD410D"/>
    <w:rsid w:val="00DD4BAB"/>
    <w:rsid w:val="00DD56DF"/>
    <w:rsid w:val="00DD7C66"/>
    <w:rsid w:val="00DD7DE4"/>
    <w:rsid w:val="00DE07AE"/>
    <w:rsid w:val="00DE73DB"/>
    <w:rsid w:val="00DF0C9F"/>
    <w:rsid w:val="00DF0EAD"/>
    <w:rsid w:val="00DF2140"/>
    <w:rsid w:val="00DF50A8"/>
    <w:rsid w:val="00E000B3"/>
    <w:rsid w:val="00E01079"/>
    <w:rsid w:val="00E0153F"/>
    <w:rsid w:val="00E0211C"/>
    <w:rsid w:val="00E04634"/>
    <w:rsid w:val="00E06E1C"/>
    <w:rsid w:val="00E07E44"/>
    <w:rsid w:val="00E10647"/>
    <w:rsid w:val="00E11548"/>
    <w:rsid w:val="00E11ABD"/>
    <w:rsid w:val="00E12276"/>
    <w:rsid w:val="00E13DB2"/>
    <w:rsid w:val="00E15E62"/>
    <w:rsid w:val="00E15EDB"/>
    <w:rsid w:val="00E16D96"/>
    <w:rsid w:val="00E17D9D"/>
    <w:rsid w:val="00E23842"/>
    <w:rsid w:val="00E252EE"/>
    <w:rsid w:val="00E26A9E"/>
    <w:rsid w:val="00E368E4"/>
    <w:rsid w:val="00E3719A"/>
    <w:rsid w:val="00E438C5"/>
    <w:rsid w:val="00E463F5"/>
    <w:rsid w:val="00E47592"/>
    <w:rsid w:val="00E47973"/>
    <w:rsid w:val="00E52C5D"/>
    <w:rsid w:val="00E52ECB"/>
    <w:rsid w:val="00E53FAC"/>
    <w:rsid w:val="00E60EAE"/>
    <w:rsid w:val="00E6205D"/>
    <w:rsid w:val="00E62731"/>
    <w:rsid w:val="00E64F38"/>
    <w:rsid w:val="00E6513D"/>
    <w:rsid w:val="00E67525"/>
    <w:rsid w:val="00E71A62"/>
    <w:rsid w:val="00E80CB6"/>
    <w:rsid w:val="00E80F05"/>
    <w:rsid w:val="00E851A9"/>
    <w:rsid w:val="00E86726"/>
    <w:rsid w:val="00E93CCF"/>
    <w:rsid w:val="00E93E13"/>
    <w:rsid w:val="00E941D1"/>
    <w:rsid w:val="00E963FE"/>
    <w:rsid w:val="00E977FB"/>
    <w:rsid w:val="00EA022A"/>
    <w:rsid w:val="00EA0A0D"/>
    <w:rsid w:val="00EA0B95"/>
    <w:rsid w:val="00EA323E"/>
    <w:rsid w:val="00EB0EFF"/>
    <w:rsid w:val="00EB3C33"/>
    <w:rsid w:val="00EB6F5C"/>
    <w:rsid w:val="00EB76BB"/>
    <w:rsid w:val="00EC0137"/>
    <w:rsid w:val="00EC3D5D"/>
    <w:rsid w:val="00EC3D87"/>
    <w:rsid w:val="00EC4238"/>
    <w:rsid w:val="00EC664E"/>
    <w:rsid w:val="00EC68EF"/>
    <w:rsid w:val="00ED2748"/>
    <w:rsid w:val="00ED2E89"/>
    <w:rsid w:val="00ED4A58"/>
    <w:rsid w:val="00ED5A70"/>
    <w:rsid w:val="00ED6471"/>
    <w:rsid w:val="00EE008A"/>
    <w:rsid w:val="00EE64E2"/>
    <w:rsid w:val="00EF0C9F"/>
    <w:rsid w:val="00EF1E83"/>
    <w:rsid w:val="00EF2B73"/>
    <w:rsid w:val="00EF76BA"/>
    <w:rsid w:val="00F00494"/>
    <w:rsid w:val="00F004C8"/>
    <w:rsid w:val="00F0132E"/>
    <w:rsid w:val="00F0179B"/>
    <w:rsid w:val="00F02248"/>
    <w:rsid w:val="00F061B9"/>
    <w:rsid w:val="00F06BF9"/>
    <w:rsid w:val="00F10189"/>
    <w:rsid w:val="00F1078A"/>
    <w:rsid w:val="00F10A1E"/>
    <w:rsid w:val="00F116F4"/>
    <w:rsid w:val="00F12635"/>
    <w:rsid w:val="00F1331C"/>
    <w:rsid w:val="00F13C45"/>
    <w:rsid w:val="00F1623A"/>
    <w:rsid w:val="00F163F0"/>
    <w:rsid w:val="00F17013"/>
    <w:rsid w:val="00F17931"/>
    <w:rsid w:val="00F20D49"/>
    <w:rsid w:val="00F264A7"/>
    <w:rsid w:val="00F26928"/>
    <w:rsid w:val="00F26DE1"/>
    <w:rsid w:val="00F3065B"/>
    <w:rsid w:val="00F32A2E"/>
    <w:rsid w:val="00F3433E"/>
    <w:rsid w:val="00F36C68"/>
    <w:rsid w:val="00F36F8B"/>
    <w:rsid w:val="00F3732D"/>
    <w:rsid w:val="00F430F3"/>
    <w:rsid w:val="00F46A75"/>
    <w:rsid w:val="00F51298"/>
    <w:rsid w:val="00F515A7"/>
    <w:rsid w:val="00F53732"/>
    <w:rsid w:val="00F54A37"/>
    <w:rsid w:val="00F61B88"/>
    <w:rsid w:val="00F640AC"/>
    <w:rsid w:val="00F647A5"/>
    <w:rsid w:val="00F64A98"/>
    <w:rsid w:val="00F65D86"/>
    <w:rsid w:val="00F6770D"/>
    <w:rsid w:val="00F67C5B"/>
    <w:rsid w:val="00F72C0E"/>
    <w:rsid w:val="00F73E6A"/>
    <w:rsid w:val="00F74535"/>
    <w:rsid w:val="00F779E5"/>
    <w:rsid w:val="00F77B64"/>
    <w:rsid w:val="00F81FCE"/>
    <w:rsid w:val="00F86611"/>
    <w:rsid w:val="00F90D21"/>
    <w:rsid w:val="00F91403"/>
    <w:rsid w:val="00F93130"/>
    <w:rsid w:val="00F944AD"/>
    <w:rsid w:val="00F944B1"/>
    <w:rsid w:val="00F951BB"/>
    <w:rsid w:val="00F96987"/>
    <w:rsid w:val="00F96CB7"/>
    <w:rsid w:val="00FA0D27"/>
    <w:rsid w:val="00FA298F"/>
    <w:rsid w:val="00FA2E75"/>
    <w:rsid w:val="00FA4529"/>
    <w:rsid w:val="00FB0D10"/>
    <w:rsid w:val="00FB13B1"/>
    <w:rsid w:val="00FB49A8"/>
    <w:rsid w:val="00FB49FB"/>
    <w:rsid w:val="00FB595B"/>
    <w:rsid w:val="00FB70EC"/>
    <w:rsid w:val="00FC0644"/>
    <w:rsid w:val="00FC1AA9"/>
    <w:rsid w:val="00FD16F6"/>
    <w:rsid w:val="00FD2283"/>
    <w:rsid w:val="00FE0E5A"/>
    <w:rsid w:val="00FE2FE2"/>
    <w:rsid w:val="00FE33AC"/>
    <w:rsid w:val="00FE5231"/>
    <w:rsid w:val="00FF4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B1A2"/>
  <w15:docId w15:val="{F5A24780-817C-4BAD-9E95-6185D72E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F4"/>
  </w:style>
  <w:style w:type="paragraph" w:styleId="1">
    <w:name w:val="heading 1"/>
    <w:basedOn w:val="a"/>
    <w:link w:val="10"/>
    <w:uiPriority w:val="9"/>
    <w:qFormat/>
    <w:rsid w:val="00C00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0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0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rsid w:val="00127B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27BB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27B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7B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27BB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qFormat/>
    <w:rsid w:val="00D66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669C7"/>
    <w:rPr>
      <w:color w:val="0563C1" w:themeColor="hyperlink"/>
      <w:u w:val="single"/>
    </w:rPr>
  </w:style>
  <w:style w:type="paragraph" w:customStyle="1" w:styleId="a6">
    <w:name w:val="Нормальний текст"/>
    <w:basedOn w:val="a"/>
    <w:rsid w:val="00D669C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C00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0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04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C00472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186CDB"/>
    <w:rPr>
      <w:color w:val="954F72" w:themeColor="followedHyperlink"/>
      <w:u w:val="single"/>
    </w:rPr>
  </w:style>
  <w:style w:type="character" w:customStyle="1" w:styleId="sfzihb">
    <w:name w:val="sfzihb"/>
    <w:basedOn w:val="a0"/>
    <w:rsid w:val="008C3462"/>
  </w:style>
  <w:style w:type="character" w:customStyle="1" w:styleId="st">
    <w:name w:val="st"/>
    <w:basedOn w:val="a0"/>
    <w:rsid w:val="008C3462"/>
  </w:style>
  <w:style w:type="character" w:styleId="a8">
    <w:name w:val="Emphasis"/>
    <w:basedOn w:val="a0"/>
    <w:uiPriority w:val="20"/>
    <w:qFormat/>
    <w:rsid w:val="008C3462"/>
    <w:rPr>
      <w:i/>
      <w:iCs/>
    </w:rPr>
  </w:style>
  <w:style w:type="table" w:styleId="a9">
    <w:name w:val="Table Grid"/>
    <w:basedOn w:val="a1"/>
    <w:uiPriority w:val="39"/>
    <w:rsid w:val="005C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4x9c">
    <w:name w:val="p64x9c"/>
    <w:basedOn w:val="a"/>
    <w:rsid w:val="0079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9hy">
    <w:name w:val="gl9hy"/>
    <w:basedOn w:val="a0"/>
    <w:rsid w:val="00797795"/>
  </w:style>
  <w:style w:type="character" w:customStyle="1" w:styleId="spellorig">
    <w:name w:val="spell_orig"/>
    <w:basedOn w:val="a0"/>
    <w:rsid w:val="00797795"/>
  </w:style>
  <w:style w:type="paragraph" w:styleId="aa">
    <w:name w:val="header"/>
    <w:basedOn w:val="a"/>
    <w:link w:val="ab"/>
    <w:uiPriority w:val="99"/>
    <w:unhideWhenUsed/>
    <w:rsid w:val="002F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257D"/>
  </w:style>
  <w:style w:type="paragraph" w:styleId="ac">
    <w:name w:val="footer"/>
    <w:basedOn w:val="a"/>
    <w:link w:val="ad"/>
    <w:uiPriority w:val="99"/>
    <w:unhideWhenUsed/>
    <w:rsid w:val="002F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257D"/>
  </w:style>
  <w:style w:type="paragraph" w:styleId="ae">
    <w:name w:val="Balloon Text"/>
    <w:basedOn w:val="a"/>
    <w:link w:val="af"/>
    <w:uiPriority w:val="99"/>
    <w:semiHidden/>
    <w:unhideWhenUsed/>
    <w:rsid w:val="0010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0E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3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212656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1F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A45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A458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45843"/>
  </w:style>
  <w:style w:type="paragraph" w:styleId="af2">
    <w:name w:val="Subtitle"/>
    <w:basedOn w:val="a"/>
    <w:next w:val="a"/>
    <w:rsid w:val="00127B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127BB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annotation text"/>
    <w:basedOn w:val="a"/>
    <w:link w:val="af5"/>
    <w:uiPriority w:val="99"/>
    <w:semiHidden/>
    <w:unhideWhenUsed/>
    <w:rsid w:val="00127BB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27BBC"/>
    <w:rPr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127BBC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6E629A"/>
    <w:rPr>
      <w:b/>
      <w:bCs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6E629A"/>
    <w:rPr>
      <w:b/>
      <w:bCs/>
      <w:sz w:val="20"/>
      <w:szCs w:val="20"/>
    </w:rPr>
  </w:style>
  <w:style w:type="character" w:styleId="af9">
    <w:name w:val="Strong"/>
    <w:basedOn w:val="a0"/>
    <w:uiPriority w:val="22"/>
    <w:qFormat/>
    <w:rsid w:val="00430746"/>
    <w:rPr>
      <w:b/>
      <w:bCs/>
    </w:rPr>
  </w:style>
  <w:style w:type="paragraph" w:styleId="afa">
    <w:name w:val="Body Text"/>
    <w:basedOn w:val="a"/>
    <w:link w:val="afb"/>
    <w:rsid w:val="001A475B"/>
    <w:pPr>
      <w:suppressAutoHyphens/>
      <w:spacing w:after="120" w:line="276" w:lineRule="auto"/>
    </w:pPr>
    <w:rPr>
      <w:rFonts w:eastAsia="Times New Roman"/>
      <w:lang w:eastAsia="ar-SA"/>
    </w:rPr>
  </w:style>
  <w:style w:type="character" w:customStyle="1" w:styleId="afb">
    <w:name w:val="Основной текст Знак"/>
    <w:basedOn w:val="a0"/>
    <w:link w:val="afa"/>
    <w:rsid w:val="001A475B"/>
    <w:rPr>
      <w:rFonts w:eastAsia="Times New Roman"/>
      <w:lang w:eastAsia="ar-SA"/>
    </w:rPr>
  </w:style>
  <w:style w:type="character" w:customStyle="1" w:styleId="value">
    <w:name w:val="value"/>
    <w:basedOn w:val="a0"/>
    <w:rsid w:val="00122954"/>
  </w:style>
  <w:style w:type="character" w:customStyle="1" w:styleId="afc">
    <w:name w:val="Подпись к таблице_"/>
    <w:link w:val="afd"/>
    <w:uiPriority w:val="99"/>
    <w:locked/>
    <w:rsid w:val="00942AE3"/>
    <w:rPr>
      <w:spacing w:val="3"/>
      <w:sz w:val="21"/>
      <w:szCs w:val="21"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942AE3"/>
    <w:pPr>
      <w:widowControl w:val="0"/>
      <w:shd w:val="clear" w:color="auto" w:fill="FFFFFF"/>
      <w:spacing w:after="0" w:line="240" w:lineRule="atLeast"/>
    </w:pPr>
    <w:rPr>
      <w:spacing w:val="3"/>
      <w:sz w:val="21"/>
      <w:szCs w:val="21"/>
      <w:shd w:val="clear" w:color="auto" w:fill="FFFFFF"/>
    </w:rPr>
  </w:style>
  <w:style w:type="character" w:customStyle="1" w:styleId="sw">
    <w:name w:val="sw"/>
    <w:basedOn w:val="a0"/>
    <w:rsid w:val="0055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8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738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89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164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4662/veresen.3.2022.04" TargetMode="External"/><Relationship Id="rId13" Type="http://schemas.openxmlformats.org/officeDocument/2006/relationships/hyperlink" Target="https://doi.org/10.54662/veresen.3.2022.04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iryna.myronenko@moippo.mk.ua" TargetMode="External"/><Relationship Id="rId12" Type="http://schemas.openxmlformats.org/officeDocument/2006/relationships/hyperlink" Target="http://surl.li/hxhb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54662/veresen.3.2022.0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ryna.myronenko@moippo.mk.ua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54662/veresen.3.2022.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+cOaTVEkf3wu3lgeq1VhBXkiuQ==">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C634D4-3266-428A-AEBB-0CCBF5D4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5763</Words>
  <Characters>32852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Maya</cp:lastModifiedBy>
  <cp:revision>20</cp:revision>
  <dcterms:created xsi:type="dcterms:W3CDTF">2023-06-26T04:51:00Z</dcterms:created>
  <dcterms:modified xsi:type="dcterms:W3CDTF">2023-09-05T18:36:00Z</dcterms:modified>
</cp:coreProperties>
</file>